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琥珀" w:eastAsia="华文琥珀"/>
        </w:rPr>
      </w:pPr>
      <w:r>
        <w:rPr>
          <w:rFonts w:hint="eastAsia"/>
        </w:rPr>
        <w:t>Python</w:t>
      </w:r>
      <w:r>
        <w:rPr>
          <w:rFonts w:hint="eastAsia" w:ascii="华文琥珀" w:eastAsia="华文琥珀"/>
        </w:rPr>
        <w:t>实验报告3</w:t>
      </w:r>
    </w:p>
    <w:p>
      <w:pPr>
        <w:pStyle w:val="3"/>
        <w:jc w:val="left"/>
        <w:rPr>
          <w:rStyle w:val="8"/>
          <w:rFonts w:hint="eastAsia" w:ascii="黑体" w:hAnsi="黑体" w:eastAsia="黑体"/>
          <w:b w:val="0"/>
          <w:bCs w:val="0"/>
        </w:rPr>
      </w:pPr>
      <w:bookmarkStart w:id="0" w:name="_Toc523752822"/>
      <w:r>
        <w:rPr>
          <w:rStyle w:val="8"/>
          <w:rFonts w:hint="eastAsia" w:ascii="黑体" w:hAnsi="黑体" w:eastAsia="黑体"/>
          <w:b w:val="0"/>
          <w:bCs w:val="0"/>
        </w:rPr>
        <w:t>实验三：</w:t>
      </w:r>
      <w:bookmarkEnd w:id="0"/>
    </w:p>
    <w:p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</w:t>
      </w:r>
      <w:r>
        <w:rPr>
          <w:rFonts w:hint="eastAsia"/>
          <w:sz w:val="32"/>
          <w:szCs w:val="32"/>
        </w:rPr>
        <w:t>基本数据类型</w:t>
      </w:r>
    </w:p>
    <w:p>
      <w:pPr>
        <w:pStyle w:val="3"/>
        <w:jc w:val="left"/>
        <w:rPr>
          <w:rStyle w:val="8"/>
          <w:rFonts w:hint="eastAsia" w:ascii="黑体" w:hAnsi="黑体" w:eastAsia="黑体"/>
          <w:b w:val="0"/>
          <w:bCs w:val="0"/>
        </w:rPr>
      </w:pPr>
      <w:r>
        <w:rPr>
          <w:rStyle w:val="8"/>
          <w:rFonts w:hint="eastAsia" w:ascii="黑体" w:hAnsi="黑体" w:eastAsia="黑体"/>
          <w:b w:val="0"/>
          <w:bCs w:val="0"/>
        </w:rPr>
        <w:t>实验目的：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掌握数值运算操作和字符类型转换函数</w:t>
      </w:r>
    </w:p>
    <w:p>
      <w:pPr>
        <w:pStyle w:val="3"/>
        <w:jc w:val="left"/>
        <w:rPr>
          <w:rFonts w:hint="eastAsia"/>
        </w:rPr>
      </w:pPr>
      <w:r>
        <w:rPr>
          <w:rFonts w:hint="eastAsia"/>
        </w:rPr>
        <w:t>实验要求：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1、</w:t>
      </w:r>
      <w:r>
        <w:rPr>
          <w:rFonts w:hint="eastAsia"/>
          <w:sz w:val="32"/>
          <w:szCs w:val="32"/>
        </w:rPr>
        <w:t>掌握Python内置的数值运算和字符函数；</w:t>
      </w:r>
    </w:p>
    <w:p>
      <w:pPr>
        <w:ind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2、</w:t>
      </w:r>
      <w:r>
        <w:rPr>
          <w:rFonts w:hint="eastAsia"/>
          <w:sz w:val="32"/>
          <w:szCs w:val="32"/>
        </w:rPr>
        <w:t>掌握字符串类型及其操作和格式化</w:t>
      </w:r>
    </w:p>
    <w:p>
      <w:pPr>
        <w:pStyle w:val="3"/>
        <w:jc w:val="left"/>
        <w:rPr>
          <w:rStyle w:val="8"/>
          <w:rFonts w:hint="eastAsia" w:ascii="黑体" w:hAnsi="黑体" w:eastAsia="黑体"/>
          <w:b w:val="0"/>
          <w:bCs w:val="0"/>
        </w:rPr>
      </w:pPr>
      <w:r>
        <w:rPr>
          <w:rStyle w:val="8"/>
          <w:rFonts w:ascii="黑体" w:hAnsi="黑体" w:eastAsia="黑体"/>
          <w:b w:val="0"/>
          <w:bCs w:val="0"/>
        </w:rPr>
        <w:t>实验过程</w:t>
      </w:r>
      <w:r>
        <w:rPr>
          <w:rStyle w:val="8"/>
          <w:rFonts w:hint="eastAsia" w:ascii="黑体" w:hAnsi="黑体" w:eastAsia="黑体"/>
          <w:b w:val="0"/>
          <w:bCs w:val="0"/>
        </w:rPr>
        <w:t>：</w:t>
      </w:r>
    </w:p>
    <w:p>
      <w:pPr>
        <w:rPr>
          <w:rFonts w:hint="eastAsia" w:ascii="华文新魏" w:eastAsia="华文新魏"/>
          <w:sz w:val="32"/>
          <w:szCs w:val="32"/>
        </w:rPr>
      </w:pPr>
      <w:r>
        <w:rPr>
          <w:rFonts w:hint="eastAsia" w:ascii="华文新魏" w:eastAsia="华文新魏"/>
          <w:sz w:val="32"/>
          <w:szCs w:val="32"/>
        </w:rPr>
        <w:t>完成程序练习题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3.1重量计算。月球上物体的体重是在地球上的16.5%，假如你在地球上每年增长0.5kg，编写程序输出未来10年你在地球和月球上的体重状况。</w:t>
      </w:r>
    </w:p>
    <w:p>
      <w:pPr>
        <w:rPr>
          <w:rFonts w:hint="eastAsia" w:ascii="隶书" w:eastAsia="隶书" w:hAnsiTheme="minorEastAsia"/>
          <w:sz w:val="32"/>
          <w:szCs w:val="32"/>
        </w:rPr>
      </w:pPr>
      <w:r>
        <w:rPr>
          <w:rFonts w:hint="eastAsia" w:ascii="隶书" w:eastAsia="隶书" w:hAnsiTheme="minorEastAsia"/>
          <w:sz w:val="32"/>
          <w:szCs w:val="32"/>
        </w:rPr>
        <w:t>编写程序: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>earthWeight = 60 + 0.5 * 10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>moonWeight = earthWeight * 0.165</w:t>
      </w:r>
    </w:p>
    <w:p>
      <w:pPr>
        <w:rPr>
          <w:rFonts w:hint="eastAsia" w:ascii="隶书" w:eastAsia="隶书" w:hAnsiTheme="minorEastAsia"/>
          <w:sz w:val="24"/>
          <w:szCs w:val="24"/>
        </w:rPr>
      </w:pPr>
      <w:r>
        <w:rPr>
          <w:rFonts w:hint="eastAsia" w:ascii="隶书" w:eastAsia="隶书" w:hAnsiTheme="minorEastAsia"/>
          <w:sz w:val="24"/>
          <w:szCs w:val="24"/>
        </w:rPr>
        <w:t>print("10年后在地球上的体重是：{0:.2f}，在月球上的体重是：{1:.2f}".format(earthWeight, moonWeight))</w:t>
      </w:r>
    </w:p>
    <w:p>
      <w:pPr>
        <w:rPr>
          <w:rFonts w:hint="eastAsia" w:ascii="隶书" w:eastAsia="隶书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="隶书" w:eastAsia="隶书" w:hAnsiTheme="minorEastAsia"/>
          <w:sz w:val="32"/>
          <w:szCs w:val="32"/>
        </w:rPr>
        <w:t>3.2</w:t>
      </w:r>
      <w:r>
        <w:rPr>
          <w:rFonts w:hint="eastAsia" w:asciiTheme="minorEastAsia" w:hAnsiTheme="minorEastAsia"/>
          <w:sz w:val="32"/>
          <w:szCs w:val="32"/>
        </w:rPr>
        <w:t>天天向上续。尽管每天坚持，但人的能力发展并不是无限的，它符合特定模型。假设能力增长不变，从第4天开始至第7天每天能力增长为前一天的1%。如果7天中有一天间断学习，则周期从头计算。请编写程序回答，如果初识能力值为1，连续学习365天后能力值是多少？</w:t>
      </w:r>
    </w:p>
    <w:p>
      <w:pPr>
        <w:rPr>
          <w:rFonts w:hint="eastAsia" w:ascii="隶书" w:eastAsia="隶书" w:hAnsiTheme="minorEastAsia"/>
          <w:sz w:val="32"/>
          <w:szCs w:val="32"/>
        </w:rPr>
      </w:pPr>
      <w:r>
        <w:rPr>
          <w:rFonts w:hint="eastAsia" w:ascii="隶书" w:eastAsia="隶书" w:hAnsiTheme="minorEastAsia"/>
          <w:sz w:val="32"/>
          <w:szCs w:val="32"/>
        </w:rPr>
        <w:t>编写程序: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dayup, dayfactor = 1.0, 0.01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for i in range(365):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if i % 7 not in [3,4,5,6]: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dayup = dayup * (1 + dayfactor)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print("连续学习3天能力值不变，从第4天至第7天每天能力增长为前一天1%的力量: {:.2f}.".format(dayup))</w:t>
      </w:r>
    </w:p>
    <w:p>
      <w:pPr>
        <w:rPr>
          <w:rFonts w:hint="eastAsia" w:ascii="隶书" w:eastAsia="隶书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="隶书" w:eastAsia="隶书" w:hAnsiTheme="minorEastAsia"/>
          <w:sz w:val="32"/>
          <w:szCs w:val="32"/>
        </w:rPr>
        <w:t>3.3</w:t>
      </w:r>
      <w:r>
        <w:rPr>
          <w:rFonts w:hint="eastAsia" w:asciiTheme="minorEastAsia" w:hAnsiTheme="minorEastAsia"/>
          <w:sz w:val="32"/>
          <w:szCs w:val="32"/>
        </w:rPr>
        <w:t>天天向上续。采用程序练习题3.2的能力增长模型，如果初始能力值为1，固定每10天休息1天，365天后能力值是多少？如果每15天休息一天呢？</w:t>
      </w:r>
    </w:p>
    <w:p>
      <w:pPr>
        <w:rPr>
          <w:rFonts w:hint="eastAsia" w:ascii="隶书" w:eastAsia="隶书" w:hAnsiTheme="minorEastAsia"/>
          <w:sz w:val="32"/>
          <w:szCs w:val="32"/>
        </w:rPr>
      </w:pPr>
      <w:r>
        <w:rPr>
          <w:rFonts w:hint="eastAsia" w:ascii="隶书" w:eastAsia="隶书" w:hAnsiTheme="minorEastAsia"/>
          <w:sz w:val="32"/>
          <w:szCs w:val="32"/>
        </w:rPr>
        <w:t>编写程序: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dayup, dayfactor = 1.0, 0.01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for i in range(365):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if i % 7 not in [3,4,5,6]: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dayup = dayup * (1 + dayfactor)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print("连续学习3天能力值不变，从第4天至第7天每天能力增长为前一天1%的力量: {:.2f}.".format(dayup))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3.4 回文数判断。设n是一任意自然数，如果n的各位数字反向排列所得自然数与n相等，则n被称为回文数。从键盘输入一个5位数字，请编写程序判断这个数字是不是回文数。</w:t>
      </w:r>
    </w:p>
    <w:p>
      <w:pPr>
        <w:rPr>
          <w:rFonts w:hint="eastAsia" w:ascii="隶书" w:eastAsia="隶书" w:hAnsiTheme="minorEastAsia"/>
          <w:sz w:val="32"/>
          <w:szCs w:val="32"/>
        </w:rPr>
      </w:pPr>
      <w:r>
        <w:rPr>
          <w:rFonts w:hint="eastAsia" w:ascii="隶书" w:eastAsia="隶书" w:hAnsiTheme="minorEastAsia"/>
          <w:sz w:val="32"/>
          <w:szCs w:val="32"/>
        </w:rPr>
        <w:t>编写程序: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 = input("please enter an integer:")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 = n[::-1]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if n== m: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print("{} 是回文".format(n))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else: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print("{}不是回文".format(n))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="隶书" w:eastAsia="隶书" w:hAnsiTheme="minorEastAsia"/>
          <w:sz w:val="32"/>
          <w:szCs w:val="32"/>
        </w:rPr>
        <w:t>3.6</w:t>
      </w:r>
      <w:r>
        <w:rPr>
          <w:rFonts w:hint="eastAsia" w:asciiTheme="minorEastAsia" w:hAnsiTheme="minorEastAsia"/>
          <w:sz w:val="32"/>
          <w:szCs w:val="32"/>
        </w:rPr>
        <w:t>文本进度条。仿照实例4，打印如下形式的进度条。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Starting … Done!</w:t>
      </w:r>
    </w:p>
    <w:p>
      <w:pPr>
        <w:rPr>
          <w:rFonts w:hint="eastAsia" w:ascii="隶书" w:eastAsia="隶书" w:hAnsiTheme="minorEastAsia"/>
          <w:sz w:val="32"/>
          <w:szCs w:val="32"/>
        </w:rPr>
      </w:pPr>
      <w:r>
        <w:rPr>
          <w:rFonts w:hint="eastAsia" w:ascii="隶书" w:eastAsia="隶书" w:hAnsiTheme="minorEastAsia"/>
          <w:sz w:val="32"/>
          <w:szCs w:val="32"/>
        </w:rPr>
        <w:t>编写程序: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>import time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>scale = 50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>t = time.clock()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>for i in range(scale + 1):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 xml:space="preserve">    a = '.' * i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 xml:space="preserve">    c = (i / scale) * 100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 xml:space="preserve">    t -= time.clock()</w:t>
      </w:r>
    </w:p>
    <w:p>
      <w:pPr>
        <w:rPr>
          <w:rFonts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 xml:space="preserve">    print("\rStarting {:^3.0f}%[{}]{:.2f}s Done".format(c,a,-t), end='')</w:t>
      </w:r>
    </w:p>
    <w:p>
      <w:pPr>
        <w:rPr>
          <w:rFonts w:hint="eastAsia" w:ascii="隶书" w:eastAsia="隶书" w:hAnsiTheme="minorEastAsia"/>
          <w:sz w:val="24"/>
          <w:szCs w:val="24"/>
        </w:rPr>
      </w:pPr>
      <w:r>
        <w:rPr>
          <w:rFonts w:ascii="隶书" w:eastAsia="隶书" w:hAnsiTheme="minorEastAsia"/>
          <w:sz w:val="24"/>
          <w:szCs w:val="24"/>
        </w:rPr>
        <w:t xml:space="preserve">    time.sleep(0.05)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3.7文本风格。将如下程序段存成文件，在控制台终端（如Windows的cmd.exe）。运行该程序，观察输出效果。更改print（）函数的参数，例如，去掉end的赋值，再观察运行结果。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hile True:</w:t>
      </w:r>
    </w:p>
    <w:p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for  i  in [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\\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]:</w:t>
      </w:r>
    </w:p>
    <w:p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print(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%s\r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%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,end =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>
      <w:pPr>
        <w:ind w:firstLine="645"/>
        <w:rPr>
          <w:rFonts w:hint="eastAsia"/>
          <w:sz w:val="32"/>
          <w:szCs w:val="32"/>
        </w:rPr>
      </w:pPr>
    </w:p>
    <w:p>
      <w:pPr>
        <w:pStyle w:val="3"/>
        <w:jc w:val="left"/>
        <w:rPr>
          <w:rFonts w:hint="eastAsia"/>
        </w:rPr>
      </w:pPr>
      <w:r>
        <w:rPr>
          <w:rFonts w:hint="eastAsia"/>
        </w:rPr>
        <w:t>实验思考：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/>
        </w:rPr>
        <w:t xml:space="preserve">      </w:t>
      </w:r>
      <w:r>
        <w:rPr>
          <w:rFonts w:hint="eastAsia" w:asciiTheme="minorEastAsia" w:hAnsiTheme="minorEastAsia"/>
          <w:sz w:val="32"/>
          <w:szCs w:val="32"/>
        </w:rPr>
        <w:t>字符串类型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需要花费大量时间去记忆，之后的表示与应用也需要大量的练习</w:t>
      </w:r>
      <w:r>
        <w:rPr>
          <w:rFonts w:hint="eastAsia" w:asciiTheme="minorEastAsia" w:hAnsiTheme="minorEastAsia"/>
          <w:sz w:val="32"/>
          <w:szCs w:val="32"/>
        </w:rPr>
        <w:t>。对于format（）方法的格式控制，在编写程序中起到重要的地位，本次程序练习题，几乎都使用到了此格式控制。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77"/>
    <w:rsid w:val="00091698"/>
    <w:rsid w:val="0017169C"/>
    <w:rsid w:val="00192326"/>
    <w:rsid w:val="00193E56"/>
    <w:rsid w:val="00646A05"/>
    <w:rsid w:val="00861B77"/>
    <w:rsid w:val="00933BC9"/>
    <w:rsid w:val="00935A0A"/>
    <w:rsid w:val="00E84F84"/>
    <w:rsid w:val="00F61ADE"/>
    <w:rsid w:val="6B73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252</Words>
  <Characters>1441</Characters>
  <Lines>12</Lines>
  <Paragraphs>3</Paragraphs>
  <TotalTime>46</TotalTime>
  <ScaleCrop>false</ScaleCrop>
  <LinksUpToDate>false</LinksUpToDate>
  <CharactersWithSpaces>1690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2019-10-06T07:34:00Z</dcterms:created>
  <dc:creator>8615157513401</dc:creator>
  <cp:lastModifiedBy>入你眼。</cp:lastModifiedBy>
  <dcterms:modified xsi:type="dcterms:W3CDTF">2019-10-07T15:59:55Z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