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5E7CFB">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5E7CFB">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5E7CFB">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5E7CFB">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5E7CFB">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5E7CFB">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5E7CFB">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5E7CFB">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5E7CFB">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5E7CFB">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5E7CFB">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5E7CFB">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5E7CFB">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5E7CFB">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5E7CFB">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5E7CFB">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5E7CFB">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5E7CFB">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5E7CFB">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5E7CFB">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5E7CFB">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5E7CFB">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5E7CFB">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5E7CFB">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5E7CFB">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5E7CFB">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5E7CFB">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5E7CFB">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5E7CFB">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D4096D7"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82BBA95" w14:textId="38B7FEE9" w:rsidR="00727431" w:rsidRPr="009A4C41" w:rsidRDefault="00A20E51" w:rsidP="003D5123">
            <w:r>
              <w:t>09/01/2019</w:t>
            </w:r>
          </w:p>
        </w:tc>
        <w:tc>
          <w:tcPr>
            <w:tcW w:w="3000" w:type="dxa"/>
          </w:tcPr>
          <w:p w14:paraId="30A1B794" w14:textId="3CA1C53D"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nội dung mục 3.3</w:t>
            </w:r>
          </w:p>
        </w:tc>
        <w:tc>
          <w:tcPr>
            <w:tcW w:w="810" w:type="dxa"/>
          </w:tcPr>
          <w:p w14:paraId="470C6D40" w14:textId="48ABDC59"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0.7.1</w:t>
            </w:r>
          </w:p>
        </w:tc>
        <w:tc>
          <w:tcPr>
            <w:tcW w:w="1710" w:type="dxa"/>
          </w:tcPr>
          <w:p w14:paraId="42C80AD7" w14:textId="57D2DB26"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F54A4BD" w14:textId="1CC0FC7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bookmarkStart w:id="1" w:name="_GoBack"/>
      <w:bookmarkEnd w:id="1"/>
    </w:p>
    <w:p w14:paraId="65C4AB10" w14:textId="600AE55C" w:rsidR="008410A0" w:rsidRDefault="00A62F4F" w:rsidP="008410A0">
      <w:pPr>
        <w:pStyle w:val="u1"/>
      </w:pPr>
      <w:bookmarkStart w:id="2" w:name="_Toc527975125"/>
      <w:r>
        <w:lastRenderedPageBreak/>
        <w:t>Giới thiệu dự án</w:t>
      </w:r>
      <w:bookmarkEnd w:id="2"/>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5" w:name="_Toc527975128"/>
      <w:r>
        <w:t>Thông tin liên hệ phía công ty</w:t>
      </w:r>
      <w:bookmarkEnd w:id="5"/>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6" w:name="_Toc527975129"/>
      <w:r>
        <w:lastRenderedPageBreak/>
        <w:t>Phân chia vai trò của thành viên dự án và khách hàng</w:t>
      </w:r>
      <w:bookmarkEnd w:id="6"/>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7" w:name="_Toc527975130"/>
      <w:r>
        <w:t>Khảo sát dự án</w:t>
      </w:r>
      <w:bookmarkEnd w:id="7"/>
    </w:p>
    <w:p w14:paraId="4EFA2D31" w14:textId="65FD775E" w:rsidR="00344D7B" w:rsidRDefault="00344D7B" w:rsidP="00A9178E">
      <w:pPr>
        <w:pStyle w:val="u2"/>
      </w:pPr>
      <w:bookmarkStart w:id="8" w:name="_Toc527975131"/>
      <w:r>
        <w:t>Yêu cầu khách hàng</w:t>
      </w:r>
      <w:bookmarkEnd w:id="8"/>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10" w:name="_Toc527975133"/>
      <w:r>
        <w:t>Mô hình hoạt động dự kiến sau khi áp dụng sản phẩm mới</w:t>
      </w:r>
      <w:bookmarkEnd w:id="10"/>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1" w:name="_Toc527975134"/>
      <w:r>
        <w:t>Phân tích ưu điểm/nhược điểm/lợi ích khách hàng</w:t>
      </w:r>
      <w:bookmarkEnd w:id="11"/>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2" w:name="_Toc527975135"/>
      <w:r>
        <w:lastRenderedPageBreak/>
        <w:t>Ước lượng</w:t>
      </w:r>
      <w:bookmarkEnd w:id="12"/>
    </w:p>
    <w:p w14:paraId="486E4519" w14:textId="1B978162" w:rsidR="00464FA9" w:rsidRDefault="00464FA9" w:rsidP="00E31DB9">
      <w:pPr>
        <w:pStyle w:val="u2"/>
      </w:pPr>
      <w:bookmarkStart w:id="13" w:name="_Toc527975136"/>
      <w:r>
        <w:t>Ước lượng tính năng</w:t>
      </w:r>
      <w:bookmarkEnd w:id="13"/>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4" w:name="_Toc527975137"/>
      <w:r>
        <w:t>Ước lượng cách tích hợp hệ thống</w:t>
      </w:r>
      <w:bookmarkEnd w:id="14"/>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5" w:name="_Toc527975138"/>
      <w:r>
        <w:t>Ước lượng thời gian</w:t>
      </w:r>
      <w:bookmarkEnd w:id="15"/>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6" w:name="_Toc527975139"/>
      <w:r>
        <w:t>Ước lượng rủi ro</w:t>
      </w:r>
      <w:bookmarkEnd w:id="16"/>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7" w:name="_Toc527975140"/>
      <w:r>
        <w:t>Xác định các hạng mục kiểm thử</w:t>
      </w:r>
      <w:bookmarkEnd w:id="17"/>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8" w:name="_Toc527975141"/>
      <w:r>
        <w:t>Ước lượng cách thức triển khai/cài đặt</w:t>
      </w:r>
      <w:bookmarkEnd w:id="18"/>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9" w:name="_Toc527975142"/>
      <w:r>
        <w:t>Ước lượng giá thành</w:t>
      </w:r>
      <w:bookmarkEnd w:id="19"/>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20" w:name="_Toc527975143"/>
      <w:r>
        <w:t>Phân chia các giai đoạn</w:t>
      </w:r>
      <w:r w:rsidR="00F85B49">
        <w:t xml:space="preserve"> chính</w:t>
      </w:r>
      <w:bookmarkEnd w:id="20"/>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46A1E73E" w:rsidR="00DE0787" w:rsidRDefault="00DE0787" w:rsidP="00DE0787">
      <w:pPr>
        <w:pStyle w:val="u1"/>
      </w:pPr>
      <w:bookmarkStart w:id="21" w:name="_Toc527975144"/>
      <w:r>
        <w:lastRenderedPageBreak/>
        <w:t>Phân tích thiết kế</w:t>
      </w:r>
      <w:bookmarkEnd w:id="21"/>
      <w:r>
        <w:t xml:space="preserve"> </w:t>
      </w:r>
    </w:p>
    <w:p w14:paraId="4870C85E" w14:textId="14FB9BE9"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Nền tảng :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3" w:name="_Toc527975146"/>
      <w:r w:rsidRPr="003F1120">
        <w:rPr>
          <w:lang w:eastAsia="en-US" w:bidi="ar-SA"/>
        </w:rPr>
        <w:lastRenderedPageBreak/>
        <w:t>Giao diện</w:t>
      </w:r>
      <w:bookmarkEnd w:id="23"/>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8">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lastRenderedPageBreak/>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9">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 xml:space="preserve">(PRIMARY KEY) </w:t>
      </w:r>
      <w:r>
        <w:rPr>
          <w:lang w:eastAsia="en-US" w:bidi="ar-SA"/>
        </w:rPr>
        <w:t>: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 : mã sinh viên</w:t>
      </w:r>
    </w:p>
    <w:p w14:paraId="0431A10A" w14:textId="42C27C33" w:rsidR="007950BB" w:rsidRDefault="007950BB" w:rsidP="007950BB">
      <w:pPr>
        <w:pStyle w:val="oancuaDanhsach"/>
        <w:ind w:left="720"/>
        <w:rPr>
          <w:lang w:eastAsia="en-US" w:bidi="ar-SA"/>
        </w:rPr>
      </w:pPr>
      <w:r>
        <w:rPr>
          <w:lang w:eastAsia="en-US" w:bidi="ar-SA"/>
        </w:rPr>
        <w:t>DiaChiEmail : Địa chỉ Email</w:t>
      </w:r>
    </w:p>
    <w:p w14:paraId="3A23851D" w14:textId="73AD7B96" w:rsidR="007950BB" w:rsidRDefault="007950BB" w:rsidP="007950BB">
      <w:pPr>
        <w:pStyle w:val="oancuaDanhsach"/>
        <w:ind w:left="720"/>
        <w:rPr>
          <w:lang w:eastAsia="en-US" w:bidi="ar-SA"/>
        </w:rPr>
      </w:pPr>
      <w:r>
        <w:rPr>
          <w:lang w:eastAsia="en-US" w:bidi="ar-SA"/>
        </w:rPr>
        <w:t>MatKhau :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Bảng LichThi :</w:t>
      </w:r>
    </w:p>
    <w:p w14:paraId="72DDE3B7" w14:textId="0667FCBC" w:rsidR="007950BB" w:rsidRDefault="00E1642A" w:rsidP="007950BB">
      <w:pPr>
        <w:pStyle w:val="oancuaDanhsach"/>
        <w:ind w:left="720"/>
        <w:rPr>
          <w:lang w:eastAsia="en-US" w:bidi="ar-SA"/>
        </w:rPr>
      </w:pPr>
      <w:r>
        <w:rPr>
          <w:lang w:eastAsia="en-US" w:bidi="ar-SA"/>
        </w:rPr>
        <w:t>MaSinhVien (FOREIGN KEY) : mã sinh viên</w:t>
      </w:r>
    </w:p>
    <w:p w14:paraId="63518E7A" w14:textId="062198BC" w:rsidR="00E1642A" w:rsidRDefault="00E1642A" w:rsidP="007950BB">
      <w:pPr>
        <w:pStyle w:val="oancuaDanhsach"/>
        <w:ind w:left="720"/>
        <w:rPr>
          <w:lang w:eastAsia="en-US" w:bidi="ar-SA"/>
        </w:rPr>
      </w:pPr>
      <w:r>
        <w:rPr>
          <w:lang w:eastAsia="en-US" w:bidi="ar-SA"/>
        </w:rPr>
        <w:t>MaLopHoc : mã lớp học</w:t>
      </w:r>
    </w:p>
    <w:p w14:paraId="51ED1E37" w14:textId="5F577AD0" w:rsidR="00E1642A" w:rsidRDefault="00E1642A" w:rsidP="007950BB">
      <w:pPr>
        <w:pStyle w:val="oancuaDanhsach"/>
        <w:ind w:left="720"/>
        <w:rPr>
          <w:lang w:eastAsia="en-US" w:bidi="ar-SA"/>
        </w:rPr>
      </w:pPr>
      <w:r>
        <w:rPr>
          <w:lang w:eastAsia="en-US" w:bidi="ar-SA"/>
        </w:rPr>
        <w:t>DiaDiem : địa điểm</w:t>
      </w:r>
    </w:p>
    <w:p w14:paraId="39F2165A" w14:textId="346150A9" w:rsidR="00E1642A" w:rsidRDefault="00E1642A" w:rsidP="007950BB">
      <w:pPr>
        <w:pStyle w:val="oancuaDanhsach"/>
        <w:ind w:left="720"/>
        <w:rPr>
          <w:lang w:eastAsia="en-US" w:bidi="ar-SA"/>
        </w:rPr>
      </w:pPr>
      <w:r>
        <w:rPr>
          <w:lang w:eastAsia="en-US" w:bidi="ar-SA"/>
        </w:rPr>
        <w:lastRenderedPageBreak/>
        <w:t>ThoiGian :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 : mã sinh viên</w:t>
      </w:r>
    </w:p>
    <w:p w14:paraId="157E5D5B" w14:textId="1A071B4F" w:rsidR="00E1642A" w:rsidRDefault="00E1642A" w:rsidP="00E1642A">
      <w:pPr>
        <w:pStyle w:val="oancuaDanhsach"/>
        <w:ind w:left="720"/>
        <w:rPr>
          <w:lang w:eastAsia="en-US" w:bidi="ar-SA"/>
        </w:rPr>
      </w:pPr>
      <w:r>
        <w:rPr>
          <w:lang w:eastAsia="en-US" w:bidi="ar-SA"/>
        </w:rPr>
        <w:t>MatKhau :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Bảng ThoiKhoaBieu :</w:t>
      </w:r>
    </w:p>
    <w:p w14:paraId="0CF54623" w14:textId="77777777" w:rsidR="00E1642A" w:rsidRDefault="00E1642A" w:rsidP="00E1642A">
      <w:pPr>
        <w:pStyle w:val="oancuaDanhsach"/>
        <w:ind w:left="720"/>
        <w:rPr>
          <w:lang w:eastAsia="en-US" w:bidi="ar-SA"/>
        </w:rPr>
      </w:pPr>
      <w:r>
        <w:rPr>
          <w:lang w:eastAsia="en-US" w:bidi="ar-SA"/>
        </w:rPr>
        <w:t>MaSinhVien (FOREIGN KEY) : mã sinh viên</w:t>
      </w:r>
    </w:p>
    <w:p w14:paraId="38907758" w14:textId="77777777" w:rsidR="00E1642A" w:rsidRDefault="00E1642A" w:rsidP="00E1642A">
      <w:pPr>
        <w:pStyle w:val="oancuaDanhsach"/>
        <w:ind w:left="720"/>
        <w:rPr>
          <w:lang w:eastAsia="en-US" w:bidi="ar-SA"/>
        </w:rPr>
      </w:pPr>
      <w:r>
        <w:rPr>
          <w:lang w:eastAsia="en-US" w:bidi="ar-SA"/>
        </w:rPr>
        <w:t>MaLopHoc : mã lớp học</w:t>
      </w:r>
    </w:p>
    <w:p w14:paraId="193F4183" w14:textId="77777777" w:rsidR="00E1642A" w:rsidRDefault="00E1642A" w:rsidP="00E1642A">
      <w:pPr>
        <w:pStyle w:val="oancuaDanhsach"/>
        <w:ind w:left="720"/>
        <w:rPr>
          <w:lang w:eastAsia="en-US" w:bidi="ar-SA"/>
        </w:rPr>
      </w:pPr>
      <w:r>
        <w:rPr>
          <w:lang w:eastAsia="en-US" w:bidi="ar-SA"/>
        </w:rPr>
        <w:t>DiaDiem : địa điểm</w:t>
      </w:r>
    </w:p>
    <w:p w14:paraId="2AC11090" w14:textId="77777777" w:rsidR="00E1642A" w:rsidRDefault="00E1642A" w:rsidP="00E1642A">
      <w:pPr>
        <w:pStyle w:val="oancuaDanhsach"/>
        <w:ind w:left="720"/>
        <w:rPr>
          <w:lang w:eastAsia="en-US" w:bidi="ar-SA"/>
        </w:rPr>
      </w:pPr>
      <w:r>
        <w:rPr>
          <w:lang w:eastAsia="en-US" w:bidi="ar-SA"/>
        </w:rPr>
        <w:t>ThoiGian : thời gian</w:t>
      </w:r>
    </w:p>
    <w:p w14:paraId="3BCF3FB2" w14:textId="77777777" w:rsidR="007950BB" w:rsidRPr="002D53C9" w:rsidRDefault="007950BB" w:rsidP="00E1642A">
      <w:pPr>
        <w:rPr>
          <w:lang w:eastAsia="en-US" w:bidi="ar-SA"/>
        </w:rPr>
      </w:pPr>
    </w:p>
    <w:bookmarkStart w:id="25"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5"/>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1">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lastRenderedPageBreak/>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2"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Trường hợp lỗi: HTTP Error !=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lastRenderedPageBreak/>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280268BB" w14:textId="021CA92F" w:rsidR="00350092"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1EEFC09E" w14:textId="37EACC55" w:rsidR="00CD7D33" w:rsidRDefault="00B055F1" w:rsidP="00CD7D33">
      <w:pPr>
        <w:pStyle w:val="u2"/>
        <w:rPr>
          <w:lang w:eastAsia="en-US" w:bidi="ar-SA"/>
        </w:rPr>
      </w:pPr>
      <w:bookmarkStart w:id="28" w:name="_Toc527975151"/>
      <w:r>
        <w:rPr>
          <w:lang w:eastAsia="en-US" w:bidi="ar-SA"/>
        </w:rPr>
        <w:t>Bảo mật</w:t>
      </w:r>
      <w:bookmarkEnd w:id="28"/>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 ,tìm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tải,…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9" w:name="_Toc527975152"/>
      <w:r>
        <w:rPr>
          <w:lang w:eastAsia="en-US" w:bidi="ar-SA"/>
        </w:rPr>
        <w:lastRenderedPageBreak/>
        <w:t>Sao lưu phục hồi</w:t>
      </w:r>
      <w:bookmarkEnd w:id="29"/>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01AC2A27" w14:textId="1E92EDB7" w:rsidR="00127A55" w:rsidRDefault="00127A55" w:rsidP="00127A55">
      <w:pPr>
        <w:pStyle w:val="u1"/>
        <w:rPr>
          <w:lang w:eastAsia="en-US" w:bidi="ar-SA"/>
        </w:rPr>
      </w:pPr>
      <w:bookmarkStart w:id="31" w:name="_Toc527975154"/>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866F019" w:rsidR="00BC1A91" w:rsidRDefault="00FB2989" w:rsidP="00FB2989">
      <w:pPr>
        <w:pStyle w:val="oancuaDanhsach"/>
        <w:numPr>
          <w:ilvl w:val="0"/>
          <w:numId w:val="35"/>
        </w:numPr>
        <w:rPr>
          <w:lang w:eastAsia="en-US" w:bidi="ar-SA"/>
        </w:rPr>
      </w:pPr>
      <w:r w:rsidRPr="00FB2989">
        <w:rPr>
          <w:lang w:eastAsia="en-US" w:bidi="ar-SA"/>
        </w:rPr>
        <w:t>ProjectCode_Testcase_Template_v2.2</w:t>
      </w:r>
    </w:p>
    <w:p w14:paraId="2015D835" w14:textId="1A616933" w:rsidR="00FB2989" w:rsidRPr="00BC1A91" w:rsidRDefault="00FB2989" w:rsidP="00FB2989">
      <w:pPr>
        <w:pStyle w:val="oancuaDanhsach"/>
        <w:numPr>
          <w:ilvl w:val="0"/>
          <w:numId w:val="35"/>
        </w:numPr>
        <w:rPr>
          <w:lang w:eastAsia="en-US" w:bidi="ar-SA"/>
        </w:rPr>
      </w:pPr>
      <w:r w:rsidRPr="00FB2989">
        <w:rPr>
          <w:lang w:eastAsia="en-US" w:bidi="ar-SA"/>
        </w:rPr>
        <w:t>ProjectCode_TestPlan_V0.91</w:t>
      </w: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03DD100" w14:textId="48ECD7B4"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57AF1" w14:textId="77777777" w:rsidR="005E7CFB" w:rsidRDefault="005E7CFB">
      <w:r>
        <w:separator/>
      </w:r>
    </w:p>
    <w:p w14:paraId="46EA6AE2" w14:textId="77777777" w:rsidR="005E7CFB" w:rsidRDefault="005E7CFB"/>
  </w:endnote>
  <w:endnote w:type="continuationSeparator" w:id="0">
    <w:p w14:paraId="3E85E584" w14:textId="77777777" w:rsidR="005E7CFB" w:rsidRDefault="005E7CFB">
      <w:r>
        <w:continuationSeparator/>
      </w:r>
    </w:p>
    <w:p w14:paraId="31C2D531" w14:textId="77777777" w:rsidR="005E7CFB" w:rsidRDefault="005E7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8E4A6" w14:textId="77777777" w:rsidR="005E7CFB" w:rsidRDefault="005E7CFB">
      <w:r>
        <w:separator/>
      </w:r>
    </w:p>
    <w:p w14:paraId="67686BF9" w14:textId="77777777" w:rsidR="005E7CFB" w:rsidRDefault="005E7CFB"/>
  </w:footnote>
  <w:footnote w:type="continuationSeparator" w:id="0">
    <w:p w14:paraId="110BE640" w14:textId="77777777" w:rsidR="005E7CFB" w:rsidRDefault="005E7CFB">
      <w:r>
        <w:continuationSeparator/>
      </w:r>
    </w:p>
    <w:p w14:paraId="108CDA14" w14:textId="77777777" w:rsidR="005E7CFB" w:rsidRDefault="005E7C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E7CFB"/>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0B4F"/>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yperlink" Target="http://asao.edu.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69345-4085-439C-8ABE-E9762CD24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19</Pages>
  <Words>2654</Words>
  <Characters>15128</Characters>
  <Application>Microsoft Office Word</Application>
  <DocSecurity>0</DocSecurity>
  <Lines>126</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17747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