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3E1E" w14:textId="18FACCFA" w:rsidR="00BA65DF" w:rsidRPr="00BA65DF" w:rsidRDefault="00BA65DF" w:rsidP="00BA65DF">
      <w:r w:rsidRPr="00BA65DF">
        <w:t>单点定位（SPP）和相对定位（RTK）流程中的读取和传递过程进行如下：</w:t>
      </w:r>
    </w:p>
    <w:p w14:paraId="3CC7BDB2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总体流程概述</w:t>
      </w:r>
    </w:p>
    <w:p w14:paraId="55C5235D" w14:textId="77777777" w:rsidR="00BA65DF" w:rsidRPr="00BA65DF" w:rsidRDefault="00BA65DF" w:rsidP="00BA65DF">
      <w:pPr>
        <w:numPr>
          <w:ilvl w:val="0"/>
          <w:numId w:val="1"/>
        </w:numPr>
      </w:pPr>
      <w:r w:rsidRPr="00BA65DF">
        <w:rPr>
          <w:b/>
          <w:bCs/>
        </w:rPr>
        <w:t>程序入口 (rtknavi.c)</w:t>
      </w:r>
      <w:r w:rsidRPr="00BA65DF">
        <w:t>：</w:t>
      </w:r>
    </w:p>
    <w:p w14:paraId="06EA8E7D" w14:textId="77777777" w:rsidR="00BA65DF" w:rsidRPr="00BA65DF" w:rsidRDefault="00BA65DF" w:rsidP="00BA65DF">
      <w:pPr>
        <w:numPr>
          <w:ilvl w:val="1"/>
          <w:numId w:val="1"/>
        </w:numPr>
      </w:pPr>
      <w:r w:rsidRPr="00BA65DF">
        <w:t>main() 函数是程序的起点。它负责定义配置（如处理模式、输入/输出文件路径）并调用 rtksvrstart() 启动RTK/GNSS处理服务。</w:t>
      </w:r>
    </w:p>
    <w:p w14:paraId="6F6913DE" w14:textId="77777777" w:rsidR="00BA65DF" w:rsidRPr="00BA65DF" w:rsidRDefault="00BA65DF" w:rsidP="00BA65DF">
      <w:pPr>
        <w:numPr>
          <w:ilvl w:val="1"/>
          <w:numId w:val="1"/>
        </w:numPr>
      </w:pPr>
      <w:r w:rsidRPr="00BA65DF">
        <w:t>在此文件中，paths 变量定义了数据来源，例如 "data\\Rover_20240520_082407.rtcm3"（流动站数据）和 "data\\Base_Station_20240520_082407.rtcm3"（基站数据）。</w:t>
      </w:r>
    </w:p>
    <w:p w14:paraId="2D2C3046" w14:textId="77777777" w:rsidR="00BA65DF" w:rsidRPr="00BA65DF" w:rsidRDefault="00BA65DF" w:rsidP="00BA65DF">
      <w:pPr>
        <w:numPr>
          <w:ilvl w:val="0"/>
          <w:numId w:val="1"/>
        </w:numPr>
      </w:pPr>
      <w:r w:rsidRPr="00BA65DF">
        <w:rPr>
          <w:b/>
          <w:bCs/>
        </w:rPr>
        <w:t>数据读取与解码 (rtcm.c, rtcm3.c, rcvraw.c)</w:t>
      </w:r>
      <w:r w:rsidRPr="00BA65DF">
        <w:t>：</w:t>
      </w:r>
    </w:p>
    <w:p w14:paraId="1344B464" w14:textId="77777777" w:rsidR="00BA65DF" w:rsidRPr="00BA65DF" w:rsidRDefault="00BA65DF" w:rsidP="00BA65DF">
      <w:pPr>
        <w:numPr>
          <w:ilvl w:val="1"/>
          <w:numId w:val="1"/>
        </w:numPr>
      </w:pPr>
      <w:r w:rsidRPr="00BA65DF">
        <w:t>服务启动后，RTK服务器（rtksvr）会从指定的数据流中读取原始字节数据。</w:t>
      </w:r>
    </w:p>
    <w:p w14:paraId="4DC91454" w14:textId="77777777" w:rsidR="00BA65DF" w:rsidRPr="00BA65DF" w:rsidRDefault="00BA65DF" w:rsidP="00BA65DF">
      <w:pPr>
        <w:numPr>
          <w:ilvl w:val="1"/>
          <w:numId w:val="1"/>
        </w:numPr>
      </w:pPr>
      <w:r w:rsidRPr="00BA65DF">
        <w:t>如果数据是 RTCM 格式，rtcm.c 中的 input_rtcm3() 会被调用来处理字节流，它负责</w:t>
      </w:r>
      <w:proofErr w:type="gramStart"/>
      <w:r w:rsidRPr="00BA65DF">
        <w:t>帧</w:t>
      </w:r>
      <w:proofErr w:type="gramEnd"/>
      <w:r w:rsidRPr="00BA65DF">
        <w:t>同步和校验。</w:t>
      </w:r>
    </w:p>
    <w:p w14:paraId="361DB69A" w14:textId="77777777" w:rsidR="00BA65DF" w:rsidRPr="00BA65DF" w:rsidRDefault="00BA65DF" w:rsidP="00BA65DF">
      <w:pPr>
        <w:numPr>
          <w:ilvl w:val="1"/>
          <w:numId w:val="1"/>
        </w:numPr>
      </w:pPr>
      <w:r w:rsidRPr="00BA65DF">
        <w:t>input_rtcm3() 接着调用 rtcm3.c 中的 decode_rtcm3()，该函数根据消息类型（如 1004, 1019, 1077, 1005 等）分发到具体的解码函数。</w:t>
      </w:r>
    </w:p>
    <w:p w14:paraId="2CF314DA" w14:textId="77777777" w:rsidR="00BA65DF" w:rsidRPr="00BA65DF" w:rsidRDefault="00BA65DF" w:rsidP="00BA65DF">
      <w:pPr>
        <w:numPr>
          <w:ilvl w:val="1"/>
          <w:numId w:val="1"/>
        </w:numPr>
      </w:pPr>
      <w:r w:rsidRPr="00BA65DF">
        <w:t>如果数据是原始二进制格式（RAW），rcvraw.c 中的 decode_... 函数（如 decode_frame, decode_glostr）会负责解码。</w:t>
      </w:r>
    </w:p>
    <w:p w14:paraId="0473C00C" w14:textId="77777777" w:rsidR="00BA65DF" w:rsidRPr="00BA65DF" w:rsidRDefault="00BA65DF" w:rsidP="00BA65DF">
      <w:pPr>
        <w:numPr>
          <w:ilvl w:val="0"/>
          <w:numId w:val="1"/>
        </w:numPr>
      </w:pPr>
      <w:r w:rsidRPr="00BA65DF">
        <w:rPr>
          <w:b/>
          <w:bCs/>
        </w:rPr>
        <w:t>定位解算 (pntpos.c)</w:t>
      </w:r>
      <w:r w:rsidRPr="00BA65DF">
        <w:t>：</w:t>
      </w:r>
    </w:p>
    <w:p w14:paraId="679B3F75" w14:textId="77777777" w:rsidR="00BA65DF" w:rsidRPr="00BA65DF" w:rsidRDefault="00BA65DF" w:rsidP="00BA65DF">
      <w:pPr>
        <w:numPr>
          <w:ilvl w:val="1"/>
          <w:numId w:val="1"/>
        </w:numPr>
      </w:pPr>
      <w:r w:rsidRPr="00BA65DF">
        <w:t>pntpos.c 文件中的 pntpos() 函数执行</w:t>
      </w:r>
      <w:r w:rsidRPr="00BA65DF">
        <w:rPr>
          <w:b/>
          <w:bCs/>
        </w:rPr>
        <w:t>单点定位（SPP）</w:t>
      </w:r>
      <w:r w:rsidRPr="00BA65DF">
        <w:t>。它接收解码后的观测数据和导航电文作为输入，计算接收机的位置、速度和钟差。</w:t>
      </w:r>
    </w:p>
    <w:p w14:paraId="49DE670F" w14:textId="77777777" w:rsidR="00BA65DF" w:rsidRPr="00BA65DF" w:rsidRDefault="00BA65DF" w:rsidP="00BA65DF">
      <w:pPr>
        <w:numPr>
          <w:ilvl w:val="1"/>
          <w:numId w:val="1"/>
        </w:numPr>
      </w:pPr>
      <w:r w:rsidRPr="00BA65DF">
        <w:t>相对定位（RTK）则会使用一个（未在您提供的文件中完全展示的）rtkpos 函数，它需要同时接收流动站和基站的观测数据。</w:t>
      </w:r>
    </w:p>
    <w:p w14:paraId="74249871" w14:textId="77777777" w:rsidR="00BA65DF" w:rsidRPr="00BA65DF" w:rsidRDefault="00BA65DF" w:rsidP="00BA65DF">
      <w:r w:rsidRPr="00BA65DF">
        <w:pict w14:anchorId="628ECD06">
          <v:rect id="_x0000_i1031" style="width:0;height:1.5pt" o:hralign="center" o:hrstd="t" o:hrnoshade="t" o:hr="t" fillcolor="gray" stroked="f"/>
        </w:pict>
      </w:r>
    </w:p>
    <w:p w14:paraId="3AF919C4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各类数据的读取与传递详情</w:t>
      </w:r>
    </w:p>
    <w:p w14:paraId="015E51A5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1. 单点定位用的伪距和载波相位</w:t>
      </w:r>
    </w:p>
    <w:p w14:paraId="1A6EC777" w14:textId="77777777" w:rsidR="00BA65DF" w:rsidRPr="00BA65DF" w:rsidRDefault="00BA65DF" w:rsidP="00BA65DF">
      <w:r w:rsidRPr="00BA65DF">
        <w:rPr>
          <w:b/>
          <w:bCs/>
        </w:rPr>
        <w:t>读取函数和变量：</w:t>
      </w:r>
    </w:p>
    <w:p w14:paraId="26E6CD44" w14:textId="77777777" w:rsidR="00BA65DF" w:rsidRPr="00BA65DF" w:rsidRDefault="00BA65DF" w:rsidP="00BA65DF">
      <w:pPr>
        <w:numPr>
          <w:ilvl w:val="0"/>
          <w:numId w:val="2"/>
        </w:numPr>
      </w:pPr>
      <w:r w:rsidRPr="00BA65DF">
        <w:rPr>
          <w:b/>
          <w:bCs/>
        </w:rPr>
        <w:t>函数</w:t>
      </w:r>
      <w:r w:rsidRPr="00BA65DF">
        <w:t xml:space="preserve">：在 rtcm3.c 文件中，伪距和载波相位主要由 </w:t>
      </w:r>
      <w:r w:rsidRPr="00BA65DF">
        <w:rPr>
          <w:b/>
          <w:bCs/>
        </w:rPr>
        <w:t>MSM（Multiple Signal Messages）</w:t>
      </w:r>
      <w:r w:rsidRPr="00BA65DF">
        <w:t xml:space="preserve"> 消息的解码函数读取，例如：</w:t>
      </w:r>
    </w:p>
    <w:p w14:paraId="7F5D6F0C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t>decode_msm4() (MT 1074, 1084, 1094, ...)</w:t>
      </w:r>
    </w:p>
    <w:p w14:paraId="3E7A108A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t>decode_msm5() (MT 1075, 1085, 1095, ...)</w:t>
      </w:r>
    </w:p>
    <w:p w14:paraId="6BD95306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lastRenderedPageBreak/>
        <w:t>decode_msm6() (MT 1076, 1086, 1096, ...)</w:t>
      </w:r>
    </w:p>
    <w:p w14:paraId="0B5305AB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t>decode_msm7() (MT 1077, 1087, 1097, ...)</w:t>
      </w:r>
    </w:p>
    <w:p w14:paraId="0B0D2799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t>（也包括旧版的 decode_type1002 和 decode_type1004 等）</w:t>
      </w:r>
    </w:p>
    <w:p w14:paraId="12B4CE15" w14:textId="77777777" w:rsidR="00BA65DF" w:rsidRPr="00BA65DF" w:rsidRDefault="00BA65DF" w:rsidP="00BA65DF">
      <w:pPr>
        <w:numPr>
          <w:ilvl w:val="0"/>
          <w:numId w:val="2"/>
        </w:numPr>
      </w:pPr>
      <w:r w:rsidRPr="00BA65DF">
        <w:rPr>
          <w:b/>
          <w:bCs/>
        </w:rPr>
        <w:t>读取变量</w:t>
      </w:r>
      <w:r w:rsidRPr="00BA65DF">
        <w:t>：这些函数从 rtcm-&gt;buff（原始字节缓冲区）中解码数据。</w:t>
      </w:r>
    </w:p>
    <w:p w14:paraId="3D52C9A1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t>在 decode_msm4 和 decode_msm6 中，伪距信息被读入局部变量 prv，载波相位信息被读入 cpv。</w:t>
      </w:r>
    </w:p>
    <w:p w14:paraId="2C0E02B3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t>在 decode_msm5 和 decode_msm7 中，它们同样被读入 prv 和 cpv。</w:t>
      </w:r>
    </w:p>
    <w:p w14:paraId="308A655E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t>在 decode_type1002 (L1) 中，伪距读入 pr1，载波相位相关值读入 ppr1。</w:t>
      </w:r>
    </w:p>
    <w:p w14:paraId="485FA6E8" w14:textId="77777777" w:rsidR="00BA65DF" w:rsidRPr="00BA65DF" w:rsidRDefault="00BA65DF" w:rsidP="00BA65DF">
      <w:pPr>
        <w:numPr>
          <w:ilvl w:val="1"/>
          <w:numId w:val="2"/>
        </w:numPr>
      </w:pPr>
      <w:r w:rsidRPr="00BA65DF">
        <w:t>在 decode_type1004 (L1/L2) 中，伪距读入 pr1 和 pr21，载波相位相关值读入 ppr1 和 ppr2。</w:t>
      </w:r>
    </w:p>
    <w:p w14:paraId="1892F15E" w14:textId="77777777" w:rsidR="00BA65DF" w:rsidRPr="00BA65DF" w:rsidRDefault="00BA65DF" w:rsidP="00BA65DF">
      <w:r w:rsidRPr="00BA65DF">
        <w:rPr>
          <w:b/>
          <w:bCs/>
        </w:rPr>
        <w:t>传递变量：</w:t>
      </w:r>
    </w:p>
    <w:p w14:paraId="584269E1" w14:textId="77777777" w:rsidR="00BA65DF" w:rsidRPr="00BA65DF" w:rsidRDefault="00BA65DF" w:rsidP="00BA65DF">
      <w:pPr>
        <w:numPr>
          <w:ilvl w:val="0"/>
          <w:numId w:val="3"/>
        </w:numPr>
      </w:pPr>
      <w:r w:rsidRPr="00BA65DF">
        <w:t>解码函数（如 decode_msm4）会调用 save_msm_obs() 函数。</w:t>
      </w:r>
    </w:p>
    <w:p w14:paraId="06E4C890" w14:textId="77777777" w:rsidR="00BA65DF" w:rsidRPr="00BA65DF" w:rsidRDefault="00BA65DF" w:rsidP="00BA65DF">
      <w:pPr>
        <w:numPr>
          <w:ilvl w:val="0"/>
          <w:numId w:val="3"/>
        </w:numPr>
      </w:pPr>
      <w:r w:rsidRPr="00BA65DF">
        <w:t>save_msm_obs() 将伪距和载波相位（转换成米和周）存储到 rtcm_t 结构体中的观测数据数组里：</w:t>
      </w:r>
    </w:p>
    <w:p w14:paraId="11EEFE67" w14:textId="77777777" w:rsidR="00BA65DF" w:rsidRPr="00BA65DF" w:rsidRDefault="00BA65DF" w:rsidP="00BA65DF">
      <w:pPr>
        <w:numPr>
          <w:ilvl w:val="1"/>
          <w:numId w:val="3"/>
        </w:numPr>
      </w:pPr>
      <w:r w:rsidRPr="00BA65DF">
        <w:t>rtcm-&gt;obs.data[index].P (伪距)</w:t>
      </w:r>
    </w:p>
    <w:p w14:paraId="18A270D7" w14:textId="77777777" w:rsidR="00BA65DF" w:rsidRPr="00BA65DF" w:rsidRDefault="00BA65DF" w:rsidP="00BA65DF">
      <w:pPr>
        <w:numPr>
          <w:ilvl w:val="1"/>
          <w:numId w:val="3"/>
        </w:numPr>
      </w:pPr>
      <w:r w:rsidRPr="00BA65DF">
        <w:t>rtcm-&gt;obs.data[index].L (载波相位)</w:t>
      </w:r>
    </w:p>
    <w:p w14:paraId="2ACF9D28" w14:textId="77777777" w:rsidR="00BA65DF" w:rsidRPr="00BA65DF" w:rsidRDefault="00BA65DF" w:rsidP="00BA65DF">
      <w:pPr>
        <w:numPr>
          <w:ilvl w:val="0"/>
          <w:numId w:val="3"/>
        </w:numPr>
      </w:pPr>
      <w:r w:rsidRPr="00BA65DF">
        <w:t>这个 rtcm-&gt;obs 结构（类型为 obs_t）随后被传递给 pntpos.c 中的 pntpos() 函数，作为参数 obs。</w:t>
      </w:r>
    </w:p>
    <w:p w14:paraId="79CCD215" w14:textId="77777777" w:rsidR="00BA65DF" w:rsidRPr="00BA65DF" w:rsidRDefault="00BA65DF" w:rsidP="00BA65DF">
      <w:pPr>
        <w:numPr>
          <w:ilvl w:val="0"/>
          <w:numId w:val="3"/>
        </w:numPr>
      </w:pPr>
      <w:r w:rsidRPr="00BA65DF">
        <w:t>在 pntpos() 内部，obs 被传递给 estpos()，后者再调用 rescode()。</w:t>
      </w:r>
    </w:p>
    <w:p w14:paraId="41A46591" w14:textId="77777777" w:rsidR="00BA65DF" w:rsidRPr="00BA65DF" w:rsidRDefault="00BA65DF" w:rsidP="00BA65DF">
      <w:pPr>
        <w:numPr>
          <w:ilvl w:val="0"/>
          <w:numId w:val="3"/>
        </w:numPr>
      </w:pPr>
      <w:r w:rsidRPr="00BA65DF">
        <w:t>在 rescode() 中，调用 prange() 函数，</w:t>
      </w:r>
      <w:r w:rsidRPr="00BA65DF">
        <w:rPr>
          <w:b/>
          <w:bCs/>
        </w:rPr>
        <w:t>最终使用 obs-&gt;P（伪距）来计算单点定位</w:t>
      </w:r>
      <w:r w:rsidRPr="00BA65DF">
        <w:t>。</w:t>
      </w:r>
    </w:p>
    <w:p w14:paraId="5AD941EB" w14:textId="77777777" w:rsidR="00BA65DF" w:rsidRPr="00BA65DF" w:rsidRDefault="00BA65DF" w:rsidP="00BA65DF">
      <w:pPr>
        <w:numPr>
          <w:ilvl w:val="1"/>
          <w:numId w:val="3"/>
        </w:numPr>
      </w:pPr>
      <w:r w:rsidRPr="00BA65DF">
        <w:rPr>
          <w:b/>
          <w:bCs/>
        </w:rPr>
        <w:t>注意</w:t>
      </w:r>
      <w:r w:rsidRPr="00BA65DF">
        <w:t>：标准的单点定位（SPP）仅使用伪距（obs-&gt;P）来计算位置（在 estpos 中）。载波相位（obs-&gt;L）虽然在同一结构体中被读取和传递，但 SPP 流程不使用它来定位。SPP 的速度估算（在 estvel 中）使用的是多普勒观测值（obs-&gt;D）。</w:t>
      </w:r>
    </w:p>
    <w:p w14:paraId="5BC2B0D5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2. 单点定位用的导航电文（星历）</w:t>
      </w:r>
    </w:p>
    <w:p w14:paraId="5706BAC3" w14:textId="77777777" w:rsidR="00BA65DF" w:rsidRPr="00BA65DF" w:rsidRDefault="00BA65DF" w:rsidP="00BA65DF">
      <w:r w:rsidRPr="00BA65DF">
        <w:rPr>
          <w:b/>
          <w:bCs/>
        </w:rPr>
        <w:t>读取函数和变量：</w:t>
      </w:r>
    </w:p>
    <w:p w14:paraId="3837AD72" w14:textId="77777777" w:rsidR="00BA65DF" w:rsidRPr="00BA65DF" w:rsidRDefault="00BA65DF" w:rsidP="00BA65DF">
      <w:pPr>
        <w:numPr>
          <w:ilvl w:val="0"/>
          <w:numId w:val="4"/>
        </w:numPr>
      </w:pPr>
      <w:r w:rsidRPr="00BA65DF">
        <w:rPr>
          <w:b/>
          <w:bCs/>
        </w:rPr>
        <w:t>函数</w:t>
      </w:r>
      <w:r w:rsidRPr="00BA65DF">
        <w:t>：导航电文的读取同样发生在 rtcm3.c 和 rcvraw.c 中。</w:t>
      </w:r>
    </w:p>
    <w:p w14:paraId="4B05C9C0" w14:textId="77777777" w:rsidR="00BA65DF" w:rsidRPr="00BA65DF" w:rsidRDefault="00BA65DF" w:rsidP="00BA65DF">
      <w:pPr>
        <w:numPr>
          <w:ilvl w:val="1"/>
          <w:numId w:val="4"/>
        </w:numPr>
      </w:pPr>
      <w:r w:rsidRPr="00BA65DF">
        <w:lastRenderedPageBreak/>
        <w:t>rtcm3.c：</w:t>
      </w:r>
    </w:p>
    <w:p w14:paraId="3819B4B3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decode_type1019()：解码 GPS 广播星历。</w:t>
      </w:r>
    </w:p>
    <w:p w14:paraId="4D360AB9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decode_type1020()：解码 GLONASS 广播星历。</w:t>
      </w:r>
    </w:p>
    <w:p w14:paraId="2D4630ED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decode_type1042() / decode_type63()：解码 BDS 广播星历。</w:t>
      </w:r>
    </w:p>
    <w:p w14:paraId="78CFC624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decode_type1044()：解码 QZSS 广播星历。</w:t>
      </w:r>
    </w:p>
    <w:p w14:paraId="55F14F4F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decode_type1045() / decode_type1046()：解码 Galileo 广播星历。</w:t>
      </w:r>
    </w:p>
    <w:p w14:paraId="257C69D6" w14:textId="77777777" w:rsidR="00BA65DF" w:rsidRPr="00BA65DF" w:rsidRDefault="00BA65DF" w:rsidP="00BA65DF">
      <w:pPr>
        <w:numPr>
          <w:ilvl w:val="1"/>
          <w:numId w:val="4"/>
        </w:numPr>
      </w:pPr>
      <w:r w:rsidRPr="00BA65DF">
        <w:t>rcvraw.c：</w:t>
      </w:r>
    </w:p>
    <w:p w14:paraId="30F4EBF1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decode_frame()：解码 GPS/QZSS 的原始导航电文子帧。</w:t>
      </w:r>
    </w:p>
    <w:p w14:paraId="3F0C550B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decode_glostr()：解码 GLONASS 的原始导航电文字符串。</w:t>
      </w:r>
    </w:p>
    <w:p w14:paraId="57274E54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（以及 decode_bds_d1, decode_gal_inav 等其他系统的原始解码函数）</w:t>
      </w:r>
    </w:p>
    <w:p w14:paraId="19F4C35C" w14:textId="77777777" w:rsidR="00BA65DF" w:rsidRPr="00BA65DF" w:rsidRDefault="00BA65DF" w:rsidP="00BA65DF">
      <w:pPr>
        <w:numPr>
          <w:ilvl w:val="1"/>
          <w:numId w:val="4"/>
        </w:numPr>
      </w:pPr>
      <w:r w:rsidRPr="00BA65DF">
        <w:t>preceph.c：</w:t>
      </w:r>
    </w:p>
    <w:p w14:paraId="5DF767E7" w14:textId="77777777" w:rsidR="00BA65DF" w:rsidRPr="00BA65DF" w:rsidRDefault="00BA65DF" w:rsidP="00BA65DF">
      <w:pPr>
        <w:numPr>
          <w:ilvl w:val="2"/>
          <w:numId w:val="4"/>
        </w:numPr>
      </w:pPr>
      <w:r w:rsidRPr="00BA65DF">
        <w:t>readsp3()：读取 SP3 格式的精密星历文件（用于精密单点定位，而非标准单点定位）。</w:t>
      </w:r>
    </w:p>
    <w:p w14:paraId="7759EDB2" w14:textId="77777777" w:rsidR="00BA65DF" w:rsidRPr="00BA65DF" w:rsidRDefault="00BA65DF" w:rsidP="00BA65DF">
      <w:pPr>
        <w:numPr>
          <w:ilvl w:val="0"/>
          <w:numId w:val="4"/>
        </w:numPr>
      </w:pPr>
      <w:r w:rsidRPr="00BA65DF">
        <w:rPr>
          <w:b/>
          <w:bCs/>
        </w:rPr>
        <w:t>读取变量</w:t>
      </w:r>
      <w:r w:rsidRPr="00BA65DF">
        <w:t>：这些函数从 rtcm-&gt;buff 或 raw-&gt;buff（原始字节缓冲区）中提取电文参数（如开普勒根数、钟差参数等），并将它们临时存放在一个局部的 eph_t（GPS/GAL/BDS等）或 geph_t（GLONASS）结构体变量中。</w:t>
      </w:r>
    </w:p>
    <w:p w14:paraId="5000AB44" w14:textId="77777777" w:rsidR="00BA65DF" w:rsidRPr="00BA65DF" w:rsidRDefault="00BA65DF" w:rsidP="00BA65DF">
      <w:r w:rsidRPr="00BA65DF">
        <w:rPr>
          <w:b/>
          <w:bCs/>
        </w:rPr>
        <w:t>传递变量：</w:t>
      </w:r>
    </w:p>
    <w:p w14:paraId="44B7353B" w14:textId="77777777" w:rsidR="00BA65DF" w:rsidRPr="00BA65DF" w:rsidRDefault="00BA65DF" w:rsidP="00BA65DF">
      <w:pPr>
        <w:numPr>
          <w:ilvl w:val="0"/>
          <w:numId w:val="5"/>
        </w:numPr>
      </w:pPr>
      <w:r w:rsidRPr="00BA65DF">
        <w:t>解码函数（如 decode_type1019）将解码后的 eph_t 结构体赋值给 rtcm-&gt;nav.eph[sat-1]。</w:t>
      </w:r>
    </w:p>
    <w:p w14:paraId="4381F6FE" w14:textId="77777777" w:rsidR="00BA65DF" w:rsidRPr="00BA65DF" w:rsidRDefault="00BA65DF" w:rsidP="00BA65DF">
      <w:pPr>
        <w:numPr>
          <w:ilvl w:val="0"/>
          <w:numId w:val="5"/>
        </w:numPr>
      </w:pPr>
      <w:r w:rsidRPr="00BA65DF">
        <w:t>decode_type1020 将 geph_t 结构体赋值给 rtcm-&gt;nav.geph[prn-1]。</w:t>
      </w:r>
    </w:p>
    <w:p w14:paraId="6BED50F4" w14:textId="77777777" w:rsidR="00BA65DF" w:rsidRPr="00BA65DF" w:rsidRDefault="00BA65DF" w:rsidP="00BA65DF">
      <w:pPr>
        <w:numPr>
          <w:ilvl w:val="0"/>
          <w:numId w:val="5"/>
        </w:numPr>
      </w:pPr>
      <w:r w:rsidRPr="00BA65DF">
        <w:t>所有这些星历数据被汇总到 rtcm-&gt;nav（或 raw-&gt;nav）结构体中，该结构体的类型是 nav_t。</w:t>
      </w:r>
    </w:p>
    <w:p w14:paraId="0A4782F3" w14:textId="77777777" w:rsidR="00BA65DF" w:rsidRPr="00BA65DF" w:rsidRDefault="00BA65DF" w:rsidP="00BA65DF">
      <w:pPr>
        <w:numPr>
          <w:ilvl w:val="0"/>
          <w:numId w:val="5"/>
        </w:numPr>
      </w:pPr>
      <w:r w:rsidRPr="00BA65DF">
        <w:t>nav_t 结构体（作为 nav 参数）被传递给 pntpos.c 中的 pntpos() 函数。</w:t>
      </w:r>
    </w:p>
    <w:p w14:paraId="747763BD" w14:textId="77777777" w:rsidR="00BA65DF" w:rsidRPr="00BA65DF" w:rsidRDefault="00BA65DF" w:rsidP="00BA65DF">
      <w:pPr>
        <w:numPr>
          <w:ilvl w:val="0"/>
          <w:numId w:val="5"/>
        </w:numPr>
      </w:pPr>
      <w:r w:rsidRPr="00BA65DF">
        <w:t>pntpos() 接着将 nav 传递给 ephemeris.c: satposs()。</w:t>
      </w:r>
    </w:p>
    <w:p w14:paraId="233A4418" w14:textId="77777777" w:rsidR="00BA65DF" w:rsidRPr="00BA65DF" w:rsidRDefault="00BA65DF" w:rsidP="00BA65DF">
      <w:pPr>
        <w:numPr>
          <w:ilvl w:val="0"/>
          <w:numId w:val="5"/>
        </w:numPr>
      </w:pPr>
      <w:r w:rsidRPr="00BA65DF">
        <w:t>satposs() 再将 nav 传递给 ephemeris.c: satpos()。</w:t>
      </w:r>
    </w:p>
    <w:p w14:paraId="0D531F12" w14:textId="77777777" w:rsidR="00BA65DF" w:rsidRPr="00BA65DF" w:rsidRDefault="00BA65DF" w:rsidP="00BA65DF">
      <w:pPr>
        <w:numPr>
          <w:ilvl w:val="0"/>
          <w:numId w:val="5"/>
        </w:numPr>
      </w:pPr>
      <w:r w:rsidRPr="00BA65DF">
        <w:t>satpos() 最终将 nav 传递给 ephpos()，ephpos() 内部调用 seleph() 或 selgeph() 来从 nav-&gt;eph 和 nav-&gt;geph 数组中搜索并选择最合适的星历用</w:t>
      </w:r>
      <w:r w:rsidRPr="00BA65DF">
        <w:lastRenderedPageBreak/>
        <w:t>于计算。</w:t>
      </w:r>
    </w:p>
    <w:p w14:paraId="48DB9A8E" w14:textId="77777777" w:rsidR="00BA65DF" w:rsidRPr="00BA65DF" w:rsidRDefault="00BA65DF" w:rsidP="00BA65DF">
      <w:pPr>
        <w:rPr>
          <w:b/>
          <w:bCs/>
        </w:rPr>
      </w:pPr>
      <w:r w:rsidRPr="00BA65DF">
        <w:rPr>
          <w:b/>
          <w:bCs/>
        </w:rPr>
        <w:t>3. 相对定位用的数据</w:t>
      </w:r>
    </w:p>
    <w:p w14:paraId="2BC50916" w14:textId="77777777" w:rsidR="00BA65DF" w:rsidRPr="00BA65DF" w:rsidRDefault="00BA65DF" w:rsidP="00BA65DF">
      <w:r w:rsidRPr="00BA65DF">
        <w:t>相对定位（RTK）需要来自</w:t>
      </w:r>
      <w:r w:rsidRPr="00BA65DF">
        <w:rPr>
          <w:b/>
          <w:bCs/>
        </w:rPr>
        <w:t>基准站</w:t>
      </w:r>
      <w:r w:rsidRPr="00BA65DF">
        <w:t>和</w:t>
      </w:r>
      <w:r w:rsidRPr="00BA65DF">
        <w:rPr>
          <w:b/>
          <w:bCs/>
        </w:rPr>
        <w:t>流动站</w:t>
      </w:r>
      <w:r w:rsidRPr="00BA65DF">
        <w:t>两组的观测数据，以及基准站的精确坐标。</w:t>
      </w:r>
    </w:p>
    <w:p w14:paraId="40FA601E" w14:textId="77777777" w:rsidR="00BA65DF" w:rsidRPr="00BA65DF" w:rsidRDefault="00BA65DF" w:rsidP="00BA65DF">
      <w:r w:rsidRPr="00BA65DF">
        <w:rPr>
          <w:b/>
          <w:bCs/>
        </w:rPr>
        <w:t>读取函数和变量：</w:t>
      </w:r>
    </w:p>
    <w:p w14:paraId="6046318B" w14:textId="77777777" w:rsidR="00BA65DF" w:rsidRPr="00BA65DF" w:rsidRDefault="00BA65DF" w:rsidP="00BA65DF">
      <w:pPr>
        <w:numPr>
          <w:ilvl w:val="0"/>
          <w:numId w:val="6"/>
        </w:numPr>
      </w:pPr>
      <w:r w:rsidRPr="00BA65DF">
        <w:rPr>
          <w:b/>
          <w:bCs/>
        </w:rPr>
        <w:t>函数</w:t>
      </w:r>
      <w:r w:rsidRPr="00BA65DF">
        <w:t>：</w:t>
      </w:r>
    </w:p>
    <w:p w14:paraId="7FE788BE" w14:textId="77777777" w:rsidR="00BA65DF" w:rsidRPr="00BA65DF" w:rsidRDefault="00BA65DF" w:rsidP="00BA65DF">
      <w:pPr>
        <w:numPr>
          <w:ilvl w:val="1"/>
          <w:numId w:val="6"/>
        </w:numPr>
      </w:pPr>
      <w:r w:rsidRPr="00BA65DF">
        <w:t>rtknavi.c: main()：通过 paths 变量定义了基站和流动站的数据源（例如 ...Base_Station...rtcm3 和 ...Rover...rtcm3）。</w:t>
      </w:r>
    </w:p>
    <w:p w14:paraId="7075ECC3" w14:textId="77777777" w:rsidR="00BA65DF" w:rsidRPr="00BA65DF" w:rsidRDefault="00BA65DF" w:rsidP="00BA65DF">
      <w:pPr>
        <w:numPr>
          <w:ilvl w:val="1"/>
          <w:numId w:val="6"/>
        </w:numPr>
      </w:pPr>
      <w:r w:rsidRPr="00BA65DF">
        <w:t>rtcm.c: input_rtcm3() 和 rtcm3.c: decode_rtcm3()：如上所述，这是读取和解码 RTCM3 数据的核心入口。</w:t>
      </w:r>
    </w:p>
    <w:p w14:paraId="7708EBE6" w14:textId="77777777" w:rsidR="00BA65DF" w:rsidRPr="00BA65DF" w:rsidRDefault="00BA65DF" w:rsidP="00BA65DF">
      <w:pPr>
        <w:numPr>
          <w:ilvl w:val="1"/>
          <w:numId w:val="6"/>
        </w:numPr>
      </w:pPr>
      <w:r w:rsidRPr="00BA65DF">
        <w:rPr>
          <w:b/>
          <w:bCs/>
        </w:rPr>
        <w:t>观测数据</w:t>
      </w:r>
      <w:r w:rsidRPr="00BA65DF">
        <w:t>：使用 decode_msm4 到 decode_msm7 系列函数（MT 1074-1077, 1084-1087 等）来读取两个站点的伪距、载波相位和信噪比。</w:t>
      </w:r>
    </w:p>
    <w:p w14:paraId="2C4EC886" w14:textId="77777777" w:rsidR="00BA65DF" w:rsidRPr="00BA65DF" w:rsidRDefault="00BA65DF" w:rsidP="00BA65DF">
      <w:pPr>
        <w:numPr>
          <w:ilvl w:val="1"/>
          <w:numId w:val="6"/>
        </w:numPr>
      </w:pPr>
      <w:r w:rsidRPr="00BA65DF">
        <w:rPr>
          <w:b/>
          <w:bCs/>
        </w:rPr>
        <w:t>基站坐标</w:t>
      </w:r>
      <w:r w:rsidRPr="00BA65DF">
        <w:t>：使用 decode_type1005 或 decode_type1006 来读取基准站的天线参考点（ARP）坐标。</w:t>
      </w:r>
    </w:p>
    <w:p w14:paraId="656F7ACB" w14:textId="77777777" w:rsidR="00BA65DF" w:rsidRPr="00BA65DF" w:rsidRDefault="00BA65DF" w:rsidP="00BA65DF">
      <w:pPr>
        <w:numPr>
          <w:ilvl w:val="0"/>
          <w:numId w:val="6"/>
        </w:numPr>
      </w:pPr>
      <w:r w:rsidRPr="00BA65DF">
        <w:rPr>
          <w:b/>
          <w:bCs/>
        </w:rPr>
        <w:t>读取变量</w:t>
      </w:r>
      <w:r w:rsidRPr="00BA65DF">
        <w:t>：</w:t>
      </w:r>
    </w:p>
    <w:p w14:paraId="00C6ADD8" w14:textId="77777777" w:rsidR="00BA65DF" w:rsidRPr="00BA65DF" w:rsidRDefault="00BA65DF" w:rsidP="00BA65DF">
      <w:pPr>
        <w:numPr>
          <w:ilvl w:val="1"/>
          <w:numId w:val="6"/>
        </w:numPr>
      </w:pPr>
      <w:r w:rsidRPr="00BA65DF">
        <w:rPr>
          <w:b/>
          <w:bCs/>
        </w:rPr>
        <w:t>观测数据</w:t>
      </w:r>
      <w:r w:rsidRPr="00BA65DF">
        <w:t>：解码后的观测值（伪距、载波相位等）被读入 rtcm-&gt;obs.data 数组。</w:t>
      </w:r>
    </w:p>
    <w:p w14:paraId="6107E0C1" w14:textId="77777777" w:rsidR="00BA65DF" w:rsidRPr="00BA65DF" w:rsidRDefault="00BA65DF" w:rsidP="00BA65DF">
      <w:pPr>
        <w:numPr>
          <w:ilvl w:val="1"/>
          <w:numId w:val="6"/>
        </w:numPr>
      </w:pPr>
      <w:r w:rsidRPr="00BA65DF">
        <w:rPr>
          <w:b/>
          <w:bCs/>
        </w:rPr>
        <w:t>基站坐标</w:t>
      </w:r>
      <w:r w:rsidRPr="00BA65DF">
        <w:t>：在 decode_type1005 或 decode_type1006 中，坐标被读入局部变量 rr，然后存储在 rtcm-&gt;sta.pos 中。</w:t>
      </w:r>
    </w:p>
    <w:p w14:paraId="0646292E" w14:textId="77777777" w:rsidR="00BA65DF" w:rsidRPr="00BA65DF" w:rsidRDefault="00BA65DF" w:rsidP="00BA65DF">
      <w:r w:rsidRPr="00BA65DF">
        <w:rPr>
          <w:b/>
          <w:bCs/>
        </w:rPr>
        <w:t>传递变量：</w:t>
      </w:r>
    </w:p>
    <w:p w14:paraId="4CA67937" w14:textId="77777777" w:rsidR="00BA65DF" w:rsidRPr="00BA65DF" w:rsidRDefault="00BA65DF" w:rsidP="00BA65DF">
      <w:pPr>
        <w:numPr>
          <w:ilvl w:val="0"/>
          <w:numId w:val="7"/>
        </w:numPr>
      </w:pPr>
      <w:r w:rsidRPr="00BA65DF">
        <w:t>在 rtknavi 启动的RTK服务中（rtksvr.c，未提供），服务器会为</w:t>
      </w:r>
      <w:r w:rsidRPr="00BA65DF">
        <w:rPr>
          <w:b/>
          <w:bCs/>
        </w:rPr>
        <w:t>每个数据流</w:t>
      </w:r>
      <w:r w:rsidRPr="00BA65DF">
        <w:t>（即流动站一个，基站一个）维护一个 rtcm_t 结构体。</w:t>
      </w:r>
    </w:p>
    <w:p w14:paraId="298512F7" w14:textId="77777777" w:rsidR="00BA65DF" w:rsidRPr="00BA65DF" w:rsidRDefault="00BA65DF" w:rsidP="00BA65DF">
      <w:pPr>
        <w:numPr>
          <w:ilvl w:val="0"/>
          <w:numId w:val="7"/>
        </w:numPr>
      </w:pPr>
      <w:r w:rsidRPr="00BA65DF">
        <w:t>当 rtcm.c / rtcm3.c 解码数据时：</w:t>
      </w:r>
    </w:p>
    <w:p w14:paraId="71355B5A" w14:textId="77777777" w:rsidR="00BA65DF" w:rsidRPr="00BA65DF" w:rsidRDefault="00BA65DF" w:rsidP="00BA65DF">
      <w:pPr>
        <w:numPr>
          <w:ilvl w:val="1"/>
          <w:numId w:val="7"/>
        </w:numPr>
      </w:pPr>
      <w:r w:rsidRPr="00BA65DF">
        <w:t>来自</w:t>
      </w:r>
      <w:proofErr w:type="gramStart"/>
      <w:r w:rsidRPr="00BA65DF">
        <w:rPr>
          <w:b/>
          <w:bCs/>
        </w:rPr>
        <w:t>流动站</w:t>
      </w:r>
      <w:r w:rsidRPr="00BA65DF">
        <w:t>流的</w:t>
      </w:r>
      <w:proofErr w:type="gramEnd"/>
      <w:r w:rsidRPr="00BA65DF">
        <w:t>数据（例如 paths[0]） 被解码并存入 rtksvr.obs[0]（流动站观测数据）和 rtksvr.nav（导航电文）。</w:t>
      </w:r>
    </w:p>
    <w:p w14:paraId="26FE92CB" w14:textId="77777777" w:rsidR="00BA65DF" w:rsidRPr="00BA65DF" w:rsidRDefault="00BA65DF" w:rsidP="00BA65DF">
      <w:pPr>
        <w:numPr>
          <w:ilvl w:val="1"/>
          <w:numId w:val="7"/>
        </w:numPr>
      </w:pPr>
      <w:r w:rsidRPr="00BA65DF">
        <w:t>来自</w:t>
      </w:r>
      <w:r w:rsidRPr="00BA65DF">
        <w:rPr>
          <w:b/>
          <w:bCs/>
        </w:rPr>
        <w:t>基站</w:t>
      </w:r>
      <w:r w:rsidRPr="00BA65DF">
        <w:t>流的数据（例如 paths[1]） 被解码并存入 rtksvr.obs[1]（基站观测数据）和 rtksvr.sta[1]（基站坐标）。</w:t>
      </w:r>
    </w:p>
    <w:p w14:paraId="0F523C68" w14:textId="77777777" w:rsidR="00BA65DF" w:rsidRPr="00BA65DF" w:rsidRDefault="00BA65DF" w:rsidP="00BA65DF">
      <w:pPr>
        <w:numPr>
          <w:ilvl w:val="0"/>
          <w:numId w:val="7"/>
        </w:numPr>
      </w:pPr>
      <w:r w:rsidRPr="00BA65DF">
        <w:t>随后，RTK处理函数（例如 rtkpos，在您提供的文件中未包含，但 lambda.c 是为其服务的）会被调用，并同时接收</w:t>
      </w:r>
      <w:r w:rsidRPr="00BA65DF">
        <w:rPr>
          <w:b/>
          <w:bCs/>
        </w:rPr>
        <w:t>流动站观测数据</w:t>
      </w:r>
      <w:r w:rsidRPr="00BA65DF">
        <w:t>（如 rtksvr.obs[0]）、</w:t>
      </w:r>
      <w:r w:rsidRPr="00BA65DF">
        <w:rPr>
          <w:b/>
          <w:bCs/>
        </w:rPr>
        <w:t>基站观测数据</w:t>
      </w:r>
      <w:r w:rsidRPr="00BA65DF">
        <w:t>（如 rtksvr.obs[1]）、</w:t>
      </w:r>
      <w:r w:rsidRPr="00BA65DF">
        <w:rPr>
          <w:b/>
          <w:bCs/>
        </w:rPr>
        <w:t>导航电文</w:t>
      </w:r>
      <w:r w:rsidRPr="00BA65DF">
        <w:t>（rtksvr.nav）和</w:t>
      </w:r>
      <w:r w:rsidRPr="00BA65DF">
        <w:rPr>
          <w:b/>
          <w:bCs/>
        </w:rPr>
        <w:t>基站坐标</w:t>
      </w:r>
      <w:r w:rsidRPr="00BA65DF">
        <w:t>（rtksvr.sta[1]）作为参数，以</w:t>
      </w:r>
      <w:proofErr w:type="gramStart"/>
      <w:r w:rsidRPr="00BA65DF">
        <w:t>计算高</w:t>
      </w:r>
      <w:proofErr w:type="gramEnd"/>
      <w:r w:rsidRPr="00BA65DF">
        <w:t>精度的相对定位解。</w:t>
      </w:r>
    </w:p>
    <w:p w14:paraId="6485F2A4" w14:textId="77777777" w:rsidR="006741E5" w:rsidRPr="00BA65DF" w:rsidRDefault="006741E5"/>
    <w:sectPr w:rsidR="006741E5" w:rsidRPr="00BA65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5C2"/>
    <w:multiLevelType w:val="multilevel"/>
    <w:tmpl w:val="74C0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B771C"/>
    <w:multiLevelType w:val="multilevel"/>
    <w:tmpl w:val="599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37502"/>
    <w:multiLevelType w:val="multilevel"/>
    <w:tmpl w:val="5940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9353E"/>
    <w:multiLevelType w:val="multilevel"/>
    <w:tmpl w:val="9E90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02624"/>
    <w:multiLevelType w:val="multilevel"/>
    <w:tmpl w:val="F9E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D11E4"/>
    <w:multiLevelType w:val="multilevel"/>
    <w:tmpl w:val="2CA8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C17C7"/>
    <w:multiLevelType w:val="multilevel"/>
    <w:tmpl w:val="E58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88024">
    <w:abstractNumId w:val="2"/>
  </w:num>
  <w:num w:numId="2" w16cid:durableId="530653128">
    <w:abstractNumId w:val="0"/>
  </w:num>
  <w:num w:numId="3" w16cid:durableId="64495288">
    <w:abstractNumId w:val="4"/>
  </w:num>
  <w:num w:numId="4" w16cid:durableId="1981420206">
    <w:abstractNumId w:val="1"/>
  </w:num>
  <w:num w:numId="5" w16cid:durableId="1841390714">
    <w:abstractNumId w:val="3"/>
  </w:num>
  <w:num w:numId="6" w16cid:durableId="503400184">
    <w:abstractNumId w:val="6"/>
  </w:num>
  <w:num w:numId="7" w16cid:durableId="253367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E5"/>
    <w:rsid w:val="002B60AB"/>
    <w:rsid w:val="006741E5"/>
    <w:rsid w:val="00BA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19C6C"/>
  <w15:chartTrackingRefBased/>
  <w15:docId w15:val="{939BB214-0D59-4EF6-AC95-4FF0FB17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41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E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E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E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741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Danyang Zhao</dc:creator>
  <cp:keywords/>
  <dc:description/>
  <cp:lastModifiedBy>Danyang Zhao</cp:lastModifiedBy>
  <cp:revision>2</cp:revision>
  <dcterms:created xsi:type="dcterms:W3CDTF">2025-11-02T15:04:00Z</dcterms:created>
  <dcterms:modified xsi:type="dcterms:W3CDTF">2025-11-02T15:04:00Z</dcterms:modified>
</cp:coreProperties>
</file>