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00" w14:textId="77777777" w:rsidR="00552FC6" w:rsidRPr="006947AC" w:rsidRDefault="000106B0" w:rsidP="00552FC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 w:rsidR="003F771B">
        <w:rPr>
          <w:rFonts w:ascii="Times New Roman" w:hAnsi="Times New Roman" w:cs="Times New Roman"/>
          <w:b/>
          <w:sz w:val="26"/>
          <w:szCs w:val="26"/>
        </w:rPr>
        <w:t>6</w:t>
      </w:r>
    </w:p>
    <w:p w14:paraId="7194F01E" w14:textId="77777777" w:rsidR="00552FC6" w:rsidRPr="005174D6" w:rsidRDefault="00552FC6" w:rsidP="00552FC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Разработка </w:t>
      </w:r>
      <w:r>
        <w:rPr>
          <w:rFonts w:ascii="Times New Roman" w:hAnsi="Times New Roman" w:cs="Times New Roman"/>
          <w:sz w:val="26"/>
          <w:szCs w:val="26"/>
        </w:rPr>
        <w:t>и отладка программ демонстрации полиморфизма</w:t>
      </w:r>
    </w:p>
    <w:p w14:paraId="79CCB218" w14:textId="77777777" w:rsidR="00552FC6" w:rsidRPr="00364072" w:rsidRDefault="00552FC6" w:rsidP="00552FC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5D094408" w14:textId="2B5A9759" w:rsidR="00AA6263" w:rsidRDefault="00AA6263" w:rsidP="00AA62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Цель работы:</w:t>
      </w:r>
      <w:r>
        <w:rPr>
          <w:rFonts w:ascii="Times New Roman" w:hAnsi="Times New Roman" w:cs="Times New Roman"/>
          <w:sz w:val="26"/>
          <w:szCs w:val="26"/>
        </w:rPr>
        <w:t xml:space="preserve"> получить практические навыки определения межклассовых отношений и разработки программ демонстрации явления полиморфизма.</w:t>
      </w:r>
    </w:p>
    <w:p w14:paraId="3AC35B78" w14:textId="77777777" w:rsidR="00AA6263" w:rsidRPr="00AA6263" w:rsidRDefault="00AA6263" w:rsidP="00552FC6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3CD94505" w14:textId="1E0B8393" w:rsidR="00552FC6" w:rsidRPr="00522CC8" w:rsidRDefault="00552FC6" w:rsidP="00552FC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2CC8">
        <w:rPr>
          <w:rFonts w:ascii="Times New Roman" w:hAnsi="Times New Roman" w:cs="Times New Roman"/>
          <w:i/>
          <w:sz w:val="28"/>
          <w:szCs w:val="28"/>
        </w:rPr>
        <w:t>Указания:</w:t>
      </w:r>
    </w:p>
    <w:p w14:paraId="7639A5DB" w14:textId="0989521D" w:rsidR="00613466" w:rsidRPr="00613466" w:rsidRDefault="003F771B" w:rsidP="00AA626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Условие задачи по своему варианту смотри в предыдущей работе (лабораторная работа № 5). </w:t>
      </w:r>
      <w:r w:rsidR="00613466">
        <w:rPr>
          <w:rFonts w:ascii="Times New Roman" w:hAnsi="Times New Roman" w:cs="Times New Roman"/>
          <w:sz w:val="26"/>
          <w:szCs w:val="26"/>
        </w:rPr>
        <w:t xml:space="preserve">В предыдущей работе требовалось </w:t>
      </w:r>
      <w:r w:rsidR="00552FC6" w:rsidRPr="005174D6">
        <w:rPr>
          <w:rFonts w:ascii="Times New Roman" w:hAnsi="Times New Roman" w:cs="Times New Roman"/>
          <w:sz w:val="26"/>
          <w:szCs w:val="26"/>
        </w:rPr>
        <w:t>описать базов</w:t>
      </w:r>
      <w:r w:rsidR="00364072">
        <w:rPr>
          <w:rFonts w:ascii="Times New Roman" w:hAnsi="Times New Roman" w:cs="Times New Roman"/>
          <w:sz w:val="26"/>
          <w:szCs w:val="26"/>
        </w:rPr>
        <w:t>ый</w:t>
      </w:r>
      <w:r w:rsidR="00290DF4">
        <w:rPr>
          <w:rFonts w:ascii="Times New Roman" w:hAnsi="Times New Roman" w:cs="Times New Roman"/>
          <w:sz w:val="26"/>
          <w:szCs w:val="26"/>
        </w:rPr>
        <w:t xml:space="preserve"> (родительский)</w:t>
      </w:r>
      <w:r w:rsidR="00364072">
        <w:rPr>
          <w:rFonts w:ascii="Times New Roman" w:hAnsi="Times New Roman" w:cs="Times New Roman"/>
          <w:sz w:val="26"/>
          <w:szCs w:val="26"/>
        </w:rPr>
        <w:t xml:space="preserve"> класс</w:t>
      </w:r>
      <w:r w:rsidR="00552FC6" w:rsidRPr="005174D6">
        <w:rPr>
          <w:rFonts w:ascii="Times New Roman" w:hAnsi="Times New Roman" w:cs="Times New Roman"/>
          <w:sz w:val="26"/>
          <w:szCs w:val="26"/>
        </w:rPr>
        <w:t xml:space="preserve"> и 1-3 наследованных класса. </w:t>
      </w:r>
      <w:r w:rsidR="00BE6833">
        <w:rPr>
          <w:rFonts w:ascii="Times New Roman" w:hAnsi="Times New Roman" w:cs="Times New Roman"/>
          <w:sz w:val="26"/>
          <w:szCs w:val="26"/>
        </w:rPr>
        <w:t xml:space="preserve">Главная функция класса </w:t>
      </w:r>
      <w:r w:rsidR="00BE6833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BE6833">
        <w:rPr>
          <w:rFonts w:ascii="Times New Roman" w:hAnsi="Times New Roman" w:cs="Times New Roman"/>
          <w:sz w:val="26"/>
          <w:szCs w:val="26"/>
        </w:rPr>
        <w:t xml:space="preserve"> или особый класс</w:t>
      </w:r>
      <w:r w:rsidR="00613466" w:rsidRPr="00552FC6">
        <w:rPr>
          <w:rFonts w:ascii="Times New Roman" w:hAnsi="Times New Roman" w:cs="Times New Roman"/>
          <w:sz w:val="26"/>
          <w:szCs w:val="26"/>
        </w:rPr>
        <w:t xml:space="preserve"> долж</w:t>
      </w:r>
      <w:r w:rsidR="00BE6833">
        <w:rPr>
          <w:rFonts w:ascii="Times New Roman" w:hAnsi="Times New Roman" w:cs="Times New Roman"/>
          <w:sz w:val="26"/>
          <w:szCs w:val="26"/>
        </w:rPr>
        <w:t>ен</w:t>
      </w:r>
      <w:r w:rsidR="00613466" w:rsidRPr="00552FC6">
        <w:rPr>
          <w:rFonts w:ascii="Times New Roman" w:hAnsi="Times New Roman" w:cs="Times New Roman"/>
          <w:sz w:val="26"/>
          <w:szCs w:val="26"/>
        </w:rPr>
        <w:t xml:space="preserve"> содержать массив</w:t>
      </w:r>
      <w:r w:rsidR="005678F7">
        <w:rPr>
          <w:rFonts w:ascii="Times New Roman" w:hAnsi="Times New Roman" w:cs="Times New Roman"/>
          <w:sz w:val="26"/>
          <w:szCs w:val="26"/>
        </w:rPr>
        <w:t xml:space="preserve"> или список</w:t>
      </w:r>
      <w:r w:rsidR="0085330F">
        <w:rPr>
          <w:rFonts w:ascii="Times New Roman" w:hAnsi="Times New Roman" w:cs="Times New Roman"/>
          <w:sz w:val="26"/>
          <w:szCs w:val="26"/>
        </w:rPr>
        <w:t xml:space="preserve">, объявленный </w:t>
      </w:r>
      <w:r w:rsidR="0085330F" w:rsidRPr="00BE6833">
        <w:rPr>
          <w:rFonts w:ascii="Times New Roman" w:hAnsi="Times New Roman" w:cs="Times New Roman"/>
          <w:sz w:val="26"/>
          <w:szCs w:val="26"/>
        </w:rPr>
        <w:t>базовым</w:t>
      </w:r>
      <w:r w:rsidR="0085330F">
        <w:rPr>
          <w:rFonts w:ascii="Times New Roman" w:hAnsi="Times New Roman" w:cs="Times New Roman"/>
          <w:sz w:val="26"/>
          <w:szCs w:val="26"/>
        </w:rPr>
        <w:t xml:space="preserve"> типом</w:t>
      </w:r>
      <w:r w:rsidR="00613466" w:rsidRPr="00552FC6">
        <w:rPr>
          <w:rFonts w:ascii="Times New Roman" w:hAnsi="Times New Roman" w:cs="Times New Roman"/>
          <w:sz w:val="26"/>
          <w:szCs w:val="26"/>
        </w:rPr>
        <w:t xml:space="preserve">, </w:t>
      </w:r>
      <w:r w:rsidR="0085330F">
        <w:rPr>
          <w:rFonts w:ascii="Times New Roman" w:hAnsi="Times New Roman" w:cs="Times New Roman"/>
          <w:sz w:val="26"/>
          <w:szCs w:val="26"/>
        </w:rPr>
        <w:t xml:space="preserve">и </w:t>
      </w:r>
      <w:r w:rsidR="00613466" w:rsidRPr="00552FC6">
        <w:rPr>
          <w:rFonts w:ascii="Times New Roman" w:hAnsi="Times New Roman" w:cs="Times New Roman"/>
          <w:sz w:val="26"/>
          <w:szCs w:val="26"/>
        </w:rPr>
        <w:t>заполненный ссылками на</w:t>
      </w:r>
      <w:r w:rsidR="0085330F">
        <w:rPr>
          <w:rFonts w:ascii="Times New Roman" w:hAnsi="Times New Roman" w:cs="Times New Roman"/>
          <w:sz w:val="26"/>
          <w:szCs w:val="26"/>
        </w:rPr>
        <w:t xml:space="preserve"> объекты </w:t>
      </w:r>
      <w:r w:rsidR="0085330F" w:rsidRPr="00BE6833">
        <w:rPr>
          <w:rFonts w:ascii="Times New Roman" w:hAnsi="Times New Roman" w:cs="Times New Roman"/>
          <w:sz w:val="26"/>
          <w:szCs w:val="26"/>
        </w:rPr>
        <w:t>базового и (или) производных</w:t>
      </w:r>
      <w:r w:rsidR="0085330F">
        <w:rPr>
          <w:rFonts w:ascii="Times New Roman" w:hAnsi="Times New Roman" w:cs="Times New Roman"/>
          <w:sz w:val="26"/>
          <w:szCs w:val="26"/>
        </w:rPr>
        <w:t xml:space="preserve"> классов</w:t>
      </w:r>
      <w:r w:rsidR="00613466" w:rsidRPr="00552FC6">
        <w:rPr>
          <w:rFonts w:ascii="Times New Roman" w:hAnsi="Times New Roman" w:cs="Times New Roman"/>
          <w:sz w:val="26"/>
          <w:szCs w:val="26"/>
        </w:rPr>
        <w:t>.</w:t>
      </w:r>
      <w:r w:rsidR="00613466">
        <w:rPr>
          <w:rFonts w:ascii="Times New Roman" w:hAnsi="Times New Roman" w:cs="Times New Roman"/>
          <w:sz w:val="26"/>
          <w:szCs w:val="26"/>
        </w:rPr>
        <w:t xml:space="preserve"> </w:t>
      </w:r>
      <w:r w:rsidR="00534E73">
        <w:rPr>
          <w:rFonts w:ascii="Times New Roman" w:hAnsi="Times New Roman" w:cs="Times New Roman"/>
          <w:sz w:val="26"/>
          <w:szCs w:val="26"/>
        </w:rPr>
        <w:t xml:space="preserve">Программа должна демонстрировать вызов методов разных классов, в том числе правильный выбор </w:t>
      </w:r>
      <w:r w:rsidR="00585379">
        <w:rPr>
          <w:rFonts w:ascii="Times New Roman" w:hAnsi="Times New Roman" w:cs="Times New Roman"/>
          <w:sz w:val="26"/>
          <w:szCs w:val="26"/>
        </w:rPr>
        <w:t>переопределенных</w:t>
      </w:r>
      <w:r w:rsidR="00534E73">
        <w:rPr>
          <w:rFonts w:ascii="Times New Roman" w:hAnsi="Times New Roman" w:cs="Times New Roman"/>
          <w:sz w:val="26"/>
          <w:szCs w:val="26"/>
        </w:rPr>
        <w:t xml:space="preserve"> методов (</w:t>
      </w:r>
      <w:r w:rsidR="00534E73" w:rsidRPr="00BE6833">
        <w:rPr>
          <w:rFonts w:ascii="Times New Roman" w:hAnsi="Times New Roman" w:cs="Times New Roman"/>
          <w:sz w:val="26"/>
          <w:szCs w:val="26"/>
        </w:rPr>
        <w:t>принцип полиморфизма</w:t>
      </w:r>
      <w:r w:rsidR="00534E73">
        <w:rPr>
          <w:rFonts w:ascii="Times New Roman" w:hAnsi="Times New Roman" w:cs="Times New Roman"/>
          <w:sz w:val="26"/>
          <w:szCs w:val="26"/>
        </w:rPr>
        <w:t>).</w:t>
      </w:r>
      <w:r w:rsidR="00BE68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0A83A5" w14:textId="77777777" w:rsidR="00552FC6" w:rsidRPr="00BE6833" w:rsidRDefault="00552FC6" w:rsidP="00BE6833">
      <w:pPr>
        <w:spacing w:before="240" w:after="1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E68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Разработка </w:t>
      </w:r>
      <w:r w:rsidR="00613466" w:rsidRPr="00BE6833">
        <w:rPr>
          <w:rFonts w:ascii="Times New Roman" w:hAnsi="Times New Roman" w:cs="Times New Roman"/>
          <w:b/>
          <w:bCs/>
          <w:iCs/>
          <w:sz w:val="28"/>
          <w:szCs w:val="28"/>
        </w:rPr>
        <w:t>должна вестись по следующему плану</w:t>
      </w:r>
      <w:r w:rsidRPr="00BE6833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76693604" w14:textId="77777777" w:rsidR="00552FC6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532A">
        <w:rPr>
          <w:rFonts w:ascii="Times New Roman" w:hAnsi="Times New Roman" w:cs="Times New Roman"/>
          <w:sz w:val="26"/>
          <w:szCs w:val="26"/>
        </w:rPr>
        <w:t>Проверьте пра</w:t>
      </w:r>
      <w:r>
        <w:rPr>
          <w:rFonts w:ascii="Times New Roman" w:hAnsi="Times New Roman" w:cs="Times New Roman"/>
          <w:sz w:val="26"/>
          <w:szCs w:val="26"/>
        </w:rPr>
        <w:t xml:space="preserve">вильность описания базового и дочерних классов. В каждом классе должен быть описан свой конструктор. В дочерних классах </w:t>
      </w:r>
      <w:r w:rsidRPr="00487EF7">
        <w:rPr>
          <w:rFonts w:ascii="Times New Roman" w:hAnsi="Times New Roman" w:cs="Times New Roman"/>
          <w:b/>
          <w:sz w:val="26"/>
          <w:szCs w:val="26"/>
        </w:rPr>
        <w:t>не могут</w:t>
      </w:r>
      <w:r>
        <w:rPr>
          <w:rFonts w:ascii="Times New Roman" w:hAnsi="Times New Roman" w:cs="Times New Roman"/>
          <w:sz w:val="26"/>
          <w:szCs w:val="26"/>
        </w:rPr>
        <w:t xml:space="preserve"> повторяться те же поля, что и в </w:t>
      </w:r>
      <w:r w:rsidR="00585379">
        <w:rPr>
          <w:rFonts w:ascii="Times New Roman" w:hAnsi="Times New Roman" w:cs="Times New Roman"/>
          <w:sz w:val="26"/>
          <w:szCs w:val="26"/>
        </w:rPr>
        <w:t>родительском классе</w:t>
      </w:r>
      <w:r>
        <w:rPr>
          <w:rFonts w:ascii="Times New Roman" w:hAnsi="Times New Roman" w:cs="Times New Roman"/>
          <w:sz w:val="26"/>
          <w:szCs w:val="26"/>
        </w:rPr>
        <w:t>, т.к. они наследуются.</w:t>
      </w:r>
    </w:p>
    <w:p w14:paraId="3D4A38EE" w14:textId="521BBFBB" w:rsidR="00487EF7" w:rsidRDefault="00487EF7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Некоторые </w:t>
      </w:r>
      <w:r w:rsidR="009366DE">
        <w:rPr>
          <w:rFonts w:ascii="Times New Roman" w:hAnsi="Times New Roman" w:cs="Times New Roman"/>
          <w:sz w:val="26"/>
          <w:szCs w:val="26"/>
        </w:rPr>
        <w:t xml:space="preserve">виртуальные </w:t>
      </w:r>
      <w:r>
        <w:rPr>
          <w:rFonts w:ascii="Times New Roman" w:hAnsi="Times New Roman" w:cs="Times New Roman"/>
          <w:sz w:val="26"/>
          <w:szCs w:val="26"/>
        </w:rPr>
        <w:t xml:space="preserve">методы могут быть </w:t>
      </w:r>
      <w:r w:rsidR="00585379">
        <w:rPr>
          <w:rFonts w:ascii="Times New Roman" w:hAnsi="Times New Roman" w:cs="Times New Roman"/>
          <w:sz w:val="26"/>
          <w:szCs w:val="26"/>
        </w:rPr>
        <w:t>переопределены в дочерних классах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585379">
        <w:rPr>
          <w:rFonts w:ascii="Times New Roman" w:hAnsi="Times New Roman" w:cs="Times New Roman"/>
          <w:sz w:val="26"/>
          <w:szCs w:val="26"/>
        </w:rPr>
        <w:t>Переопределённые</w:t>
      </w:r>
      <w:r>
        <w:rPr>
          <w:rFonts w:ascii="Times New Roman" w:hAnsi="Times New Roman" w:cs="Times New Roman"/>
          <w:sz w:val="26"/>
          <w:szCs w:val="26"/>
        </w:rPr>
        <w:t xml:space="preserve"> методы </w:t>
      </w:r>
      <w:proofErr w:type="gramStart"/>
      <w:r>
        <w:rPr>
          <w:rFonts w:ascii="Times New Roman" w:hAnsi="Times New Roman" w:cs="Times New Roman"/>
          <w:sz w:val="26"/>
          <w:szCs w:val="26"/>
        </w:rPr>
        <w:t>пометьте словом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override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76D781" w14:textId="77777777" w:rsidR="00487EF7" w:rsidRDefault="00534E73" w:rsidP="00534E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случае необходимости опишите одно или несколько свойств для получения и (или) установки значений полей. Свой</w:t>
      </w:r>
      <w:r w:rsidR="00585379">
        <w:rPr>
          <w:rFonts w:ascii="Times New Roman" w:hAnsi="Times New Roman" w:cs="Times New Roman"/>
          <w:sz w:val="26"/>
          <w:szCs w:val="26"/>
        </w:rPr>
        <w:t>ство описываются внутри того класса, где задано объявлено скрытое поле, с которым оно связано.</w:t>
      </w:r>
    </w:p>
    <w:p w14:paraId="61364FEB" w14:textId="2EF14C36" w:rsidR="00CA4AB7" w:rsidRDefault="00CA4AB7" w:rsidP="00534E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Постройте диаграмму классов в графическом редакторе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CA4A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3D685A">
        <w:rPr>
          <w:rFonts w:ascii="Times New Roman" w:hAnsi="Times New Roman" w:cs="Times New Roman"/>
          <w:sz w:val="26"/>
          <w:szCs w:val="26"/>
        </w:rPr>
        <w:t>. В</w:t>
      </w:r>
      <w:r>
        <w:rPr>
          <w:rFonts w:ascii="Times New Roman" w:hAnsi="Times New Roman" w:cs="Times New Roman"/>
          <w:sz w:val="26"/>
          <w:szCs w:val="26"/>
        </w:rPr>
        <w:t>ыбираем</w:t>
      </w:r>
      <w:r w:rsidR="003D685A">
        <w:rPr>
          <w:rFonts w:ascii="Times New Roman" w:hAnsi="Times New Roman" w:cs="Times New Roman"/>
          <w:sz w:val="26"/>
          <w:szCs w:val="26"/>
        </w:rPr>
        <w:t xml:space="preserve"> раздел фигур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685A">
        <w:rPr>
          <w:rFonts w:ascii="Times New Roman" w:hAnsi="Times New Roman" w:cs="Times New Roman"/>
          <w:b/>
          <w:bCs/>
          <w:sz w:val="26"/>
          <w:szCs w:val="26"/>
        </w:rPr>
        <w:t xml:space="preserve">Дополнительные фигуры→ Программы и базы данных→ Программное обеспечение → Класс </w:t>
      </w:r>
      <w:r w:rsidRPr="003D685A">
        <w:rPr>
          <w:rFonts w:ascii="Times New Roman" w:hAnsi="Times New Roman" w:cs="Times New Roman"/>
          <w:b/>
          <w:bCs/>
          <w:sz w:val="26"/>
          <w:szCs w:val="26"/>
          <w:lang w:val="en-US"/>
        </w:rPr>
        <w:t>UML</w:t>
      </w:r>
      <w:r w:rsidRPr="003D685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9A5A6C4" w14:textId="078F7E2B" w:rsidR="00522CC8" w:rsidRDefault="00BE6833" w:rsidP="00522CC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7861" w:dyaOrig="5670" w14:anchorId="4010E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5.6pt;height:256.7pt" o:ole="">
            <v:imagedata r:id="rId5" o:title=""/>
          </v:shape>
          <o:OLEObject Type="Embed" ProgID="Visio.Drawing.15" ShapeID="_x0000_i1027" DrawAspect="Content" ObjectID="_1760966256" r:id="rId6"/>
        </w:object>
      </w:r>
    </w:p>
    <w:p w14:paraId="7A05801E" w14:textId="33DE1963" w:rsidR="00522CC8" w:rsidRPr="00522CC8" w:rsidRDefault="00522CC8" w:rsidP="00522CC8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Пример диаграммы классов</w:t>
      </w:r>
    </w:p>
    <w:p w14:paraId="7FFEA420" w14:textId="69AE7B37" w:rsidR="0043532A" w:rsidRDefault="0043532A" w:rsidP="00AF20F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Начните разработку главной функции. Объявите </w:t>
      </w:r>
      <w:r w:rsidRPr="0085330F">
        <w:rPr>
          <w:rFonts w:ascii="Times New Roman" w:hAnsi="Times New Roman" w:cs="Times New Roman"/>
          <w:sz w:val="26"/>
          <w:szCs w:val="26"/>
        </w:rPr>
        <w:t>массив</w:t>
      </w:r>
      <w:r w:rsidR="00BC1C4C">
        <w:rPr>
          <w:rFonts w:ascii="Times New Roman" w:hAnsi="Times New Roman" w:cs="Times New Roman"/>
          <w:sz w:val="26"/>
          <w:szCs w:val="26"/>
        </w:rPr>
        <w:t xml:space="preserve"> или список типом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5379">
        <w:rPr>
          <w:rFonts w:ascii="Times New Roman" w:hAnsi="Times New Roman" w:cs="Times New Roman"/>
          <w:sz w:val="26"/>
          <w:szCs w:val="26"/>
        </w:rPr>
        <w:t>родительского</w:t>
      </w:r>
      <w:r>
        <w:rPr>
          <w:rFonts w:ascii="Times New Roman" w:hAnsi="Times New Roman" w:cs="Times New Roman"/>
          <w:sz w:val="26"/>
          <w:szCs w:val="26"/>
        </w:rPr>
        <w:t xml:space="preserve"> класса.</w:t>
      </w:r>
      <w:r w:rsidR="00AF20F5">
        <w:rPr>
          <w:rFonts w:ascii="Times New Roman" w:hAnsi="Times New Roman" w:cs="Times New Roman"/>
          <w:sz w:val="26"/>
          <w:szCs w:val="26"/>
        </w:rPr>
        <w:t xml:space="preserve"> </w:t>
      </w:r>
      <w:r w:rsidRPr="00AF20F5">
        <w:rPr>
          <w:rFonts w:ascii="Times New Roman" w:hAnsi="Times New Roman" w:cs="Times New Roman"/>
          <w:sz w:val="26"/>
          <w:szCs w:val="26"/>
        </w:rPr>
        <w:t xml:space="preserve">Организуйте </w:t>
      </w:r>
      <w:r w:rsidR="003F771B" w:rsidRPr="00AF20F5">
        <w:rPr>
          <w:rFonts w:ascii="Times New Roman" w:hAnsi="Times New Roman" w:cs="Times New Roman"/>
          <w:sz w:val="26"/>
          <w:szCs w:val="26"/>
        </w:rPr>
        <w:t>заполнение</w:t>
      </w:r>
      <w:r w:rsidRPr="00AF20F5">
        <w:rPr>
          <w:rFonts w:ascii="Times New Roman" w:hAnsi="Times New Roman" w:cs="Times New Roman"/>
          <w:sz w:val="26"/>
          <w:szCs w:val="26"/>
        </w:rPr>
        <w:t xml:space="preserve"> </w:t>
      </w:r>
      <w:r w:rsidR="003F771B" w:rsidRPr="00AF20F5">
        <w:rPr>
          <w:rFonts w:ascii="Times New Roman" w:hAnsi="Times New Roman" w:cs="Times New Roman"/>
          <w:sz w:val="26"/>
          <w:szCs w:val="26"/>
        </w:rPr>
        <w:t xml:space="preserve">массива </w:t>
      </w:r>
      <w:r w:rsidR="00BC1C4C" w:rsidRPr="00AF20F5">
        <w:rPr>
          <w:rFonts w:ascii="Times New Roman" w:hAnsi="Times New Roman" w:cs="Times New Roman"/>
          <w:sz w:val="26"/>
          <w:szCs w:val="26"/>
        </w:rPr>
        <w:t>объектами</w:t>
      </w:r>
      <w:r w:rsidR="003F771B" w:rsidRPr="00AF20F5">
        <w:rPr>
          <w:rFonts w:ascii="Times New Roman" w:hAnsi="Times New Roman" w:cs="Times New Roman"/>
          <w:sz w:val="26"/>
          <w:szCs w:val="26"/>
        </w:rPr>
        <w:t xml:space="preserve"> </w:t>
      </w:r>
      <w:r w:rsidRPr="00AF20F5">
        <w:rPr>
          <w:rFonts w:ascii="Times New Roman" w:hAnsi="Times New Roman" w:cs="Times New Roman"/>
          <w:sz w:val="26"/>
          <w:szCs w:val="26"/>
        </w:rPr>
        <w:t xml:space="preserve">с учётом, что реально он может заполняться элементами как </w:t>
      </w:r>
      <w:r w:rsidR="00BC1C4C" w:rsidRPr="00AF20F5">
        <w:rPr>
          <w:rFonts w:ascii="Times New Roman" w:hAnsi="Times New Roman" w:cs="Times New Roman"/>
          <w:sz w:val="26"/>
          <w:szCs w:val="26"/>
        </w:rPr>
        <w:t>родительского</w:t>
      </w:r>
      <w:r w:rsidRPr="00AF20F5">
        <w:rPr>
          <w:rFonts w:ascii="Times New Roman" w:hAnsi="Times New Roman" w:cs="Times New Roman"/>
          <w:sz w:val="26"/>
          <w:szCs w:val="26"/>
        </w:rPr>
        <w:t>, так и дочерних классов</w:t>
      </w:r>
      <w:r w:rsidR="00290DF4" w:rsidRPr="00AF20F5">
        <w:rPr>
          <w:rFonts w:ascii="Times New Roman" w:hAnsi="Times New Roman" w:cs="Times New Roman"/>
          <w:sz w:val="26"/>
          <w:szCs w:val="26"/>
        </w:rPr>
        <w:t xml:space="preserve"> (или только дочерних)</w:t>
      </w:r>
      <w:r w:rsidRPr="00AF20F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B9D31B" w14:textId="24E4A2C1" w:rsidR="00AF20F5" w:rsidRPr="00AF20F5" w:rsidRDefault="00AF20F5" w:rsidP="00AF20F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некоторых вариантах массив или список является включаемым полем другого класса. Такой вид отношений может быть агрегацией или композицией. Тогда принцип полиморфизма будет демонстрироваться в этом классе. Включаемое поле массив (или список) объектов может принимать объекты разных дочерних типов.</w:t>
      </w:r>
    </w:p>
    <w:p w14:paraId="66EB4CF1" w14:textId="4D2C4DDE"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вывод на экран полученного массива</w:t>
      </w:r>
      <w:r w:rsidR="003D685A">
        <w:rPr>
          <w:rFonts w:ascii="Times New Roman" w:hAnsi="Times New Roman" w:cs="Times New Roman"/>
          <w:sz w:val="26"/>
          <w:szCs w:val="26"/>
        </w:rPr>
        <w:t xml:space="preserve"> или списка</w:t>
      </w:r>
      <w:r>
        <w:rPr>
          <w:rFonts w:ascii="Times New Roman" w:hAnsi="Times New Roman" w:cs="Times New Roman"/>
          <w:sz w:val="26"/>
          <w:szCs w:val="26"/>
        </w:rPr>
        <w:t xml:space="preserve"> при помощи отдельного цикла, в котором будет вызываться метод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="00534E7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34E7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B9D8B3" w14:textId="77777777" w:rsidR="00AF20F5" w:rsidRDefault="0043532A" w:rsidP="0043532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E73">
        <w:rPr>
          <w:rFonts w:ascii="Times New Roman" w:hAnsi="Times New Roman" w:cs="Times New Roman"/>
          <w:sz w:val="26"/>
          <w:szCs w:val="26"/>
        </w:rPr>
        <w:t>Выполните остальн</w:t>
      </w:r>
      <w:r w:rsidR="00585379">
        <w:rPr>
          <w:rFonts w:ascii="Times New Roman" w:hAnsi="Times New Roman" w:cs="Times New Roman"/>
          <w:sz w:val="26"/>
          <w:szCs w:val="26"/>
        </w:rPr>
        <w:t>ые задания по обработке данных</w:t>
      </w:r>
      <w:r w:rsidR="00AF20F5">
        <w:rPr>
          <w:rFonts w:ascii="Times New Roman" w:hAnsi="Times New Roman" w:cs="Times New Roman"/>
          <w:sz w:val="26"/>
          <w:szCs w:val="26"/>
        </w:rPr>
        <w:t xml:space="preserve">. Работу с массивом или списком объектов организуйте при помощи меню. </w:t>
      </w:r>
    </w:p>
    <w:p w14:paraId="6BF3BA5A" w14:textId="23C6AFD6" w:rsidR="0043532A" w:rsidRPr="00AF20F5" w:rsidRDefault="00AF20F5" w:rsidP="00AF20F5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F20F5">
        <w:rPr>
          <w:rFonts w:ascii="Times New Roman" w:hAnsi="Times New Roman" w:cs="Times New Roman"/>
          <w:b/>
          <w:bCs/>
          <w:sz w:val="26"/>
          <w:szCs w:val="26"/>
        </w:rPr>
        <w:t>Пример меню:</w:t>
      </w:r>
      <w:r w:rsidRPr="00AF20F5">
        <w:rPr>
          <w:rFonts w:ascii="Times New Roman" w:hAnsi="Times New Roman" w:cs="Times New Roman"/>
          <w:sz w:val="26"/>
          <w:szCs w:val="26"/>
        </w:rPr>
        <w:t xml:space="preserve"> вывод всего списка, добавление объектов в список, удаление объекта из списка, поиск объекта по определенному полю или нескольким полям, выход из программы.</w:t>
      </w:r>
    </w:p>
    <w:p w14:paraId="0040F1C1" w14:textId="77777777" w:rsidR="00534E73" w:rsidRPr="00534E73" w:rsidRDefault="00534E73" w:rsidP="00534E73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68731AF" w14:textId="77777777" w:rsidR="0043532A" w:rsidRDefault="0043532A" w:rsidP="00CA4AB7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4D8A">
        <w:rPr>
          <w:rFonts w:ascii="Times New Roman" w:hAnsi="Times New Roman" w:cs="Times New Roman"/>
          <w:b/>
          <w:sz w:val="26"/>
          <w:szCs w:val="26"/>
        </w:rPr>
        <w:t>Пример оформления главной функции:</w:t>
      </w:r>
    </w:p>
    <w:p w14:paraId="1B89E5BD" w14:textId="77777777" w:rsidR="00244A58" w:rsidRPr="00CA4AB7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7288">
        <w:rPr>
          <w:rFonts w:ascii="Consolas" w:hAnsi="Consolas" w:cs="Consolas"/>
          <w:color w:val="0000FF"/>
          <w:lang w:val="en-US"/>
        </w:rPr>
        <w:t>namespace</w:t>
      </w:r>
      <w:r w:rsidRPr="00CA4AB7">
        <w:rPr>
          <w:rFonts w:ascii="Consolas" w:hAnsi="Consolas" w:cs="Consolas"/>
          <w:color w:val="000000"/>
        </w:rPr>
        <w:t xml:space="preserve">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MyGame</w:t>
      </w:r>
      <w:proofErr w:type="spellEnd"/>
    </w:p>
    <w:p w14:paraId="143F3963" w14:textId="77777777" w:rsidR="00244A58" w:rsidRPr="009366DE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66DE">
        <w:rPr>
          <w:rFonts w:ascii="Consolas" w:hAnsi="Consolas" w:cs="Consolas"/>
          <w:color w:val="000000"/>
          <w:lang w:val="en-US"/>
        </w:rPr>
        <w:t>{</w:t>
      </w:r>
    </w:p>
    <w:p w14:paraId="58894781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66DE">
        <w:rPr>
          <w:rFonts w:ascii="Consolas" w:hAnsi="Consolas" w:cs="Consolas"/>
          <w:color w:val="000000"/>
          <w:lang w:val="en-US"/>
        </w:rPr>
        <w:t xml:space="preserve">    </w:t>
      </w:r>
      <w:r w:rsidRPr="005F7288">
        <w:rPr>
          <w:rFonts w:ascii="Consolas" w:hAnsi="Consolas" w:cs="Consolas"/>
          <w:color w:val="0000FF"/>
          <w:lang w:val="en-US"/>
        </w:rPr>
        <w:t>class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5F7288">
        <w:rPr>
          <w:rFonts w:ascii="Consolas" w:hAnsi="Consolas" w:cs="Consolas"/>
          <w:color w:val="2B91AF"/>
          <w:lang w:val="en-US"/>
        </w:rPr>
        <w:t>Program</w:t>
      </w:r>
    </w:p>
    <w:p w14:paraId="25891713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{</w:t>
      </w:r>
    </w:p>
    <w:p w14:paraId="17470D5F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</w:t>
      </w:r>
      <w:r w:rsidRPr="005F7288">
        <w:rPr>
          <w:rFonts w:ascii="Consolas" w:hAnsi="Consolas" w:cs="Consolas"/>
          <w:color w:val="0000FF"/>
          <w:lang w:val="en-US"/>
        </w:rPr>
        <w:t>static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5F7288">
        <w:rPr>
          <w:rFonts w:ascii="Consolas" w:hAnsi="Consolas" w:cs="Consolas"/>
          <w:color w:val="0000FF"/>
          <w:lang w:val="en-US"/>
        </w:rPr>
        <w:t>void</w:t>
      </w:r>
      <w:r w:rsidRPr="005F7288">
        <w:rPr>
          <w:rFonts w:ascii="Consolas" w:hAnsi="Consolas" w:cs="Consolas"/>
          <w:color w:val="000000"/>
          <w:lang w:val="en-US"/>
        </w:rPr>
        <w:t xml:space="preserve"> Main(</w:t>
      </w:r>
      <w:proofErr w:type="gramStart"/>
      <w:r w:rsidRPr="005F7288">
        <w:rPr>
          <w:rFonts w:ascii="Consolas" w:hAnsi="Consolas" w:cs="Consolas"/>
          <w:color w:val="0000FF"/>
          <w:lang w:val="en-US"/>
        </w:rPr>
        <w:t>string</w:t>
      </w:r>
      <w:r w:rsidRPr="005F7288">
        <w:rPr>
          <w:rFonts w:ascii="Consolas" w:hAnsi="Consolas" w:cs="Consolas"/>
          <w:color w:val="000000"/>
          <w:lang w:val="en-US"/>
        </w:rPr>
        <w:t>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>)</w:t>
      </w:r>
    </w:p>
    <w:p w14:paraId="1BD8A458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{</w:t>
      </w:r>
    </w:p>
    <w:p w14:paraId="61258B99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="00957BA2" w:rsidRPr="009366DE">
        <w:rPr>
          <w:rFonts w:ascii="Consolas" w:hAnsi="Consolas" w:cs="Consolas"/>
          <w:color w:val="2B91AF"/>
          <w:lang w:val="en-US"/>
        </w:rPr>
        <w:t>Monster</w:t>
      </w:r>
      <w:r w:rsidR="00957BA2">
        <w:rPr>
          <w:rFonts w:ascii="Consolas" w:hAnsi="Consolas" w:cs="Consolas"/>
          <w:color w:val="000000"/>
          <w:lang w:val="en-US"/>
        </w:rPr>
        <w:t>[</w:t>
      </w:r>
      <w:proofErr w:type="gramEnd"/>
      <w:r w:rsidR="00957BA2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="00957BA2">
        <w:rPr>
          <w:rFonts w:ascii="Consolas" w:hAnsi="Consolas" w:cs="Consolas"/>
          <w:color w:val="000000"/>
          <w:lang w:val="en-US"/>
        </w:rPr>
        <w:t>stado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 xml:space="preserve">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9366DE">
        <w:rPr>
          <w:rFonts w:ascii="Consolas" w:hAnsi="Consolas" w:cs="Consolas"/>
          <w:color w:val="2B91AF"/>
          <w:lang w:val="en-US"/>
        </w:rPr>
        <w:t>Monster</w:t>
      </w:r>
      <w:r w:rsidRPr="005F7288">
        <w:rPr>
          <w:rFonts w:ascii="Consolas" w:hAnsi="Consolas" w:cs="Consolas"/>
          <w:color w:val="000000"/>
          <w:lang w:val="en-US"/>
        </w:rPr>
        <w:t>[4];</w:t>
      </w:r>
    </w:p>
    <w:p w14:paraId="78695F4B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>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Введите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имя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своего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персонажа</w:t>
      </w:r>
      <w:r w:rsidRPr="005F7288">
        <w:rPr>
          <w:rFonts w:ascii="Consolas" w:hAnsi="Consolas" w:cs="Consolas"/>
          <w:color w:val="A31515"/>
          <w:lang w:val="en-US"/>
        </w:rPr>
        <w:t>:"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14:paraId="7D79C3F7" w14:textId="35DCD5DD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r w:rsidR="009366DE" w:rsidRPr="009366DE">
        <w:rPr>
          <w:rFonts w:ascii="Consolas" w:hAnsi="Consolas" w:cs="Consolas"/>
          <w:color w:val="2B91AF"/>
          <w:lang w:val="en-US"/>
        </w:rPr>
        <w:t>Monster</w:t>
      </w:r>
      <w:r w:rsidR="009366D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C1C4C">
        <w:rPr>
          <w:rFonts w:ascii="Consolas" w:hAnsi="Consolas" w:cs="Consolas"/>
          <w:color w:val="000000"/>
          <w:lang w:val="en-US"/>
        </w:rPr>
        <w:t>myM</w:t>
      </w:r>
      <w:r w:rsidRPr="005F7288">
        <w:rPr>
          <w:rFonts w:ascii="Consolas" w:hAnsi="Consolas" w:cs="Consolas"/>
          <w:color w:val="000000"/>
          <w:lang w:val="en-US"/>
        </w:rPr>
        <w:t>onster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 xml:space="preserve">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66DE">
        <w:rPr>
          <w:rFonts w:ascii="Consolas" w:hAnsi="Consolas" w:cs="Consolas"/>
          <w:color w:val="2B91AF"/>
          <w:lang w:val="en-US"/>
        </w:rPr>
        <w:t>Monster</w:t>
      </w:r>
      <w:r w:rsidRPr="005F728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F7288">
        <w:rPr>
          <w:rFonts w:ascii="Consolas" w:hAnsi="Consolas" w:cs="Consolas"/>
          <w:color w:val="000000"/>
          <w:lang w:val="en-US"/>
        </w:rPr>
        <w:t>Console.ReadLine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 xml:space="preserve">()); </w:t>
      </w:r>
      <w:r w:rsidRPr="005F7288">
        <w:rPr>
          <w:rFonts w:ascii="Consolas" w:hAnsi="Consolas" w:cs="Consolas"/>
          <w:color w:val="008000"/>
          <w:lang w:val="en-US"/>
        </w:rPr>
        <w:t xml:space="preserve">// </w:t>
      </w:r>
      <w:r w:rsidRPr="005F7288">
        <w:rPr>
          <w:rFonts w:ascii="Consolas" w:hAnsi="Consolas" w:cs="Consolas"/>
          <w:color w:val="008000"/>
        </w:rPr>
        <w:t>мой</w:t>
      </w:r>
      <w:r w:rsidRPr="005F7288">
        <w:rPr>
          <w:rFonts w:ascii="Consolas" w:hAnsi="Consolas" w:cs="Consolas"/>
          <w:color w:val="008000"/>
          <w:lang w:val="en-US"/>
        </w:rPr>
        <w:t xml:space="preserve"> </w:t>
      </w:r>
      <w:r w:rsidRPr="005F7288">
        <w:rPr>
          <w:rFonts w:ascii="Consolas" w:hAnsi="Consolas" w:cs="Consolas"/>
          <w:color w:val="008000"/>
        </w:rPr>
        <w:t>игровой</w:t>
      </w:r>
      <w:r w:rsidRPr="005F7288">
        <w:rPr>
          <w:rFonts w:ascii="Consolas" w:hAnsi="Consolas" w:cs="Consolas"/>
          <w:color w:val="008000"/>
          <w:lang w:val="en-US"/>
        </w:rPr>
        <w:t xml:space="preserve"> </w:t>
      </w:r>
      <w:r w:rsidRPr="005F7288">
        <w:rPr>
          <w:rFonts w:ascii="Consolas" w:hAnsi="Consolas" w:cs="Consolas"/>
          <w:color w:val="008000"/>
        </w:rPr>
        <w:t>персонаж</w:t>
      </w:r>
    </w:p>
    <w:p w14:paraId="435FE785" w14:textId="694251E3" w:rsidR="00244A58" w:rsidRPr="005807B5" w:rsidRDefault="005807B5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07B5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myM</w:t>
      </w:r>
      <w:r w:rsidRPr="005F7288">
        <w:rPr>
          <w:rFonts w:ascii="Consolas" w:hAnsi="Consolas" w:cs="Consolas"/>
          <w:color w:val="000000"/>
          <w:lang w:val="en-US"/>
        </w:rPr>
        <w:t>onster</w:t>
      </w:r>
      <w:r w:rsidRPr="005F7288">
        <w:rPr>
          <w:rFonts w:ascii="Consolas" w:hAnsi="Consolas" w:cs="Consolas"/>
          <w:lang w:val="en-US"/>
        </w:rPr>
        <w:t>.Show</w:t>
      </w:r>
      <w:proofErr w:type="spellEnd"/>
      <w:r w:rsidRPr="005F7288">
        <w:rPr>
          <w:rFonts w:ascii="Consolas" w:hAnsi="Consolas" w:cs="Consolas"/>
          <w:lang w:val="en-US"/>
        </w:rPr>
        <w:t>();</w:t>
      </w:r>
    </w:p>
    <w:p w14:paraId="5141BED8" w14:textId="3E9B43BE" w:rsidR="00244A58" w:rsidRPr="005807B5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="00BC1C4C">
        <w:rPr>
          <w:rFonts w:ascii="Consolas" w:hAnsi="Consolas" w:cs="Consolas"/>
          <w:color w:val="000000"/>
          <w:lang w:val="en-US"/>
        </w:rPr>
        <w:t>0</w:t>
      </w:r>
      <w:r w:rsidRPr="005F7288">
        <w:rPr>
          <w:rFonts w:ascii="Consolas" w:hAnsi="Consolas" w:cs="Consolas"/>
          <w:color w:val="000000"/>
          <w:lang w:val="en-US"/>
        </w:rPr>
        <w:t xml:space="preserve">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9366DE">
        <w:rPr>
          <w:rFonts w:ascii="Consolas" w:hAnsi="Consolas" w:cs="Consolas"/>
          <w:color w:val="2B91AF"/>
          <w:lang w:val="en-US"/>
        </w:rPr>
        <w:t>Monster</w:t>
      </w:r>
      <w:r w:rsidRPr="005F7288">
        <w:rPr>
          <w:rFonts w:ascii="Consolas" w:hAnsi="Consolas" w:cs="Consolas"/>
          <w:color w:val="000000"/>
          <w:lang w:val="en-US"/>
        </w:rPr>
        <w:t>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="00BC1C4C">
        <w:rPr>
          <w:rFonts w:ascii="Consolas" w:hAnsi="Consolas" w:cs="Consolas"/>
          <w:color w:val="A31515"/>
        </w:rPr>
        <w:t>Арагон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 xml:space="preserve">);  </w:t>
      </w:r>
      <w:r w:rsidRPr="005F7288">
        <w:rPr>
          <w:rFonts w:ascii="Consolas" w:hAnsi="Consolas" w:cs="Consolas"/>
          <w:color w:val="008000"/>
          <w:lang w:val="en-US"/>
        </w:rPr>
        <w:t xml:space="preserve">// </w:t>
      </w:r>
      <w:r w:rsidRPr="005F7288">
        <w:rPr>
          <w:rFonts w:ascii="Consolas" w:hAnsi="Consolas" w:cs="Consolas"/>
          <w:color w:val="008000"/>
        </w:rPr>
        <w:t>боты</w:t>
      </w:r>
    </w:p>
    <w:p w14:paraId="198AB898" w14:textId="508BAE94" w:rsidR="00BC1C4C" w:rsidRPr="005F7288" w:rsidRDefault="00BC1C4C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1]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9366DE">
        <w:rPr>
          <w:rFonts w:ascii="Consolas" w:hAnsi="Consolas" w:cs="Consolas"/>
          <w:color w:val="2B91AF"/>
          <w:lang w:val="en-US"/>
        </w:rPr>
        <w:t>Monster</w:t>
      </w:r>
      <w:r w:rsidRPr="005F7288">
        <w:rPr>
          <w:rFonts w:ascii="Consolas" w:hAnsi="Consolas" w:cs="Consolas"/>
          <w:color w:val="000000"/>
          <w:lang w:val="en-US"/>
        </w:rPr>
        <w:t>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Гора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14:paraId="62434307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2]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9366DE">
        <w:rPr>
          <w:rFonts w:ascii="Consolas" w:hAnsi="Consolas" w:cs="Consolas"/>
          <w:color w:val="2B91AF"/>
          <w:lang w:val="en-US"/>
        </w:rPr>
        <w:t>Demon</w:t>
      </w:r>
      <w:r w:rsidRPr="005F7288">
        <w:rPr>
          <w:rFonts w:ascii="Consolas" w:hAnsi="Consolas" w:cs="Consolas"/>
          <w:color w:val="000000"/>
          <w:lang w:val="en-US"/>
        </w:rPr>
        <w:t>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Сатана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14:paraId="496F4639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3]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9366DE">
        <w:rPr>
          <w:rFonts w:ascii="Consolas" w:hAnsi="Consolas" w:cs="Consolas"/>
          <w:color w:val="2B91AF"/>
          <w:lang w:val="en-US"/>
        </w:rPr>
        <w:t>Demon</w:t>
      </w:r>
      <w:r w:rsidRPr="005F7288">
        <w:rPr>
          <w:rFonts w:ascii="Consolas" w:hAnsi="Consolas" w:cs="Consolas"/>
          <w:color w:val="000000"/>
          <w:lang w:val="en-US"/>
        </w:rPr>
        <w:t>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Цербер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14:paraId="4CE5DB03" w14:textId="77777777" w:rsidR="005F7288" w:rsidRPr="005F7288" w:rsidRDefault="005F7288" w:rsidP="005F7288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proofErr w:type="spellStart"/>
      <w:r>
        <w:rPr>
          <w:rFonts w:ascii="Consolas" w:hAnsi="Consolas" w:cs="Consolas"/>
          <w:lang w:val="en-US"/>
        </w:rPr>
        <w:t>i</w:t>
      </w:r>
      <w:proofErr w:type="spellEnd"/>
      <w:r>
        <w:rPr>
          <w:rFonts w:ascii="Consolas" w:hAnsi="Consolas" w:cs="Consolas"/>
          <w:lang w:val="en-US"/>
        </w:rPr>
        <w:t xml:space="preserve"> = 0; </w:t>
      </w:r>
      <w:proofErr w:type="spellStart"/>
      <w:r>
        <w:rPr>
          <w:rFonts w:ascii="Consolas" w:hAnsi="Consolas" w:cs="Consolas"/>
          <w:lang w:val="en-US"/>
        </w:rPr>
        <w:t>i</w:t>
      </w:r>
      <w:proofErr w:type="spellEnd"/>
      <w:r>
        <w:rPr>
          <w:rFonts w:ascii="Consolas" w:hAnsi="Consolas" w:cs="Consolas"/>
          <w:lang w:val="en-US"/>
        </w:rPr>
        <w:t xml:space="preserve"> &lt; 4</w:t>
      </w:r>
      <w:r w:rsidRPr="005F7288">
        <w:rPr>
          <w:rFonts w:ascii="Consolas" w:hAnsi="Consolas" w:cs="Consolas"/>
          <w:lang w:val="en-US"/>
        </w:rPr>
        <w:t xml:space="preserve">; </w:t>
      </w:r>
      <w:proofErr w:type="spellStart"/>
      <w:r w:rsidRPr="005F7288">
        <w:rPr>
          <w:rFonts w:ascii="Consolas" w:hAnsi="Consolas" w:cs="Consolas"/>
          <w:lang w:val="en-US"/>
        </w:rPr>
        <w:t>i</w:t>
      </w:r>
      <w:proofErr w:type="spellEnd"/>
      <w:r w:rsidRPr="005F7288">
        <w:rPr>
          <w:rFonts w:ascii="Consolas" w:hAnsi="Consolas" w:cs="Consolas"/>
          <w:lang w:val="en-US"/>
        </w:rPr>
        <w:t>++)</w:t>
      </w:r>
    </w:p>
    <w:p w14:paraId="290FE7EB" w14:textId="77777777"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r w:rsidRPr="005F7288">
        <w:rPr>
          <w:rFonts w:ascii="Consolas" w:hAnsi="Consolas" w:cs="Consolas"/>
          <w:lang w:val="en-US"/>
        </w:rPr>
        <w:t xml:space="preserve">{ </w:t>
      </w:r>
    </w:p>
    <w:p w14:paraId="6240F670" w14:textId="77777777"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 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r w:rsidRPr="005F7288">
        <w:rPr>
          <w:rFonts w:ascii="Consolas" w:hAnsi="Consolas" w:cs="Consolas"/>
          <w:lang w:val="en-US"/>
        </w:rPr>
        <w:t>stado</w:t>
      </w:r>
      <w:proofErr w:type="spellEnd"/>
      <w:r w:rsidRPr="005F7288">
        <w:rPr>
          <w:rFonts w:ascii="Consolas" w:hAnsi="Consolas" w:cs="Consolas"/>
          <w:lang w:val="en-US"/>
        </w:rPr>
        <w:t>[</w:t>
      </w:r>
      <w:proofErr w:type="spellStart"/>
      <w:r w:rsidRPr="005F7288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5F7288">
        <w:rPr>
          <w:rFonts w:ascii="Consolas" w:hAnsi="Consolas" w:cs="Consolas"/>
          <w:lang w:val="en-US"/>
        </w:rPr>
        <w:t>].Show</w:t>
      </w:r>
      <w:proofErr w:type="gramEnd"/>
      <w:r w:rsidRPr="005F7288">
        <w:rPr>
          <w:rFonts w:ascii="Consolas" w:hAnsi="Consolas" w:cs="Consolas"/>
          <w:lang w:val="en-US"/>
        </w:rPr>
        <w:t>();</w:t>
      </w:r>
    </w:p>
    <w:p w14:paraId="713B1F3F" w14:textId="77777777"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r w:rsidRPr="005F7288">
        <w:rPr>
          <w:rFonts w:ascii="Consolas" w:hAnsi="Consolas" w:cs="Consolas"/>
          <w:lang w:val="en-US"/>
        </w:rPr>
        <w:t>}</w:t>
      </w:r>
    </w:p>
    <w:p w14:paraId="042A97B2" w14:textId="77777777" w:rsidR="00244A58" w:rsidRPr="00AF20F5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r w:rsidRPr="005F7288">
        <w:rPr>
          <w:rFonts w:ascii="Consolas" w:hAnsi="Consolas" w:cs="Consolas"/>
          <w:color w:val="2B91AF"/>
          <w:lang w:val="en-US"/>
        </w:rPr>
        <w:t>Console</w:t>
      </w:r>
      <w:r w:rsidRPr="00AF20F5">
        <w:rPr>
          <w:rFonts w:ascii="Consolas" w:hAnsi="Consolas" w:cs="Consolas"/>
        </w:rPr>
        <w:t>.</w:t>
      </w:r>
      <w:proofErr w:type="spellStart"/>
      <w:r w:rsidRPr="005F7288">
        <w:rPr>
          <w:rFonts w:ascii="Consolas" w:hAnsi="Consolas" w:cs="Consolas"/>
          <w:lang w:val="en-US"/>
        </w:rPr>
        <w:t>ReadKey</w:t>
      </w:r>
      <w:proofErr w:type="spellEnd"/>
      <w:r w:rsidRPr="00AF20F5">
        <w:rPr>
          <w:rFonts w:ascii="Consolas" w:hAnsi="Consolas" w:cs="Consolas"/>
        </w:rPr>
        <w:t xml:space="preserve">(); </w:t>
      </w:r>
      <w:r w:rsidR="00244A58" w:rsidRPr="00AF20F5">
        <w:rPr>
          <w:rFonts w:ascii="Consolas" w:hAnsi="Consolas" w:cs="Consolas"/>
          <w:color w:val="000000"/>
        </w:rPr>
        <w:t xml:space="preserve"> </w:t>
      </w:r>
    </w:p>
    <w:p w14:paraId="710A390A" w14:textId="77777777" w:rsidR="0043532A" w:rsidRPr="005807B5" w:rsidRDefault="00244A58" w:rsidP="005F7288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</w:rPr>
      </w:pPr>
      <w:r w:rsidRPr="005807B5">
        <w:rPr>
          <w:rFonts w:ascii="Consolas" w:hAnsi="Consolas" w:cs="Consolas"/>
          <w:color w:val="000000"/>
        </w:rPr>
        <w:t>}</w:t>
      </w:r>
      <w:r w:rsidR="0043532A" w:rsidRPr="005807B5">
        <w:rPr>
          <w:rFonts w:ascii="Consolas" w:hAnsi="Consolas" w:cs="Consolas"/>
        </w:rPr>
        <w:t xml:space="preserve"> </w:t>
      </w:r>
    </w:p>
    <w:p w14:paraId="303B295F" w14:textId="77777777" w:rsidR="0043532A" w:rsidRPr="005F7288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F7288">
        <w:rPr>
          <w:rFonts w:ascii="Consolas" w:hAnsi="Consolas" w:cs="Consolas"/>
        </w:rPr>
        <w:t>}</w:t>
      </w:r>
    </w:p>
    <w:p w14:paraId="68AEFB59" w14:textId="77777777" w:rsidR="00364072" w:rsidRPr="006947AC" w:rsidRDefault="00364072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1BED7D5F" w14:textId="77777777" w:rsidR="006947AC" w:rsidRPr="006947AC" w:rsidRDefault="006947AC" w:rsidP="006947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947AC">
        <w:rPr>
          <w:rFonts w:ascii="Times New Roman" w:hAnsi="Times New Roman" w:cs="Times New Roman"/>
          <w:b/>
          <w:sz w:val="26"/>
          <w:szCs w:val="26"/>
        </w:rPr>
        <w:t>Требования к оформлению отчета:</w:t>
      </w:r>
    </w:p>
    <w:p w14:paraId="00EF588B" w14:textId="77777777" w:rsidR="0043532A" w:rsidRPr="006947AC" w:rsidRDefault="006947AC" w:rsidP="006947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947AC">
        <w:rPr>
          <w:rFonts w:ascii="Times New Roman" w:hAnsi="Times New Roman" w:cs="Times New Roman"/>
          <w:sz w:val="26"/>
          <w:szCs w:val="26"/>
        </w:rPr>
        <w:t xml:space="preserve">По </w:t>
      </w:r>
      <w:r w:rsidR="005F7288">
        <w:rPr>
          <w:rFonts w:ascii="Times New Roman" w:hAnsi="Times New Roman" w:cs="Times New Roman"/>
          <w:sz w:val="26"/>
          <w:szCs w:val="26"/>
        </w:rPr>
        <w:t xml:space="preserve">лабораторной работе </w:t>
      </w:r>
      <w:r w:rsidR="003F771B">
        <w:rPr>
          <w:rFonts w:ascii="Times New Roman" w:hAnsi="Times New Roman" w:cs="Times New Roman"/>
          <w:sz w:val="26"/>
          <w:szCs w:val="26"/>
        </w:rPr>
        <w:t>6</w:t>
      </w:r>
      <w:r w:rsidRPr="006947AC">
        <w:rPr>
          <w:rFonts w:ascii="Times New Roman" w:hAnsi="Times New Roman" w:cs="Times New Roman"/>
          <w:sz w:val="26"/>
          <w:szCs w:val="26"/>
        </w:rPr>
        <w:t xml:space="preserve"> оформите </w:t>
      </w:r>
      <w:r w:rsidRPr="00364072">
        <w:rPr>
          <w:rFonts w:ascii="Times New Roman" w:hAnsi="Times New Roman" w:cs="Times New Roman"/>
          <w:i/>
          <w:sz w:val="26"/>
          <w:szCs w:val="26"/>
        </w:rPr>
        <w:t>отчет</w:t>
      </w:r>
      <w:r w:rsidRPr="006947AC">
        <w:rPr>
          <w:rFonts w:ascii="Times New Roman" w:hAnsi="Times New Roman" w:cs="Times New Roman"/>
          <w:sz w:val="26"/>
          <w:szCs w:val="26"/>
        </w:rPr>
        <w:t>. Отчет должен содержать:</w:t>
      </w:r>
    </w:p>
    <w:p w14:paraId="7924745B" w14:textId="198BB334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Название и тему лабораторной ра</w:t>
      </w:r>
      <w:r w:rsidRPr="006947AC">
        <w:rPr>
          <w:rFonts w:ascii="Times New Roman" w:hAnsi="Times New Roman" w:cs="Times New Roman"/>
          <w:sz w:val="26"/>
          <w:szCs w:val="26"/>
        </w:rPr>
        <w:t>боты</w:t>
      </w:r>
      <w:r w:rsidR="003D685A">
        <w:rPr>
          <w:rFonts w:ascii="Times New Roman" w:hAnsi="Times New Roman" w:cs="Times New Roman"/>
          <w:sz w:val="26"/>
          <w:szCs w:val="26"/>
        </w:rPr>
        <w:t>;</w:t>
      </w:r>
    </w:p>
    <w:p w14:paraId="0690B92E" w14:textId="1F667FE6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  <w:r w:rsidR="003D685A">
        <w:rPr>
          <w:rFonts w:ascii="Times New Roman" w:hAnsi="Times New Roman" w:cs="Times New Roman"/>
          <w:sz w:val="26"/>
          <w:szCs w:val="26"/>
        </w:rPr>
        <w:t>;</w:t>
      </w:r>
    </w:p>
    <w:p w14:paraId="791CCAF0" w14:textId="3A456243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по вашему варианту</w:t>
      </w:r>
      <w:r w:rsidR="003D685A">
        <w:rPr>
          <w:rFonts w:ascii="Times New Roman" w:hAnsi="Times New Roman" w:cs="Times New Roman"/>
          <w:sz w:val="26"/>
          <w:szCs w:val="26"/>
        </w:rPr>
        <w:t>;</w:t>
      </w:r>
    </w:p>
    <w:p w14:paraId="60A23FFD" w14:textId="12D777AA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Диаграмму классов с указанием полей и их типов, методов каждого класса и отношений классов</w:t>
      </w:r>
      <w:r w:rsidR="003D685A">
        <w:rPr>
          <w:rFonts w:ascii="Times New Roman" w:hAnsi="Times New Roman" w:cs="Times New Roman"/>
          <w:sz w:val="26"/>
          <w:szCs w:val="26"/>
        </w:rPr>
        <w:t>;</w:t>
      </w:r>
    </w:p>
    <w:p w14:paraId="4B7DAED7" w14:textId="74BF2577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Текст </w:t>
      </w:r>
      <w:r w:rsidR="00290DF4">
        <w:rPr>
          <w:rFonts w:ascii="Times New Roman" w:hAnsi="Times New Roman" w:cs="Times New Roman"/>
          <w:sz w:val="26"/>
          <w:szCs w:val="26"/>
        </w:rPr>
        <w:t>всех программных модулей</w:t>
      </w:r>
      <w:r>
        <w:rPr>
          <w:rFonts w:ascii="Times New Roman" w:hAnsi="Times New Roman" w:cs="Times New Roman"/>
          <w:sz w:val="26"/>
          <w:szCs w:val="26"/>
        </w:rPr>
        <w:t xml:space="preserve"> с комментариями. Обязательно прокомментируйте </w:t>
      </w:r>
      <w:r w:rsidR="003D685A">
        <w:rPr>
          <w:rFonts w:ascii="Times New Roman" w:hAnsi="Times New Roman" w:cs="Times New Roman"/>
          <w:sz w:val="26"/>
          <w:szCs w:val="26"/>
        </w:rPr>
        <w:t>назначение всех</w:t>
      </w:r>
      <w:r>
        <w:rPr>
          <w:rFonts w:ascii="Times New Roman" w:hAnsi="Times New Roman" w:cs="Times New Roman"/>
          <w:sz w:val="26"/>
          <w:szCs w:val="26"/>
        </w:rPr>
        <w:t xml:space="preserve"> метод</w:t>
      </w:r>
      <w:r w:rsidR="003D685A">
        <w:rPr>
          <w:rFonts w:ascii="Times New Roman" w:hAnsi="Times New Roman" w:cs="Times New Roman"/>
          <w:sz w:val="26"/>
          <w:szCs w:val="26"/>
        </w:rPr>
        <w:t>ов;</w:t>
      </w:r>
    </w:p>
    <w:p w14:paraId="2FA95775" w14:textId="1E48C860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Скриншоты выполнения программы</w:t>
      </w:r>
      <w:r w:rsidR="00364072">
        <w:rPr>
          <w:rFonts w:ascii="Times New Roman" w:hAnsi="Times New Roman" w:cs="Times New Roman"/>
          <w:sz w:val="26"/>
          <w:szCs w:val="26"/>
        </w:rPr>
        <w:t>.</w:t>
      </w:r>
    </w:p>
    <w:p w14:paraId="2258A40D" w14:textId="77777777" w:rsidR="00BE6833" w:rsidRDefault="00BE6833" w:rsidP="005807B5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244365A" w14:textId="77777777" w:rsidR="00BE6833" w:rsidRDefault="00BE6833" w:rsidP="005807B5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D8655AB" w14:textId="3D9A448A" w:rsidR="005807B5" w:rsidRPr="00BE6833" w:rsidRDefault="005807B5" w:rsidP="005807B5">
      <w:pPr>
        <w:spacing w:before="120"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E6833">
        <w:rPr>
          <w:rFonts w:ascii="Times New Roman" w:hAnsi="Times New Roman" w:cs="Times New Roman"/>
          <w:b/>
          <w:color w:val="FF0000"/>
          <w:sz w:val="28"/>
          <w:szCs w:val="28"/>
        </w:rPr>
        <w:t>ВАРИАНТЫ:</w:t>
      </w:r>
    </w:p>
    <w:p w14:paraId="659143F5" w14:textId="77777777" w:rsidR="005807B5" w:rsidRDefault="005807B5" w:rsidP="005807B5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0E8E8BF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14:paraId="52359997" w14:textId="5460B016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(транспортное средство) и на его основе два производных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Ship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(корабль). Классы должны иметь возможность получать параметры (название, количество мест, скорость, год выпуска, для самолёта – высота, для корабля – порт приписки</w:t>
      </w:r>
      <w:r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), а также </w:t>
      </w:r>
      <w:r>
        <w:rPr>
          <w:rFonts w:ascii="Times New Roman" w:hAnsi="Times New Roman" w:cs="Times New Roman"/>
          <w:sz w:val="26"/>
          <w:szCs w:val="26"/>
        </w:rPr>
        <w:t xml:space="preserve">иметь метод </w:t>
      </w:r>
      <w:r w:rsidRPr="005174D6">
        <w:rPr>
          <w:rFonts w:ascii="Times New Roman" w:hAnsi="Times New Roman" w:cs="Times New Roman"/>
          <w:sz w:val="26"/>
          <w:szCs w:val="26"/>
        </w:rPr>
        <w:t xml:space="preserve">вывода на экран сведений о транспортном средстве. Организовать вывод на экран сведений из </w:t>
      </w:r>
      <w:r w:rsidR="005828A4">
        <w:rPr>
          <w:rFonts w:ascii="Times New Roman" w:hAnsi="Times New Roman" w:cs="Times New Roman"/>
          <w:sz w:val="26"/>
          <w:szCs w:val="26"/>
        </w:rPr>
        <w:t>списка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обо всех самолётах и кораблях, вместимость которых больше заданной.</w:t>
      </w:r>
    </w:p>
    <w:p w14:paraId="6D520427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14:paraId="7E764540" w14:textId="0A7240E9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с координатами точки, и на его основе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ColoredPoint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(цветная точка) с дополнительным полем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Color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(цвет)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Line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(линия) с дополнительными полями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Length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(длина линии) и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Ugol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(угол наклона линии к оси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и дочерний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Circle</w:t>
      </w:r>
      <w:r>
        <w:rPr>
          <w:rFonts w:ascii="Times New Roman" w:hAnsi="Times New Roman" w:cs="Times New Roman"/>
          <w:sz w:val="26"/>
          <w:szCs w:val="26"/>
        </w:rPr>
        <w:t xml:space="preserve"> (окружность), причем окружность характеризуется точкой своего центра и радиусом.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Описать методы для вывода на экран сведений об объекте, получения и установки координат</w:t>
      </w:r>
      <w:r>
        <w:rPr>
          <w:rFonts w:ascii="Times New Roman" w:hAnsi="Times New Roman" w:cs="Times New Roman"/>
          <w:sz w:val="26"/>
          <w:szCs w:val="26"/>
        </w:rPr>
        <w:t xml:space="preserve"> точки</w:t>
      </w:r>
      <w:r w:rsidRPr="005174D6">
        <w:rPr>
          <w:rFonts w:ascii="Times New Roman" w:hAnsi="Times New Roman" w:cs="Times New Roman"/>
          <w:sz w:val="26"/>
          <w:szCs w:val="26"/>
        </w:rPr>
        <w:t>, а также для изменения ц</w:t>
      </w:r>
      <w:r>
        <w:rPr>
          <w:rFonts w:ascii="Times New Roman" w:hAnsi="Times New Roman" w:cs="Times New Roman"/>
          <w:sz w:val="26"/>
          <w:szCs w:val="26"/>
        </w:rPr>
        <w:t>вета и получения текущего цвета и прорисовки всех видов объектов в графическом режиме.</w:t>
      </w:r>
      <w:r w:rsidR="005828A4">
        <w:rPr>
          <w:rFonts w:ascii="Times New Roman" w:hAnsi="Times New Roman" w:cs="Times New Roman"/>
          <w:sz w:val="26"/>
          <w:szCs w:val="26"/>
        </w:rPr>
        <w:t xml:space="preserve"> Создать массив объектов (цветных линий и окружностей) и выполнить их прорисовку на экране консоли.</w:t>
      </w:r>
    </w:p>
    <w:p w14:paraId="60D85AED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3</w:t>
      </w:r>
    </w:p>
    <w:p w14:paraId="67250E10" w14:textId="77777777" w:rsidR="005807B5" w:rsidRPr="009B395E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(самолёт), содержащий поля: тип самолёта, количество пассажиров.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Fight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(рейс), содержащий дополнительные поля: номер рейса, название пункта назначения. Описать методы для вывода на экран сведений об объекте, получения и установки значений некоторых полей. </w:t>
      </w:r>
      <w:r>
        <w:rPr>
          <w:sz w:val="26"/>
          <w:szCs w:val="26"/>
        </w:rPr>
        <w:t xml:space="preserve"> </w:t>
      </w:r>
      <w:r w:rsidRPr="00D30721">
        <w:rPr>
          <w:rFonts w:ascii="Times New Roman" w:hAnsi="Times New Roman" w:cs="Times New Roman"/>
          <w:sz w:val="26"/>
          <w:szCs w:val="26"/>
        </w:rPr>
        <w:t xml:space="preserve">Описать класс </w:t>
      </w:r>
      <w:proofErr w:type="spellStart"/>
      <w:r w:rsidRPr="00D30721">
        <w:rPr>
          <w:rFonts w:ascii="Times New Roman" w:hAnsi="Times New Roman" w:cs="Times New Roman"/>
          <w:sz w:val="26"/>
          <w:szCs w:val="26"/>
        </w:rPr>
        <w:t>Airport</w:t>
      </w:r>
      <w:proofErr w:type="spellEnd"/>
      <w:r w:rsidRPr="00D30721">
        <w:rPr>
          <w:rFonts w:ascii="Times New Roman" w:hAnsi="Times New Roman" w:cs="Times New Roman"/>
          <w:sz w:val="26"/>
          <w:szCs w:val="26"/>
        </w:rPr>
        <w:t xml:space="preserve"> (аэропорт), содержащий включаемое поле массив рейсов. Создать метод добавления рейса, метод удаления рейса, а также метод вывода всего списка на экран. В основной программе продемонстрировать создание объекта аэропорт и работу со списком рейсов.</w:t>
      </w:r>
    </w:p>
    <w:p w14:paraId="2AD47294" w14:textId="77777777" w:rsidR="00BE6833" w:rsidRDefault="00BE68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3995F18" w14:textId="6DE5FAD3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4</w:t>
      </w:r>
    </w:p>
    <w:p w14:paraId="7DE1E90B" w14:textId="77777777" w:rsidR="005807B5" w:rsidRPr="009B395E" w:rsidRDefault="005807B5" w:rsidP="005807B5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74D6">
        <w:rPr>
          <w:rFonts w:ascii="Times New Roman" w:hAnsi="Times New Roman" w:cs="Times New Roman"/>
          <w:sz w:val="26"/>
          <w:szCs w:val="26"/>
        </w:rPr>
        <w:t>(работник), содержащий поля: ФИО работника, должность</w:t>
      </w:r>
      <w:r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год поступления на работу.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Teacher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(преподаватель) с дополнительными полями нагрузка (то есть количество часов на учебный год) и категория. Описать методы для вывода на экран сведений об объекте, получения и установки значений некоторых полей. Организовать расчёт заработной платы: для простых работников с учётом 8-ми часового рабочего дня и почасовой ставки для конкретной должности, для преподавателей – с учётом нагрузки и категории.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95E">
        <w:rPr>
          <w:rFonts w:ascii="Times New Roman" w:hAnsi="Times New Roman" w:cs="Times New Roman"/>
          <w:sz w:val="26"/>
          <w:szCs w:val="26"/>
        </w:rPr>
        <w:t xml:space="preserve">Описать класс </w:t>
      </w:r>
      <w:proofErr w:type="spellStart"/>
      <w:r w:rsidRPr="009B395E">
        <w:rPr>
          <w:rFonts w:ascii="Times New Roman" w:hAnsi="Times New Roman" w:cs="Times New Roman"/>
          <w:sz w:val="26"/>
          <w:szCs w:val="26"/>
        </w:rPr>
        <w:t>Personnel</w:t>
      </w:r>
      <w:proofErr w:type="spellEnd"/>
      <w:r w:rsidRPr="009B395E">
        <w:rPr>
          <w:rFonts w:ascii="Times New Roman" w:hAnsi="Times New Roman" w:cs="Times New Roman"/>
          <w:sz w:val="26"/>
          <w:szCs w:val="26"/>
        </w:rPr>
        <w:t xml:space="preserve"> (персонал) с включенным полем массив работников, и методами добавления и удаления работников в массив объектов, а также вывода на экран списка персонала и зарплаты каждого работника.</w:t>
      </w:r>
    </w:p>
    <w:p w14:paraId="5EB63638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5</w:t>
      </w:r>
    </w:p>
    <w:p w14:paraId="4E19DD6C" w14:textId="77777777" w:rsidR="005828A4" w:rsidRDefault="005828A4" w:rsidP="005828A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012F3B">
        <w:rPr>
          <w:rFonts w:ascii="Times New Roman" w:hAnsi="Times New Roman" w:cs="Times New Roman"/>
          <w:sz w:val="26"/>
          <w:szCs w:val="26"/>
        </w:rPr>
        <w:t>Tovar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(товар), содержащий поля: код товара, название, цена</w:t>
      </w:r>
      <w:r>
        <w:rPr>
          <w:rFonts w:ascii="Times New Roman" w:hAnsi="Times New Roman" w:cs="Times New Roman"/>
          <w:sz w:val="26"/>
          <w:szCs w:val="26"/>
        </w:rPr>
        <w:t>, количество на складе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Создать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конструктор класса, </w:t>
      </w:r>
      <w:r w:rsidRPr="005174D6">
        <w:rPr>
          <w:rFonts w:ascii="Times New Roman" w:hAnsi="Times New Roman" w:cs="Times New Roman"/>
          <w:sz w:val="26"/>
          <w:szCs w:val="26"/>
        </w:rPr>
        <w:t>метод для выво</w:t>
      </w:r>
      <w:r w:rsidRPr="00012F3B">
        <w:rPr>
          <w:rFonts w:ascii="Times New Roman" w:hAnsi="Times New Roman" w:cs="Times New Roman"/>
          <w:sz w:val="26"/>
          <w:szCs w:val="26"/>
        </w:rPr>
        <w:t>да на экран сведений об объекте</w:t>
      </w:r>
      <w:r>
        <w:rPr>
          <w:rFonts w:ascii="Times New Roman" w:hAnsi="Times New Roman" w:cs="Times New Roman"/>
          <w:sz w:val="26"/>
          <w:szCs w:val="26"/>
        </w:rPr>
        <w:t xml:space="preserve"> товар, а также методы для увеличения количества товара на 1 и уменьшения количества товара на 1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1505F43" w14:textId="77777777" w:rsidR="005828A4" w:rsidRDefault="005828A4" w:rsidP="005828A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производный класс </w:t>
      </w:r>
      <w:r w:rsidRPr="00012F3B">
        <w:rPr>
          <w:rFonts w:ascii="Times New Roman" w:hAnsi="Times New Roman" w:cs="Times New Roman"/>
          <w:sz w:val="26"/>
          <w:szCs w:val="26"/>
        </w:rPr>
        <w:t>Product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(продукт) </w:t>
      </w:r>
      <w:r w:rsidRPr="00012F3B">
        <w:rPr>
          <w:rFonts w:ascii="Times New Roman" w:hAnsi="Times New Roman" w:cs="Times New Roman"/>
          <w:sz w:val="26"/>
          <w:szCs w:val="26"/>
        </w:rPr>
        <w:t>c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дополнительным полем срок реализации продукта (то есть сколько суток он годен). </w:t>
      </w:r>
      <w:r>
        <w:rPr>
          <w:rFonts w:ascii="Times New Roman" w:hAnsi="Times New Roman" w:cs="Times New Roman"/>
          <w:sz w:val="26"/>
          <w:szCs w:val="26"/>
        </w:rPr>
        <w:t>Создать конструктор класса,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метод для выво</w:t>
      </w:r>
      <w:r w:rsidRPr="00012F3B">
        <w:rPr>
          <w:rFonts w:ascii="Times New Roman" w:hAnsi="Times New Roman" w:cs="Times New Roman"/>
          <w:sz w:val="26"/>
          <w:szCs w:val="26"/>
        </w:rPr>
        <w:t>да на экран сведений об объекте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3635DD1" w14:textId="77777777" w:rsidR="005828A4" w:rsidRPr="00367FF7" w:rsidRDefault="005828A4" w:rsidP="005828A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12F3B">
        <w:rPr>
          <w:rFonts w:ascii="Times New Roman" w:hAnsi="Times New Roman" w:cs="Times New Roman"/>
          <w:sz w:val="26"/>
          <w:szCs w:val="26"/>
        </w:rPr>
        <w:t xml:space="preserve">Описать класс </w:t>
      </w:r>
      <w:proofErr w:type="spellStart"/>
      <w:r w:rsidRPr="00012F3B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012F3B">
        <w:rPr>
          <w:rFonts w:ascii="Times New Roman" w:hAnsi="Times New Roman" w:cs="Times New Roman"/>
          <w:sz w:val="26"/>
          <w:szCs w:val="26"/>
        </w:rPr>
        <w:t xml:space="preserve"> (заказ), у которого имеются следующие поля: номер заказа, дата и время заказа, статус заказа (формируется или готов), а также включаемое поле массив товаров с указанием количества каждой позиции. Создать метод добавления товара в заказ</w:t>
      </w:r>
      <w:r>
        <w:rPr>
          <w:rFonts w:ascii="Times New Roman" w:hAnsi="Times New Roman" w:cs="Times New Roman"/>
          <w:sz w:val="26"/>
          <w:szCs w:val="26"/>
        </w:rPr>
        <w:t xml:space="preserve"> (товары выбираются из заранее созданного списка имеющихся товаров)</w:t>
      </w:r>
      <w:r w:rsidRPr="00012F3B">
        <w:rPr>
          <w:rFonts w:ascii="Times New Roman" w:hAnsi="Times New Roman" w:cs="Times New Roman"/>
          <w:sz w:val="26"/>
          <w:szCs w:val="26"/>
        </w:rPr>
        <w:t>, метод увеличения или уменьшения количества данного товара в заказе</w:t>
      </w:r>
      <w:r>
        <w:rPr>
          <w:rFonts w:ascii="Times New Roman" w:hAnsi="Times New Roman" w:cs="Times New Roman"/>
          <w:sz w:val="26"/>
          <w:szCs w:val="26"/>
        </w:rPr>
        <w:t xml:space="preserve"> на 1</w:t>
      </w:r>
      <w:r w:rsidRPr="00012F3B">
        <w:rPr>
          <w:rFonts w:ascii="Times New Roman" w:hAnsi="Times New Roman" w:cs="Times New Roman"/>
          <w:sz w:val="26"/>
          <w:szCs w:val="26"/>
        </w:rPr>
        <w:t>, метод удаления товара из заказа, а также метод окончательного формирования заказа с расчётом полной стоимости заказа, и метод вывода заказа на экран. В основной программе продемонстрировать создание заказа.</w:t>
      </w:r>
    </w:p>
    <w:p w14:paraId="45864D67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6</w:t>
      </w:r>
    </w:p>
    <w:p w14:paraId="4C543CB6" w14:textId="77777777" w:rsidR="005807B5" w:rsidRPr="00A302CC" w:rsidRDefault="005807B5" w:rsidP="005807B5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A302CC">
        <w:rPr>
          <w:rFonts w:ascii="Times New Roman" w:hAnsi="Times New Roman" w:cs="Times New Roman"/>
          <w:sz w:val="26"/>
          <w:szCs w:val="26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proofErr w:type="spellStart"/>
      <w:r w:rsidRPr="00A302CC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(друг), содержащий дополнительные поля: электронная почта, дата рождения. Описать методы для вывода на экран записей, получения и установки значений некоторых полей. </w:t>
      </w:r>
      <w:r w:rsidRPr="00A302CC">
        <w:rPr>
          <w:rFonts w:ascii="Times New Roman" w:hAnsi="Times New Roman" w:cs="Times New Roman"/>
          <w:sz w:val="26"/>
          <w:szCs w:val="26"/>
        </w:rPr>
        <w:t xml:space="preserve"> Описать класс </w:t>
      </w:r>
      <w:proofErr w:type="spellStart"/>
      <w:r w:rsidRPr="00A302CC">
        <w:rPr>
          <w:rFonts w:ascii="Times New Roman" w:hAnsi="Times New Roman" w:cs="Times New Roman"/>
          <w:sz w:val="26"/>
          <w:szCs w:val="26"/>
        </w:rPr>
        <w:t>AdressBook</w:t>
      </w:r>
      <w:proofErr w:type="spellEnd"/>
      <w:r w:rsidRPr="00A302CC">
        <w:rPr>
          <w:rFonts w:ascii="Times New Roman" w:hAnsi="Times New Roman" w:cs="Times New Roman"/>
          <w:sz w:val="26"/>
          <w:szCs w:val="26"/>
        </w:rPr>
        <w:t xml:space="preserve"> (телефонная книга), содержащий включаемое поле массив записей Note. Создать метод добавления записи в телефонную книгу, метод удаления записи из телефонной книги, а также метод вывода всего списка на экран. В основной программе продемонстрировать создание телефонной книги.</w:t>
      </w:r>
    </w:p>
    <w:p w14:paraId="30B11B0D" w14:textId="77777777" w:rsidR="00BE6833" w:rsidRDefault="00BE68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6A9F938" w14:textId="333C7068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7</w:t>
      </w:r>
    </w:p>
    <w:p w14:paraId="51CAB0C9" w14:textId="3FDD9544" w:rsidR="005807B5" w:rsidRPr="00A302CC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поле: радиус.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Cone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(конус)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Cylinder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(цилиндр), содержащие дополнительное поле: высота. Описать методы для вывода на экран сведений об объекте, получения и установки значений полей, методы вычисления площади поверхности и объёма фигур для производных классов. </w:t>
      </w:r>
      <w:r w:rsidR="005828A4">
        <w:rPr>
          <w:rFonts w:ascii="Times New Roman" w:hAnsi="Times New Roman" w:cs="Times New Roman"/>
          <w:sz w:val="26"/>
          <w:szCs w:val="26"/>
        </w:rPr>
        <w:t>Создать массив объектов и продемонстрировать вызов методов для них.</w:t>
      </w:r>
    </w:p>
    <w:p w14:paraId="67ECE7E2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8</w:t>
      </w:r>
    </w:p>
    <w:p w14:paraId="0688B347" w14:textId="7C327629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Parallelogram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(параллелограмм)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Trapeze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(равнобедренная трапеция), содержащие дополнительное поле: угол наклона. Описать методы для вывода на экран сведений об объекте, получения и установки значений полей, методы вычисления площади фигур. </w:t>
      </w:r>
      <w:r w:rsidR="005828A4">
        <w:rPr>
          <w:rFonts w:ascii="Times New Roman" w:hAnsi="Times New Roman" w:cs="Times New Roman"/>
          <w:sz w:val="26"/>
          <w:szCs w:val="26"/>
        </w:rPr>
        <w:t>Создать массив объектов и продемонстрировать вызов методов для них.</w:t>
      </w:r>
    </w:p>
    <w:p w14:paraId="45526D08" w14:textId="6612D18C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9</w:t>
      </w:r>
    </w:p>
    <w:p w14:paraId="062D9544" w14:textId="0DCB01AF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поля: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(координаты точки).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дополнительное поле: радиус, а от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Ellipse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(эллипс), содержащий ещё одно дополнительное поле: второй радиус. Описать методы для вывода на экран сведений об объекте, получения и установки значений полей, методы вычисления площади фигур. </w:t>
      </w:r>
      <w:r w:rsidR="003D685A">
        <w:rPr>
          <w:rFonts w:ascii="Times New Roman" w:hAnsi="Times New Roman" w:cs="Times New Roman"/>
          <w:sz w:val="26"/>
          <w:szCs w:val="26"/>
        </w:rPr>
        <w:t>Создать массив объектов и продемонстрировать вызов методов для них.</w:t>
      </w:r>
    </w:p>
    <w:p w14:paraId="1DC3FE83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10</w:t>
      </w:r>
    </w:p>
    <w:p w14:paraId="0307B2E6" w14:textId="45FD4FD4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Parallelepiped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(параллелепипед)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Pyramid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(пирамида), содержащие дополнительное поле: высота. Описать методы для вывода на экран сведений об объекте, получения и установки значений полей, методы вычисления площади поверхности и объёма фигур. </w:t>
      </w:r>
      <w:r w:rsidR="003D685A">
        <w:rPr>
          <w:rFonts w:ascii="Times New Roman" w:hAnsi="Times New Roman" w:cs="Times New Roman"/>
          <w:sz w:val="26"/>
          <w:szCs w:val="26"/>
        </w:rPr>
        <w:t>Создать массив объектов и продемонстрировать вызов методов для них.</w:t>
      </w:r>
    </w:p>
    <w:p w14:paraId="5966C3B9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11</w:t>
      </w:r>
    </w:p>
    <w:p w14:paraId="566F6374" w14:textId="5AF60FE3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Patch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(путь), содержащий поля: пункт назначения, длина пути (в км).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Marsh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(туристический маршрут), содержащий дополнительные поля: </w:t>
      </w:r>
      <w:r>
        <w:rPr>
          <w:rFonts w:ascii="Times New Roman" w:hAnsi="Times New Roman" w:cs="Times New Roman"/>
          <w:sz w:val="26"/>
          <w:szCs w:val="26"/>
        </w:rPr>
        <w:t>название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маршрута</w:t>
      </w:r>
      <w:r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уровень сложности, количество дней в пути. Описать методы для вывода на экран сведений о маршрутах, получения и установки значений некоторых полей. </w:t>
      </w:r>
      <w:r w:rsidR="003D685A">
        <w:rPr>
          <w:rFonts w:ascii="Times New Roman" w:hAnsi="Times New Roman" w:cs="Times New Roman"/>
          <w:sz w:val="26"/>
          <w:szCs w:val="26"/>
        </w:rPr>
        <w:t xml:space="preserve">Создать список маршрутов. </w:t>
      </w:r>
      <w:r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</w:t>
      </w:r>
      <w:r w:rsidR="003D685A">
        <w:rPr>
          <w:rFonts w:ascii="Times New Roman" w:hAnsi="Times New Roman" w:cs="Times New Roman"/>
          <w:sz w:val="26"/>
          <w:szCs w:val="26"/>
        </w:rPr>
        <w:t>списка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маршрут</w:t>
      </w:r>
      <w:r w:rsidR="003D685A">
        <w:rPr>
          <w:rFonts w:ascii="Times New Roman" w:hAnsi="Times New Roman" w:cs="Times New Roman"/>
          <w:sz w:val="26"/>
          <w:szCs w:val="26"/>
        </w:rPr>
        <w:t>ов</w:t>
      </w:r>
      <w:r w:rsidRPr="005174D6">
        <w:rPr>
          <w:rFonts w:ascii="Times New Roman" w:hAnsi="Times New Roman" w:cs="Times New Roman"/>
          <w:sz w:val="26"/>
          <w:szCs w:val="26"/>
        </w:rPr>
        <w:t>, уровень сложности которых не превышает заданный.</w:t>
      </w:r>
    </w:p>
    <w:p w14:paraId="6ACBBE36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12</w:t>
      </w:r>
    </w:p>
    <w:p w14:paraId="254D186D" w14:textId="5C5E2E4D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(сотрудник), содержащий дополнительные поля: электронная почта, должность</w:t>
      </w:r>
      <w:r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. Описать </w:t>
      </w:r>
      <w:r w:rsidRPr="005174D6">
        <w:rPr>
          <w:rFonts w:ascii="Times New Roman" w:hAnsi="Times New Roman" w:cs="Times New Roman"/>
          <w:sz w:val="26"/>
          <w:szCs w:val="26"/>
        </w:rPr>
        <w:lastRenderedPageBreak/>
        <w:t xml:space="preserve">методы для вывода на экран записей, получения и установки значений некоторых полей. </w:t>
      </w:r>
      <w:r w:rsidR="003D685A">
        <w:rPr>
          <w:rFonts w:ascii="Times New Roman" w:hAnsi="Times New Roman" w:cs="Times New Roman"/>
          <w:sz w:val="26"/>
          <w:szCs w:val="26"/>
        </w:rPr>
        <w:t xml:space="preserve">Создать список объектов. </w:t>
      </w:r>
      <w:r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</w:t>
      </w:r>
      <w:r w:rsidR="003D685A">
        <w:rPr>
          <w:rFonts w:ascii="Times New Roman" w:hAnsi="Times New Roman" w:cs="Times New Roman"/>
          <w:sz w:val="26"/>
          <w:szCs w:val="26"/>
        </w:rPr>
        <w:t>списка</w:t>
      </w:r>
      <w:r>
        <w:rPr>
          <w:rFonts w:ascii="Times New Roman" w:hAnsi="Times New Roman" w:cs="Times New Roman"/>
          <w:sz w:val="26"/>
          <w:szCs w:val="26"/>
        </w:rPr>
        <w:t xml:space="preserve"> объектов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обо всех людях, фамилия которых начинается с указанной буквы (если таких нет, то вывести соответствующее сообщение).</w:t>
      </w:r>
    </w:p>
    <w:p w14:paraId="19AEDC5A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13</w:t>
      </w:r>
    </w:p>
    <w:p w14:paraId="6448187F" w14:textId="77777777" w:rsidR="005807B5" w:rsidRPr="00134BBD" w:rsidRDefault="005807B5" w:rsidP="005807B5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134BBD">
        <w:rPr>
          <w:rFonts w:ascii="Times New Roman" w:hAnsi="Times New Roman" w:cs="Times New Roman"/>
          <w:sz w:val="26"/>
          <w:szCs w:val="26"/>
        </w:rPr>
        <w:t>Book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(книга), содержащий поля: ФИО автора, название, год издания</w:t>
      </w:r>
      <w:r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категория. Создать производный класс </w:t>
      </w:r>
      <w:proofErr w:type="spellStart"/>
      <w:r w:rsidRPr="00134BBD">
        <w:rPr>
          <w:rFonts w:ascii="Times New Roman" w:hAnsi="Times New Roman" w:cs="Times New Roman"/>
          <w:sz w:val="26"/>
          <w:szCs w:val="26"/>
        </w:rPr>
        <w:t>ElectronBook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(электронная книга), содержащий дополнительное поле: электронный источник. Описать методы для вывода на экран сведений о книгах, получения и установки значений некоторых полей. </w:t>
      </w:r>
      <w:r w:rsidRPr="00134BBD">
        <w:rPr>
          <w:rFonts w:ascii="Times New Roman" w:hAnsi="Times New Roman" w:cs="Times New Roman"/>
          <w:sz w:val="26"/>
          <w:szCs w:val="26"/>
        </w:rPr>
        <w:t xml:space="preserve"> Описать класс Library (библиотека), содержащий включаемое поле массив книг. Создать метод добавления книги, метод удаления книги, а также метод вывода всего списка на экран. В основной программе продемонстрировать создание объекта библиотека и работу со списком книг.</w:t>
      </w:r>
    </w:p>
    <w:p w14:paraId="3CE0BBFE" w14:textId="76610626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14</w:t>
      </w:r>
    </w:p>
    <w:p w14:paraId="1498E2C8" w14:textId="48BD7C8D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Person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(человек), содержащий поля: ФИО человека, год рождения.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Doctor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(доктор)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(пациент), содержащие дополнительные поля: для обоих производных классов отделения больницы</w:t>
      </w:r>
      <w:r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для докторов специализация, для пациентов дата поступления в больницу и дата выписки (если пациент выписался из больницы). Описать методы для вывода на экран сведений о врачах и пациентах больницы, получения и установки значений некоторых свойств. </w:t>
      </w:r>
      <w:r w:rsidR="003D685A">
        <w:rPr>
          <w:rFonts w:ascii="Times New Roman" w:hAnsi="Times New Roman" w:cs="Times New Roman"/>
          <w:sz w:val="26"/>
          <w:szCs w:val="26"/>
        </w:rPr>
        <w:t xml:space="preserve">Создать список объектов. </w:t>
      </w:r>
      <w:r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</w:t>
      </w:r>
      <w:r w:rsidR="003D685A">
        <w:rPr>
          <w:rFonts w:ascii="Times New Roman" w:hAnsi="Times New Roman" w:cs="Times New Roman"/>
          <w:sz w:val="26"/>
          <w:szCs w:val="26"/>
        </w:rPr>
        <w:t>списка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обо всех людях, врачах и пациентах, находящихся в указанном отделении (если таких нет, то вывести соответствующее сообщение).</w:t>
      </w:r>
    </w:p>
    <w:p w14:paraId="4840CE86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15</w:t>
      </w:r>
    </w:p>
    <w:p w14:paraId="793FC989" w14:textId="31B07FCC" w:rsidR="005807B5" w:rsidRPr="005174D6" w:rsidRDefault="005807B5" w:rsidP="003D685A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Triangle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содержащий поле: сторона треугольника.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Tetrahedron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(тетраэдр),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Octahedron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(октаэдр),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Icosuhedron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(икосаэдр). Описать методы для вывода на экран названия правильного многогранника и сведений об объекте, получения значений полей, методы вычисления площади поверхности фигур. </w:t>
      </w:r>
      <w:r w:rsidR="003D685A">
        <w:rPr>
          <w:rFonts w:ascii="Times New Roman" w:hAnsi="Times New Roman" w:cs="Times New Roman"/>
          <w:sz w:val="26"/>
          <w:szCs w:val="26"/>
        </w:rPr>
        <w:t>Создать массив объектов и продемонстрировать вызов методов для них.</w:t>
      </w:r>
    </w:p>
    <w:tbl>
      <w:tblPr>
        <w:tblStyle w:val="a4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1418"/>
        <w:gridCol w:w="1203"/>
        <w:gridCol w:w="1348"/>
        <w:gridCol w:w="1134"/>
        <w:gridCol w:w="1134"/>
      </w:tblGrid>
      <w:tr w:rsidR="005807B5" w:rsidRPr="001F7621" w14:paraId="3F2C6311" w14:textId="77777777" w:rsidTr="002B47DE">
        <w:trPr>
          <w:trHeight w:val="283"/>
        </w:trPr>
        <w:tc>
          <w:tcPr>
            <w:tcW w:w="2621" w:type="dxa"/>
            <w:gridSpan w:val="2"/>
            <w:hideMark/>
          </w:tcPr>
          <w:p w14:paraId="1F238B53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Многогранник</w:t>
            </w:r>
          </w:p>
        </w:tc>
        <w:tc>
          <w:tcPr>
            <w:tcW w:w="1348" w:type="dxa"/>
            <w:hideMark/>
          </w:tcPr>
          <w:p w14:paraId="31A4C10D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Вершины</w:t>
            </w:r>
          </w:p>
        </w:tc>
        <w:tc>
          <w:tcPr>
            <w:tcW w:w="1134" w:type="dxa"/>
            <w:hideMark/>
          </w:tcPr>
          <w:p w14:paraId="188ED7A8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Рёбра</w:t>
            </w:r>
          </w:p>
        </w:tc>
        <w:tc>
          <w:tcPr>
            <w:tcW w:w="1134" w:type="dxa"/>
            <w:hideMark/>
          </w:tcPr>
          <w:p w14:paraId="3AF409E5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Грани</w:t>
            </w:r>
          </w:p>
        </w:tc>
      </w:tr>
      <w:tr w:rsidR="005807B5" w:rsidRPr="001F7621" w14:paraId="47990832" w14:textId="77777777" w:rsidTr="002B47DE">
        <w:trPr>
          <w:trHeight w:val="283"/>
        </w:trPr>
        <w:tc>
          <w:tcPr>
            <w:tcW w:w="1418" w:type="dxa"/>
            <w:vAlign w:val="center"/>
            <w:hideMark/>
          </w:tcPr>
          <w:p w14:paraId="24E16AF4" w14:textId="77777777" w:rsidR="005807B5" w:rsidRPr="001F7621" w:rsidRDefault="005807B5" w:rsidP="002B47DE">
            <w:pPr>
              <w:jc w:val="center"/>
              <w:rPr>
                <w:sz w:val="20"/>
                <w:szCs w:val="26"/>
                <w:lang w:eastAsia="ru-RU"/>
              </w:rPr>
            </w:pPr>
            <w:r w:rsidRPr="001F7621">
              <w:rPr>
                <w:sz w:val="20"/>
                <w:szCs w:val="26"/>
                <w:lang w:eastAsia="ru-RU"/>
              </w:rPr>
              <w:t>тетраэдр</w:t>
            </w:r>
          </w:p>
        </w:tc>
        <w:tc>
          <w:tcPr>
            <w:tcW w:w="1203" w:type="dxa"/>
            <w:vAlign w:val="center"/>
            <w:hideMark/>
          </w:tcPr>
          <w:p w14:paraId="76D0DC11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636D5F25" wp14:editId="75E7FFF4">
                  <wp:extent cx="368490" cy="346321"/>
                  <wp:effectExtent l="0" t="0" r="0" b="0"/>
                  <wp:docPr id="4" name="Рисунок 1" descr="Тетраэдр">
                    <a:hlinkClick xmlns:a="http://schemas.openxmlformats.org/drawingml/2006/main" r:id="rId7" tooltip="&quot;Тетр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траэдр">
                            <a:hlinkClick r:id="rId7" tooltip="&quot;Тетр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91" cy="35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459778AE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5EFD7277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3C1D3578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</w:tr>
      <w:tr w:rsidR="005807B5" w:rsidRPr="001F7621" w14:paraId="4E44CBBD" w14:textId="77777777" w:rsidTr="002B47DE">
        <w:trPr>
          <w:trHeight w:val="283"/>
        </w:trPr>
        <w:tc>
          <w:tcPr>
            <w:tcW w:w="1418" w:type="dxa"/>
            <w:vAlign w:val="center"/>
            <w:hideMark/>
          </w:tcPr>
          <w:p w14:paraId="54DC4A91" w14:textId="77777777" w:rsidR="005807B5" w:rsidRPr="001F7621" w:rsidRDefault="00BE6833" w:rsidP="002B47DE">
            <w:pPr>
              <w:jc w:val="center"/>
              <w:rPr>
                <w:sz w:val="20"/>
                <w:szCs w:val="26"/>
                <w:lang w:eastAsia="ru-RU"/>
              </w:rPr>
            </w:pPr>
            <w:hyperlink r:id="rId9" w:tooltip="Октаэдр" w:history="1">
              <w:r w:rsidR="005807B5" w:rsidRPr="001F7621">
                <w:rPr>
                  <w:sz w:val="20"/>
                  <w:szCs w:val="26"/>
                  <w:lang w:eastAsia="ru-RU"/>
                </w:rPr>
                <w:t>октаэдр</w:t>
              </w:r>
            </w:hyperlink>
          </w:p>
        </w:tc>
        <w:tc>
          <w:tcPr>
            <w:tcW w:w="1203" w:type="dxa"/>
            <w:vAlign w:val="center"/>
            <w:hideMark/>
          </w:tcPr>
          <w:p w14:paraId="222585CD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60533AF6" wp14:editId="7409CB00">
                  <wp:extent cx="388961" cy="388961"/>
                  <wp:effectExtent l="0" t="0" r="0" b="0"/>
                  <wp:docPr id="6" name="Рисунок 3" descr="Октаэдр">
                    <a:hlinkClick xmlns:a="http://schemas.openxmlformats.org/drawingml/2006/main" r:id="rId10" tooltip="&quot;Окт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ктаэдр">
                            <a:hlinkClick r:id="rId10" tooltip="&quot;Окт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51" cy="391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148ADD3F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2E567036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451B958B" w14:textId="77777777" w:rsidR="005807B5" w:rsidRPr="001F7621" w:rsidRDefault="005807B5" w:rsidP="002B4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8</w:t>
            </w:r>
          </w:p>
        </w:tc>
      </w:tr>
      <w:tr w:rsidR="005807B5" w:rsidRPr="001F7621" w14:paraId="64CE0019" w14:textId="77777777" w:rsidTr="002B47DE">
        <w:trPr>
          <w:trHeight w:val="283"/>
        </w:trPr>
        <w:tc>
          <w:tcPr>
            <w:tcW w:w="1418" w:type="dxa"/>
            <w:vAlign w:val="center"/>
            <w:hideMark/>
          </w:tcPr>
          <w:p w14:paraId="4048EE1F" w14:textId="77777777" w:rsidR="005807B5" w:rsidRPr="001F7621" w:rsidRDefault="00BE6833" w:rsidP="002B47DE">
            <w:pPr>
              <w:jc w:val="center"/>
              <w:rPr>
                <w:sz w:val="20"/>
                <w:szCs w:val="26"/>
              </w:rPr>
            </w:pPr>
            <w:hyperlink r:id="rId12" w:tooltip="Икосаэдр" w:history="1">
              <w:r w:rsidR="005807B5" w:rsidRPr="001F7621">
                <w:rPr>
                  <w:sz w:val="20"/>
                  <w:szCs w:val="26"/>
                  <w:lang w:eastAsia="ru-RU"/>
                </w:rPr>
                <w:t>икосаэдр</w:t>
              </w:r>
            </w:hyperlink>
          </w:p>
        </w:tc>
        <w:tc>
          <w:tcPr>
            <w:tcW w:w="1203" w:type="dxa"/>
            <w:vAlign w:val="center"/>
            <w:hideMark/>
          </w:tcPr>
          <w:p w14:paraId="48E3FAA5" w14:textId="77777777" w:rsidR="005807B5" w:rsidRPr="001F7621" w:rsidRDefault="005807B5" w:rsidP="002B47DE">
            <w:pPr>
              <w:jc w:val="center"/>
              <w:rPr>
                <w:sz w:val="20"/>
                <w:szCs w:val="26"/>
              </w:rPr>
            </w:pPr>
            <w:r w:rsidRPr="001F7621">
              <w:rPr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36BDC4D3" wp14:editId="29349604">
                  <wp:extent cx="395785" cy="384144"/>
                  <wp:effectExtent l="0" t="0" r="0" b="0"/>
                  <wp:docPr id="8" name="Рисунок 7" descr="Икосаэдр">
                    <a:hlinkClick xmlns:a="http://schemas.openxmlformats.org/drawingml/2006/main" r:id="rId13" tooltip="&quot;Икос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косаэдр">
                            <a:hlinkClick r:id="rId13" tooltip="&quot;Икос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70" cy="387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6D136E8B" w14:textId="77777777" w:rsidR="005807B5" w:rsidRPr="001F7621" w:rsidRDefault="005807B5" w:rsidP="002B47DE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1D84CC33" w14:textId="77777777" w:rsidR="005807B5" w:rsidRPr="001F7621" w:rsidRDefault="005807B5" w:rsidP="002B47DE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30</w:t>
            </w:r>
          </w:p>
        </w:tc>
        <w:tc>
          <w:tcPr>
            <w:tcW w:w="1134" w:type="dxa"/>
            <w:vAlign w:val="center"/>
            <w:hideMark/>
          </w:tcPr>
          <w:p w14:paraId="0A9A8431" w14:textId="77777777" w:rsidR="005807B5" w:rsidRPr="001F7621" w:rsidRDefault="005807B5" w:rsidP="002B47DE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20</w:t>
            </w:r>
          </w:p>
        </w:tc>
      </w:tr>
    </w:tbl>
    <w:p w14:paraId="2479855A" w14:textId="77777777" w:rsidR="00BE6833" w:rsidRDefault="00BE6833" w:rsidP="005807B5">
      <w:pPr>
        <w:spacing w:before="24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1420DC0" w14:textId="77777777" w:rsidR="00BE6833" w:rsidRDefault="00BE68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708F36B" w14:textId="64FDA223" w:rsidR="005807B5" w:rsidRPr="005174D6" w:rsidRDefault="005807B5" w:rsidP="005807B5">
      <w:pPr>
        <w:spacing w:before="24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16</w:t>
      </w:r>
    </w:p>
    <w:p w14:paraId="1D6F2238" w14:textId="517343FC" w:rsidR="005807B5" w:rsidRPr="005174D6" w:rsidRDefault="005828A4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(автомобиль), содержащий поля: госномер, марка</w:t>
      </w:r>
      <w:r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цвет. Создать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Avtostoyanka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(автостоянка), содержащий поля: фамилия владельца, </w:t>
      </w:r>
      <w:r>
        <w:rPr>
          <w:rFonts w:ascii="Times New Roman" w:hAnsi="Times New Roman" w:cs="Times New Roman"/>
          <w:sz w:val="26"/>
          <w:szCs w:val="26"/>
        </w:rPr>
        <w:t xml:space="preserve">автомобиль (включаемое поле),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признак присутствия автомобиля на стоянке. Описать методы для вывода на экран сведений об автомобилях, получения и установки значений некоторых полей. </w:t>
      </w:r>
      <w:r w:rsidR="003D685A">
        <w:rPr>
          <w:rFonts w:ascii="Times New Roman" w:hAnsi="Times New Roman" w:cs="Times New Roman"/>
          <w:sz w:val="26"/>
          <w:szCs w:val="26"/>
        </w:rPr>
        <w:t>Создать массив объектов</w:t>
      </w:r>
      <w:r w:rsidR="003D685A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3D685A">
        <w:rPr>
          <w:rFonts w:ascii="Times New Roman" w:hAnsi="Times New Roman" w:cs="Times New Roman"/>
          <w:sz w:val="26"/>
          <w:szCs w:val="26"/>
        </w:rPr>
        <w:t xml:space="preserve">класса </w:t>
      </w:r>
      <w:proofErr w:type="spellStart"/>
      <w:r w:rsidR="003D685A" w:rsidRPr="005174D6">
        <w:rPr>
          <w:rFonts w:ascii="Times New Roman" w:hAnsi="Times New Roman" w:cs="Times New Roman"/>
          <w:sz w:val="26"/>
          <w:szCs w:val="26"/>
          <w:lang w:val="en-US"/>
        </w:rPr>
        <w:t>Avtostoyanka</w:t>
      </w:r>
      <w:proofErr w:type="spellEnd"/>
      <w:r w:rsidR="003D685A" w:rsidRPr="005174D6">
        <w:rPr>
          <w:rFonts w:ascii="Times New Roman" w:hAnsi="Times New Roman" w:cs="Times New Roman"/>
          <w:sz w:val="26"/>
          <w:szCs w:val="26"/>
        </w:rPr>
        <w:t xml:space="preserve"> (автостоянка)</w:t>
      </w:r>
      <w:r w:rsidR="003D685A">
        <w:rPr>
          <w:rFonts w:ascii="Times New Roman" w:hAnsi="Times New Roman" w:cs="Times New Roman"/>
          <w:sz w:val="26"/>
          <w:szCs w:val="26"/>
        </w:rPr>
        <w:t xml:space="preserve">. </w:t>
      </w:r>
      <w:r w:rsidR="005807B5" w:rsidRPr="005174D6">
        <w:rPr>
          <w:rFonts w:ascii="Times New Roman" w:hAnsi="Times New Roman" w:cs="Times New Roman"/>
          <w:sz w:val="26"/>
          <w:szCs w:val="26"/>
        </w:rPr>
        <w:t>Организовать вывод на экран сведений из массива об автомобилях, присутствующих на стоянке.</w:t>
      </w:r>
    </w:p>
    <w:p w14:paraId="4B8089B9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17</w:t>
      </w:r>
    </w:p>
    <w:p w14:paraId="1D304DB5" w14:textId="7BEBA67D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проверка на равенство двух строк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OctString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(восьмеричная строка). Строки данного класса могут содержать только символы “01234567”.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перевод восьмеричного числа в десятичную систему счисления.</w:t>
      </w:r>
      <w:r w:rsidR="003D685A" w:rsidRPr="003D685A">
        <w:rPr>
          <w:rFonts w:ascii="Times New Roman" w:hAnsi="Times New Roman" w:cs="Times New Roman"/>
          <w:sz w:val="26"/>
          <w:szCs w:val="26"/>
        </w:rPr>
        <w:t xml:space="preserve"> </w:t>
      </w:r>
      <w:r w:rsidR="003D685A">
        <w:rPr>
          <w:rFonts w:ascii="Times New Roman" w:hAnsi="Times New Roman" w:cs="Times New Roman"/>
          <w:sz w:val="26"/>
          <w:szCs w:val="26"/>
        </w:rPr>
        <w:t>Создать массив объектов и продемонстрировать вызов методов для них.</w:t>
      </w:r>
    </w:p>
    <w:p w14:paraId="6121E7E0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18</w:t>
      </w:r>
    </w:p>
    <w:p w14:paraId="6CC97562" w14:textId="1C3395AD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проверка на равенство двух строк,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74D6">
        <w:rPr>
          <w:rFonts w:ascii="Times New Roman" w:hAnsi="Times New Roman" w:cs="Times New Roman"/>
          <w:sz w:val="26"/>
          <w:szCs w:val="26"/>
        </w:rPr>
        <w:t xml:space="preserve">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BinString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(двоичная строка). Строки данного класса могут содержать только символы “01”.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перевод двоичного числа в десятичную систему счисления.</w:t>
      </w:r>
      <w:r w:rsidR="003D685A">
        <w:rPr>
          <w:rFonts w:ascii="Times New Roman" w:hAnsi="Times New Roman" w:cs="Times New Roman"/>
          <w:sz w:val="26"/>
          <w:szCs w:val="26"/>
        </w:rPr>
        <w:t xml:space="preserve"> Создать массив объектов и продемонстрировать вызов методов для них.</w:t>
      </w:r>
    </w:p>
    <w:p w14:paraId="07A917DB" w14:textId="77777777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19</w:t>
      </w:r>
    </w:p>
    <w:p w14:paraId="7D04EBB8" w14:textId="77777777" w:rsidR="005807B5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ComplexString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(комплексная строка). Строки данного класса состоят из двух </w:t>
      </w:r>
      <w:r>
        <w:rPr>
          <w:rFonts w:ascii="Times New Roman" w:hAnsi="Times New Roman" w:cs="Times New Roman"/>
          <w:sz w:val="26"/>
          <w:szCs w:val="26"/>
        </w:rPr>
        <w:t>частей, разделённых знаком «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». Первая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половина строки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задаёт значение де</w:t>
      </w:r>
      <w:r>
        <w:rPr>
          <w:rFonts w:ascii="Times New Roman" w:hAnsi="Times New Roman" w:cs="Times New Roman"/>
          <w:sz w:val="26"/>
          <w:szCs w:val="26"/>
        </w:rPr>
        <w:t>йствительной части числа, вторая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половина после знака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» – значение мнимой части. Каждая часть инициализирующей строки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может </w:t>
      </w:r>
      <w:r w:rsidRPr="005174D6">
        <w:rPr>
          <w:rFonts w:ascii="Times New Roman" w:hAnsi="Times New Roman" w:cs="Times New Roman"/>
          <w:sz w:val="26"/>
          <w:szCs w:val="26"/>
        </w:rPr>
        <w:lastRenderedPageBreak/>
        <w:t xml:space="preserve">содержать десятичные цифры и знак + или –, задающие знак числа, только в первой позиции строки. Если в составе инициализирующей строки встретятся другие символы, то строка принимает пустое значение. </w:t>
      </w:r>
    </w:p>
    <w:p w14:paraId="40D3F6C4" w14:textId="37CFBE8F" w:rsidR="005807B5" w:rsidRPr="005174D6" w:rsidRDefault="005807B5" w:rsidP="005807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В производном классе описать методы: </w:t>
      </w:r>
      <w:r>
        <w:rPr>
          <w:rFonts w:ascii="Times New Roman" w:hAnsi="Times New Roman" w:cs="Times New Roman"/>
          <w:sz w:val="26"/>
          <w:szCs w:val="26"/>
        </w:rPr>
        <w:t xml:space="preserve">дополнительные поля, хранящие действительную и мнимую часть числа в виде целочисленных значений, </w:t>
      </w:r>
      <w:r w:rsidRPr="005174D6">
        <w:rPr>
          <w:rFonts w:ascii="Times New Roman" w:hAnsi="Times New Roman" w:cs="Times New Roman"/>
          <w:sz w:val="26"/>
          <w:szCs w:val="26"/>
        </w:rPr>
        <w:t>конструктор,</w:t>
      </w:r>
      <w:r>
        <w:rPr>
          <w:rFonts w:ascii="Times New Roman" w:hAnsi="Times New Roman" w:cs="Times New Roman"/>
          <w:sz w:val="26"/>
          <w:szCs w:val="26"/>
        </w:rPr>
        <w:t xml:space="preserve"> принимающий строку, конструктор, принимающий на вход два целочисленных значения (действительную и мнимую часть числа в целом виде),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проверка на равенство двух комплексных чисел, сложение, </w:t>
      </w:r>
      <w:r>
        <w:rPr>
          <w:rFonts w:ascii="Times New Roman" w:hAnsi="Times New Roman" w:cs="Times New Roman"/>
          <w:sz w:val="26"/>
          <w:szCs w:val="26"/>
        </w:rPr>
        <w:t xml:space="preserve">вычитание, </w:t>
      </w:r>
      <w:r w:rsidRPr="005174D6">
        <w:rPr>
          <w:rFonts w:ascii="Times New Roman" w:hAnsi="Times New Roman" w:cs="Times New Roman"/>
          <w:sz w:val="26"/>
          <w:szCs w:val="26"/>
        </w:rPr>
        <w:t>умножение комплексных чисел.</w:t>
      </w:r>
      <w:r w:rsidR="003D685A">
        <w:rPr>
          <w:rFonts w:ascii="Times New Roman" w:hAnsi="Times New Roman" w:cs="Times New Roman"/>
          <w:sz w:val="26"/>
          <w:szCs w:val="26"/>
        </w:rPr>
        <w:t xml:space="preserve"> Создать массив объектов и продемонстрировать вызов методов для них.</w:t>
      </w:r>
    </w:p>
    <w:p w14:paraId="1EAEA009" w14:textId="4E03EB05" w:rsidR="005807B5" w:rsidRPr="005174D6" w:rsidRDefault="005807B5" w:rsidP="005807B5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20</w:t>
      </w:r>
    </w:p>
    <w:p w14:paraId="693BD61A" w14:textId="53CA919E" w:rsidR="005807B5" w:rsidRPr="003D685A" w:rsidRDefault="005807B5" w:rsidP="003D6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многоугольник), содержащий поля: количество вершин, сторона многоугольника.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Kvadrat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(квадрат),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FiveSimetric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пятиугольник),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SixSimetric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шестиугольник). Описать методы для вывода на экран названия фигуры, сведений об объекте, методы вычисления площади фигур, радиуса описанной и вписанной окружности. </w:t>
      </w:r>
      <w:r w:rsidR="003D685A">
        <w:rPr>
          <w:rFonts w:ascii="Times New Roman" w:hAnsi="Times New Roman" w:cs="Times New Roman"/>
          <w:sz w:val="26"/>
          <w:szCs w:val="26"/>
        </w:rPr>
        <w:t>Создать массив объектов и продемонстрировать вызов методов для них.</w:t>
      </w:r>
    </w:p>
    <w:sectPr w:rsidR="005807B5" w:rsidRPr="003D685A" w:rsidSect="0005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6BA0"/>
    <w:multiLevelType w:val="hybridMultilevel"/>
    <w:tmpl w:val="4C9A3B7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5C24B6D"/>
    <w:multiLevelType w:val="hybridMultilevel"/>
    <w:tmpl w:val="81B2FBD4"/>
    <w:lvl w:ilvl="0" w:tplc="79644D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48"/>
    <w:rsid w:val="000106B0"/>
    <w:rsid w:val="00057B96"/>
    <w:rsid w:val="0006003A"/>
    <w:rsid w:val="00074D8A"/>
    <w:rsid w:val="001D77D2"/>
    <w:rsid w:val="00244A58"/>
    <w:rsid w:val="00290DF4"/>
    <w:rsid w:val="00364072"/>
    <w:rsid w:val="003D685A"/>
    <w:rsid w:val="003F771B"/>
    <w:rsid w:val="0043532A"/>
    <w:rsid w:val="00487EF7"/>
    <w:rsid w:val="00522CC8"/>
    <w:rsid w:val="00534E73"/>
    <w:rsid w:val="00552FC6"/>
    <w:rsid w:val="005678F7"/>
    <w:rsid w:val="005807B5"/>
    <w:rsid w:val="005828A4"/>
    <w:rsid w:val="00585379"/>
    <w:rsid w:val="005F7288"/>
    <w:rsid w:val="00613466"/>
    <w:rsid w:val="006947AC"/>
    <w:rsid w:val="006A0323"/>
    <w:rsid w:val="008057E5"/>
    <w:rsid w:val="0085330F"/>
    <w:rsid w:val="009366DE"/>
    <w:rsid w:val="00957BA2"/>
    <w:rsid w:val="00A82B3E"/>
    <w:rsid w:val="00AA6263"/>
    <w:rsid w:val="00AD1C93"/>
    <w:rsid w:val="00AF20F5"/>
    <w:rsid w:val="00B02648"/>
    <w:rsid w:val="00BC1C4C"/>
    <w:rsid w:val="00BE6833"/>
    <w:rsid w:val="00C36331"/>
    <w:rsid w:val="00CA4AB7"/>
    <w:rsid w:val="00D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C88EA7"/>
  <w15:docId w15:val="{68E5B5DD-F7EE-4633-ABFB-2F2169FE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66"/>
    <w:pPr>
      <w:ind w:left="720"/>
      <w:contextualSpacing/>
    </w:pPr>
  </w:style>
  <w:style w:type="table" w:styleId="a4">
    <w:name w:val="Table Grid"/>
    <w:basedOn w:val="a1"/>
    <w:uiPriority w:val="59"/>
    <w:rsid w:val="0058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mons.wikimedia.org/wiki/File:Icosahedron.svg?uselang=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Tetrahedron.svg?uselang=ru" TargetMode="External"/><Relationship Id="rId12" Type="http://schemas.openxmlformats.org/officeDocument/2006/relationships/hyperlink" Target="https://ru.wikipedia.org/wiki/%D0%98%D0%BA%D0%BE%D1%81%D0%B0%D1%8D%D0%B4%D1%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s://commons.wikimedia.org/wiki/File:Octahedron.svg?uselang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A%D1%82%D0%B0%D1%8D%D0%B4%D1%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329192</dc:creator>
  <cp:lastModifiedBy>329195</cp:lastModifiedBy>
  <cp:revision>13</cp:revision>
  <dcterms:created xsi:type="dcterms:W3CDTF">2021-02-15T07:45:00Z</dcterms:created>
  <dcterms:modified xsi:type="dcterms:W3CDTF">2023-11-08T13:31:00Z</dcterms:modified>
</cp:coreProperties>
</file>