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/>
          <w:color w:val="1A56DB"/>
          <w:sz w:val="32"/>
        </w:rPr>
        <w:t>Tanner G - Class Notes</w:t>
      </w:r>
    </w:p>
    <w:p>
      <w:pPr>
        <w:jc w:val="center"/>
      </w:pPr>
      <w:r>
        <w:rPr>
          <w:color w:val="666666"/>
          <w:sz w:val="20"/>
        </w:rPr>
        <w:t>251010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80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Chinese</w:t>
            </w:r>
          </w:p>
        </w:tc>
        <w:tc>
          <w:tcPr>
            <w:tcW w:type="dxa" w:w="3168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Pinyin</w:t>
            </w:r>
          </w:p>
        </w:tc>
        <w:tc>
          <w:tcPr>
            <w:tcW w:type="dxa" w:w="4032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English</w:t>
            </w:r>
          </w:p>
        </w:tc>
        <w:tc>
          <w:tcPr>
            <w:tcW w:type="dxa" w:w="864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Listen</w:t>
            </w:r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剪头发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jiǎn tóufa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cut hair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自己剪头发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zìjǐ jiǎn tóufa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cut one's own hair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头发长度一样 / 一样长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tóufa chángdù yīyàng / yīyàng cháng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hair is the same length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很潮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hěn cháo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trendy / fashionable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潮流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cháoliú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trend / fashion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英文名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Yīngwén míng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English name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以前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yǐqián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in the past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一家公司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yī jiā gōngsī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 company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同事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tóngshì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colleague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一碗酸奶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yī wǎn suānnǎi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 bowl of yogurt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钱包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qiánbāo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wallet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现金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xiànjīn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cash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跟你聊天很开心。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Gēn nǐ liáotiān hěn kāixīn.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Talking with you is very enjoyable.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我不工作的时候很少说话。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bù gōngzuò de shíhòu hěn shǎo shuōhuà.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rarely talk when I'm not working.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我还没想好。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hái méi xiǎng hǎo.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haven't decided yet.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你每天要带电脑回家吗？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Nǐ měi tiān yào dài diànnǎo huí jiā ma?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Do you need to take your computer home every day?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我不用带电脑回家。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bù yòng dài diànnǎo huí jiā.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don’t need to bring my computer home.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你每天出门的时候要带钱吗？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Nǐ měi tiān chūmén de shíhòu yào dài qián ma?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Do you carry money when you go out every day?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我会带一点钱，因为有时候要用钱。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huì dài yīdiǎn qián, yīnwèi yǒu shíhòu yào yòng qián.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I’ll bring some cash because sometimes I need it.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我的书包里没有很多东西。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de shūbāo lǐ méiyǒu hěn duō dōngxi.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There isn’t much in my bag.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anslate.google.com/translate_tts?ie=UTF-8&amp;tl=zh-CN&amp;client=tw-ob&amp;q=&#21098;&#22836;&#21457;" TargetMode="External"/><Relationship Id="rId10" Type="http://schemas.openxmlformats.org/officeDocument/2006/relationships/hyperlink" Target="https://translate.google.com/translate_tts?ie=UTF-8&amp;tl=zh-CN&amp;client=tw-ob&amp;q=&#33258;&#24049;&#21098;&#22836;&#21457;" TargetMode="External"/><Relationship Id="rId11" Type="http://schemas.openxmlformats.org/officeDocument/2006/relationships/hyperlink" Target="https://translate.google.com/translate_tts?ie=UTF-8&amp;tl=zh-CN&amp;client=tw-ob&amp;q=&#22836;&#21457;&#38271;&#24230;&#19968;&#26679; / &#19968;&#26679;&#38271;" TargetMode="External"/><Relationship Id="rId12" Type="http://schemas.openxmlformats.org/officeDocument/2006/relationships/hyperlink" Target="https://translate.google.com/translate_tts?ie=UTF-8&amp;tl=zh-CN&amp;client=tw-ob&amp;q=&#24456;&#28526;" TargetMode="External"/><Relationship Id="rId13" Type="http://schemas.openxmlformats.org/officeDocument/2006/relationships/hyperlink" Target="https://translate.google.com/translate_tts?ie=UTF-8&amp;tl=zh-CN&amp;client=tw-ob&amp;q=&#28526;&#27969;" TargetMode="External"/><Relationship Id="rId14" Type="http://schemas.openxmlformats.org/officeDocument/2006/relationships/hyperlink" Target="https://translate.google.com/translate_tts?ie=UTF-8&amp;tl=zh-CN&amp;client=tw-ob&amp;q=&#33521;&#25991;&#21517;" TargetMode="External"/><Relationship Id="rId15" Type="http://schemas.openxmlformats.org/officeDocument/2006/relationships/hyperlink" Target="https://translate.google.com/translate_tts?ie=UTF-8&amp;tl=zh-CN&amp;client=tw-ob&amp;q=&#20197;&#21069;" TargetMode="External"/><Relationship Id="rId16" Type="http://schemas.openxmlformats.org/officeDocument/2006/relationships/hyperlink" Target="https://translate.google.com/translate_tts?ie=UTF-8&amp;tl=zh-CN&amp;client=tw-ob&amp;q=&#19968;&#23478;&#20844;&#21496;" TargetMode="External"/><Relationship Id="rId17" Type="http://schemas.openxmlformats.org/officeDocument/2006/relationships/hyperlink" Target="https://translate.google.com/translate_tts?ie=UTF-8&amp;tl=zh-CN&amp;client=tw-ob&amp;q=&#21516;&#20107;" TargetMode="External"/><Relationship Id="rId18" Type="http://schemas.openxmlformats.org/officeDocument/2006/relationships/hyperlink" Target="https://translate.google.com/translate_tts?ie=UTF-8&amp;tl=zh-CN&amp;client=tw-ob&amp;q=&#19968;&#30871;&#37240;&#22902;" TargetMode="External"/><Relationship Id="rId19" Type="http://schemas.openxmlformats.org/officeDocument/2006/relationships/hyperlink" Target="https://translate.google.com/translate_tts?ie=UTF-8&amp;tl=zh-CN&amp;client=tw-ob&amp;q=&#38065;&#21253;" TargetMode="External"/><Relationship Id="rId20" Type="http://schemas.openxmlformats.org/officeDocument/2006/relationships/hyperlink" Target="https://translate.google.com/translate_tts?ie=UTF-8&amp;tl=zh-CN&amp;client=tw-ob&amp;q=&#29616;&#37329;" TargetMode="External"/><Relationship Id="rId21" Type="http://schemas.openxmlformats.org/officeDocument/2006/relationships/hyperlink" Target="https://translate.google.com/translate_tts?ie=UTF-8&amp;tl=zh-CN&amp;client=tw-ob&amp;q=&#36319;&#20320;&#32842;&#22825;&#24456;&#24320;&#24515;&#12290;" TargetMode="External"/><Relationship Id="rId22" Type="http://schemas.openxmlformats.org/officeDocument/2006/relationships/hyperlink" Target="https://translate.google.com/translate_tts?ie=UTF-8&amp;tl=zh-CN&amp;client=tw-ob&amp;q=&#25105;&#19981;&#24037;&#20316;&#30340;&#26102;&#20505;&#24456;&#23569;&#35828;&#35805;&#12290;" TargetMode="External"/><Relationship Id="rId23" Type="http://schemas.openxmlformats.org/officeDocument/2006/relationships/hyperlink" Target="https://translate.google.com/translate_tts?ie=UTF-8&amp;tl=zh-CN&amp;client=tw-ob&amp;q=&#25105;&#36824;&#27809;&#24819;&#22909;&#12290;" TargetMode="External"/><Relationship Id="rId24" Type="http://schemas.openxmlformats.org/officeDocument/2006/relationships/hyperlink" Target="https://translate.google.com/translate_tts?ie=UTF-8&amp;tl=zh-CN&amp;client=tw-ob&amp;q=&#20320;&#27599;&#22825;&#35201;&#24102;&#30005;&#33041;&#22238;&#23478;&#21527;&#65311;" TargetMode="External"/><Relationship Id="rId25" Type="http://schemas.openxmlformats.org/officeDocument/2006/relationships/hyperlink" Target="https://translate.google.com/translate_tts?ie=UTF-8&amp;tl=zh-CN&amp;client=tw-ob&amp;q=&#25105;&#19981;&#29992;&#24102;&#30005;&#33041;&#22238;&#23478;&#12290;" TargetMode="External"/><Relationship Id="rId26" Type="http://schemas.openxmlformats.org/officeDocument/2006/relationships/hyperlink" Target="https://translate.google.com/translate_tts?ie=UTF-8&amp;tl=zh-CN&amp;client=tw-ob&amp;q=&#20320;&#27599;&#22825;&#20986;&#38376;&#30340;&#26102;&#20505;&#35201;&#24102;&#38065;&#21527;&#65311;" TargetMode="External"/><Relationship Id="rId27" Type="http://schemas.openxmlformats.org/officeDocument/2006/relationships/hyperlink" Target="https://translate.google.com/translate_tts?ie=UTF-8&amp;tl=zh-CN&amp;client=tw-ob&amp;q=&#25105;&#20250;&#24102;&#19968;&#28857;&#38065;&#65292;&#22240;&#20026;&#26377;&#26102;&#20505;&#35201;&#29992;&#38065;&#12290;" TargetMode="External"/><Relationship Id="rId28" Type="http://schemas.openxmlformats.org/officeDocument/2006/relationships/hyperlink" Target="https://translate.google.com/translate_tts?ie=UTF-8&amp;tl=zh-CN&amp;client=tw-ob&amp;q=&#25105;&#30340;&#20070;&#21253;&#37324;&#27809;&#26377;&#24456;&#22810;&#19996;&#35199;&#1229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