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9ABBB" w14:textId="100C9DD0" w:rsidR="00B11EA1" w:rsidRDefault="00B11EA1" w:rsidP="00CD3D2A">
      <w:pPr>
        <w:pStyle w:val="Title"/>
      </w:pPr>
      <w:r>
        <w:t xml:space="preserve">Coursework #2 Report </w:t>
      </w:r>
    </w:p>
    <w:p w14:paraId="0BA06585" w14:textId="62E3D07A" w:rsidR="00CD3D2A" w:rsidRDefault="00CD3D2A" w:rsidP="00795A26">
      <w:pPr>
        <w:pStyle w:val="Heading2"/>
      </w:pPr>
      <w:r>
        <w:t>Introduction</w:t>
      </w:r>
    </w:p>
    <w:p w14:paraId="5E47CD64" w14:textId="56F03668" w:rsidR="00201A08" w:rsidRDefault="00014DE5" w:rsidP="00CD3D2A">
      <w:r>
        <w:t xml:space="preserve">This paper </w:t>
      </w:r>
      <w:r w:rsidR="0009752E">
        <w:t xml:space="preserve">describes an </w:t>
      </w:r>
      <w:r w:rsidR="00F566ED">
        <w:t>a</w:t>
      </w:r>
      <w:r w:rsidR="0009752E">
        <w:t xml:space="preserve">nt farm simulation </w:t>
      </w:r>
      <w:r w:rsidR="00445B40">
        <w:t xml:space="preserve">implemented </w:t>
      </w:r>
      <w:r w:rsidR="0009752E">
        <w:t xml:space="preserve">using MultiAgent </w:t>
      </w:r>
      <w:r w:rsidR="00131A7F">
        <w:t>System techniques</w:t>
      </w:r>
      <w:r w:rsidR="00004DF2">
        <w:t xml:space="preserve">. </w:t>
      </w:r>
      <w:r w:rsidR="00445B40">
        <w:t xml:space="preserve">It shows </w:t>
      </w:r>
      <w:r w:rsidR="00F566ED">
        <w:t xml:space="preserve">how 2 ant colonies </w:t>
      </w:r>
      <w:r w:rsidR="00BF035E">
        <w:t xml:space="preserve">compete in resource gathering located </w:t>
      </w:r>
      <w:r w:rsidR="0029547E">
        <w:t>in</w:t>
      </w:r>
      <w:r w:rsidR="00BF035E">
        <w:t xml:space="preserve"> the same environment. </w:t>
      </w:r>
      <w:r w:rsidR="005C2303">
        <w:t xml:space="preserve">The purpose of MAS </w:t>
      </w:r>
      <w:r w:rsidR="00F90EA7">
        <w:t xml:space="preserve">is to illustrate decentralised decision-making </w:t>
      </w:r>
      <w:r w:rsidR="00AB6740">
        <w:t xml:space="preserve">and </w:t>
      </w:r>
      <w:r w:rsidR="00D75E10">
        <w:t xml:space="preserve">behaviours inspired </w:t>
      </w:r>
      <w:r w:rsidR="009A06C4">
        <w:t>by</w:t>
      </w:r>
      <w:r w:rsidR="00490122">
        <w:t xml:space="preserve"> real-world </w:t>
      </w:r>
      <w:r w:rsidR="000B6318">
        <w:t xml:space="preserve">ant </w:t>
      </w:r>
      <w:r w:rsidR="00490122">
        <w:t>biology</w:t>
      </w:r>
      <w:r w:rsidR="000B6318">
        <w:t xml:space="preserve"> and behaviour. </w:t>
      </w:r>
      <w:r w:rsidR="00EE67D5">
        <w:t xml:space="preserve">The system integrates </w:t>
      </w:r>
      <w:r w:rsidR="001A3FA1">
        <w:t>general principles of agent modelling, pheromone dynamics and resource-based competition</w:t>
      </w:r>
      <w:r w:rsidR="00F7356A">
        <w:t xml:space="preserve">. </w:t>
      </w:r>
    </w:p>
    <w:p w14:paraId="1148DFFD" w14:textId="21BC8E22" w:rsidR="00C848D5" w:rsidRDefault="00C848D5" w:rsidP="00795A26">
      <w:pPr>
        <w:pStyle w:val="Heading2"/>
      </w:pPr>
      <w:r>
        <w:t xml:space="preserve">Communication as the Overall Goal of the MAS </w:t>
      </w:r>
    </w:p>
    <w:p w14:paraId="0E2E4D7E" w14:textId="5B59D14B" w:rsidR="009269ED" w:rsidRDefault="00E2455C" w:rsidP="009269ED">
      <w:r>
        <w:t xml:space="preserve">The main goal </w:t>
      </w:r>
      <w:r w:rsidR="001A23FF">
        <w:t>of</w:t>
      </w:r>
      <w:r>
        <w:t xml:space="preserve"> the </w:t>
      </w:r>
      <w:r w:rsidR="0098223C">
        <w:t xml:space="preserve">MAS is to simulate the behaviour and interaction within 2 ant colonies </w:t>
      </w:r>
      <w:r w:rsidR="00EC1AAD">
        <w:t xml:space="preserve">that compete for resources in </w:t>
      </w:r>
      <w:r w:rsidR="001A23FF">
        <w:t xml:space="preserve">a </w:t>
      </w:r>
      <w:r w:rsidR="00EC1AAD">
        <w:t xml:space="preserve">shared environment. </w:t>
      </w:r>
      <w:r w:rsidR="0045285C">
        <w:t xml:space="preserve">The system </w:t>
      </w:r>
      <w:r w:rsidR="0062376C">
        <w:t xml:space="preserve">shows how </w:t>
      </w:r>
      <w:r w:rsidR="00557FC3">
        <w:t xml:space="preserve">the </w:t>
      </w:r>
      <w:r w:rsidR="0062376C">
        <w:t>agent, in th</w:t>
      </w:r>
      <w:r w:rsidR="0057243B">
        <w:t>e given scenario</w:t>
      </w:r>
      <w:r w:rsidR="009E6342">
        <w:t xml:space="preserve"> -</w:t>
      </w:r>
      <w:r w:rsidR="0057243B">
        <w:t xml:space="preserve"> </w:t>
      </w:r>
      <w:r w:rsidR="0062376C">
        <w:t xml:space="preserve">ants, </w:t>
      </w:r>
      <w:r w:rsidR="00557FC3">
        <w:t>navigates</w:t>
      </w:r>
      <w:r w:rsidR="00C92015">
        <w:t xml:space="preserve">, </w:t>
      </w:r>
      <w:r w:rsidR="00557FC3">
        <w:t>gathers</w:t>
      </w:r>
      <w:r w:rsidR="00C92015">
        <w:t xml:space="preserve"> resources and </w:t>
      </w:r>
      <w:r w:rsidR="00557FC3">
        <w:t>utilises</w:t>
      </w:r>
      <w:r w:rsidR="005D3AF3">
        <w:t xml:space="preserve"> </w:t>
      </w:r>
      <w:r w:rsidR="00EE4325">
        <w:t xml:space="preserve">a </w:t>
      </w:r>
      <w:r w:rsidR="00557FC3">
        <w:t>pheromone-based</w:t>
      </w:r>
      <w:r w:rsidR="00EE4325">
        <w:t xml:space="preserve"> communication to </w:t>
      </w:r>
      <w:r w:rsidR="00C90ACF">
        <w:t xml:space="preserve">retrieve the </w:t>
      </w:r>
      <w:r w:rsidR="0019701B">
        <w:t>resources</w:t>
      </w:r>
      <w:r w:rsidR="00C90ACF">
        <w:t xml:space="preserve"> more efficiently</w:t>
      </w:r>
      <w:r w:rsidR="0019701B">
        <w:t>.</w:t>
      </w:r>
    </w:p>
    <w:p w14:paraId="24598E7F" w14:textId="5F0FF6DF" w:rsidR="00372402" w:rsidRDefault="00372402" w:rsidP="009269ED"/>
    <w:p w14:paraId="53FD2008" w14:textId="3B12FF7C" w:rsidR="00372402" w:rsidRDefault="00372402" w:rsidP="009269ED">
      <w:r>
        <w:t xml:space="preserve">The pheromone-based communication is considered indirect since there is no </w:t>
      </w:r>
      <w:r w:rsidR="0057434E">
        <w:t>straight</w:t>
      </w:r>
      <w:r w:rsidR="007E1E6D">
        <w:t xml:space="preserve"> engagement between the ants. </w:t>
      </w:r>
      <w:r w:rsidR="001741AE">
        <w:t xml:space="preserve">To </w:t>
      </w:r>
      <w:r w:rsidR="00C221E8">
        <w:t>clarify</w:t>
      </w:r>
      <w:r w:rsidR="00095948">
        <w:t xml:space="preserve">, pheromones </w:t>
      </w:r>
      <w:r w:rsidR="00D65BBE">
        <w:t xml:space="preserve">are </w:t>
      </w:r>
      <w:r w:rsidR="00686281">
        <w:t>deposited on the grid, when the resources are located, leaving a trail that can be felt by other members of a colony</w:t>
      </w:r>
      <w:r w:rsidR="0046289C">
        <w:t>, therefore giving the information that there is something in that area.</w:t>
      </w:r>
      <w:r w:rsidR="00C86467">
        <w:t xml:space="preserve"> Additionally, in simulation, </w:t>
      </w:r>
      <w:r w:rsidR="00F7121D">
        <w:t xml:space="preserve">the pheromones decay over time ensuring that the </w:t>
      </w:r>
      <w:r w:rsidR="00535AD8">
        <w:t>path</w:t>
      </w:r>
      <w:r w:rsidR="00F7121D">
        <w:t xml:space="preserve"> to already collected resources is </w:t>
      </w:r>
      <w:r w:rsidR="00D562DE">
        <w:t>not congesting the communication</w:t>
      </w:r>
      <w:r w:rsidR="009E2672">
        <w:t>.</w:t>
      </w:r>
      <w:r w:rsidR="00DD421E">
        <w:t xml:space="preserve"> </w:t>
      </w:r>
    </w:p>
    <w:p w14:paraId="7BECD9D7" w14:textId="10E90145" w:rsidR="00DD421E" w:rsidRDefault="00DD421E" w:rsidP="009269ED"/>
    <w:p w14:paraId="4FFFF60D" w14:textId="78B40B7E" w:rsidR="002F3355" w:rsidRDefault="00DD421E" w:rsidP="009269ED">
      <w:r>
        <w:t xml:space="preserve">Furthermore, </w:t>
      </w:r>
      <w:r w:rsidR="00341180">
        <w:t xml:space="preserve">the pheromone trails are strengthened by other ants that travel on this path, </w:t>
      </w:r>
      <w:r w:rsidR="0095023D">
        <w:t>giving other ants extra information about the resource</w:t>
      </w:r>
      <w:r w:rsidR="00AE195A">
        <w:t>(s)</w:t>
      </w:r>
      <w:r w:rsidR="0095023D">
        <w:t xml:space="preserve"> that </w:t>
      </w:r>
      <w:r w:rsidR="00AE195A">
        <w:t>are</w:t>
      </w:r>
      <w:r w:rsidR="0095023D">
        <w:t xml:space="preserve"> located there. </w:t>
      </w:r>
      <w:r w:rsidR="00B3376B">
        <w:t xml:space="preserve">Since there are 2 colonies in the environment, </w:t>
      </w:r>
      <w:r w:rsidR="00AE195A">
        <w:t xml:space="preserve">ants </w:t>
      </w:r>
      <w:r w:rsidR="00C05FD2">
        <w:t xml:space="preserve">prioritise </w:t>
      </w:r>
      <w:r w:rsidR="00257D52">
        <w:t>their</w:t>
      </w:r>
      <w:r w:rsidR="00C05FD2">
        <w:t xml:space="preserve"> colony pheromone trail</w:t>
      </w:r>
      <w:r w:rsidR="007F4747">
        <w:t>, to ensure competitive</w:t>
      </w:r>
      <w:r w:rsidR="00BE3F57">
        <w:t xml:space="preserve"> behaviour</w:t>
      </w:r>
      <w:r w:rsidR="00C05FD2">
        <w:t xml:space="preserve"> (in the application, </w:t>
      </w:r>
      <w:r w:rsidR="00257D52">
        <w:t>pheromone</w:t>
      </w:r>
      <w:r w:rsidR="009C51FC">
        <w:t xml:space="preserve"> trails</w:t>
      </w:r>
      <w:r w:rsidR="00C05FD2">
        <w:t xml:space="preserve"> are different colours for convenience).</w:t>
      </w:r>
      <w:r w:rsidR="007044E0">
        <w:t xml:space="preserve"> </w:t>
      </w:r>
    </w:p>
    <w:p w14:paraId="186C74E4" w14:textId="77777777" w:rsidR="0037280A" w:rsidRDefault="0037280A" w:rsidP="009269ED"/>
    <w:p w14:paraId="3C1A6DC8" w14:textId="2EE15571" w:rsidR="0037280A" w:rsidRDefault="0037280A" w:rsidP="009269ED">
      <w:r>
        <w:t xml:space="preserve">Utilising those principles, the MAS appears to be </w:t>
      </w:r>
      <w:r w:rsidR="00270B92">
        <w:t xml:space="preserve">a </w:t>
      </w:r>
      <w:r w:rsidR="002F5EF4">
        <w:t>fairly</w:t>
      </w:r>
      <w:r w:rsidR="00155293">
        <w:t xml:space="preserve"> realistic</w:t>
      </w:r>
      <w:r w:rsidR="00432CD8">
        <w:t xml:space="preserve"> simulation of real-world ant behaviour, demonstrating </w:t>
      </w:r>
      <w:r w:rsidR="007E7391">
        <w:t xml:space="preserve">basic principles of </w:t>
      </w:r>
      <w:r w:rsidR="00D675CE">
        <w:t xml:space="preserve">indirect communication using pheromone trails. </w:t>
      </w:r>
    </w:p>
    <w:p w14:paraId="6AD361DB" w14:textId="1E4AA2A5" w:rsidR="00270B92" w:rsidRDefault="00270B92" w:rsidP="00270B92">
      <w:pPr>
        <w:pStyle w:val="Heading2"/>
      </w:pPr>
      <w:r>
        <w:t xml:space="preserve">Features of the MAS </w:t>
      </w:r>
    </w:p>
    <w:p w14:paraId="4B12EC1F" w14:textId="3EDDE03C" w:rsidR="00270B92" w:rsidRDefault="00270B92" w:rsidP="00270B92">
      <w:pPr>
        <w:pStyle w:val="ListParagraph"/>
        <w:numPr>
          <w:ilvl w:val="0"/>
          <w:numId w:val="1"/>
        </w:numPr>
      </w:pPr>
      <w:r>
        <w:t xml:space="preserve">Environment </w:t>
      </w:r>
    </w:p>
    <w:p w14:paraId="50875FCB" w14:textId="28BA0367" w:rsidR="001450A7" w:rsidRDefault="00BD2264" w:rsidP="00270B92">
      <w:r>
        <w:t xml:space="preserve">The environment is represented as </w:t>
      </w:r>
      <w:r w:rsidR="004F5CBA">
        <w:t xml:space="preserve">a </w:t>
      </w:r>
      <w:r>
        <w:t xml:space="preserve">2D grid where ants search for resources (leaves </w:t>
      </w:r>
      <w:r w:rsidR="00CF2DD1">
        <w:t xml:space="preserve">for 1 point </w:t>
      </w:r>
      <w:r>
        <w:t>and wood</w:t>
      </w:r>
      <w:r w:rsidR="00CF2DD1">
        <w:t xml:space="preserve"> for 2 points</w:t>
      </w:r>
      <w:r>
        <w:t>)</w:t>
      </w:r>
      <w:r w:rsidR="00393F19">
        <w:t>, leave pheromone trails in order to communicate to other colony members and bring the resources back to the nest.</w:t>
      </w:r>
      <w:r w:rsidR="001450A7">
        <w:t xml:space="preserve"> The resources are randomly placed,</w:t>
      </w:r>
      <w:r w:rsidR="00676977">
        <w:t xml:space="preserve"> but the colony locations are placed in </w:t>
      </w:r>
      <w:r w:rsidR="008A39EE">
        <w:t xml:space="preserve">the </w:t>
      </w:r>
      <w:r w:rsidR="00676977">
        <w:t>bottom left and top right corners (3 blocks away from the edge).</w:t>
      </w:r>
      <w:r w:rsidR="003427AE">
        <w:t xml:space="preserve"> Additionally, the environment itself is dynamic, therefore, if the ant gets to an edge, she appears on the opposite side of the map.</w:t>
      </w:r>
    </w:p>
    <w:p w14:paraId="7C72A37F" w14:textId="7F3A680A" w:rsidR="00CF2DD1" w:rsidRDefault="00BE2407" w:rsidP="00CF2DD1">
      <w:pPr>
        <w:pStyle w:val="ListParagraph"/>
        <w:numPr>
          <w:ilvl w:val="0"/>
          <w:numId w:val="1"/>
        </w:numPr>
      </w:pPr>
      <w:r>
        <w:t xml:space="preserve">Agent-based modelling </w:t>
      </w:r>
    </w:p>
    <w:p w14:paraId="0888F5B7" w14:textId="01851AF8" w:rsidR="006059C0" w:rsidRDefault="008A39EE" w:rsidP="00BE2407">
      <w:r>
        <w:t xml:space="preserve">Each colony consists of a number of ants that autonomously navigate through the environment, search for resources and bring them back to the nest. </w:t>
      </w:r>
      <w:r w:rsidR="002E4FAF">
        <w:t xml:space="preserve">Ants make </w:t>
      </w:r>
      <w:r w:rsidR="009401E0">
        <w:t>decisions</w:t>
      </w:r>
      <w:r w:rsidR="002E4FAF">
        <w:t xml:space="preserve"> based on pheromone strength, resource type and random movement.</w:t>
      </w:r>
      <w:r w:rsidR="006E06BB">
        <w:t xml:space="preserve"> Ants </w:t>
      </w:r>
      <w:r w:rsidR="006E06BB">
        <w:lastRenderedPageBreak/>
        <w:t xml:space="preserve">are gaining score points upon delivering the resource back to the nest, the points quantity is determined by its quality (c. 1. Environment). </w:t>
      </w:r>
    </w:p>
    <w:p w14:paraId="21B6028F" w14:textId="28CB50BF" w:rsidR="006059C0" w:rsidRDefault="006059C0" w:rsidP="006059C0">
      <w:pPr>
        <w:pStyle w:val="ListParagraph"/>
        <w:numPr>
          <w:ilvl w:val="0"/>
          <w:numId w:val="1"/>
        </w:numPr>
      </w:pPr>
      <w:r>
        <w:t xml:space="preserve">Pheromone </w:t>
      </w:r>
      <w:r w:rsidR="003427AE">
        <w:t>utilisation</w:t>
      </w:r>
    </w:p>
    <w:p w14:paraId="71195B66" w14:textId="339340FF" w:rsidR="003427AE" w:rsidRDefault="003427AE" w:rsidP="003427AE">
      <w:r>
        <w:t xml:space="preserve">The pheromones are placed when the ant </w:t>
      </w:r>
      <w:r w:rsidR="00C60BF6">
        <w:t>finds</w:t>
      </w:r>
      <w:r>
        <w:t xml:space="preserve"> a resource and carries it back to the nest, creating a pheromone trail that leads from</w:t>
      </w:r>
      <w:r w:rsidR="00C60BF6">
        <w:t xml:space="preserve"> the nest towards a resource</w:t>
      </w:r>
      <w:r w:rsidR="004778BE">
        <w:t xml:space="preserve">. </w:t>
      </w:r>
      <w:r w:rsidR="00164689">
        <w:t>Additionally, as previously mentioned, the pheromones decay over time, to ensure the correctness of a navigation path</w:t>
      </w:r>
      <w:r w:rsidR="005516BE">
        <w:t>.</w:t>
      </w:r>
    </w:p>
    <w:p w14:paraId="5C339164" w14:textId="57D18B82" w:rsidR="00EF105D" w:rsidRDefault="00EF105D" w:rsidP="00EF105D">
      <w:pPr>
        <w:pStyle w:val="ListParagraph"/>
        <w:numPr>
          <w:ilvl w:val="0"/>
          <w:numId w:val="1"/>
        </w:numPr>
      </w:pPr>
      <w:r>
        <w:t>Resource respawn</w:t>
      </w:r>
    </w:p>
    <w:p w14:paraId="22C7515A" w14:textId="18183DFD" w:rsidR="00EF105D" w:rsidRDefault="00EF105D" w:rsidP="00EF105D">
      <w:r>
        <w:t xml:space="preserve">Resources are </w:t>
      </w:r>
      <w:r w:rsidR="00574773">
        <w:t>limited</w:t>
      </w:r>
      <w:r>
        <w:t xml:space="preserve"> </w:t>
      </w:r>
      <w:r w:rsidR="00574773">
        <w:t>therefore if an ant completely gathers it the resource disappears. Therefore, in order to prolong the simulation the resources respawn after a chosen time period</w:t>
      </w:r>
      <w:r w:rsidR="00105603">
        <w:t>, making the unusable environment and continuous exploration.</w:t>
      </w:r>
      <w:r w:rsidR="008C591E">
        <w:t xml:space="preserve"> </w:t>
      </w:r>
    </w:p>
    <w:p w14:paraId="534DB098" w14:textId="0C8A4B35" w:rsidR="008C591E" w:rsidRDefault="006613CF" w:rsidP="008C591E">
      <w:pPr>
        <w:pStyle w:val="ListParagraph"/>
        <w:numPr>
          <w:ilvl w:val="0"/>
          <w:numId w:val="1"/>
        </w:numPr>
      </w:pPr>
      <w:r>
        <w:t>Visualisation and GUI</w:t>
      </w:r>
    </w:p>
    <w:p w14:paraId="673C8264" w14:textId="200AA450" w:rsidR="00AB2672" w:rsidRDefault="00AB2672" w:rsidP="00AB2672">
      <w:r>
        <w:t>The simulation is visualised by Matplotlib</w:t>
      </w:r>
      <w:r w:rsidR="00072AD2">
        <w:t xml:space="preserve">, </w:t>
      </w:r>
      <w:r w:rsidR="006266EF">
        <w:t>which</w:t>
      </w:r>
      <w:r w:rsidR="00072AD2">
        <w:t xml:space="preserve"> displays </w:t>
      </w:r>
      <w:r w:rsidR="00E77CEF">
        <w:t xml:space="preserve">a </w:t>
      </w:r>
      <w:r w:rsidR="00072AD2">
        <w:t>grid-based environment, ants from different colonies (blue and red), respectively coloured pheromone trails, their nests and resources (green leaves and brown wood)</w:t>
      </w:r>
      <w:r w:rsidR="00772EC8">
        <w:t xml:space="preserve">. </w:t>
      </w:r>
      <w:r w:rsidR="00072AD2">
        <w:t xml:space="preserve"> </w:t>
      </w:r>
    </w:p>
    <w:p w14:paraId="53906B3E" w14:textId="77777777" w:rsidR="0097023A" w:rsidRDefault="0097023A" w:rsidP="00AB2672"/>
    <w:p w14:paraId="4C149621" w14:textId="4FCF697F" w:rsidR="0097023A" w:rsidRDefault="0097023A" w:rsidP="00AB2672">
      <w:r>
        <w:t>Additionally</w:t>
      </w:r>
      <w:r w:rsidR="00286701">
        <w:t>,</w:t>
      </w:r>
      <w:r>
        <w:t xml:space="preserve"> the interactive GUI element is implemented that allows an uninterrupted</w:t>
      </w:r>
      <w:r w:rsidR="00F55DA1">
        <w:t xml:space="preserve"> continuance for the simulation, it allows to change grid size, ants and resource quantity, steps limitation, and restart the simulation in general. </w:t>
      </w:r>
    </w:p>
    <w:p w14:paraId="76ECEE4B" w14:textId="31C5ECE3" w:rsidR="001313A2" w:rsidRDefault="001313A2" w:rsidP="001313A2">
      <w:pPr>
        <w:pStyle w:val="Heading2"/>
      </w:pPr>
      <w:r>
        <w:t>Agent-oriented Design</w:t>
      </w:r>
    </w:p>
    <w:p w14:paraId="63CBCE65" w14:textId="6019850F" w:rsidR="00470AAD" w:rsidRPr="00470AAD" w:rsidRDefault="00470AAD" w:rsidP="006F0EA2">
      <w:pPr>
        <w:pStyle w:val="Heading3"/>
      </w:pPr>
      <w:r>
        <w:t>Entity Relationship Diagram</w:t>
      </w:r>
    </w:p>
    <w:p w14:paraId="18945080" w14:textId="0272EE5A" w:rsidR="00470AAD" w:rsidRDefault="00470AAD" w:rsidP="00470AAD">
      <w:pPr>
        <w:jc w:val="center"/>
      </w:pPr>
      <w:r>
        <w:rPr>
          <w:noProof/>
        </w:rPr>
        <w:drawing>
          <wp:inline distT="0" distB="0" distL="0" distR="0" wp14:anchorId="0E2EB503" wp14:editId="035F4656">
            <wp:extent cx="5337313" cy="4549842"/>
            <wp:effectExtent l="0" t="0" r="0" b="0"/>
            <wp:docPr id="604576402" name="Picture 2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76402" name="Picture 2" descr="A diagram of a func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64" cy="462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B116" w14:textId="2D7D5D31" w:rsidR="00470AAD" w:rsidRDefault="00470AAD" w:rsidP="006F0EA2">
      <w:pPr>
        <w:pStyle w:val="Heading3"/>
      </w:pPr>
      <w:r>
        <w:lastRenderedPageBreak/>
        <w:t>Agent Decision-Making Tree</w:t>
      </w:r>
    </w:p>
    <w:p w14:paraId="441111F9" w14:textId="77777777" w:rsidR="00586BFC" w:rsidRDefault="00586BFC" w:rsidP="00470AAD"/>
    <w:p w14:paraId="5E233E4E" w14:textId="091A0EAE" w:rsidR="00586BFC" w:rsidRDefault="00586BFC" w:rsidP="00586BFC">
      <w:pPr>
        <w:jc w:val="center"/>
      </w:pPr>
      <w:r>
        <w:rPr>
          <w:noProof/>
        </w:rPr>
        <w:drawing>
          <wp:inline distT="0" distB="0" distL="0" distR="0" wp14:anchorId="39A0F074" wp14:editId="27107956">
            <wp:extent cx="4253279" cy="7561385"/>
            <wp:effectExtent l="0" t="0" r="1270" b="0"/>
            <wp:docPr id="1224242261" name="Picture 3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42261" name="Picture 3" descr="A diagram of a proces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31" cy="760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157A" w14:textId="4BF6DB36" w:rsidR="006F0EA2" w:rsidRDefault="006F0EA2">
      <w:r>
        <w:br w:type="page"/>
      </w:r>
    </w:p>
    <w:p w14:paraId="0AFB5E00" w14:textId="286252B9" w:rsidR="008D69A5" w:rsidRDefault="006F0EA2" w:rsidP="00BB3BB0">
      <w:pPr>
        <w:pStyle w:val="Heading2"/>
      </w:pPr>
      <w:r>
        <w:lastRenderedPageBreak/>
        <w:t>MAS improvements</w:t>
      </w:r>
    </w:p>
    <w:p w14:paraId="2C3772CB" w14:textId="18E99459" w:rsidR="00BB3BB0" w:rsidRDefault="0017314A" w:rsidP="00BB3BB0">
      <w:pPr>
        <w:pStyle w:val="ListParagraph"/>
        <w:numPr>
          <w:ilvl w:val="0"/>
          <w:numId w:val="10"/>
        </w:numPr>
      </w:pPr>
      <w:r>
        <w:t xml:space="preserve">Adding </w:t>
      </w:r>
      <w:r w:rsidR="00BB3BB0">
        <w:t>obstacles</w:t>
      </w:r>
      <w:r>
        <w:t xml:space="preserve"> to simulate more realistic terrain conditions</w:t>
      </w:r>
    </w:p>
    <w:p w14:paraId="51B0180B" w14:textId="049577C8" w:rsidR="0017314A" w:rsidRDefault="0017314A" w:rsidP="003F50C3">
      <w:pPr>
        <w:pStyle w:val="ListParagraph"/>
        <w:numPr>
          <w:ilvl w:val="0"/>
          <w:numId w:val="10"/>
        </w:numPr>
      </w:pPr>
      <w:r>
        <w:t>Adding “enemies” to be avoided</w:t>
      </w:r>
    </w:p>
    <w:p w14:paraId="70CE2F28" w14:textId="7CC63E15" w:rsidR="00775E36" w:rsidRDefault="0017314A" w:rsidP="00BB3BB0">
      <w:pPr>
        <w:pStyle w:val="ListParagraph"/>
        <w:numPr>
          <w:ilvl w:val="0"/>
          <w:numId w:val="10"/>
        </w:numPr>
      </w:pPr>
      <w:r>
        <w:t>Adding new typ</w:t>
      </w:r>
      <w:r w:rsidR="00652FF9">
        <w:t>es</w:t>
      </w:r>
      <w:r>
        <w:t xml:space="preserve"> of </w:t>
      </w:r>
      <w:r w:rsidR="00652FF9">
        <w:t>resources</w:t>
      </w:r>
    </w:p>
    <w:p w14:paraId="41DDDD4A" w14:textId="74E808D8" w:rsidR="00775E36" w:rsidRDefault="00775E36" w:rsidP="003F50C3">
      <w:pPr>
        <w:pStyle w:val="ListParagraph"/>
        <w:numPr>
          <w:ilvl w:val="0"/>
          <w:numId w:val="10"/>
        </w:numPr>
      </w:pPr>
      <w:r>
        <w:t>Adding more colonies + GUI option to do so</w:t>
      </w:r>
    </w:p>
    <w:p w14:paraId="5F28F113" w14:textId="14CBF3A6" w:rsidR="00775E36" w:rsidRDefault="00775E36" w:rsidP="003F50C3">
      <w:pPr>
        <w:pStyle w:val="ListParagraph"/>
        <w:numPr>
          <w:ilvl w:val="0"/>
          <w:numId w:val="10"/>
        </w:numPr>
      </w:pPr>
      <w:r>
        <w:t>Make certain ants hostile to other ones</w:t>
      </w:r>
    </w:p>
    <w:p w14:paraId="6F5F6EDA" w14:textId="1CC29E55" w:rsidR="003F50C3" w:rsidRDefault="00775E36" w:rsidP="003F50C3">
      <w:pPr>
        <w:pStyle w:val="ListParagraph"/>
        <w:numPr>
          <w:ilvl w:val="0"/>
          <w:numId w:val="10"/>
        </w:numPr>
      </w:pPr>
      <w:r>
        <w:t xml:space="preserve">Enhance </w:t>
      </w:r>
      <w:r w:rsidR="003F50C3">
        <w:t>decision-making, based on smell and vision</w:t>
      </w:r>
    </w:p>
    <w:p w14:paraId="676FE893" w14:textId="7F43BC19" w:rsidR="003F50C3" w:rsidRDefault="003F50C3" w:rsidP="003F50C3">
      <w:pPr>
        <w:pStyle w:val="ListParagraph"/>
        <w:numPr>
          <w:ilvl w:val="0"/>
          <w:numId w:val="10"/>
        </w:numPr>
      </w:pPr>
      <w:r>
        <w:t>Add direct communication upon stumbling</w:t>
      </w:r>
    </w:p>
    <w:p w14:paraId="3F6F468F" w14:textId="19C04502" w:rsidR="00BB3BB0" w:rsidRDefault="00BB3BB0" w:rsidP="003F50C3">
      <w:pPr>
        <w:pStyle w:val="ListParagraph"/>
        <w:numPr>
          <w:ilvl w:val="0"/>
          <w:numId w:val="10"/>
        </w:numPr>
      </w:pPr>
      <w:r>
        <w:t xml:space="preserve">Add the lifespan or stamina simulation </w:t>
      </w:r>
      <w:r w:rsidR="00186C3D">
        <w:t>so</w:t>
      </w:r>
      <w:r>
        <w:t xml:space="preserve"> ants </w:t>
      </w:r>
      <w:r w:rsidR="00186C3D">
        <w:t>will</w:t>
      </w:r>
      <w:r>
        <w:t xml:space="preserve"> rest after a certain tim</w:t>
      </w:r>
      <w:r w:rsidR="00DE77C8">
        <w:t>e</w:t>
      </w:r>
    </w:p>
    <w:p w14:paraId="1757034E" w14:textId="77777777" w:rsidR="00A44F9F" w:rsidRDefault="00A44F9F" w:rsidP="00A44F9F"/>
    <w:p w14:paraId="414CB13E" w14:textId="35BCFDBD" w:rsidR="00A44F9F" w:rsidRDefault="00237892" w:rsidP="00A44F9F">
      <w:pPr>
        <w:pStyle w:val="Heading2"/>
      </w:pPr>
      <w:r>
        <w:t>Challenges</w:t>
      </w:r>
    </w:p>
    <w:p w14:paraId="2559390A" w14:textId="7AC6A56F" w:rsidR="00BB3BB0" w:rsidRDefault="002A12D6" w:rsidP="00BB3BB0">
      <w:r>
        <w:t xml:space="preserve">The development of MAS </w:t>
      </w:r>
      <w:r w:rsidR="0062665F">
        <w:t xml:space="preserve">was </w:t>
      </w:r>
      <w:r w:rsidR="009D05D9">
        <w:t>quite</w:t>
      </w:r>
      <w:r w:rsidR="0062665F">
        <w:t xml:space="preserve"> simple, but </w:t>
      </w:r>
      <w:r w:rsidR="00B1426F">
        <w:t>the fine-tuning</w:t>
      </w:r>
      <w:r w:rsidR="00CB49F9">
        <w:t xml:space="preserve"> of </w:t>
      </w:r>
      <w:r w:rsidR="00BC4CFD">
        <w:t xml:space="preserve">pheromone trails </w:t>
      </w:r>
      <w:r w:rsidR="00232FA1">
        <w:t>posed a significant challenge</w:t>
      </w:r>
      <w:r w:rsidR="00EA6243">
        <w:t xml:space="preserve">, because initially, the trails were not disappearing, and maximum steps </w:t>
      </w:r>
      <w:r w:rsidR="009D05D9">
        <w:t>were</w:t>
      </w:r>
      <w:r w:rsidR="00EA6243">
        <w:t xml:space="preserve"> introduced, so they either </w:t>
      </w:r>
      <w:r w:rsidR="009D05D9">
        <w:t>succeeded</w:t>
      </w:r>
      <w:r w:rsidR="00EA6243">
        <w:t xml:space="preserve"> or </w:t>
      </w:r>
      <w:r w:rsidR="009D05D9">
        <w:t>failed</w:t>
      </w:r>
      <w:r w:rsidR="00EA6243">
        <w:t xml:space="preserve">. </w:t>
      </w:r>
      <w:r w:rsidR="0055010A">
        <w:t xml:space="preserve">Afterwards, I thought that </w:t>
      </w:r>
      <w:r w:rsidR="000F194B">
        <w:t xml:space="preserve">in </w:t>
      </w:r>
      <w:r w:rsidR="009D05D9">
        <w:t xml:space="preserve">the </w:t>
      </w:r>
      <w:proofErr w:type="gramStart"/>
      <w:r w:rsidR="009D05D9">
        <w:t>real world</w:t>
      </w:r>
      <w:proofErr w:type="gramEnd"/>
      <w:r w:rsidR="000F194B">
        <w:t xml:space="preserve"> </w:t>
      </w:r>
      <w:r w:rsidR="0032268E">
        <w:t xml:space="preserve">organic things are not permanent, so I added the </w:t>
      </w:r>
      <w:r w:rsidR="001C4444">
        <w:t xml:space="preserve">pheromone </w:t>
      </w:r>
      <w:r w:rsidR="0032268E">
        <w:t>decaying system.</w:t>
      </w:r>
      <w:r w:rsidR="009D05D9">
        <w:t xml:space="preserve"> In order to make the system</w:t>
      </w:r>
      <w:r w:rsidR="006707B0">
        <w:t xml:space="preserve"> show the results, I had to randomly </w:t>
      </w:r>
      <w:r w:rsidR="00923D67">
        <w:t>pick out</w:t>
      </w:r>
      <w:r w:rsidR="006707B0">
        <w:t xml:space="preserve"> </w:t>
      </w:r>
      <w:r w:rsidR="00E27193">
        <w:t xml:space="preserve">pheromone </w:t>
      </w:r>
      <w:r w:rsidR="00F21205">
        <w:t>decay time</w:t>
      </w:r>
      <w:r w:rsidR="00011FC8">
        <w:t>, to avoid congesting the map.</w:t>
      </w:r>
    </w:p>
    <w:p w14:paraId="011BB1DA" w14:textId="77777777" w:rsidR="005A255C" w:rsidRDefault="005A255C" w:rsidP="00BB3BB0"/>
    <w:p w14:paraId="7FEF77F7" w14:textId="11A5F738" w:rsidR="00B151B7" w:rsidRDefault="006727B2" w:rsidP="00BB3BB0">
      <w:r>
        <w:t>Additionally, one of the hard development parts was visualisatio</w:t>
      </w:r>
      <w:r w:rsidR="00A2143F">
        <w:t>n. Initially,</w:t>
      </w:r>
      <w:r w:rsidR="009153EE">
        <w:t xml:space="preserve"> </w:t>
      </w:r>
      <w:r w:rsidR="00A2143F">
        <w:t xml:space="preserve">it was planned to use </w:t>
      </w:r>
      <w:r w:rsidR="005C0DC7">
        <w:t>the</w:t>
      </w:r>
      <w:r w:rsidR="001C218C">
        <w:t xml:space="preserve"> MESA as the agent development </w:t>
      </w:r>
      <w:r w:rsidR="00B151B7">
        <w:t xml:space="preserve">library, and it had a built-in visualisation plugin, but for certain reasons, I could not get it to work. Afterwards, I tried to use a compatible visualisation plugin </w:t>
      </w:r>
      <w:proofErr w:type="spellStart"/>
      <w:r w:rsidR="00B151B7">
        <w:t>SolaraViz</w:t>
      </w:r>
      <w:proofErr w:type="spellEnd"/>
      <w:r w:rsidR="00B151B7">
        <w:t xml:space="preserve">, which is </w:t>
      </w:r>
      <w:proofErr w:type="spellStart"/>
      <w:r w:rsidR="00B151B7">
        <w:t>Jupyter</w:t>
      </w:r>
      <w:proofErr w:type="spellEnd"/>
      <w:r w:rsidR="00B151B7">
        <w:t xml:space="preserve"> notebook-based. Consequently, the matplotlib </w:t>
      </w:r>
      <w:r w:rsidR="00EE5A38">
        <w:t xml:space="preserve">as the most basic but useful </w:t>
      </w:r>
      <w:r w:rsidR="00237892">
        <w:t>library</w:t>
      </w:r>
      <w:r w:rsidR="00EE5A38">
        <w:t xml:space="preserve"> could handle the MAS visualisation.</w:t>
      </w:r>
    </w:p>
    <w:p w14:paraId="6E9497A4" w14:textId="77777777" w:rsidR="006E25F1" w:rsidRDefault="006E25F1" w:rsidP="00BB3BB0"/>
    <w:p w14:paraId="37142B15" w14:textId="3CF16C17" w:rsidR="006E25F1" w:rsidRDefault="00627171" w:rsidP="00BB3BB0">
      <w:r>
        <w:t xml:space="preserve">Overall, the Ant Farm simulation using </w:t>
      </w:r>
      <w:r w:rsidR="00237892">
        <w:t xml:space="preserve">the </w:t>
      </w:r>
      <w:r>
        <w:t>Multi-Agent System</w:t>
      </w:r>
      <w:r w:rsidR="000F4707">
        <w:t xml:space="preserve"> </w:t>
      </w:r>
      <w:r w:rsidR="00A40D98">
        <w:t xml:space="preserve">is successful in demonstrating the basic </w:t>
      </w:r>
      <w:r w:rsidR="008D18F9">
        <w:t xml:space="preserve">flow of events in the scenario of </w:t>
      </w:r>
      <w:r w:rsidR="00237892">
        <w:t xml:space="preserve">a </w:t>
      </w:r>
      <w:r w:rsidR="00F1539D">
        <w:t>clean</w:t>
      </w:r>
      <w:r w:rsidR="008D18F9">
        <w:t xml:space="preserve"> environment that has collectable resources.</w:t>
      </w:r>
      <w:r w:rsidR="005B575B">
        <w:t xml:space="preserve"> </w:t>
      </w:r>
      <w:r w:rsidR="00AD2A36">
        <w:t>The application is reusable</w:t>
      </w:r>
      <w:r w:rsidR="00D750DC">
        <w:t xml:space="preserve"> and </w:t>
      </w:r>
      <w:r w:rsidR="00AD2A36">
        <w:t xml:space="preserve">has a GUI to configure most of </w:t>
      </w:r>
      <w:r w:rsidR="004E0B79">
        <w:t>the</w:t>
      </w:r>
      <w:r w:rsidR="000B59B6">
        <w:t xml:space="preserve"> MAS parameters</w:t>
      </w:r>
      <w:r w:rsidR="00D750DC">
        <w:t xml:space="preserve">. </w:t>
      </w:r>
      <w:r w:rsidR="009E0236">
        <w:t xml:space="preserve"> </w:t>
      </w:r>
    </w:p>
    <w:p w14:paraId="53958A3F" w14:textId="4BB0763F" w:rsidR="008271F0" w:rsidRDefault="008271F0" w:rsidP="008271F0">
      <w:pPr>
        <w:pStyle w:val="Heading2"/>
      </w:pPr>
      <w:r>
        <w:t>Conclusion</w:t>
      </w:r>
    </w:p>
    <w:p w14:paraId="6AF93DA3" w14:textId="1B954B64" w:rsidR="000B7F5E" w:rsidRPr="000B7F5E" w:rsidRDefault="003C036A" w:rsidP="000B7F5E">
      <w:r>
        <w:t xml:space="preserve">To recapitulate, </w:t>
      </w:r>
      <w:r w:rsidR="00FF0D04">
        <w:t xml:space="preserve">this Multi-Agent System </w:t>
      </w:r>
      <w:r w:rsidR="00635840">
        <w:t xml:space="preserve">successfully simulates </w:t>
      </w:r>
      <w:r w:rsidR="00704764">
        <w:t xml:space="preserve">ants’ behaviour and competition </w:t>
      </w:r>
      <w:r w:rsidR="00E42977">
        <w:t xml:space="preserve">using simple rule-based agents. </w:t>
      </w:r>
      <w:r w:rsidR="00D22CFB">
        <w:t>The application integrates a 2-dimensional environment, pheromone-based communication</w:t>
      </w:r>
      <w:r w:rsidR="00453B39">
        <w:t>,</w:t>
      </w:r>
      <w:r w:rsidR="00616D87">
        <w:t xml:space="preserve"> </w:t>
      </w:r>
      <w:r w:rsidR="008B55AE">
        <w:t>resource depletion and respawns</w:t>
      </w:r>
      <w:r w:rsidR="008464A2">
        <w:t xml:space="preserve">. </w:t>
      </w:r>
      <w:r w:rsidR="00EF7C29">
        <w:t>The agents, after setting some pheromone trails become more and more efficient in gathering the resources</w:t>
      </w:r>
      <w:r w:rsidR="00BA061F">
        <w:t xml:space="preserve"> and navigating on the map. </w:t>
      </w:r>
      <w:r w:rsidR="002F047E">
        <w:t xml:space="preserve">Despite multiple challenges along the way, </w:t>
      </w:r>
      <w:r w:rsidR="009A4642">
        <w:t xml:space="preserve">the system </w:t>
      </w:r>
      <w:r w:rsidR="00D10378">
        <w:t xml:space="preserve">features real-time visualisation and show-cases similar to real-world ant behaviour. </w:t>
      </w:r>
    </w:p>
    <w:sectPr w:rsidR="000B7F5E" w:rsidRPr="000B7F5E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1583E" w14:textId="77777777" w:rsidR="008333B7" w:rsidRDefault="008333B7" w:rsidP="007F3EF3">
      <w:r>
        <w:separator/>
      </w:r>
    </w:p>
  </w:endnote>
  <w:endnote w:type="continuationSeparator" w:id="0">
    <w:p w14:paraId="70C665C0" w14:textId="77777777" w:rsidR="008333B7" w:rsidRDefault="008333B7" w:rsidP="007F3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79411621"/>
      <w:docPartObj>
        <w:docPartGallery w:val="Page Numbers (Bottom of Page)"/>
        <w:docPartUnique/>
      </w:docPartObj>
    </w:sdtPr>
    <w:sdtContent>
      <w:p w14:paraId="052A1F4A" w14:textId="4550F5D5" w:rsidR="00B11EA1" w:rsidRDefault="00B11EA1" w:rsidP="00A903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5AB04B" w14:textId="77777777" w:rsidR="00B11EA1" w:rsidRDefault="00B11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4029242"/>
      <w:docPartObj>
        <w:docPartGallery w:val="Page Numbers (Bottom of Page)"/>
        <w:docPartUnique/>
      </w:docPartObj>
    </w:sdtPr>
    <w:sdtContent>
      <w:p w14:paraId="42731727" w14:textId="197D807A" w:rsidR="00B11EA1" w:rsidRDefault="00B11EA1" w:rsidP="00A903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701C25" w14:textId="26AB2495" w:rsidR="007F3EF3" w:rsidRDefault="007F3EF3">
    <w:pPr>
      <w:pStyle w:val="Footer"/>
    </w:pPr>
    <w:r>
      <w:t>Kiril Talalaiko</w:t>
    </w:r>
    <w:r>
      <w:tab/>
    </w:r>
    <w:r>
      <w:tab/>
      <w:t>40618094@live.napier.ac.uk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DFEA0" w14:textId="77777777" w:rsidR="008333B7" w:rsidRDefault="008333B7" w:rsidP="007F3EF3">
      <w:r>
        <w:separator/>
      </w:r>
    </w:p>
  </w:footnote>
  <w:footnote w:type="continuationSeparator" w:id="0">
    <w:p w14:paraId="59AC12CF" w14:textId="77777777" w:rsidR="008333B7" w:rsidRDefault="008333B7" w:rsidP="007F3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D008" w14:textId="73C07D7C" w:rsidR="007F3EF3" w:rsidRDefault="007F3EF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959E2CC" wp14:editId="208F3775">
          <wp:simplePos x="0" y="0"/>
          <wp:positionH relativeFrom="column">
            <wp:posOffset>4359094</wp:posOffset>
          </wp:positionH>
          <wp:positionV relativeFrom="paragraph">
            <wp:posOffset>-514350</wp:posOffset>
          </wp:positionV>
          <wp:extent cx="2172607" cy="1086304"/>
          <wp:effectExtent l="0" t="0" r="0" b="0"/>
          <wp:wrapNone/>
          <wp:docPr id="267377435" name="Picture 1" descr="A red arrow pointing to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7377435" name="Picture 1" descr="A red arrow pointing to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2607" cy="10863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BSc Computer Science</w:t>
    </w:r>
    <w:r>
      <w:tab/>
      <w:t>SET10111 MultiAgent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F70D1"/>
    <w:multiLevelType w:val="hybridMultilevel"/>
    <w:tmpl w:val="35901F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2C22"/>
    <w:multiLevelType w:val="hybridMultilevel"/>
    <w:tmpl w:val="459AB1CE"/>
    <w:lvl w:ilvl="0" w:tplc="00FE8FB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51335"/>
    <w:multiLevelType w:val="hybridMultilevel"/>
    <w:tmpl w:val="AC5E10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20015"/>
    <w:multiLevelType w:val="hybridMultilevel"/>
    <w:tmpl w:val="895E6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D56F9"/>
    <w:multiLevelType w:val="hybridMultilevel"/>
    <w:tmpl w:val="134CC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C310B"/>
    <w:multiLevelType w:val="hybridMultilevel"/>
    <w:tmpl w:val="95AA0710"/>
    <w:lvl w:ilvl="0" w:tplc="4BB4C94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CB48D0"/>
    <w:multiLevelType w:val="hybridMultilevel"/>
    <w:tmpl w:val="9508E2DC"/>
    <w:lvl w:ilvl="0" w:tplc="5934A08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E3D27"/>
    <w:multiLevelType w:val="hybridMultilevel"/>
    <w:tmpl w:val="47B087EA"/>
    <w:lvl w:ilvl="0" w:tplc="0B9234F6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36170E"/>
    <w:multiLevelType w:val="hybridMultilevel"/>
    <w:tmpl w:val="EF764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E43061"/>
    <w:multiLevelType w:val="hybridMultilevel"/>
    <w:tmpl w:val="E7846A0C"/>
    <w:lvl w:ilvl="0" w:tplc="A2E245C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486938">
    <w:abstractNumId w:val="3"/>
  </w:num>
  <w:num w:numId="2" w16cid:durableId="577522882">
    <w:abstractNumId w:val="8"/>
  </w:num>
  <w:num w:numId="3" w16cid:durableId="57635697">
    <w:abstractNumId w:val="7"/>
  </w:num>
  <w:num w:numId="4" w16cid:durableId="792600884">
    <w:abstractNumId w:val="1"/>
  </w:num>
  <w:num w:numId="5" w16cid:durableId="1402950022">
    <w:abstractNumId w:val="9"/>
  </w:num>
  <w:num w:numId="6" w16cid:durableId="239218874">
    <w:abstractNumId w:val="4"/>
  </w:num>
  <w:num w:numId="7" w16cid:durableId="156845938">
    <w:abstractNumId w:val="5"/>
  </w:num>
  <w:num w:numId="8" w16cid:durableId="721245527">
    <w:abstractNumId w:val="6"/>
  </w:num>
  <w:num w:numId="9" w16cid:durableId="1377005969">
    <w:abstractNumId w:val="0"/>
  </w:num>
  <w:num w:numId="10" w16cid:durableId="111831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D1"/>
    <w:rsid w:val="00004DF2"/>
    <w:rsid w:val="00011FC8"/>
    <w:rsid w:val="00014DE5"/>
    <w:rsid w:val="00062AE4"/>
    <w:rsid w:val="00072AD2"/>
    <w:rsid w:val="00083D6B"/>
    <w:rsid w:val="00095948"/>
    <w:rsid w:val="0009752E"/>
    <w:rsid w:val="000A359D"/>
    <w:rsid w:val="000B59B6"/>
    <w:rsid w:val="000B6318"/>
    <w:rsid w:val="000B7F5E"/>
    <w:rsid w:val="000E4B34"/>
    <w:rsid w:val="000F194B"/>
    <w:rsid w:val="000F4707"/>
    <w:rsid w:val="00105603"/>
    <w:rsid w:val="00117770"/>
    <w:rsid w:val="001313A2"/>
    <w:rsid w:val="00131A7F"/>
    <w:rsid w:val="001450A7"/>
    <w:rsid w:val="00155293"/>
    <w:rsid w:val="00164689"/>
    <w:rsid w:val="0017314A"/>
    <w:rsid w:val="001741AE"/>
    <w:rsid w:val="00186C3D"/>
    <w:rsid w:val="00196F0F"/>
    <w:rsid w:val="0019701B"/>
    <w:rsid w:val="001A23FF"/>
    <w:rsid w:val="001A3FA1"/>
    <w:rsid w:val="001A5A1A"/>
    <w:rsid w:val="001C218C"/>
    <w:rsid w:val="001C3C2B"/>
    <w:rsid w:val="001C4444"/>
    <w:rsid w:val="00201A08"/>
    <w:rsid w:val="00232FA1"/>
    <w:rsid w:val="00237892"/>
    <w:rsid w:val="00257D52"/>
    <w:rsid w:val="00267FCC"/>
    <w:rsid w:val="00270B92"/>
    <w:rsid w:val="00286701"/>
    <w:rsid w:val="0029547E"/>
    <w:rsid w:val="00297375"/>
    <w:rsid w:val="002A12D6"/>
    <w:rsid w:val="002E4FAF"/>
    <w:rsid w:val="002F047E"/>
    <w:rsid w:val="002F3355"/>
    <w:rsid w:val="002F5EF4"/>
    <w:rsid w:val="0032268E"/>
    <w:rsid w:val="00341180"/>
    <w:rsid w:val="003427AE"/>
    <w:rsid w:val="003552B9"/>
    <w:rsid w:val="0035689D"/>
    <w:rsid w:val="00372402"/>
    <w:rsid w:val="0037280A"/>
    <w:rsid w:val="00372991"/>
    <w:rsid w:val="00393F19"/>
    <w:rsid w:val="003C036A"/>
    <w:rsid w:val="003F50C3"/>
    <w:rsid w:val="00417A8E"/>
    <w:rsid w:val="00420F81"/>
    <w:rsid w:val="00432CD8"/>
    <w:rsid w:val="00445B40"/>
    <w:rsid w:val="0045285C"/>
    <w:rsid w:val="00453B39"/>
    <w:rsid w:val="00454999"/>
    <w:rsid w:val="0046289C"/>
    <w:rsid w:val="004653F7"/>
    <w:rsid w:val="00470AAD"/>
    <w:rsid w:val="004778BE"/>
    <w:rsid w:val="00490122"/>
    <w:rsid w:val="004923C3"/>
    <w:rsid w:val="004E0B79"/>
    <w:rsid w:val="004F5CBA"/>
    <w:rsid w:val="00535AD8"/>
    <w:rsid w:val="0055010A"/>
    <w:rsid w:val="005507C6"/>
    <w:rsid w:val="005516BE"/>
    <w:rsid w:val="00553297"/>
    <w:rsid w:val="00557FC3"/>
    <w:rsid w:val="00560F85"/>
    <w:rsid w:val="0057243B"/>
    <w:rsid w:val="0057329C"/>
    <w:rsid w:val="0057434E"/>
    <w:rsid w:val="00574773"/>
    <w:rsid w:val="00586BFC"/>
    <w:rsid w:val="005A255C"/>
    <w:rsid w:val="005B575B"/>
    <w:rsid w:val="005C0DC7"/>
    <w:rsid w:val="005C2303"/>
    <w:rsid w:val="005D3AF3"/>
    <w:rsid w:val="005F2716"/>
    <w:rsid w:val="006059C0"/>
    <w:rsid w:val="00616D87"/>
    <w:rsid w:val="0062376C"/>
    <w:rsid w:val="0062665F"/>
    <w:rsid w:val="006266EF"/>
    <w:rsid w:val="00627171"/>
    <w:rsid w:val="006278C8"/>
    <w:rsid w:val="006329E7"/>
    <w:rsid w:val="00635840"/>
    <w:rsid w:val="00652FF9"/>
    <w:rsid w:val="006613CF"/>
    <w:rsid w:val="006707B0"/>
    <w:rsid w:val="00671DF3"/>
    <w:rsid w:val="006727B2"/>
    <w:rsid w:val="00676977"/>
    <w:rsid w:val="00686281"/>
    <w:rsid w:val="006A3B31"/>
    <w:rsid w:val="006E06BB"/>
    <w:rsid w:val="006E25F1"/>
    <w:rsid w:val="006F0EA2"/>
    <w:rsid w:val="007044E0"/>
    <w:rsid w:val="00704764"/>
    <w:rsid w:val="0073331B"/>
    <w:rsid w:val="00755AC4"/>
    <w:rsid w:val="00772EC8"/>
    <w:rsid w:val="00775E36"/>
    <w:rsid w:val="0078682D"/>
    <w:rsid w:val="007934B1"/>
    <w:rsid w:val="00795A26"/>
    <w:rsid w:val="00795D06"/>
    <w:rsid w:val="00797492"/>
    <w:rsid w:val="007E1E6D"/>
    <w:rsid w:val="007E7391"/>
    <w:rsid w:val="007F3EF3"/>
    <w:rsid w:val="007F4747"/>
    <w:rsid w:val="00814978"/>
    <w:rsid w:val="008271F0"/>
    <w:rsid w:val="008333B7"/>
    <w:rsid w:val="008464A2"/>
    <w:rsid w:val="008743C4"/>
    <w:rsid w:val="008A39EE"/>
    <w:rsid w:val="008B55AE"/>
    <w:rsid w:val="008C591E"/>
    <w:rsid w:val="008D18F9"/>
    <w:rsid w:val="008D69A5"/>
    <w:rsid w:val="008E131E"/>
    <w:rsid w:val="009153EE"/>
    <w:rsid w:val="00923D67"/>
    <w:rsid w:val="009269ED"/>
    <w:rsid w:val="009401E0"/>
    <w:rsid w:val="0095023D"/>
    <w:rsid w:val="0097023A"/>
    <w:rsid w:val="00977667"/>
    <w:rsid w:val="0098223C"/>
    <w:rsid w:val="00982474"/>
    <w:rsid w:val="00997B4F"/>
    <w:rsid w:val="009A06C4"/>
    <w:rsid w:val="009A4642"/>
    <w:rsid w:val="009C51FC"/>
    <w:rsid w:val="009D05D9"/>
    <w:rsid w:val="009E0236"/>
    <w:rsid w:val="009E2672"/>
    <w:rsid w:val="009E3A77"/>
    <w:rsid w:val="009E6342"/>
    <w:rsid w:val="00A2143F"/>
    <w:rsid w:val="00A23455"/>
    <w:rsid w:val="00A25FBD"/>
    <w:rsid w:val="00A40D98"/>
    <w:rsid w:val="00A44F9F"/>
    <w:rsid w:val="00AB2672"/>
    <w:rsid w:val="00AB6740"/>
    <w:rsid w:val="00AD2A36"/>
    <w:rsid w:val="00AE195A"/>
    <w:rsid w:val="00B11EA1"/>
    <w:rsid w:val="00B1426F"/>
    <w:rsid w:val="00B151B7"/>
    <w:rsid w:val="00B153FF"/>
    <w:rsid w:val="00B3376B"/>
    <w:rsid w:val="00B46B43"/>
    <w:rsid w:val="00B55758"/>
    <w:rsid w:val="00B62619"/>
    <w:rsid w:val="00B86DB2"/>
    <w:rsid w:val="00BA061F"/>
    <w:rsid w:val="00BB3BB0"/>
    <w:rsid w:val="00BC1B74"/>
    <w:rsid w:val="00BC2B33"/>
    <w:rsid w:val="00BC4CFD"/>
    <w:rsid w:val="00BC7D56"/>
    <w:rsid w:val="00BD2264"/>
    <w:rsid w:val="00BE2407"/>
    <w:rsid w:val="00BE3F1F"/>
    <w:rsid w:val="00BE3F57"/>
    <w:rsid w:val="00BF035E"/>
    <w:rsid w:val="00C05FD2"/>
    <w:rsid w:val="00C221E8"/>
    <w:rsid w:val="00C56D7E"/>
    <w:rsid w:val="00C60BF6"/>
    <w:rsid w:val="00C64089"/>
    <w:rsid w:val="00C66B1A"/>
    <w:rsid w:val="00C848D5"/>
    <w:rsid w:val="00C86467"/>
    <w:rsid w:val="00C90ACF"/>
    <w:rsid w:val="00C92015"/>
    <w:rsid w:val="00CB49F9"/>
    <w:rsid w:val="00CC1C53"/>
    <w:rsid w:val="00CD3D2A"/>
    <w:rsid w:val="00CF2DD1"/>
    <w:rsid w:val="00D10378"/>
    <w:rsid w:val="00D179FC"/>
    <w:rsid w:val="00D22CFB"/>
    <w:rsid w:val="00D562DE"/>
    <w:rsid w:val="00D65BBE"/>
    <w:rsid w:val="00D675CE"/>
    <w:rsid w:val="00D750DC"/>
    <w:rsid w:val="00D75E10"/>
    <w:rsid w:val="00DB6BCE"/>
    <w:rsid w:val="00DC0590"/>
    <w:rsid w:val="00DD421E"/>
    <w:rsid w:val="00DD435F"/>
    <w:rsid w:val="00DD605C"/>
    <w:rsid w:val="00DE77C8"/>
    <w:rsid w:val="00E16AAA"/>
    <w:rsid w:val="00E22CD1"/>
    <w:rsid w:val="00E2455C"/>
    <w:rsid w:val="00E27193"/>
    <w:rsid w:val="00E42977"/>
    <w:rsid w:val="00E77CEF"/>
    <w:rsid w:val="00EA6243"/>
    <w:rsid w:val="00EC1AAD"/>
    <w:rsid w:val="00ED4B1A"/>
    <w:rsid w:val="00EE4325"/>
    <w:rsid w:val="00EE5A38"/>
    <w:rsid w:val="00EE67D5"/>
    <w:rsid w:val="00EF105D"/>
    <w:rsid w:val="00EF7C29"/>
    <w:rsid w:val="00F1539D"/>
    <w:rsid w:val="00F21205"/>
    <w:rsid w:val="00F55DA1"/>
    <w:rsid w:val="00F566ED"/>
    <w:rsid w:val="00F658F9"/>
    <w:rsid w:val="00F7121D"/>
    <w:rsid w:val="00F7356A"/>
    <w:rsid w:val="00F74BD3"/>
    <w:rsid w:val="00F90EA7"/>
    <w:rsid w:val="00FA7D9A"/>
    <w:rsid w:val="00FD18AC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34262"/>
  <w15:chartTrackingRefBased/>
  <w15:docId w15:val="{DD168C92-5CE7-1646-8A7D-5E08BA48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D2A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C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C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C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C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D2A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3D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3D2A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C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C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C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C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3E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EF3"/>
  </w:style>
  <w:style w:type="paragraph" w:styleId="Footer">
    <w:name w:val="footer"/>
    <w:basedOn w:val="Normal"/>
    <w:link w:val="FooterChar"/>
    <w:uiPriority w:val="99"/>
    <w:unhideWhenUsed/>
    <w:rsid w:val="007F3E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EF3"/>
  </w:style>
  <w:style w:type="character" w:styleId="PageNumber">
    <w:name w:val="page number"/>
    <w:basedOn w:val="DefaultParagraphFont"/>
    <w:uiPriority w:val="99"/>
    <w:semiHidden/>
    <w:unhideWhenUsed/>
    <w:rsid w:val="00B11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EF6EA8-63C8-8948-9173-EFD4988FBB08}">
  <we:reference id="f518cb36-c901-4d52-a9e7-4331342e485d" version="1.2.0.0" store="EXCatalog" storeType="EXCatalog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2715D8-EF45-FB4E-84B8-C9E8C307A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833</Words>
  <Characters>5273</Characters>
  <Application>Microsoft Office Word</Application>
  <DocSecurity>0</DocSecurity>
  <Lines>170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Talalaiko, Kiril</dc:creator>
  <cp:keywords/>
  <dc:description/>
  <cp:lastModifiedBy>Talalaiko, Kiril</cp:lastModifiedBy>
  <cp:revision>236</cp:revision>
  <dcterms:created xsi:type="dcterms:W3CDTF">2024-12-05T15:46:00Z</dcterms:created>
  <dcterms:modified xsi:type="dcterms:W3CDTF">2024-12-05T20:01:00Z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documentId_4623</vt:lpwstr>
  </property>
  <property fmtid="{D5CDD505-2E9C-101B-9397-08002B2CF9AE}" pid="3" name="grammarly_documentContext">
    <vt:lpwstr>{"goals":[],"domain":"general","emotions":[],"dialect":"british"}</vt:lpwstr>
  </property>
</Properties>
</file>