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C57A" w14:textId="77777777" w:rsidR="00DD10E6" w:rsidRPr="00C30B2A" w:rsidRDefault="00DD10E6" w:rsidP="00DD10E6">
      <w:pPr>
        <w:spacing w:after="0" w:line="240" w:lineRule="auto"/>
        <w:jc w:val="right"/>
        <w:rPr>
          <w:rFonts w:cstheme="minorHAnsi"/>
          <w:sz w:val="24"/>
          <w:szCs w:val="24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1951"/>
        <w:gridCol w:w="5954"/>
        <w:gridCol w:w="1701"/>
      </w:tblGrid>
      <w:tr w:rsidR="00DD10E6" w:rsidRPr="00F530D9" w14:paraId="5ADDD379" w14:textId="77777777" w:rsidTr="00DD10E6">
        <w:tc>
          <w:tcPr>
            <w:tcW w:w="1951" w:type="dxa"/>
            <w:vMerge w:val="restart"/>
            <w:vAlign w:val="center"/>
          </w:tcPr>
          <w:p w14:paraId="614B89CC" w14:textId="77777777" w:rsidR="00DD10E6" w:rsidRPr="00F530D9" w:rsidRDefault="00DD10E6" w:rsidP="00DD10E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F530D9">
              <w:rPr>
                <w:noProof/>
                <w:sz w:val="24"/>
                <w:szCs w:val="24"/>
              </w:rPr>
              <w:drawing>
                <wp:inline distT="0" distB="0" distL="0" distR="0" wp14:anchorId="396054A9" wp14:editId="3F9CB79A">
                  <wp:extent cx="574158" cy="542260"/>
                  <wp:effectExtent l="0" t="0" r="0" b="0"/>
                  <wp:docPr id="14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28" cy="55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tcBorders>
              <w:bottom w:val="nil"/>
            </w:tcBorders>
            <w:vAlign w:val="center"/>
          </w:tcPr>
          <w:p w14:paraId="29F244F5" w14:textId="77777777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30D9">
              <w:rPr>
                <w:rFonts w:ascii="Maiandra GD" w:hAnsi="Maiandra GD" w:cs="Maiandra GD"/>
                <w:sz w:val="24"/>
                <w:szCs w:val="24"/>
                <w:lang w:val="en-US"/>
              </w:rPr>
              <w:t>DEPARTEMEN STATISTIKA BISNIS</w:t>
            </w:r>
          </w:p>
        </w:tc>
        <w:tc>
          <w:tcPr>
            <w:tcW w:w="1701" w:type="dxa"/>
            <w:vMerge w:val="restart"/>
            <w:vAlign w:val="center"/>
          </w:tcPr>
          <w:p w14:paraId="4E4C296B" w14:textId="77777777" w:rsidR="00DD10E6" w:rsidRPr="00F530D9" w:rsidRDefault="00DD10E6" w:rsidP="00DD10E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F530D9">
              <w:rPr>
                <w:noProof/>
                <w:sz w:val="24"/>
                <w:szCs w:val="24"/>
              </w:rPr>
              <w:drawing>
                <wp:inline distT="0" distB="0" distL="0" distR="0" wp14:anchorId="7A3C7179" wp14:editId="7BDA29B0">
                  <wp:extent cx="456450" cy="504667"/>
                  <wp:effectExtent l="0" t="0" r="750" b="0"/>
                  <wp:docPr id="15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5385" l="7527" r="96774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50" cy="504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10E6" w:rsidRPr="00F530D9" w14:paraId="7D22A936" w14:textId="77777777" w:rsidTr="00DD10E6">
        <w:tc>
          <w:tcPr>
            <w:tcW w:w="1951" w:type="dxa"/>
            <w:vMerge/>
          </w:tcPr>
          <w:p w14:paraId="0B06AE7D" w14:textId="77777777" w:rsidR="00DD10E6" w:rsidRPr="00F530D9" w:rsidRDefault="00DD10E6" w:rsidP="00DD10E6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954" w:type="dxa"/>
            <w:tcBorders>
              <w:top w:val="nil"/>
              <w:bottom w:val="nil"/>
            </w:tcBorders>
            <w:vAlign w:val="center"/>
          </w:tcPr>
          <w:p w14:paraId="1A60A99C" w14:textId="77777777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530D9">
              <w:rPr>
                <w:rFonts w:ascii="Maiandra GD" w:hAnsi="Maiandra GD" w:cs="Maiandra GD"/>
                <w:w w:val="99"/>
                <w:sz w:val="24"/>
                <w:szCs w:val="24"/>
              </w:rPr>
              <w:t xml:space="preserve">FAKULTAS </w:t>
            </w:r>
            <w:r w:rsidRPr="00F530D9">
              <w:rPr>
                <w:rFonts w:ascii="Maiandra GD" w:hAnsi="Maiandra GD" w:cs="Maiandra GD"/>
                <w:w w:val="99"/>
                <w:sz w:val="24"/>
                <w:szCs w:val="24"/>
                <w:lang w:val="en-US"/>
              </w:rPr>
              <w:t>VOKASI</w:t>
            </w:r>
          </w:p>
        </w:tc>
        <w:tc>
          <w:tcPr>
            <w:tcW w:w="1701" w:type="dxa"/>
            <w:vMerge/>
          </w:tcPr>
          <w:p w14:paraId="095781FE" w14:textId="77777777" w:rsidR="00DD10E6" w:rsidRPr="00F530D9" w:rsidRDefault="00DD10E6" w:rsidP="00DD10E6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DD10E6" w:rsidRPr="00F530D9" w14:paraId="0B8C460A" w14:textId="77777777" w:rsidTr="00DD10E6">
        <w:tc>
          <w:tcPr>
            <w:tcW w:w="1951" w:type="dxa"/>
            <w:vMerge/>
          </w:tcPr>
          <w:p w14:paraId="35C288CF" w14:textId="77777777" w:rsidR="00DD10E6" w:rsidRPr="00F530D9" w:rsidRDefault="00DD10E6" w:rsidP="00DD10E6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954" w:type="dxa"/>
            <w:tcBorders>
              <w:top w:val="nil"/>
              <w:bottom w:val="nil"/>
            </w:tcBorders>
            <w:vAlign w:val="center"/>
          </w:tcPr>
          <w:p w14:paraId="03074159" w14:textId="77777777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30D9">
              <w:rPr>
                <w:rFonts w:ascii="Maiandra GD" w:hAnsi="Maiandra GD" w:cs="Maiandra GD"/>
                <w:w w:val="99"/>
                <w:sz w:val="24"/>
                <w:szCs w:val="24"/>
              </w:rPr>
              <w:t>INSTITUT TEKNOLOGI SEPULUH NOPEMBER</w:t>
            </w:r>
          </w:p>
        </w:tc>
        <w:tc>
          <w:tcPr>
            <w:tcW w:w="1701" w:type="dxa"/>
            <w:vMerge/>
          </w:tcPr>
          <w:p w14:paraId="4862A622" w14:textId="77777777" w:rsidR="00DD10E6" w:rsidRPr="00F530D9" w:rsidRDefault="00DD10E6" w:rsidP="00DD10E6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DD10E6" w:rsidRPr="00F530D9" w14:paraId="2BCE3ABC" w14:textId="77777777" w:rsidTr="00DD10E6">
        <w:trPr>
          <w:trHeight w:val="63"/>
        </w:trPr>
        <w:tc>
          <w:tcPr>
            <w:tcW w:w="1951" w:type="dxa"/>
            <w:vMerge/>
          </w:tcPr>
          <w:p w14:paraId="1F67B664" w14:textId="77777777" w:rsidR="00DD10E6" w:rsidRPr="00F530D9" w:rsidRDefault="00DD10E6" w:rsidP="00DD10E6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</w:tc>
        <w:tc>
          <w:tcPr>
            <w:tcW w:w="5954" w:type="dxa"/>
            <w:tcBorders>
              <w:top w:val="nil"/>
              <w:bottom w:val="nil"/>
            </w:tcBorders>
            <w:vAlign w:val="center"/>
          </w:tcPr>
          <w:p w14:paraId="68CCDC1D" w14:textId="77777777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62530CF" w14:textId="77777777" w:rsidR="00DD10E6" w:rsidRPr="00F530D9" w:rsidRDefault="00DD10E6" w:rsidP="00DD10E6">
            <w:pPr>
              <w:spacing w:line="240" w:lineRule="auto"/>
              <w:rPr>
                <w:sz w:val="24"/>
                <w:szCs w:val="24"/>
                <w:lang w:val="en-US"/>
              </w:rPr>
            </w:pPr>
          </w:p>
        </w:tc>
      </w:tr>
      <w:tr w:rsidR="00DD10E6" w:rsidRPr="00F530D9" w14:paraId="378BDEF1" w14:textId="77777777" w:rsidTr="00DD10E6">
        <w:trPr>
          <w:trHeight w:val="63"/>
        </w:trPr>
        <w:tc>
          <w:tcPr>
            <w:tcW w:w="1951" w:type="dxa"/>
          </w:tcPr>
          <w:p w14:paraId="21B0075B" w14:textId="77777777" w:rsidR="00DD10E6" w:rsidRPr="00F530D9" w:rsidRDefault="00DD10E6" w:rsidP="00DD10E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201</w:t>
            </w:r>
            <w:r>
              <w:rPr>
                <w:sz w:val="24"/>
                <w:szCs w:val="24"/>
              </w:rPr>
              <w:t>9</w:t>
            </w:r>
            <w:r w:rsidRPr="00F530D9">
              <w:rPr>
                <w:sz w:val="24"/>
                <w:szCs w:val="24"/>
                <w:lang w:val="en-US"/>
              </w:rPr>
              <w:t xml:space="preserve"> - 2023</w:t>
            </w:r>
          </w:p>
        </w:tc>
        <w:tc>
          <w:tcPr>
            <w:tcW w:w="5954" w:type="dxa"/>
            <w:tcBorders>
              <w:top w:val="nil"/>
            </w:tcBorders>
            <w:vAlign w:val="center"/>
          </w:tcPr>
          <w:p w14:paraId="7916E55A" w14:textId="77777777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42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F530D9">
              <w:rPr>
                <w:rFonts w:ascii="Maiandra GD" w:hAnsi="Maiandra GD" w:cs="Maiandra GD"/>
                <w:sz w:val="24"/>
                <w:szCs w:val="24"/>
                <w:lang w:val="en-US"/>
              </w:rPr>
              <w:t>Penilaian</w:t>
            </w:r>
            <w:proofErr w:type="spellEnd"/>
            <w:r w:rsidRPr="00F530D9">
              <w:rPr>
                <w:rFonts w:ascii="Maiandra GD" w:hAnsi="Maiandra GD" w:cs="Maiandra G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0D9">
              <w:rPr>
                <w:rFonts w:ascii="Maiandra GD" w:hAnsi="Maiandra GD" w:cs="Maiandra GD"/>
                <w:sz w:val="24"/>
                <w:szCs w:val="24"/>
                <w:lang w:val="en-US"/>
              </w:rPr>
              <w:t>dari</w:t>
            </w:r>
            <w:proofErr w:type="spellEnd"/>
            <w:r w:rsidRPr="00F530D9">
              <w:rPr>
                <w:rFonts w:ascii="Maiandra GD" w:hAnsi="Maiandra GD" w:cs="Maiandra GD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0D9">
              <w:rPr>
                <w:rFonts w:ascii="Maiandra GD" w:hAnsi="Maiandra GD" w:cs="Maiandra GD"/>
                <w:sz w:val="24"/>
                <w:szCs w:val="24"/>
                <w:lang w:val="en-US"/>
              </w:rPr>
              <w:t>Pembimbing</w:t>
            </w:r>
            <w:proofErr w:type="spellEnd"/>
            <w:r w:rsidRPr="00F530D9">
              <w:rPr>
                <w:rFonts w:ascii="Maiandra GD" w:hAnsi="Maiandra GD" w:cs="Maiandra GD"/>
                <w:sz w:val="24"/>
                <w:szCs w:val="24"/>
                <w:lang w:val="en-US"/>
              </w:rPr>
              <w:t xml:space="preserve"> Perusahaan</w:t>
            </w:r>
          </w:p>
        </w:tc>
        <w:tc>
          <w:tcPr>
            <w:tcW w:w="1701" w:type="dxa"/>
            <w:vAlign w:val="center"/>
          </w:tcPr>
          <w:p w14:paraId="7E69AFD8" w14:textId="77777777" w:rsidR="00DD10E6" w:rsidRPr="00F530D9" w:rsidRDefault="00DD10E6" w:rsidP="00DD10E6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proofErr w:type="gramStart"/>
            <w:r w:rsidRPr="00F530D9">
              <w:rPr>
                <w:sz w:val="24"/>
                <w:szCs w:val="24"/>
                <w:lang w:val="en-US"/>
              </w:rPr>
              <w:t>Form</w:t>
            </w:r>
            <w:proofErr w:type="gramEnd"/>
            <w:r w:rsidRPr="00F530D9">
              <w:rPr>
                <w:sz w:val="24"/>
                <w:szCs w:val="24"/>
                <w:lang w:val="en-US"/>
              </w:rPr>
              <w:t xml:space="preserve"> N-1</w:t>
            </w:r>
          </w:p>
        </w:tc>
      </w:tr>
    </w:tbl>
    <w:tbl>
      <w:tblPr>
        <w:tblW w:w="9351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0"/>
        <w:gridCol w:w="2792"/>
        <w:gridCol w:w="426"/>
        <w:gridCol w:w="5533"/>
      </w:tblGrid>
      <w:tr w:rsidR="00DD10E6" w:rsidRPr="00F530D9" w14:paraId="7D8ACE12" w14:textId="77777777" w:rsidTr="00DD10E6">
        <w:trPr>
          <w:trHeight w:val="489"/>
        </w:trPr>
        <w:tc>
          <w:tcPr>
            <w:tcW w:w="3392" w:type="dxa"/>
            <w:gridSpan w:val="2"/>
            <w:vAlign w:val="bottom"/>
          </w:tcPr>
          <w:p w14:paraId="0BF48591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w w:val="99"/>
                <w:sz w:val="24"/>
                <w:szCs w:val="24"/>
              </w:rPr>
              <w:t>Nama Mahasiswa</w:t>
            </w:r>
          </w:p>
        </w:tc>
        <w:tc>
          <w:tcPr>
            <w:tcW w:w="426" w:type="dxa"/>
            <w:vAlign w:val="bottom"/>
          </w:tcPr>
          <w:p w14:paraId="3EB4C020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33" w:type="dxa"/>
            <w:vAlign w:val="bottom"/>
          </w:tcPr>
          <w:p w14:paraId="373B6B29" w14:textId="246E22A2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251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Zahra Afifah Nafisa</w:t>
            </w:r>
          </w:p>
        </w:tc>
      </w:tr>
      <w:tr w:rsidR="00DD10E6" w:rsidRPr="00F530D9" w14:paraId="51A0A2CD" w14:textId="77777777" w:rsidTr="00DD10E6">
        <w:trPr>
          <w:trHeight w:val="252"/>
        </w:trPr>
        <w:tc>
          <w:tcPr>
            <w:tcW w:w="600" w:type="dxa"/>
            <w:vAlign w:val="bottom"/>
          </w:tcPr>
          <w:p w14:paraId="511081FF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NRP</w:t>
            </w:r>
          </w:p>
        </w:tc>
        <w:tc>
          <w:tcPr>
            <w:tcW w:w="2792" w:type="dxa"/>
            <w:vAlign w:val="bottom"/>
          </w:tcPr>
          <w:p w14:paraId="27C7D5C4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426" w:type="dxa"/>
            <w:vAlign w:val="bottom"/>
          </w:tcPr>
          <w:p w14:paraId="38608EF4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33" w:type="dxa"/>
            <w:vAlign w:val="bottom"/>
          </w:tcPr>
          <w:p w14:paraId="6B59084F" w14:textId="1D70B7FA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251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2043221072</w:t>
            </w:r>
          </w:p>
        </w:tc>
      </w:tr>
      <w:tr w:rsidR="00DD10E6" w:rsidRPr="00F530D9" w14:paraId="34239EEB" w14:textId="77777777" w:rsidTr="00DD10E6">
        <w:trPr>
          <w:trHeight w:val="254"/>
        </w:trPr>
        <w:tc>
          <w:tcPr>
            <w:tcW w:w="3392" w:type="dxa"/>
            <w:gridSpan w:val="2"/>
            <w:vAlign w:val="bottom"/>
          </w:tcPr>
          <w:p w14:paraId="1A928617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w w:val="98"/>
                <w:sz w:val="24"/>
                <w:szCs w:val="24"/>
              </w:rPr>
              <w:t>Nama Perusahaan</w:t>
            </w:r>
          </w:p>
        </w:tc>
        <w:tc>
          <w:tcPr>
            <w:tcW w:w="426" w:type="dxa"/>
            <w:vAlign w:val="bottom"/>
          </w:tcPr>
          <w:p w14:paraId="022EDE40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33" w:type="dxa"/>
            <w:vAlign w:val="bottom"/>
          </w:tcPr>
          <w:p w14:paraId="5B10F213" w14:textId="3A7996F2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251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PT. Cheil Jedang Indonesia</w:t>
            </w:r>
          </w:p>
        </w:tc>
      </w:tr>
      <w:tr w:rsidR="00DD10E6" w:rsidRPr="00F530D9" w14:paraId="00F44BC5" w14:textId="77777777" w:rsidTr="00DD10E6">
        <w:trPr>
          <w:trHeight w:val="252"/>
        </w:trPr>
        <w:tc>
          <w:tcPr>
            <w:tcW w:w="3392" w:type="dxa"/>
            <w:gridSpan w:val="2"/>
            <w:vAlign w:val="bottom"/>
          </w:tcPr>
          <w:p w14:paraId="559469F2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Unit Kerja</w:t>
            </w:r>
          </w:p>
        </w:tc>
        <w:tc>
          <w:tcPr>
            <w:tcW w:w="426" w:type="dxa"/>
            <w:vAlign w:val="bottom"/>
          </w:tcPr>
          <w:p w14:paraId="39B15B2E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33" w:type="dxa"/>
            <w:vAlign w:val="bottom"/>
          </w:tcPr>
          <w:p w14:paraId="6403CD9F" w14:textId="49BF1EBA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251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Management Process</w:t>
            </w:r>
          </w:p>
        </w:tc>
      </w:tr>
      <w:tr w:rsidR="00DD10E6" w:rsidRPr="00F530D9" w14:paraId="05E3BCA6" w14:textId="77777777" w:rsidTr="00DD10E6">
        <w:trPr>
          <w:trHeight w:val="253"/>
        </w:trPr>
        <w:tc>
          <w:tcPr>
            <w:tcW w:w="3818" w:type="dxa"/>
            <w:gridSpan w:val="3"/>
            <w:vAlign w:val="bottom"/>
          </w:tcPr>
          <w:p w14:paraId="370B7379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  <w:lang w:val="en-US"/>
              </w:rPr>
            </w:pPr>
            <w:r w:rsidRPr="00F530D9">
              <w:rPr>
                <w:rFonts w:cstheme="minorHAnsi"/>
                <w:sz w:val="24"/>
                <w:szCs w:val="24"/>
              </w:rPr>
              <w:t>Nama Pembimbing</w:t>
            </w:r>
            <w:r w:rsidRPr="00F530D9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sz w:val="24"/>
                <w:szCs w:val="24"/>
                <w:lang w:val="en-US"/>
              </w:rPr>
              <w:t>Lapangan</w:t>
            </w:r>
            <w:proofErr w:type="spellEnd"/>
          </w:p>
        </w:tc>
        <w:tc>
          <w:tcPr>
            <w:tcW w:w="5533" w:type="dxa"/>
            <w:vAlign w:val="bottom"/>
          </w:tcPr>
          <w:p w14:paraId="4D59B78F" w14:textId="2323815A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251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Muhammad Affif Nugroho</w:t>
            </w:r>
          </w:p>
        </w:tc>
      </w:tr>
      <w:tr w:rsidR="00DD10E6" w:rsidRPr="00F530D9" w14:paraId="59DA28EB" w14:textId="77777777" w:rsidTr="00DD10E6">
        <w:trPr>
          <w:trHeight w:val="254"/>
        </w:trPr>
        <w:tc>
          <w:tcPr>
            <w:tcW w:w="3818" w:type="dxa"/>
            <w:gridSpan w:val="3"/>
            <w:vAlign w:val="bottom"/>
          </w:tcPr>
          <w:p w14:paraId="0CC8DBAA" w14:textId="77777777" w:rsidR="00DD10E6" w:rsidRPr="00F530D9" w:rsidRDefault="00DD10E6" w:rsidP="00204B4F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left="100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 xml:space="preserve">Waktu </w:t>
            </w:r>
            <w:r>
              <w:rPr>
                <w:rFonts w:cstheme="minorHAnsi"/>
                <w:sz w:val="24"/>
                <w:szCs w:val="24"/>
              </w:rPr>
              <w:t>Magang</w:t>
            </w:r>
          </w:p>
        </w:tc>
        <w:tc>
          <w:tcPr>
            <w:tcW w:w="5533" w:type="dxa"/>
            <w:vAlign w:val="bottom"/>
          </w:tcPr>
          <w:p w14:paraId="109FB472" w14:textId="048B4171" w:rsidR="00DD10E6" w:rsidRPr="00F530D9" w:rsidRDefault="00DD10E6" w:rsidP="00DD10E6">
            <w:pPr>
              <w:widowControl w:val="0"/>
              <w:autoSpaceDE w:val="0"/>
              <w:autoSpaceDN w:val="0"/>
              <w:adjustRightInd w:val="0"/>
              <w:spacing w:after="0" w:line="252" w:lineRule="exact"/>
              <w:ind w:right="1251"/>
              <w:rPr>
                <w:rFonts w:cstheme="minorHAnsi"/>
                <w:sz w:val="24"/>
                <w:szCs w:val="24"/>
              </w:rPr>
            </w:pPr>
            <w:r w:rsidRPr="00F530D9">
              <w:rPr>
                <w:rFonts w:cstheme="minorHAnsi"/>
                <w:sz w:val="24"/>
                <w:szCs w:val="24"/>
              </w:rPr>
              <w:t>: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5 Februari 2026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 – 5 Agustus 2026</w:t>
            </w:r>
          </w:p>
        </w:tc>
      </w:tr>
    </w:tbl>
    <w:p w14:paraId="12CE33B0" w14:textId="09302524" w:rsidR="00DD10E6" w:rsidRPr="00773A52" w:rsidRDefault="00DD10E6" w:rsidP="00DD10E6">
      <w:pPr>
        <w:spacing w:after="0"/>
        <w:rPr>
          <w:rFonts w:cstheme="minorHAnsi"/>
          <w:sz w:val="24"/>
          <w:szCs w:val="24"/>
        </w:rPr>
      </w:pP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5219"/>
        <w:gridCol w:w="1420"/>
        <w:gridCol w:w="1561"/>
        <w:gridCol w:w="1420"/>
      </w:tblGrid>
      <w:tr w:rsidR="00DD10E6" w:rsidRPr="00F530D9" w14:paraId="78716B2E" w14:textId="77777777" w:rsidTr="00204B4F">
        <w:trPr>
          <w:trHeight w:val="272"/>
        </w:trPr>
        <w:tc>
          <w:tcPr>
            <w:tcW w:w="5219" w:type="dxa"/>
            <w:vMerge w:val="restart"/>
            <w:vAlign w:val="center"/>
          </w:tcPr>
          <w:p w14:paraId="0BA1A14F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530D9">
              <w:rPr>
                <w:rFonts w:cstheme="minorHAnsi"/>
                <w:b/>
                <w:lang w:val="en-US"/>
              </w:rPr>
              <w:t>Komponen</w:t>
            </w:r>
            <w:proofErr w:type="spellEnd"/>
            <w:r w:rsidRPr="00F530D9">
              <w:rPr>
                <w:rFonts w:cstheme="minorHAnsi"/>
                <w:b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b/>
                <w:lang w:val="en-US"/>
              </w:rPr>
              <w:t>Penilaian</w:t>
            </w:r>
            <w:proofErr w:type="spellEnd"/>
          </w:p>
        </w:tc>
        <w:tc>
          <w:tcPr>
            <w:tcW w:w="1420" w:type="dxa"/>
            <w:vAlign w:val="center"/>
          </w:tcPr>
          <w:p w14:paraId="52B61A48" w14:textId="77777777" w:rsidR="00DD10E6" w:rsidRPr="002A506E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70</w:t>
            </w:r>
          </w:p>
        </w:tc>
        <w:tc>
          <w:tcPr>
            <w:tcW w:w="1561" w:type="dxa"/>
            <w:vAlign w:val="center"/>
          </w:tcPr>
          <w:p w14:paraId="2F1B1A0B" w14:textId="77777777" w:rsidR="00DD10E6" w:rsidRPr="003169F3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80</w:t>
            </w:r>
          </w:p>
        </w:tc>
        <w:tc>
          <w:tcPr>
            <w:tcW w:w="1420" w:type="dxa"/>
            <w:vAlign w:val="center"/>
          </w:tcPr>
          <w:p w14:paraId="3DC2E253" w14:textId="77777777" w:rsidR="00DD10E6" w:rsidRPr="003169F3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95</w:t>
            </w:r>
          </w:p>
        </w:tc>
      </w:tr>
      <w:tr w:rsidR="00DD10E6" w:rsidRPr="00F530D9" w14:paraId="4559C694" w14:textId="77777777" w:rsidTr="00DD10E6">
        <w:trPr>
          <w:trHeight w:val="509"/>
        </w:trPr>
        <w:tc>
          <w:tcPr>
            <w:tcW w:w="5219" w:type="dxa"/>
            <w:vMerge/>
            <w:vAlign w:val="center"/>
          </w:tcPr>
          <w:p w14:paraId="3229CC88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</w:p>
        </w:tc>
        <w:tc>
          <w:tcPr>
            <w:tcW w:w="1420" w:type="dxa"/>
            <w:vMerge w:val="restart"/>
            <w:vAlign w:val="center"/>
          </w:tcPr>
          <w:p w14:paraId="08984AF6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Sering</w:t>
            </w:r>
          </w:p>
        </w:tc>
        <w:tc>
          <w:tcPr>
            <w:tcW w:w="1561" w:type="dxa"/>
            <w:vMerge w:val="restart"/>
            <w:vAlign w:val="center"/>
          </w:tcPr>
          <w:p w14:paraId="558072C4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530D9">
              <w:rPr>
                <w:rFonts w:cstheme="minorHAnsi"/>
                <w:b/>
                <w:lang w:val="en-US"/>
              </w:rPr>
              <w:t>Jarang</w:t>
            </w:r>
            <w:proofErr w:type="spellEnd"/>
          </w:p>
        </w:tc>
        <w:tc>
          <w:tcPr>
            <w:tcW w:w="1420" w:type="dxa"/>
            <w:vMerge w:val="restart"/>
            <w:vAlign w:val="center"/>
          </w:tcPr>
          <w:p w14:paraId="3BBFBA45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 xml:space="preserve">Tidak </w:t>
            </w:r>
            <w:proofErr w:type="spellStart"/>
            <w:r w:rsidRPr="00F530D9">
              <w:rPr>
                <w:rFonts w:cstheme="minorHAnsi"/>
                <w:b/>
                <w:lang w:val="en-US"/>
              </w:rPr>
              <w:t>Pernah</w:t>
            </w:r>
            <w:proofErr w:type="spellEnd"/>
          </w:p>
        </w:tc>
      </w:tr>
      <w:tr w:rsidR="00DD10E6" w:rsidRPr="00F530D9" w14:paraId="39DA9434" w14:textId="77777777" w:rsidTr="00204B4F">
        <w:trPr>
          <w:trHeight w:val="272"/>
        </w:trPr>
        <w:tc>
          <w:tcPr>
            <w:tcW w:w="5219" w:type="dxa"/>
          </w:tcPr>
          <w:p w14:paraId="2023E99E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1. KEDISIPLINAN</w:t>
            </w:r>
          </w:p>
        </w:tc>
        <w:tc>
          <w:tcPr>
            <w:tcW w:w="1420" w:type="dxa"/>
            <w:vMerge/>
          </w:tcPr>
          <w:p w14:paraId="1CC621AD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  <w:vMerge/>
          </w:tcPr>
          <w:p w14:paraId="7806A410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  <w:vMerge/>
          </w:tcPr>
          <w:p w14:paraId="31D0FF30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DD10E6" w:rsidRPr="00F530D9" w14:paraId="150A7D4C" w14:textId="77777777" w:rsidTr="00204B4F">
        <w:trPr>
          <w:trHeight w:val="272"/>
        </w:trPr>
        <w:tc>
          <w:tcPr>
            <w:tcW w:w="5219" w:type="dxa"/>
          </w:tcPr>
          <w:p w14:paraId="11745879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a. Datang </w:t>
            </w:r>
            <w:proofErr w:type="spellStart"/>
            <w:r w:rsidRPr="00F530D9">
              <w:rPr>
                <w:rFonts w:cstheme="minorHAnsi"/>
                <w:lang w:val="en-US"/>
              </w:rPr>
              <w:t>Terlambat</w:t>
            </w:r>
            <w:proofErr w:type="spellEnd"/>
          </w:p>
        </w:tc>
        <w:tc>
          <w:tcPr>
            <w:tcW w:w="1420" w:type="dxa"/>
          </w:tcPr>
          <w:p w14:paraId="3772DBAC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4C62146C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69B66340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DD10E6" w:rsidRPr="00F530D9" w14:paraId="1C1D2CD3" w14:textId="77777777" w:rsidTr="00204B4F">
        <w:trPr>
          <w:trHeight w:val="272"/>
        </w:trPr>
        <w:tc>
          <w:tcPr>
            <w:tcW w:w="5219" w:type="dxa"/>
          </w:tcPr>
          <w:p w14:paraId="4E75876D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b. Pulang </w:t>
            </w:r>
            <w:proofErr w:type="spellStart"/>
            <w:r w:rsidRPr="00F530D9">
              <w:rPr>
                <w:rFonts w:cstheme="minorHAnsi"/>
                <w:lang w:val="en-US"/>
              </w:rPr>
              <w:t>sebelum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waktunya</w:t>
            </w:r>
            <w:proofErr w:type="spellEnd"/>
          </w:p>
        </w:tc>
        <w:tc>
          <w:tcPr>
            <w:tcW w:w="1420" w:type="dxa"/>
          </w:tcPr>
          <w:p w14:paraId="0DD950FE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6504E56E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07E29FE8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DD10E6" w:rsidRPr="00F530D9" w14:paraId="7326F5BF" w14:textId="77777777" w:rsidTr="00204B4F">
        <w:trPr>
          <w:trHeight w:val="257"/>
        </w:trPr>
        <w:tc>
          <w:tcPr>
            <w:tcW w:w="5219" w:type="dxa"/>
          </w:tcPr>
          <w:p w14:paraId="264D4E34" w14:textId="77777777" w:rsidR="00DD10E6" w:rsidRPr="008C7ED7" w:rsidRDefault="00DD10E6" w:rsidP="00DD10E6">
            <w:pPr>
              <w:spacing w:after="0" w:line="240" w:lineRule="auto"/>
              <w:rPr>
                <w:rFonts w:cstheme="minorHAnsi"/>
              </w:rPr>
            </w:pPr>
            <w:r w:rsidRPr="008C7ED7">
              <w:rPr>
                <w:rFonts w:cstheme="minorHAnsi"/>
              </w:rPr>
              <w:t>c. Tidak tepat waktu dalam melaksanakan pekerjaan</w:t>
            </w:r>
          </w:p>
        </w:tc>
        <w:tc>
          <w:tcPr>
            <w:tcW w:w="1420" w:type="dxa"/>
          </w:tcPr>
          <w:p w14:paraId="7EBDF987" w14:textId="77777777" w:rsidR="00DD10E6" w:rsidRPr="008C7ED7" w:rsidRDefault="00DD10E6" w:rsidP="00DD10E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561" w:type="dxa"/>
          </w:tcPr>
          <w:p w14:paraId="591AABAC" w14:textId="77777777" w:rsidR="00DD10E6" w:rsidRPr="008C7ED7" w:rsidRDefault="00DD10E6" w:rsidP="00DD10E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420" w:type="dxa"/>
          </w:tcPr>
          <w:p w14:paraId="6F38DA98" w14:textId="77777777" w:rsidR="00DD10E6" w:rsidRPr="008C7ED7" w:rsidRDefault="00DD10E6" w:rsidP="00DD10E6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DD10E6" w:rsidRPr="00F530D9" w14:paraId="3FFF5E84" w14:textId="77777777" w:rsidTr="00204B4F">
        <w:trPr>
          <w:trHeight w:val="544"/>
        </w:trPr>
        <w:tc>
          <w:tcPr>
            <w:tcW w:w="5219" w:type="dxa"/>
          </w:tcPr>
          <w:p w14:paraId="38AE9C65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d. </w:t>
            </w:r>
            <w:proofErr w:type="spellStart"/>
            <w:r w:rsidRPr="00F530D9">
              <w:rPr>
                <w:rFonts w:cstheme="minorHAnsi"/>
                <w:lang w:val="en-US"/>
              </w:rPr>
              <w:t>Menolak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tugas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pekerjaan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dengan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alasan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tidak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mendapatkan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pelajaran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mengenai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hal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tersebut</w:t>
            </w:r>
            <w:proofErr w:type="spellEnd"/>
          </w:p>
        </w:tc>
        <w:tc>
          <w:tcPr>
            <w:tcW w:w="1420" w:type="dxa"/>
          </w:tcPr>
          <w:p w14:paraId="1DB299D9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67C4D46D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05163517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DD10E6" w:rsidRPr="00F530D9" w14:paraId="41C19195" w14:textId="77777777" w:rsidTr="00204B4F">
        <w:trPr>
          <w:trHeight w:val="272"/>
        </w:trPr>
        <w:tc>
          <w:tcPr>
            <w:tcW w:w="5219" w:type="dxa"/>
          </w:tcPr>
          <w:p w14:paraId="42D9B968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2. PENGETAHUAN</w:t>
            </w:r>
          </w:p>
        </w:tc>
        <w:tc>
          <w:tcPr>
            <w:tcW w:w="1420" w:type="dxa"/>
          </w:tcPr>
          <w:p w14:paraId="35AAA140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Kurang</w:t>
            </w:r>
          </w:p>
        </w:tc>
        <w:tc>
          <w:tcPr>
            <w:tcW w:w="1561" w:type="dxa"/>
          </w:tcPr>
          <w:p w14:paraId="6DF8DF40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530D9">
              <w:rPr>
                <w:rFonts w:cstheme="minorHAnsi"/>
                <w:b/>
                <w:lang w:val="en-US"/>
              </w:rPr>
              <w:t>Cukup</w:t>
            </w:r>
            <w:proofErr w:type="spellEnd"/>
          </w:p>
        </w:tc>
        <w:tc>
          <w:tcPr>
            <w:tcW w:w="1420" w:type="dxa"/>
          </w:tcPr>
          <w:p w14:paraId="7F9993A1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Baik</w:t>
            </w:r>
          </w:p>
        </w:tc>
      </w:tr>
      <w:tr w:rsidR="00DD10E6" w:rsidRPr="00F530D9" w14:paraId="63D5E6E3" w14:textId="77777777" w:rsidTr="00204B4F">
        <w:trPr>
          <w:trHeight w:val="257"/>
        </w:trPr>
        <w:tc>
          <w:tcPr>
            <w:tcW w:w="5219" w:type="dxa"/>
          </w:tcPr>
          <w:p w14:paraId="39FAD1FA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a. </w:t>
            </w:r>
            <w:proofErr w:type="spellStart"/>
            <w:r w:rsidRPr="00F530D9">
              <w:rPr>
                <w:rFonts w:cstheme="minorHAnsi"/>
                <w:lang w:val="en-US"/>
              </w:rPr>
              <w:t>Pengetahuan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Dasar</w:t>
            </w:r>
          </w:p>
        </w:tc>
        <w:tc>
          <w:tcPr>
            <w:tcW w:w="1420" w:type="dxa"/>
          </w:tcPr>
          <w:p w14:paraId="66563D48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1579EEB7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01C7AA1E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DD10E6" w:rsidRPr="00F530D9" w14:paraId="6FC2D4F8" w14:textId="77777777" w:rsidTr="00204B4F">
        <w:trPr>
          <w:trHeight w:val="272"/>
        </w:trPr>
        <w:tc>
          <w:tcPr>
            <w:tcW w:w="5219" w:type="dxa"/>
          </w:tcPr>
          <w:p w14:paraId="20076FD5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b. </w:t>
            </w:r>
            <w:proofErr w:type="spellStart"/>
            <w:r w:rsidRPr="00F530D9">
              <w:rPr>
                <w:rFonts w:cstheme="minorHAnsi"/>
                <w:lang w:val="en-US"/>
              </w:rPr>
              <w:t>Pengetahuan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teknis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pada </w:t>
            </w:r>
            <w:proofErr w:type="spellStart"/>
            <w:r w:rsidRPr="00F530D9">
              <w:rPr>
                <w:rFonts w:cstheme="minorHAnsi"/>
                <w:lang w:val="en-US"/>
              </w:rPr>
              <w:t>permulaan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Magang</w:t>
            </w:r>
            <w:proofErr w:type="spellEnd"/>
          </w:p>
        </w:tc>
        <w:tc>
          <w:tcPr>
            <w:tcW w:w="1420" w:type="dxa"/>
          </w:tcPr>
          <w:p w14:paraId="5859EEEE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0D301547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08ACFF17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DD10E6" w:rsidRPr="00F530D9" w14:paraId="46A8A50A" w14:textId="77777777" w:rsidTr="00204B4F">
        <w:trPr>
          <w:trHeight w:val="272"/>
        </w:trPr>
        <w:tc>
          <w:tcPr>
            <w:tcW w:w="5219" w:type="dxa"/>
          </w:tcPr>
          <w:p w14:paraId="2071101A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c. </w:t>
            </w:r>
            <w:proofErr w:type="spellStart"/>
            <w:r w:rsidRPr="00F530D9">
              <w:rPr>
                <w:rFonts w:cstheme="minorHAnsi"/>
                <w:lang w:val="en-US"/>
              </w:rPr>
              <w:t>Pengetahuan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teknis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di </w:t>
            </w:r>
            <w:proofErr w:type="spellStart"/>
            <w:r w:rsidRPr="00F530D9">
              <w:rPr>
                <w:rFonts w:cstheme="minorHAnsi"/>
                <w:lang w:val="en-US"/>
              </w:rPr>
              <w:t>akhir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lang w:val="en-US"/>
              </w:rPr>
              <w:t>Magang</w:t>
            </w:r>
            <w:proofErr w:type="spellEnd"/>
          </w:p>
        </w:tc>
        <w:tc>
          <w:tcPr>
            <w:tcW w:w="1420" w:type="dxa"/>
          </w:tcPr>
          <w:p w14:paraId="2C837F67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4BBB509C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6C10415E" w14:textId="77777777" w:rsidR="00DD10E6" w:rsidRPr="00F530D9" w:rsidRDefault="00DD10E6" w:rsidP="00DD10E6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</w:tr>
      <w:tr w:rsidR="00DD10E6" w:rsidRPr="00F530D9" w14:paraId="68202C31" w14:textId="77777777" w:rsidTr="00204B4F">
        <w:trPr>
          <w:trHeight w:val="81"/>
        </w:trPr>
        <w:tc>
          <w:tcPr>
            <w:tcW w:w="5219" w:type="dxa"/>
          </w:tcPr>
          <w:p w14:paraId="4ED04E11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3. KETERAMPILAN</w:t>
            </w:r>
          </w:p>
        </w:tc>
        <w:tc>
          <w:tcPr>
            <w:tcW w:w="1420" w:type="dxa"/>
          </w:tcPr>
          <w:p w14:paraId="284FCF6C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Kurang</w:t>
            </w:r>
          </w:p>
        </w:tc>
        <w:tc>
          <w:tcPr>
            <w:tcW w:w="1561" w:type="dxa"/>
          </w:tcPr>
          <w:p w14:paraId="18D535A2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proofErr w:type="spellStart"/>
            <w:r w:rsidRPr="00F530D9">
              <w:rPr>
                <w:rFonts w:cstheme="minorHAnsi"/>
                <w:b/>
                <w:lang w:val="en-US"/>
              </w:rPr>
              <w:t>Cukup</w:t>
            </w:r>
            <w:proofErr w:type="spellEnd"/>
          </w:p>
        </w:tc>
        <w:tc>
          <w:tcPr>
            <w:tcW w:w="1420" w:type="dxa"/>
          </w:tcPr>
          <w:p w14:paraId="467741B2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b/>
                <w:lang w:val="en-US"/>
              </w:rPr>
            </w:pPr>
            <w:r w:rsidRPr="00F530D9">
              <w:rPr>
                <w:rFonts w:cstheme="minorHAnsi"/>
                <w:b/>
                <w:lang w:val="en-US"/>
              </w:rPr>
              <w:t>Baik</w:t>
            </w:r>
          </w:p>
        </w:tc>
      </w:tr>
      <w:tr w:rsidR="00DD10E6" w:rsidRPr="00F530D9" w14:paraId="0E33E095" w14:textId="77777777" w:rsidTr="00204B4F">
        <w:trPr>
          <w:trHeight w:val="81"/>
        </w:trPr>
        <w:tc>
          <w:tcPr>
            <w:tcW w:w="5219" w:type="dxa"/>
          </w:tcPr>
          <w:p w14:paraId="354C4E89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a. </w:t>
            </w:r>
            <w:proofErr w:type="spellStart"/>
            <w:r w:rsidRPr="00F530D9">
              <w:rPr>
                <w:rFonts w:cstheme="minorHAnsi"/>
                <w:lang w:val="en-US"/>
              </w:rPr>
              <w:t>Mengoperasikan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alat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F530D9">
              <w:rPr>
                <w:rFonts w:cstheme="minorHAnsi"/>
                <w:lang w:val="en-US"/>
              </w:rPr>
              <w:t>menerapkan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metode</w:t>
            </w:r>
            <w:proofErr w:type="spellEnd"/>
          </w:p>
        </w:tc>
        <w:tc>
          <w:tcPr>
            <w:tcW w:w="1420" w:type="dxa"/>
          </w:tcPr>
          <w:p w14:paraId="4B6DA57A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48720CA4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5A5BC8D1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</w:tr>
      <w:tr w:rsidR="00DD10E6" w:rsidRPr="00F530D9" w14:paraId="2261A276" w14:textId="77777777" w:rsidTr="00204B4F">
        <w:trPr>
          <w:trHeight w:val="81"/>
        </w:trPr>
        <w:tc>
          <w:tcPr>
            <w:tcW w:w="5219" w:type="dxa"/>
          </w:tcPr>
          <w:p w14:paraId="773B61C2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b. </w:t>
            </w:r>
            <w:proofErr w:type="spellStart"/>
            <w:r w:rsidRPr="00F530D9">
              <w:rPr>
                <w:rFonts w:cstheme="minorHAnsi"/>
                <w:lang w:val="en-US"/>
              </w:rPr>
              <w:t>Mengumpulkan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informasi</w:t>
            </w:r>
            <w:proofErr w:type="spellEnd"/>
          </w:p>
        </w:tc>
        <w:tc>
          <w:tcPr>
            <w:tcW w:w="1420" w:type="dxa"/>
          </w:tcPr>
          <w:p w14:paraId="3C224112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0927111B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3AC7E9D0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</w:tr>
      <w:tr w:rsidR="00DD10E6" w:rsidRPr="00F530D9" w14:paraId="699A6604" w14:textId="77777777" w:rsidTr="00204B4F">
        <w:trPr>
          <w:trHeight w:val="81"/>
        </w:trPr>
        <w:tc>
          <w:tcPr>
            <w:tcW w:w="5219" w:type="dxa"/>
          </w:tcPr>
          <w:p w14:paraId="16A250CD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c. </w:t>
            </w:r>
            <w:proofErr w:type="spellStart"/>
            <w:r w:rsidRPr="00F530D9">
              <w:rPr>
                <w:rFonts w:cstheme="minorHAnsi"/>
                <w:lang w:val="en-US"/>
              </w:rPr>
              <w:t>Memecahkan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masalah</w:t>
            </w:r>
            <w:proofErr w:type="spellEnd"/>
          </w:p>
        </w:tc>
        <w:tc>
          <w:tcPr>
            <w:tcW w:w="1420" w:type="dxa"/>
          </w:tcPr>
          <w:p w14:paraId="6C028A55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3881D21F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6766B0D2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</w:tr>
      <w:tr w:rsidR="00DD10E6" w:rsidRPr="00F530D9" w14:paraId="3483799D" w14:textId="77777777" w:rsidTr="00204B4F">
        <w:trPr>
          <w:trHeight w:val="81"/>
        </w:trPr>
        <w:tc>
          <w:tcPr>
            <w:tcW w:w="5219" w:type="dxa"/>
          </w:tcPr>
          <w:p w14:paraId="63489FB6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d. </w:t>
            </w:r>
            <w:proofErr w:type="spellStart"/>
            <w:r w:rsidRPr="00F530D9">
              <w:rPr>
                <w:rFonts w:cstheme="minorHAnsi"/>
                <w:lang w:val="en-US"/>
              </w:rPr>
              <w:t>Menuangkan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gagasan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F530D9">
              <w:rPr>
                <w:rFonts w:cstheme="minorHAnsi"/>
                <w:lang w:val="en-US"/>
              </w:rPr>
              <w:t>pendapat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) </w:t>
            </w:r>
            <w:proofErr w:type="spellStart"/>
            <w:r w:rsidRPr="00F530D9">
              <w:rPr>
                <w:rFonts w:cstheme="minorHAnsi"/>
                <w:lang w:val="en-US"/>
              </w:rPr>
              <w:t>dalam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penulisan</w:t>
            </w:r>
            <w:proofErr w:type="spellEnd"/>
            <w:r w:rsidRPr="00F530D9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F530D9">
              <w:rPr>
                <w:rFonts w:cstheme="minorHAnsi"/>
                <w:lang w:val="en-US"/>
              </w:rPr>
              <w:t>laporan</w:t>
            </w:r>
            <w:proofErr w:type="spellEnd"/>
          </w:p>
        </w:tc>
        <w:tc>
          <w:tcPr>
            <w:tcW w:w="1420" w:type="dxa"/>
          </w:tcPr>
          <w:p w14:paraId="7423F769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22D75F5F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3B728C77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</w:tr>
      <w:tr w:rsidR="00DD10E6" w:rsidRPr="00F530D9" w14:paraId="4870E757" w14:textId="77777777" w:rsidTr="00204B4F">
        <w:trPr>
          <w:trHeight w:val="81"/>
        </w:trPr>
        <w:tc>
          <w:tcPr>
            <w:tcW w:w="5219" w:type="dxa"/>
          </w:tcPr>
          <w:p w14:paraId="32DD4158" w14:textId="77777777" w:rsidR="00DD10E6" w:rsidRPr="00F530D9" w:rsidRDefault="00DD10E6" w:rsidP="00DD10E6">
            <w:pPr>
              <w:spacing w:after="0" w:line="240" w:lineRule="auto"/>
              <w:ind w:left="142" w:hanging="142"/>
              <w:rPr>
                <w:rFonts w:cstheme="minorHAnsi"/>
                <w:lang w:val="en-US"/>
              </w:rPr>
            </w:pPr>
            <w:r w:rsidRPr="00F530D9">
              <w:rPr>
                <w:rFonts w:cstheme="minorHAnsi"/>
                <w:lang w:val="en-US"/>
              </w:rPr>
              <w:t xml:space="preserve">e. </w:t>
            </w:r>
            <w:proofErr w:type="spellStart"/>
            <w:r w:rsidRPr="00F530D9">
              <w:rPr>
                <w:rFonts w:cstheme="minorHAnsi"/>
                <w:lang w:val="en-US"/>
              </w:rPr>
              <w:t>Komunikasi</w:t>
            </w:r>
            <w:proofErr w:type="spellEnd"/>
          </w:p>
        </w:tc>
        <w:tc>
          <w:tcPr>
            <w:tcW w:w="1420" w:type="dxa"/>
          </w:tcPr>
          <w:p w14:paraId="6D20A77B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561" w:type="dxa"/>
          </w:tcPr>
          <w:p w14:paraId="18C603B6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420" w:type="dxa"/>
          </w:tcPr>
          <w:p w14:paraId="7F89117D" w14:textId="77777777" w:rsidR="00DD10E6" w:rsidRPr="00F530D9" w:rsidRDefault="00DD10E6" w:rsidP="00DD10E6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</w:p>
        </w:tc>
      </w:tr>
    </w:tbl>
    <w:p w14:paraId="2E67C30F" w14:textId="77777777" w:rsidR="00DD10E6" w:rsidRPr="00F530D9" w:rsidRDefault="00DD10E6" w:rsidP="00DD10E6">
      <w:pPr>
        <w:spacing w:after="0"/>
        <w:rPr>
          <w:rFonts w:cstheme="minorHAnsi"/>
          <w:b/>
          <w:sz w:val="24"/>
          <w:szCs w:val="24"/>
          <w:lang w:val="en-US"/>
        </w:rPr>
      </w:pPr>
      <w:r w:rsidRPr="00F530D9">
        <w:rPr>
          <w:rFonts w:cstheme="minorHAnsi"/>
          <w:b/>
          <w:sz w:val="24"/>
          <w:szCs w:val="24"/>
          <w:lang w:val="en-US"/>
        </w:rPr>
        <w:t xml:space="preserve">ABSENSI KEHADIRAN </w:t>
      </w:r>
      <w:r>
        <w:rPr>
          <w:rFonts w:cstheme="minorHAnsi"/>
          <w:b/>
          <w:sz w:val="24"/>
          <w:szCs w:val="24"/>
          <w:lang w:val="en-US"/>
        </w:rPr>
        <w:t>MAGANG</w:t>
      </w:r>
    </w:p>
    <w:p w14:paraId="5DB2D0BE" w14:textId="76BF64D0" w:rsidR="00DD10E6" w:rsidRPr="00F530D9" w:rsidRDefault="00DD10E6" w:rsidP="00DD10E6">
      <w:pPr>
        <w:spacing w:after="0"/>
        <w:rPr>
          <w:rFonts w:cstheme="minorHAnsi"/>
          <w:sz w:val="24"/>
          <w:szCs w:val="24"/>
          <w:lang w:val="en-US"/>
        </w:rPr>
      </w:pPr>
      <w:r w:rsidRPr="00F530D9">
        <w:rPr>
          <w:rFonts w:cstheme="minorHAnsi"/>
          <w:sz w:val="24"/>
          <w:szCs w:val="24"/>
          <w:lang w:val="en-US"/>
        </w:rPr>
        <w:t xml:space="preserve">a. </w:t>
      </w:r>
      <w:proofErr w:type="spellStart"/>
      <w:r w:rsidRPr="00F530D9">
        <w:rPr>
          <w:rFonts w:cstheme="minorHAnsi"/>
          <w:sz w:val="24"/>
          <w:szCs w:val="24"/>
          <w:lang w:val="en-US"/>
        </w:rPr>
        <w:t>Izin</w:t>
      </w:r>
      <w:proofErr w:type="spellEnd"/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Pr="00F530D9">
        <w:rPr>
          <w:rFonts w:cstheme="minorHAnsi"/>
          <w:sz w:val="24"/>
          <w:szCs w:val="24"/>
          <w:lang w:val="en-US"/>
        </w:rPr>
        <w:t>: …………</w:t>
      </w:r>
      <w:proofErr w:type="gramStart"/>
      <w:r w:rsidRPr="00F530D9">
        <w:rPr>
          <w:rFonts w:cstheme="minorHAnsi"/>
          <w:sz w:val="24"/>
          <w:szCs w:val="24"/>
          <w:lang w:val="en-US"/>
        </w:rPr>
        <w:t>…..</w:t>
      </w:r>
      <w:proofErr w:type="spellStart"/>
      <w:proofErr w:type="gramEnd"/>
      <w:r w:rsidRPr="00F530D9">
        <w:rPr>
          <w:rFonts w:cstheme="minorHAnsi"/>
          <w:sz w:val="24"/>
          <w:szCs w:val="24"/>
          <w:lang w:val="en-US"/>
        </w:rPr>
        <w:t>hari</w:t>
      </w:r>
      <w:proofErr w:type="spellEnd"/>
    </w:p>
    <w:p w14:paraId="2FFEEF01" w14:textId="77777777" w:rsidR="00DD10E6" w:rsidRPr="00F530D9" w:rsidRDefault="00DD10E6" w:rsidP="00DD10E6">
      <w:pPr>
        <w:spacing w:after="0"/>
        <w:rPr>
          <w:rFonts w:cstheme="minorHAnsi"/>
          <w:sz w:val="24"/>
          <w:szCs w:val="24"/>
          <w:lang w:val="en-US"/>
        </w:rPr>
      </w:pPr>
      <w:r w:rsidRPr="00F530D9">
        <w:rPr>
          <w:rFonts w:cstheme="minorHAnsi"/>
          <w:sz w:val="24"/>
          <w:szCs w:val="24"/>
          <w:lang w:val="en-US"/>
        </w:rPr>
        <w:t>b. Sakit</w:t>
      </w:r>
      <w:r w:rsidRPr="00F530D9">
        <w:rPr>
          <w:rFonts w:cstheme="minorHAnsi"/>
          <w:sz w:val="24"/>
          <w:szCs w:val="24"/>
          <w:lang w:val="en-US"/>
        </w:rPr>
        <w:tab/>
        <w:t>: …………</w:t>
      </w:r>
      <w:proofErr w:type="gramStart"/>
      <w:r w:rsidRPr="00F530D9">
        <w:rPr>
          <w:rFonts w:cstheme="minorHAnsi"/>
          <w:sz w:val="24"/>
          <w:szCs w:val="24"/>
          <w:lang w:val="en-US"/>
        </w:rPr>
        <w:t>…..</w:t>
      </w:r>
      <w:proofErr w:type="spellStart"/>
      <w:proofErr w:type="gramEnd"/>
      <w:r w:rsidRPr="00F530D9">
        <w:rPr>
          <w:rFonts w:cstheme="minorHAnsi"/>
          <w:sz w:val="24"/>
          <w:szCs w:val="24"/>
          <w:lang w:val="en-US"/>
        </w:rPr>
        <w:t>hari</w:t>
      </w:r>
      <w:proofErr w:type="spellEnd"/>
    </w:p>
    <w:p w14:paraId="6223B501" w14:textId="7EB71769" w:rsidR="00DD10E6" w:rsidRPr="00C30B2A" w:rsidRDefault="00DD10E6" w:rsidP="00DD10E6">
      <w:pPr>
        <w:spacing w:after="0"/>
        <w:rPr>
          <w:rFonts w:cstheme="minorHAnsi"/>
          <w:sz w:val="24"/>
          <w:szCs w:val="24"/>
        </w:rPr>
      </w:pPr>
      <w:r w:rsidRPr="00F530D9">
        <w:rPr>
          <w:rFonts w:cstheme="minorHAnsi"/>
          <w:sz w:val="24"/>
          <w:szCs w:val="24"/>
          <w:lang w:val="en-US"/>
        </w:rPr>
        <w:t xml:space="preserve">c. </w:t>
      </w:r>
      <w:proofErr w:type="spellStart"/>
      <w:r w:rsidRPr="00F530D9">
        <w:rPr>
          <w:rFonts w:cstheme="minorHAnsi"/>
          <w:sz w:val="24"/>
          <w:szCs w:val="24"/>
          <w:lang w:val="en-US"/>
        </w:rPr>
        <w:t>Tanpa</w:t>
      </w:r>
      <w:proofErr w:type="spellEnd"/>
      <w:r w:rsidRPr="00F530D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530D9">
        <w:rPr>
          <w:rFonts w:cstheme="minorHAnsi"/>
          <w:sz w:val="24"/>
          <w:szCs w:val="24"/>
          <w:lang w:val="en-US"/>
        </w:rPr>
        <w:t>Izin</w:t>
      </w:r>
      <w:proofErr w:type="spellEnd"/>
      <w:r>
        <w:rPr>
          <w:rFonts w:cstheme="minorHAnsi"/>
          <w:sz w:val="24"/>
          <w:szCs w:val="24"/>
          <w:lang w:val="en-US"/>
        </w:rPr>
        <w:tab/>
      </w:r>
      <w:r w:rsidRPr="00F530D9">
        <w:rPr>
          <w:rFonts w:cstheme="minorHAnsi"/>
          <w:sz w:val="24"/>
          <w:szCs w:val="24"/>
          <w:lang w:val="en-US"/>
        </w:rPr>
        <w:t>: …………</w:t>
      </w:r>
      <w:proofErr w:type="gramStart"/>
      <w:r>
        <w:rPr>
          <w:rFonts w:cstheme="minorHAnsi"/>
          <w:sz w:val="24"/>
          <w:szCs w:val="24"/>
          <w:lang w:val="en-US"/>
        </w:rPr>
        <w:t>….</w:t>
      </w:r>
      <w:r w:rsidRPr="00F530D9">
        <w:rPr>
          <w:rFonts w:cstheme="minorHAnsi"/>
          <w:sz w:val="24"/>
          <w:szCs w:val="24"/>
          <w:lang w:val="en-US"/>
        </w:rPr>
        <w:t>.</w:t>
      </w:r>
      <w:proofErr w:type="spellStart"/>
      <w:proofErr w:type="gramEnd"/>
      <w:r w:rsidRPr="00F530D9">
        <w:rPr>
          <w:rFonts w:cstheme="minorHAnsi"/>
          <w:sz w:val="24"/>
          <w:szCs w:val="24"/>
          <w:lang w:val="en-US"/>
        </w:rPr>
        <w:t>hari</w:t>
      </w:r>
      <w:proofErr w:type="spellEnd"/>
    </w:p>
    <w:p w14:paraId="0EE3D7AF" w14:textId="189F582B" w:rsidR="00DD10E6" w:rsidRPr="001719B1" w:rsidRDefault="00DD10E6" w:rsidP="00DD10E6">
      <w:pPr>
        <w:spacing w:after="0"/>
        <w:jc w:val="right"/>
        <w:rPr>
          <w:rFonts w:cstheme="minorHAnsi"/>
          <w:sz w:val="24"/>
          <w:szCs w:val="24"/>
        </w:rPr>
      </w:pPr>
      <w:r w:rsidRPr="00F530D9">
        <w:rPr>
          <w:rFonts w:cstheme="minorHAnsi"/>
          <w:sz w:val="24"/>
          <w:szCs w:val="24"/>
          <w:lang w:val="en-US"/>
        </w:rPr>
        <w:t>Surabaya,</w:t>
      </w:r>
      <w:r>
        <w:rPr>
          <w:rFonts w:cstheme="minorHAnsi"/>
          <w:sz w:val="24"/>
          <w:szCs w:val="24"/>
          <w:lang w:val="en-US"/>
        </w:rPr>
        <w:t xml:space="preserve"> 20</w:t>
      </w:r>
      <w:r w:rsidRPr="00F530D9">
        <w:rPr>
          <w:rFonts w:cstheme="minorHAnsi"/>
          <w:sz w:val="24"/>
          <w:szCs w:val="24"/>
          <w:lang w:val="en-US"/>
        </w:rPr>
        <w:t xml:space="preserve"> </w:t>
      </w:r>
      <w:r>
        <w:rPr>
          <w:rFonts w:cstheme="minorHAnsi"/>
          <w:sz w:val="24"/>
          <w:szCs w:val="24"/>
          <w:lang w:val="en-US"/>
        </w:rPr>
        <w:t>Juli 2026</w:t>
      </w:r>
    </w:p>
    <w:p w14:paraId="55D612C4" w14:textId="77777777" w:rsidR="00DD10E6" w:rsidRPr="00F530D9" w:rsidRDefault="00DD10E6" w:rsidP="00DD10E6">
      <w:pPr>
        <w:spacing w:after="0"/>
        <w:jc w:val="right"/>
        <w:rPr>
          <w:rFonts w:cstheme="minorHAnsi"/>
          <w:sz w:val="24"/>
          <w:szCs w:val="24"/>
          <w:lang w:val="en-US"/>
        </w:rPr>
      </w:pPr>
      <w:proofErr w:type="spellStart"/>
      <w:r w:rsidRPr="00F530D9">
        <w:rPr>
          <w:rFonts w:cstheme="minorHAnsi"/>
          <w:sz w:val="24"/>
          <w:szCs w:val="24"/>
          <w:lang w:val="en-US"/>
        </w:rPr>
        <w:t>Pembimbing</w:t>
      </w:r>
      <w:proofErr w:type="spellEnd"/>
      <w:r w:rsidRPr="00F530D9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Magang</w:t>
      </w:r>
      <w:proofErr w:type="spellEnd"/>
      <w:r w:rsidRPr="00F530D9">
        <w:rPr>
          <w:rFonts w:cstheme="minorHAnsi"/>
          <w:sz w:val="24"/>
          <w:szCs w:val="24"/>
          <w:lang w:val="en-US"/>
        </w:rPr>
        <w:t xml:space="preserve"> Perusahaan,</w:t>
      </w:r>
    </w:p>
    <w:p w14:paraId="109AB9E7" w14:textId="340633C4" w:rsidR="00DD10E6" w:rsidRDefault="00DD10E6" w:rsidP="00DD10E6">
      <w:pPr>
        <w:spacing w:after="0"/>
        <w:jc w:val="right"/>
        <w:rPr>
          <w:rFonts w:cstheme="minorHAnsi"/>
          <w:sz w:val="24"/>
          <w:szCs w:val="24"/>
          <w:lang w:val="en-US"/>
        </w:rPr>
      </w:pPr>
    </w:p>
    <w:p w14:paraId="4C0EDCC4" w14:textId="77777777" w:rsidR="00DD10E6" w:rsidRDefault="00DD10E6" w:rsidP="00DD10E6">
      <w:pPr>
        <w:spacing w:after="0"/>
        <w:jc w:val="right"/>
        <w:rPr>
          <w:rFonts w:cstheme="minorHAnsi"/>
          <w:sz w:val="24"/>
          <w:szCs w:val="24"/>
          <w:lang w:val="en-US"/>
        </w:rPr>
      </w:pPr>
    </w:p>
    <w:p w14:paraId="145ECCBD" w14:textId="77777777" w:rsidR="00DD10E6" w:rsidRPr="00F530D9" w:rsidRDefault="00DD10E6" w:rsidP="00DD10E6">
      <w:pPr>
        <w:spacing w:after="0"/>
        <w:jc w:val="right"/>
        <w:rPr>
          <w:rFonts w:cstheme="minorHAnsi"/>
          <w:sz w:val="24"/>
          <w:szCs w:val="24"/>
          <w:lang w:val="en-US"/>
        </w:rPr>
      </w:pPr>
    </w:p>
    <w:p w14:paraId="1ADA9E73" w14:textId="77777777" w:rsidR="00DD10E6" w:rsidRPr="00C30B2A" w:rsidRDefault="00DD10E6" w:rsidP="00DD10E6">
      <w:pPr>
        <w:spacing w:after="0"/>
        <w:rPr>
          <w:rFonts w:cstheme="minorHAnsi"/>
          <w:sz w:val="24"/>
          <w:szCs w:val="24"/>
        </w:rPr>
      </w:pPr>
    </w:p>
    <w:p w14:paraId="45466A14" w14:textId="54A3F51D" w:rsidR="00DD10E6" w:rsidRPr="00F530D9" w:rsidRDefault="00DD10E6" w:rsidP="00DD10E6">
      <w:pPr>
        <w:spacing w:after="0"/>
        <w:ind w:left="5040" w:firstLine="720"/>
        <w:jc w:val="center"/>
        <w:rPr>
          <w:rFonts w:cstheme="minorHAnsi"/>
          <w:sz w:val="24"/>
          <w:szCs w:val="24"/>
          <w:lang w:val="en-US"/>
        </w:rPr>
      </w:pPr>
      <w:r w:rsidRPr="00F530D9">
        <w:rPr>
          <w:rFonts w:cstheme="minorHAnsi"/>
          <w:sz w:val="24"/>
          <w:szCs w:val="24"/>
          <w:lang w:val="en-US"/>
        </w:rPr>
        <w:t>(</w:t>
      </w:r>
      <w:r>
        <w:rPr>
          <w:rFonts w:cstheme="minorHAnsi"/>
          <w:sz w:val="24"/>
          <w:szCs w:val="24"/>
          <w:lang w:val="en-US"/>
        </w:rPr>
        <w:t>Muhammad Affif Nugroho</w:t>
      </w:r>
      <w:r w:rsidRPr="00F530D9">
        <w:rPr>
          <w:rFonts w:cstheme="minorHAnsi"/>
          <w:sz w:val="24"/>
          <w:szCs w:val="24"/>
          <w:lang w:val="en-US"/>
        </w:rPr>
        <w:t>)</w:t>
      </w:r>
    </w:p>
    <w:p w14:paraId="0C3AD6E6" w14:textId="77777777" w:rsidR="00F73927" w:rsidRDefault="00F73927"/>
    <w:sectPr w:rsidR="00F73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10E6"/>
    <w:rsid w:val="00114913"/>
    <w:rsid w:val="00185552"/>
    <w:rsid w:val="001F0282"/>
    <w:rsid w:val="002249FE"/>
    <w:rsid w:val="002B3E4D"/>
    <w:rsid w:val="002C5BB1"/>
    <w:rsid w:val="00316191"/>
    <w:rsid w:val="0033010C"/>
    <w:rsid w:val="00375440"/>
    <w:rsid w:val="00500FCE"/>
    <w:rsid w:val="00546972"/>
    <w:rsid w:val="005C55EB"/>
    <w:rsid w:val="006C3308"/>
    <w:rsid w:val="00754528"/>
    <w:rsid w:val="00767BA0"/>
    <w:rsid w:val="00921856"/>
    <w:rsid w:val="00A342E2"/>
    <w:rsid w:val="00A700B3"/>
    <w:rsid w:val="00AF20B7"/>
    <w:rsid w:val="00B57938"/>
    <w:rsid w:val="00B57C0D"/>
    <w:rsid w:val="00BC38DC"/>
    <w:rsid w:val="00CE2357"/>
    <w:rsid w:val="00DB0D9A"/>
    <w:rsid w:val="00DD10E6"/>
    <w:rsid w:val="00DF22F5"/>
    <w:rsid w:val="00E167F6"/>
    <w:rsid w:val="00E423F4"/>
    <w:rsid w:val="00E50F5E"/>
    <w:rsid w:val="00F6006B"/>
    <w:rsid w:val="00F73927"/>
    <w:rsid w:val="00F9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7692F"/>
  <w15:chartTrackingRefBased/>
  <w15:docId w15:val="{0CDFB5CC-8748-4FA9-A375-4DE64CDA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0E6"/>
    <w:pPr>
      <w:spacing w:after="200" w:line="276" w:lineRule="auto"/>
    </w:pPr>
    <w:rPr>
      <w:rFonts w:eastAsiaTheme="minorEastAsia"/>
      <w:kern w:val="0"/>
      <w:lang w:val="id-ID" w:eastAsia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10E6"/>
    <w:pPr>
      <w:spacing w:after="0" w:line="240" w:lineRule="auto"/>
    </w:pPr>
    <w:rPr>
      <w:rFonts w:eastAsiaTheme="minorEastAsia"/>
      <w:kern w:val="0"/>
      <w:lang w:val="id-ID"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Afifah Nafisa</dc:creator>
  <cp:keywords/>
  <dc:description/>
  <cp:lastModifiedBy>Zahra Afifah Nafisa</cp:lastModifiedBy>
  <cp:revision>1</cp:revision>
  <dcterms:created xsi:type="dcterms:W3CDTF">2026-07-18T18:20:00Z</dcterms:created>
  <dcterms:modified xsi:type="dcterms:W3CDTF">2026-07-18T18:31:00Z</dcterms:modified>
</cp:coreProperties>
</file>