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1345362"/>
        <w:docPartObj>
          <w:docPartGallery w:val="Cover Pages"/>
          <w:docPartUnique/>
        </w:docPartObj>
      </w:sdtPr>
      <w:sdtContent>
        <w:p w14:paraId="168B679B" w14:textId="55AC820D" w:rsidR="00D86848" w:rsidRDefault="00D86848">
          <w:r>
            <w:rPr>
              <w:noProof/>
            </w:rPr>
            <w:drawing>
              <wp:anchor distT="0" distB="0" distL="114300" distR="114300" simplePos="0" relativeHeight="251678720" behindDoc="1" locked="0" layoutInCell="1" allowOverlap="1" wp14:anchorId="71A0964F" wp14:editId="3B51C221">
                <wp:simplePos x="0" y="0"/>
                <wp:positionH relativeFrom="page">
                  <wp:posOffset>6064885</wp:posOffset>
                </wp:positionH>
                <wp:positionV relativeFrom="paragraph">
                  <wp:posOffset>-791210</wp:posOffset>
                </wp:positionV>
                <wp:extent cx="1389096" cy="659331"/>
                <wp:effectExtent l="0" t="0" r="1905" b="7620"/>
                <wp:wrapNone/>
                <wp:docPr id="17" name="Image 17"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A blue and black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096" cy="659331"/>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D86848" w14:paraId="4526DA35" w14:textId="77777777">
            <w:sdt>
              <w:sdtPr>
                <w:rPr>
                  <w:color w:val="0F4761" w:themeColor="accent1" w:themeShade="BF"/>
                  <w:sz w:val="24"/>
                  <w:szCs w:val="24"/>
                </w:rPr>
                <w:alias w:val="Société"/>
                <w:id w:val="13406915"/>
                <w:placeholder>
                  <w:docPart w:val="EF20F069DBD648CF96A52710A1F8E3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12612C" w14:textId="07BE90F2" w:rsidR="00D86848" w:rsidRDefault="00D86848">
                    <w:pPr>
                      <w:pStyle w:val="NoSpacing"/>
                      <w:rPr>
                        <w:color w:val="0F4761" w:themeColor="accent1" w:themeShade="BF"/>
                        <w:sz w:val="24"/>
                      </w:rPr>
                    </w:pPr>
                    <w:r>
                      <w:rPr>
                        <w:color w:val="0F4761" w:themeColor="accent1" w:themeShade="BF"/>
                        <w:sz w:val="24"/>
                        <w:szCs w:val="24"/>
                      </w:rPr>
                      <w:t>ESIEE Paris</w:t>
                    </w:r>
                  </w:p>
                </w:tc>
              </w:sdtContent>
            </w:sdt>
          </w:tr>
          <w:tr w:rsidR="00D86848" w14:paraId="27F9D5FB"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B5244B2941F400D969CEF43246A836D"/>
                  </w:placeholder>
                  <w:dataBinding w:prefixMappings="xmlns:ns0='http://schemas.openxmlformats.org/package/2006/metadata/core-properties' xmlns:ns1='http://purl.org/dc/elements/1.1/'" w:xpath="/ns0:coreProperties[1]/ns1:title[1]" w:storeItemID="{6C3C8BC8-F283-45AE-878A-BAB7291924A1}"/>
                  <w:text/>
                </w:sdtPr>
                <w:sdtContent>
                  <w:p w14:paraId="7E8DFB97" w14:textId="4D88CE55" w:rsidR="00D86848" w:rsidRDefault="00D86848">
                    <w:pPr>
                      <w:pStyle w:val="NoSpacing"/>
                      <w:spacing w:line="216" w:lineRule="auto"/>
                      <w:rPr>
                        <w:rFonts w:asciiTheme="majorHAnsi" w:eastAsiaTheme="majorEastAsia" w:hAnsiTheme="majorHAnsi" w:cstheme="majorBidi"/>
                        <w:color w:val="156082" w:themeColor="accent1"/>
                        <w:sz w:val="88"/>
                        <w:szCs w:val="88"/>
                      </w:rPr>
                    </w:pPr>
                    <w:proofErr w:type="spellStart"/>
                    <w:r w:rsidRPr="00D86848">
                      <w:rPr>
                        <w:rFonts w:asciiTheme="majorHAnsi" w:eastAsiaTheme="majorEastAsia" w:hAnsiTheme="majorHAnsi" w:cstheme="majorBidi"/>
                        <w:color w:val="156082" w:themeColor="accent1"/>
                        <w:sz w:val="88"/>
                        <w:szCs w:val="88"/>
                      </w:rPr>
                      <w:t>Handwritten</w:t>
                    </w:r>
                    <w:proofErr w:type="spellEnd"/>
                    <w:r w:rsidRPr="00D86848">
                      <w:rPr>
                        <w:rFonts w:asciiTheme="majorHAnsi" w:eastAsiaTheme="majorEastAsia" w:hAnsiTheme="majorHAnsi" w:cstheme="majorBidi"/>
                        <w:color w:val="156082" w:themeColor="accent1"/>
                        <w:sz w:val="88"/>
                        <w:szCs w:val="88"/>
                      </w:rPr>
                      <w:t xml:space="preserve"> digits recognition</w:t>
                    </w:r>
                  </w:p>
                </w:sdtContent>
              </w:sdt>
            </w:tc>
          </w:tr>
          <w:tr w:rsidR="00D86848" w14:paraId="358568C2" w14:textId="77777777">
            <w:sdt>
              <w:sdtPr>
                <w:rPr>
                  <w:color w:val="0F4761" w:themeColor="accent1" w:themeShade="BF"/>
                  <w:sz w:val="24"/>
                  <w:szCs w:val="24"/>
                </w:rPr>
                <w:alias w:val="Sous-titre"/>
                <w:id w:val="13406923"/>
                <w:placeholder>
                  <w:docPart w:val="CBAC96B9B8DA4E299222FA29249637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92B70E" w14:textId="1BEAB24C" w:rsidR="00D86848" w:rsidRDefault="00D86848">
                    <w:pPr>
                      <w:pStyle w:val="NoSpacing"/>
                      <w:rPr>
                        <w:color w:val="0F4761" w:themeColor="accent1" w:themeShade="BF"/>
                        <w:sz w:val="24"/>
                      </w:rPr>
                    </w:pPr>
                    <w:r>
                      <w:rPr>
                        <w:color w:val="0F4761" w:themeColor="accent1" w:themeShade="BF"/>
                        <w:sz w:val="24"/>
                        <w:szCs w:val="24"/>
                      </w:rPr>
                      <w:t>E4FI – Group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86848" w14:paraId="24435BBA" w14:textId="77777777" w:rsidTr="00BB37DC">
            <w:tc>
              <w:tcPr>
                <w:tcW w:w="6998" w:type="dxa"/>
                <w:tcMar>
                  <w:top w:w="216" w:type="dxa"/>
                  <w:left w:w="115" w:type="dxa"/>
                  <w:bottom w:w="216" w:type="dxa"/>
                  <w:right w:w="115" w:type="dxa"/>
                </w:tcMar>
              </w:tcPr>
              <w:sdt>
                <w:sdtPr>
                  <w:rPr>
                    <w:color w:val="156082" w:themeColor="accent1"/>
                    <w:sz w:val="28"/>
                    <w:szCs w:val="28"/>
                  </w:rPr>
                  <w:alias w:val="Auteur"/>
                  <w:id w:val="13406928"/>
                  <w:placeholder>
                    <w:docPart w:val="6576ACB1FD334F4C8FA6C1A98B8C44AB"/>
                  </w:placeholder>
                  <w:dataBinding w:prefixMappings="xmlns:ns0='http://schemas.openxmlformats.org/package/2006/metadata/core-properties' xmlns:ns1='http://purl.org/dc/elements/1.1/'" w:xpath="/ns0:coreProperties[1]/ns1:creator[1]" w:storeItemID="{6C3C8BC8-F283-45AE-878A-BAB7291924A1}"/>
                  <w:text/>
                </w:sdtPr>
                <w:sdtContent>
                  <w:p w14:paraId="5A1097B1" w14:textId="42BA1059" w:rsidR="00D86848" w:rsidRDefault="00D86848">
                    <w:pPr>
                      <w:pStyle w:val="NoSpacing"/>
                      <w:rPr>
                        <w:color w:val="156082" w:themeColor="accent1"/>
                        <w:sz w:val="28"/>
                        <w:szCs w:val="28"/>
                      </w:rPr>
                    </w:pPr>
                    <w:r>
                      <w:rPr>
                        <w:color w:val="156082" w:themeColor="accent1"/>
                        <w:sz w:val="28"/>
                        <w:szCs w:val="28"/>
                      </w:rPr>
                      <w:t>Alex Foulon &amp; Erwan Gautier</w:t>
                    </w:r>
                  </w:p>
                </w:sdtContent>
              </w:sdt>
              <w:sdt>
                <w:sdtPr>
                  <w:rPr>
                    <w:color w:val="156082" w:themeColor="accent1"/>
                    <w:sz w:val="28"/>
                    <w:szCs w:val="28"/>
                  </w:rPr>
                  <w:alias w:val="Date"/>
                  <w:tag w:val="Date "/>
                  <w:id w:val="13406932"/>
                  <w:placeholder>
                    <w:docPart w:val="BDA9BE526C904A57824D8A2FE13607A8"/>
                  </w:placeholder>
                  <w:dataBinding w:prefixMappings="xmlns:ns0='http://schemas.microsoft.com/office/2006/coverPageProps'" w:xpath="/ns0:CoverPageProperties[1]/ns0:PublishDate[1]" w:storeItemID="{55AF091B-3C7A-41E3-B477-F2FDAA23CFDA}"/>
                  <w:date w:fullDate="2024-05-28T00:00:00Z">
                    <w:dateFormat w:val="dd/MM/yyyy"/>
                    <w:lid w:val="fr-FR"/>
                    <w:storeMappedDataAs w:val="dateTime"/>
                    <w:calendar w:val="gregorian"/>
                  </w:date>
                </w:sdtPr>
                <w:sdtContent>
                  <w:p w14:paraId="49984A80" w14:textId="6A78F376" w:rsidR="00D86848" w:rsidRDefault="00D86848">
                    <w:pPr>
                      <w:pStyle w:val="NoSpacing"/>
                      <w:rPr>
                        <w:color w:val="156082" w:themeColor="accent1"/>
                        <w:sz w:val="28"/>
                        <w:szCs w:val="28"/>
                      </w:rPr>
                    </w:pPr>
                    <w:r>
                      <w:rPr>
                        <w:color w:val="156082" w:themeColor="accent1"/>
                        <w:sz w:val="28"/>
                        <w:szCs w:val="28"/>
                      </w:rPr>
                      <w:t>28/05/2024</w:t>
                    </w:r>
                  </w:p>
                </w:sdtContent>
              </w:sdt>
              <w:p w14:paraId="726EEB3C" w14:textId="0C9E7C97" w:rsidR="00D86848" w:rsidRDefault="00D86848">
                <w:pPr>
                  <w:pStyle w:val="NoSpacing"/>
                  <w:rPr>
                    <w:color w:val="156082" w:themeColor="accent1"/>
                  </w:rPr>
                </w:pPr>
              </w:p>
            </w:tc>
          </w:tr>
        </w:tbl>
        <w:p w14:paraId="1D1700EE" w14:textId="755B6D15" w:rsidR="00D86848" w:rsidRDefault="00BB37DC">
          <w:r>
            <w:rPr>
              <w:noProof/>
            </w:rPr>
            <w:drawing>
              <wp:anchor distT="0" distB="0" distL="114300" distR="114300" simplePos="0" relativeHeight="251679744" behindDoc="1" locked="0" layoutInCell="1" allowOverlap="1" wp14:anchorId="7C528A12" wp14:editId="29CF9CE7">
                <wp:simplePos x="0" y="0"/>
                <wp:positionH relativeFrom="margin">
                  <wp:align>center</wp:align>
                </wp:positionH>
                <wp:positionV relativeFrom="paragraph">
                  <wp:posOffset>4853305</wp:posOffset>
                </wp:positionV>
                <wp:extent cx="3305175" cy="1600489"/>
                <wp:effectExtent l="0" t="0" r="0" b="0"/>
                <wp:wrapNone/>
                <wp:docPr id="1279221283" name="Picture 1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1283" name="Picture 12" descr="A collage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1600489"/>
                        </a:xfrm>
                        <a:prstGeom prst="rect">
                          <a:avLst/>
                        </a:prstGeom>
                        <a:noFill/>
                        <a:ln>
                          <a:noFill/>
                        </a:ln>
                      </pic:spPr>
                    </pic:pic>
                  </a:graphicData>
                </a:graphic>
              </wp:anchor>
            </w:drawing>
          </w:r>
          <w:r w:rsidR="00D86848">
            <w:br w:type="page"/>
          </w:r>
        </w:p>
      </w:sdtContent>
    </w:sdt>
    <w:sdt>
      <w:sdtPr>
        <w:rPr>
          <w:rFonts w:asciiTheme="minorHAnsi" w:eastAsiaTheme="minorHAnsi" w:hAnsiTheme="minorHAnsi" w:cstheme="minorBidi"/>
          <w:color w:val="auto"/>
          <w:kern w:val="2"/>
          <w:sz w:val="44"/>
          <w:szCs w:val="44"/>
          <w:lang w:val="fr-FR"/>
          <w14:ligatures w14:val="standardContextual"/>
        </w:rPr>
        <w:id w:val="793631600"/>
        <w:docPartObj>
          <w:docPartGallery w:val="Table of Contents"/>
          <w:docPartUnique/>
        </w:docPartObj>
      </w:sdtPr>
      <w:sdtEndPr>
        <w:rPr>
          <w:b/>
          <w:bCs/>
          <w:noProof/>
          <w:sz w:val="22"/>
          <w:szCs w:val="22"/>
        </w:rPr>
      </w:sdtEndPr>
      <w:sdtContent>
        <w:p w14:paraId="7238A688" w14:textId="78776690" w:rsidR="00D86848" w:rsidRPr="00BB37DC" w:rsidRDefault="00D86848" w:rsidP="00BB37DC">
          <w:pPr>
            <w:pStyle w:val="TOCHeading"/>
            <w:jc w:val="center"/>
            <w:rPr>
              <w:sz w:val="44"/>
              <w:szCs w:val="44"/>
            </w:rPr>
          </w:pPr>
          <w:r w:rsidRPr="00BB37DC">
            <w:rPr>
              <w:sz w:val="44"/>
              <w:szCs w:val="44"/>
            </w:rPr>
            <w:t>Table of Contents</w:t>
          </w:r>
        </w:p>
        <w:p w14:paraId="427BF608" w14:textId="217EB148" w:rsidR="00BB37DC" w:rsidRDefault="00D86848">
          <w:pPr>
            <w:pStyle w:val="TOC1"/>
            <w:tabs>
              <w:tab w:val="right" w:leader="dot" w:pos="9062"/>
            </w:tabs>
            <w:rPr>
              <w:rFonts w:eastAsiaTheme="minorEastAsia"/>
              <w:noProof/>
              <w:sz w:val="24"/>
              <w:szCs w:val="24"/>
              <w:lang w:eastAsia="zh-CN"/>
            </w:rPr>
          </w:pPr>
          <w:r>
            <w:fldChar w:fldCharType="begin"/>
          </w:r>
          <w:r>
            <w:instrText xml:space="preserve"> TOC \o "1-3" \h \z \u </w:instrText>
          </w:r>
          <w:r>
            <w:fldChar w:fldCharType="separate"/>
          </w:r>
          <w:hyperlink w:anchor="_Toc167832508" w:history="1">
            <w:r w:rsidR="00BB37DC" w:rsidRPr="000F36AE">
              <w:rPr>
                <w:rStyle w:val="Hyperlink"/>
                <w:noProof/>
                <w:lang w:val="en-US"/>
              </w:rPr>
              <w:t>Introduction</w:t>
            </w:r>
            <w:r w:rsidR="00BB37DC">
              <w:rPr>
                <w:noProof/>
                <w:webHidden/>
              </w:rPr>
              <w:tab/>
            </w:r>
            <w:r w:rsidR="00BB37DC">
              <w:rPr>
                <w:noProof/>
                <w:webHidden/>
              </w:rPr>
              <w:fldChar w:fldCharType="begin"/>
            </w:r>
            <w:r w:rsidR="00BB37DC">
              <w:rPr>
                <w:noProof/>
                <w:webHidden/>
              </w:rPr>
              <w:instrText xml:space="preserve"> PAGEREF _Toc167832508 \h </w:instrText>
            </w:r>
            <w:r w:rsidR="00BB37DC">
              <w:rPr>
                <w:noProof/>
                <w:webHidden/>
              </w:rPr>
            </w:r>
            <w:r w:rsidR="00BB37DC">
              <w:rPr>
                <w:noProof/>
                <w:webHidden/>
              </w:rPr>
              <w:fldChar w:fldCharType="separate"/>
            </w:r>
            <w:r w:rsidR="00BB37DC">
              <w:rPr>
                <w:noProof/>
                <w:webHidden/>
              </w:rPr>
              <w:t>2</w:t>
            </w:r>
            <w:r w:rsidR="00BB37DC">
              <w:rPr>
                <w:noProof/>
                <w:webHidden/>
              </w:rPr>
              <w:fldChar w:fldCharType="end"/>
            </w:r>
          </w:hyperlink>
        </w:p>
        <w:p w14:paraId="289A67AD" w14:textId="74F56543" w:rsidR="00BB37DC" w:rsidRDefault="00000000">
          <w:pPr>
            <w:pStyle w:val="TOC1"/>
            <w:tabs>
              <w:tab w:val="right" w:leader="dot" w:pos="9062"/>
            </w:tabs>
            <w:rPr>
              <w:rFonts w:eastAsiaTheme="minorEastAsia"/>
              <w:noProof/>
              <w:sz w:val="24"/>
              <w:szCs w:val="24"/>
              <w:lang w:eastAsia="zh-CN"/>
            </w:rPr>
          </w:pPr>
          <w:hyperlink w:anchor="_Toc167832509" w:history="1">
            <w:r w:rsidR="00BB37DC" w:rsidRPr="000F36AE">
              <w:rPr>
                <w:rStyle w:val="Hyperlink"/>
                <w:noProof/>
              </w:rPr>
              <w:t>The perceptron</w:t>
            </w:r>
            <w:r w:rsidR="00BB37DC">
              <w:rPr>
                <w:noProof/>
                <w:webHidden/>
              </w:rPr>
              <w:tab/>
            </w:r>
            <w:r w:rsidR="00BB37DC">
              <w:rPr>
                <w:noProof/>
                <w:webHidden/>
              </w:rPr>
              <w:fldChar w:fldCharType="begin"/>
            </w:r>
            <w:r w:rsidR="00BB37DC">
              <w:rPr>
                <w:noProof/>
                <w:webHidden/>
              </w:rPr>
              <w:instrText xml:space="preserve"> PAGEREF _Toc167832509 \h </w:instrText>
            </w:r>
            <w:r w:rsidR="00BB37DC">
              <w:rPr>
                <w:noProof/>
                <w:webHidden/>
              </w:rPr>
            </w:r>
            <w:r w:rsidR="00BB37DC">
              <w:rPr>
                <w:noProof/>
                <w:webHidden/>
              </w:rPr>
              <w:fldChar w:fldCharType="separate"/>
            </w:r>
            <w:r w:rsidR="00BB37DC">
              <w:rPr>
                <w:noProof/>
                <w:webHidden/>
              </w:rPr>
              <w:t>3</w:t>
            </w:r>
            <w:r w:rsidR="00BB37DC">
              <w:rPr>
                <w:noProof/>
                <w:webHidden/>
              </w:rPr>
              <w:fldChar w:fldCharType="end"/>
            </w:r>
          </w:hyperlink>
        </w:p>
        <w:p w14:paraId="4688185C" w14:textId="075E78E5" w:rsidR="00BB37DC" w:rsidRDefault="00000000">
          <w:pPr>
            <w:pStyle w:val="TOC1"/>
            <w:tabs>
              <w:tab w:val="right" w:leader="dot" w:pos="9062"/>
            </w:tabs>
            <w:rPr>
              <w:rFonts w:eastAsiaTheme="minorEastAsia"/>
              <w:noProof/>
              <w:sz w:val="24"/>
              <w:szCs w:val="24"/>
              <w:lang w:eastAsia="zh-CN"/>
            </w:rPr>
          </w:pPr>
          <w:hyperlink w:anchor="_Toc167832510" w:history="1">
            <w:r w:rsidR="00BB37DC" w:rsidRPr="000F36AE">
              <w:rPr>
                <w:rStyle w:val="Hyperlink"/>
                <w:noProof/>
                <w:lang w:val="en-US"/>
              </w:rPr>
              <w:t>Multilayer perceptron</w:t>
            </w:r>
            <w:r w:rsidR="00BB37DC">
              <w:rPr>
                <w:noProof/>
                <w:webHidden/>
              </w:rPr>
              <w:tab/>
            </w:r>
            <w:r w:rsidR="00BB37DC">
              <w:rPr>
                <w:noProof/>
                <w:webHidden/>
              </w:rPr>
              <w:fldChar w:fldCharType="begin"/>
            </w:r>
            <w:r w:rsidR="00BB37DC">
              <w:rPr>
                <w:noProof/>
                <w:webHidden/>
              </w:rPr>
              <w:instrText xml:space="preserve"> PAGEREF _Toc167832510 \h </w:instrText>
            </w:r>
            <w:r w:rsidR="00BB37DC">
              <w:rPr>
                <w:noProof/>
                <w:webHidden/>
              </w:rPr>
            </w:r>
            <w:r w:rsidR="00BB37DC">
              <w:rPr>
                <w:noProof/>
                <w:webHidden/>
              </w:rPr>
              <w:fldChar w:fldCharType="separate"/>
            </w:r>
            <w:r w:rsidR="00BB37DC">
              <w:rPr>
                <w:noProof/>
                <w:webHidden/>
              </w:rPr>
              <w:t>5</w:t>
            </w:r>
            <w:r w:rsidR="00BB37DC">
              <w:rPr>
                <w:noProof/>
                <w:webHidden/>
              </w:rPr>
              <w:fldChar w:fldCharType="end"/>
            </w:r>
          </w:hyperlink>
        </w:p>
        <w:p w14:paraId="6E1B6A52" w14:textId="62824988" w:rsidR="00BB37DC" w:rsidRDefault="00000000">
          <w:pPr>
            <w:pStyle w:val="TOC1"/>
            <w:tabs>
              <w:tab w:val="right" w:leader="dot" w:pos="9062"/>
            </w:tabs>
            <w:rPr>
              <w:rFonts w:eastAsiaTheme="minorEastAsia"/>
              <w:noProof/>
              <w:sz w:val="24"/>
              <w:szCs w:val="24"/>
              <w:lang w:eastAsia="zh-CN"/>
            </w:rPr>
          </w:pPr>
          <w:hyperlink w:anchor="_Toc167832511" w:history="1">
            <w:r w:rsidR="00BB37DC" w:rsidRPr="000F36AE">
              <w:rPr>
                <w:rStyle w:val="Hyperlink"/>
                <w:noProof/>
                <w:lang w:val="en-US"/>
              </w:rPr>
              <w:t>Deep Learning</w:t>
            </w:r>
            <w:r w:rsidR="00BB37DC">
              <w:rPr>
                <w:noProof/>
                <w:webHidden/>
              </w:rPr>
              <w:tab/>
            </w:r>
            <w:r w:rsidR="00BB37DC">
              <w:rPr>
                <w:noProof/>
                <w:webHidden/>
              </w:rPr>
              <w:fldChar w:fldCharType="begin"/>
            </w:r>
            <w:r w:rsidR="00BB37DC">
              <w:rPr>
                <w:noProof/>
                <w:webHidden/>
              </w:rPr>
              <w:instrText xml:space="preserve"> PAGEREF _Toc167832511 \h </w:instrText>
            </w:r>
            <w:r w:rsidR="00BB37DC">
              <w:rPr>
                <w:noProof/>
                <w:webHidden/>
              </w:rPr>
            </w:r>
            <w:r w:rsidR="00BB37DC">
              <w:rPr>
                <w:noProof/>
                <w:webHidden/>
              </w:rPr>
              <w:fldChar w:fldCharType="separate"/>
            </w:r>
            <w:r w:rsidR="00BB37DC">
              <w:rPr>
                <w:noProof/>
                <w:webHidden/>
              </w:rPr>
              <w:t>6</w:t>
            </w:r>
            <w:r w:rsidR="00BB37DC">
              <w:rPr>
                <w:noProof/>
                <w:webHidden/>
              </w:rPr>
              <w:fldChar w:fldCharType="end"/>
            </w:r>
          </w:hyperlink>
        </w:p>
        <w:p w14:paraId="2CCAB105" w14:textId="763B1DA1" w:rsidR="00BB37DC" w:rsidRDefault="00000000">
          <w:pPr>
            <w:pStyle w:val="TOC1"/>
            <w:tabs>
              <w:tab w:val="right" w:leader="dot" w:pos="9062"/>
            </w:tabs>
            <w:rPr>
              <w:rFonts w:eastAsiaTheme="minorEastAsia"/>
              <w:noProof/>
              <w:sz w:val="24"/>
              <w:szCs w:val="24"/>
              <w:lang w:eastAsia="zh-CN"/>
            </w:rPr>
          </w:pPr>
          <w:hyperlink w:anchor="_Toc167832512" w:history="1">
            <w:r w:rsidR="00BB37DC" w:rsidRPr="000F36AE">
              <w:rPr>
                <w:rStyle w:val="Hyperlink"/>
                <w:noProof/>
                <w:lang w:val="en-US"/>
              </w:rPr>
              <w:t>First approach : The Multilayer Perceptron</w:t>
            </w:r>
            <w:r w:rsidR="00BB37DC">
              <w:rPr>
                <w:noProof/>
                <w:webHidden/>
              </w:rPr>
              <w:tab/>
            </w:r>
            <w:r w:rsidR="00BB37DC">
              <w:rPr>
                <w:noProof/>
                <w:webHidden/>
              </w:rPr>
              <w:fldChar w:fldCharType="begin"/>
            </w:r>
            <w:r w:rsidR="00BB37DC">
              <w:rPr>
                <w:noProof/>
                <w:webHidden/>
              </w:rPr>
              <w:instrText xml:space="preserve"> PAGEREF _Toc167832512 \h </w:instrText>
            </w:r>
            <w:r w:rsidR="00BB37DC">
              <w:rPr>
                <w:noProof/>
                <w:webHidden/>
              </w:rPr>
            </w:r>
            <w:r w:rsidR="00BB37DC">
              <w:rPr>
                <w:noProof/>
                <w:webHidden/>
              </w:rPr>
              <w:fldChar w:fldCharType="separate"/>
            </w:r>
            <w:r w:rsidR="00BB37DC">
              <w:rPr>
                <w:noProof/>
                <w:webHidden/>
              </w:rPr>
              <w:t>7</w:t>
            </w:r>
            <w:r w:rsidR="00BB37DC">
              <w:rPr>
                <w:noProof/>
                <w:webHidden/>
              </w:rPr>
              <w:fldChar w:fldCharType="end"/>
            </w:r>
          </w:hyperlink>
        </w:p>
        <w:p w14:paraId="76F5CF93" w14:textId="74A08141" w:rsidR="00BB37DC" w:rsidRDefault="00000000">
          <w:pPr>
            <w:pStyle w:val="TOC2"/>
            <w:tabs>
              <w:tab w:val="right" w:leader="dot" w:pos="9062"/>
            </w:tabs>
            <w:rPr>
              <w:rFonts w:eastAsiaTheme="minorEastAsia"/>
              <w:noProof/>
              <w:sz w:val="24"/>
              <w:szCs w:val="24"/>
              <w:lang w:eastAsia="zh-CN"/>
            </w:rPr>
          </w:pPr>
          <w:hyperlink w:anchor="_Toc167832513" w:history="1">
            <w:r w:rsidR="00BB37DC" w:rsidRPr="000F36AE">
              <w:rPr>
                <w:rStyle w:val="Hyperlink"/>
                <w:noProof/>
                <w:lang w:val="en-US"/>
              </w:rPr>
              <w:t>Description of the model</w:t>
            </w:r>
            <w:r w:rsidR="00BB37DC">
              <w:rPr>
                <w:noProof/>
                <w:webHidden/>
              </w:rPr>
              <w:tab/>
            </w:r>
            <w:r w:rsidR="00BB37DC">
              <w:rPr>
                <w:noProof/>
                <w:webHidden/>
              </w:rPr>
              <w:fldChar w:fldCharType="begin"/>
            </w:r>
            <w:r w:rsidR="00BB37DC">
              <w:rPr>
                <w:noProof/>
                <w:webHidden/>
              </w:rPr>
              <w:instrText xml:space="preserve"> PAGEREF _Toc167832513 \h </w:instrText>
            </w:r>
            <w:r w:rsidR="00BB37DC">
              <w:rPr>
                <w:noProof/>
                <w:webHidden/>
              </w:rPr>
            </w:r>
            <w:r w:rsidR="00BB37DC">
              <w:rPr>
                <w:noProof/>
                <w:webHidden/>
              </w:rPr>
              <w:fldChar w:fldCharType="separate"/>
            </w:r>
            <w:r w:rsidR="00BB37DC">
              <w:rPr>
                <w:noProof/>
                <w:webHidden/>
              </w:rPr>
              <w:t>7</w:t>
            </w:r>
            <w:r w:rsidR="00BB37DC">
              <w:rPr>
                <w:noProof/>
                <w:webHidden/>
              </w:rPr>
              <w:fldChar w:fldCharType="end"/>
            </w:r>
          </w:hyperlink>
        </w:p>
        <w:p w14:paraId="4F293489" w14:textId="43B6ED2C" w:rsidR="00BB37DC" w:rsidRDefault="00000000">
          <w:pPr>
            <w:pStyle w:val="TOC2"/>
            <w:tabs>
              <w:tab w:val="right" w:leader="dot" w:pos="9062"/>
            </w:tabs>
            <w:rPr>
              <w:rFonts w:eastAsiaTheme="minorEastAsia"/>
              <w:noProof/>
              <w:sz w:val="24"/>
              <w:szCs w:val="24"/>
              <w:lang w:eastAsia="zh-CN"/>
            </w:rPr>
          </w:pPr>
          <w:hyperlink w:anchor="_Toc167832514" w:history="1">
            <w:r w:rsidR="00BB37DC" w:rsidRPr="000F36AE">
              <w:rPr>
                <w:rStyle w:val="Hyperlink"/>
                <w:noProof/>
                <w:lang w:val="en-US"/>
              </w:rPr>
              <w:t>Results and performance</w:t>
            </w:r>
            <w:r w:rsidR="00BB37DC">
              <w:rPr>
                <w:noProof/>
                <w:webHidden/>
              </w:rPr>
              <w:tab/>
            </w:r>
            <w:r w:rsidR="00BB37DC">
              <w:rPr>
                <w:noProof/>
                <w:webHidden/>
              </w:rPr>
              <w:fldChar w:fldCharType="begin"/>
            </w:r>
            <w:r w:rsidR="00BB37DC">
              <w:rPr>
                <w:noProof/>
                <w:webHidden/>
              </w:rPr>
              <w:instrText xml:space="preserve"> PAGEREF _Toc167832514 \h </w:instrText>
            </w:r>
            <w:r w:rsidR="00BB37DC">
              <w:rPr>
                <w:noProof/>
                <w:webHidden/>
              </w:rPr>
            </w:r>
            <w:r w:rsidR="00BB37DC">
              <w:rPr>
                <w:noProof/>
                <w:webHidden/>
              </w:rPr>
              <w:fldChar w:fldCharType="separate"/>
            </w:r>
            <w:r w:rsidR="00BB37DC">
              <w:rPr>
                <w:noProof/>
                <w:webHidden/>
              </w:rPr>
              <w:t>9</w:t>
            </w:r>
            <w:r w:rsidR="00BB37DC">
              <w:rPr>
                <w:noProof/>
                <w:webHidden/>
              </w:rPr>
              <w:fldChar w:fldCharType="end"/>
            </w:r>
          </w:hyperlink>
        </w:p>
        <w:p w14:paraId="7AD1489A" w14:textId="2AFBD13B" w:rsidR="00BB37DC" w:rsidRDefault="00000000">
          <w:pPr>
            <w:pStyle w:val="TOC1"/>
            <w:tabs>
              <w:tab w:val="right" w:leader="dot" w:pos="9062"/>
            </w:tabs>
            <w:rPr>
              <w:rFonts w:eastAsiaTheme="minorEastAsia"/>
              <w:noProof/>
              <w:sz w:val="24"/>
              <w:szCs w:val="24"/>
              <w:lang w:eastAsia="zh-CN"/>
            </w:rPr>
          </w:pPr>
          <w:hyperlink w:anchor="_Toc167832515" w:history="1">
            <w:r w:rsidR="00BB37DC" w:rsidRPr="000F36AE">
              <w:rPr>
                <w:rStyle w:val="Hyperlink"/>
                <w:noProof/>
                <w:lang w:val="en-US"/>
              </w:rPr>
              <w:t>Multilayer Convolutional Neural Network</w:t>
            </w:r>
            <w:r w:rsidR="00BB37DC">
              <w:rPr>
                <w:noProof/>
                <w:webHidden/>
              </w:rPr>
              <w:tab/>
            </w:r>
            <w:r w:rsidR="00BB37DC">
              <w:rPr>
                <w:noProof/>
                <w:webHidden/>
              </w:rPr>
              <w:fldChar w:fldCharType="begin"/>
            </w:r>
            <w:r w:rsidR="00BB37DC">
              <w:rPr>
                <w:noProof/>
                <w:webHidden/>
              </w:rPr>
              <w:instrText xml:space="preserve"> PAGEREF _Toc167832515 \h </w:instrText>
            </w:r>
            <w:r w:rsidR="00BB37DC">
              <w:rPr>
                <w:noProof/>
                <w:webHidden/>
              </w:rPr>
            </w:r>
            <w:r w:rsidR="00BB37DC">
              <w:rPr>
                <w:noProof/>
                <w:webHidden/>
              </w:rPr>
              <w:fldChar w:fldCharType="separate"/>
            </w:r>
            <w:r w:rsidR="00BB37DC">
              <w:rPr>
                <w:noProof/>
                <w:webHidden/>
              </w:rPr>
              <w:t>11</w:t>
            </w:r>
            <w:r w:rsidR="00BB37DC">
              <w:rPr>
                <w:noProof/>
                <w:webHidden/>
              </w:rPr>
              <w:fldChar w:fldCharType="end"/>
            </w:r>
          </w:hyperlink>
        </w:p>
        <w:p w14:paraId="49DB3E2C" w14:textId="5004D735" w:rsidR="00BB37DC" w:rsidRDefault="00000000">
          <w:pPr>
            <w:pStyle w:val="TOC2"/>
            <w:tabs>
              <w:tab w:val="right" w:leader="dot" w:pos="9062"/>
            </w:tabs>
            <w:rPr>
              <w:rFonts w:eastAsiaTheme="minorEastAsia"/>
              <w:noProof/>
              <w:sz w:val="24"/>
              <w:szCs w:val="24"/>
              <w:lang w:eastAsia="zh-CN"/>
            </w:rPr>
          </w:pPr>
          <w:hyperlink w:anchor="_Toc167832516" w:history="1">
            <w:r w:rsidR="00BB37DC" w:rsidRPr="000F36AE">
              <w:rPr>
                <w:rStyle w:val="Hyperlink"/>
                <w:noProof/>
                <w:lang w:val="en-US"/>
              </w:rPr>
              <w:t>Description of the model</w:t>
            </w:r>
            <w:r w:rsidR="00BB37DC">
              <w:rPr>
                <w:noProof/>
                <w:webHidden/>
              </w:rPr>
              <w:tab/>
            </w:r>
            <w:r w:rsidR="00BB37DC">
              <w:rPr>
                <w:noProof/>
                <w:webHidden/>
              </w:rPr>
              <w:fldChar w:fldCharType="begin"/>
            </w:r>
            <w:r w:rsidR="00BB37DC">
              <w:rPr>
                <w:noProof/>
                <w:webHidden/>
              </w:rPr>
              <w:instrText xml:space="preserve"> PAGEREF _Toc167832516 \h </w:instrText>
            </w:r>
            <w:r w:rsidR="00BB37DC">
              <w:rPr>
                <w:noProof/>
                <w:webHidden/>
              </w:rPr>
            </w:r>
            <w:r w:rsidR="00BB37DC">
              <w:rPr>
                <w:noProof/>
                <w:webHidden/>
              </w:rPr>
              <w:fldChar w:fldCharType="separate"/>
            </w:r>
            <w:r w:rsidR="00BB37DC">
              <w:rPr>
                <w:noProof/>
                <w:webHidden/>
              </w:rPr>
              <w:t>11</w:t>
            </w:r>
            <w:r w:rsidR="00BB37DC">
              <w:rPr>
                <w:noProof/>
                <w:webHidden/>
              </w:rPr>
              <w:fldChar w:fldCharType="end"/>
            </w:r>
          </w:hyperlink>
        </w:p>
        <w:p w14:paraId="7AECEC22" w14:textId="25D56DA3" w:rsidR="00BB37DC" w:rsidRDefault="00000000">
          <w:pPr>
            <w:pStyle w:val="TOC2"/>
            <w:tabs>
              <w:tab w:val="right" w:leader="dot" w:pos="9062"/>
            </w:tabs>
            <w:rPr>
              <w:rFonts w:eastAsiaTheme="minorEastAsia"/>
              <w:noProof/>
              <w:sz w:val="24"/>
              <w:szCs w:val="24"/>
              <w:lang w:eastAsia="zh-CN"/>
            </w:rPr>
          </w:pPr>
          <w:hyperlink w:anchor="_Toc167832517" w:history="1">
            <w:r w:rsidR="00BB37DC" w:rsidRPr="000F36AE">
              <w:rPr>
                <w:rStyle w:val="Hyperlink"/>
                <w:noProof/>
                <w:lang w:val="en-US"/>
              </w:rPr>
              <w:t>Results and performance</w:t>
            </w:r>
            <w:r w:rsidR="00BB37DC">
              <w:rPr>
                <w:noProof/>
                <w:webHidden/>
              </w:rPr>
              <w:tab/>
            </w:r>
            <w:r w:rsidR="00BB37DC">
              <w:rPr>
                <w:noProof/>
                <w:webHidden/>
              </w:rPr>
              <w:fldChar w:fldCharType="begin"/>
            </w:r>
            <w:r w:rsidR="00BB37DC">
              <w:rPr>
                <w:noProof/>
                <w:webHidden/>
              </w:rPr>
              <w:instrText xml:space="preserve"> PAGEREF _Toc167832517 \h </w:instrText>
            </w:r>
            <w:r w:rsidR="00BB37DC">
              <w:rPr>
                <w:noProof/>
                <w:webHidden/>
              </w:rPr>
            </w:r>
            <w:r w:rsidR="00BB37DC">
              <w:rPr>
                <w:noProof/>
                <w:webHidden/>
              </w:rPr>
              <w:fldChar w:fldCharType="separate"/>
            </w:r>
            <w:r w:rsidR="00BB37DC">
              <w:rPr>
                <w:noProof/>
                <w:webHidden/>
              </w:rPr>
              <w:t>13</w:t>
            </w:r>
            <w:r w:rsidR="00BB37DC">
              <w:rPr>
                <w:noProof/>
                <w:webHidden/>
              </w:rPr>
              <w:fldChar w:fldCharType="end"/>
            </w:r>
          </w:hyperlink>
        </w:p>
        <w:p w14:paraId="6E2BBF7F" w14:textId="1D0CD85A" w:rsidR="00BB37DC" w:rsidRDefault="00000000">
          <w:pPr>
            <w:pStyle w:val="TOC1"/>
            <w:tabs>
              <w:tab w:val="right" w:leader="dot" w:pos="9062"/>
            </w:tabs>
            <w:rPr>
              <w:rFonts w:eastAsiaTheme="minorEastAsia"/>
              <w:noProof/>
              <w:sz w:val="24"/>
              <w:szCs w:val="24"/>
              <w:lang w:eastAsia="zh-CN"/>
            </w:rPr>
          </w:pPr>
          <w:hyperlink w:anchor="_Toc167832518" w:history="1">
            <w:r w:rsidR="00BB37DC" w:rsidRPr="000F36AE">
              <w:rPr>
                <w:rStyle w:val="Hyperlink"/>
                <w:noProof/>
                <w:lang w:val="en-US"/>
              </w:rPr>
              <w:t>Training and prediction time</w:t>
            </w:r>
            <w:r w:rsidR="00BB37DC">
              <w:rPr>
                <w:noProof/>
                <w:webHidden/>
              </w:rPr>
              <w:tab/>
            </w:r>
            <w:r w:rsidR="00BB37DC">
              <w:rPr>
                <w:noProof/>
                <w:webHidden/>
              </w:rPr>
              <w:fldChar w:fldCharType="begin"/>
            </w:r>
            <w:r w:rsidR="00BB37DC">
              <w:rPr>
                <w:noProof/>
                <w:webHidden/>
              </w:rPr>
              <w:instrText xml:space="preserve"> PAGEREF _Toc167832518 \h </w:instrText>
            </w:r>
            <w:r w:rsidR="00BB37DC">
              <w:rPr>
                <w:noProof/>
                <w:webHidden/>
              </w:rPr>
            </w:r>
            <w:r w:rsidR="00BB37DC">
              <w:rPr>
                <w:noProof/>
                <w:webHidden/>
              </w:rPr>
              <w:fldChar w:fldCharType="separate"/>
            </w:r>
            <w:r w:rsidR="00BB37DC">
              <w:rPr>
                <w:noProof/>
                <w:webHidden/>
              </w:rPr>
              <w:t>15</w:t>
            </w:r>
            <w:r w:rsidR="00BB37DC">
              <w:rPr>
                <w:noProof/>
                <w:webHidden/>
              </w:rPr>
              <w:fldChar w:fldCharType="end"/>
            </w:r>
          </w:hyperlink>
        </w:p>
        <w:p w14:paraId="1F5E61C0" w14:textId="5B97F2CD" w:rsidR="00BB37DC" w:rsidRDefault="00000000">
          <w:pPr>
            <w:pStyle w:val="TOC2"/>
            <w:tabs>
              <w:tab w:val="right" w:leader="dot" w:pos="9062"/>
            </w:tabs>
            <w:rPr>
              <w:rFonts w:eastAsiaTheme="minorEastAsia"/>
              <w:noProof/>
              <w:sz w:val="24"/>
              <w:szCs w:val="24"/>
              <w:lang w:eastAsia="zh-CN"/>
            </w:rPr>
          </w:pPr>
          <w:hyperlink w:anchor="_Toc167832519" w:history="1">
            <w:r w:rsidR="00BB37DC" w:rsidRPr="000F36AE">
              <w:rPr>
                <w:rStyle w:val="Hyperlink"/>
                <w:noProof/>
                <w:lang w:val="en-US"/>
              </w:rPr>
              <w:t>Multilayer Perceptron :</w:t>
            </w:r>
            <w:r w:rsidR="00BB37DC">
              <w:rPr>
                <w:noProof/>
                <w:webHidden/>
              </w:rPr>
              <w:tab/>
            </w:r>
            <w:r w:rsidR="00BB37DC">
              <w:rPr>
                <w:noProof/>
                <w:webHidden/>
              </w:rPr>
              <w:fldChar w:fldCharType="begin"/>
            </w:r>
            <w:r w:rsidR="00BB37DC">
              <w:rPr>
                <w:noProof/>
                <w:webHidden/>
              </w:rPr>
              <w:instrText xml:space="preserve"> PAGEREF _Toc167832519 \h </w:instrText>
            </w:r>
            <w:r w:rsidR="00BB37DC">
              <w:rPr>
                <w:noProof/>
                <w:webHidden/>
              </w:rPr>
            </w:r>
            <w:r w:rsidR="00BB37DC">
              <w:rPr>
                <w:noProof/>
                <w:webHidden/>
              </w:rPr>
              <w:fldChar w:fldCharType="separate"/>
            </w:r>
            <w:r w:rsidR="00BB37DC">
              <w:rPr>
                <w:noProof/>
                <w:webHidden/>
              </w:rPr>
              <w:t>15</w:t>
            </w:r>
            <w:r w:rsidR="00BB37DC">
              <w:rPr>
                <w:noProof/>
                <w:webHidden/>
              </w:rPr>
              <w:fldChar w:fldCharType="end"/>
            </w:r>
          </w:hyperlink>
        </w:p>
        <w:p w14:paraId="02D8CAE9" w14:textId="145BAF99" w:rsidR="00BB37DC" w:rsidRDefault="00000000">
          <w:pPr>
            <w:pStyle w:val="TOC2"/>
            <w:tabs>
              <w:tab w:val="right" w:leader="dot" w:pos="9062"/>
            </w:tabs>
            <w:rPr>
              <w:rFonts w:eastAsiaTheme="minorEastAsia"/>
              <w:noProof/>
              <w:sz w:val="24"/>
              <w:szCs w:val="24"/>
              <w:lang w:eastAsia="zh-CN"/>
            </w:rPr>
          </w:pPr>
          <w:hyperlink w:anchor="_Toc167832520" w:history="1">
            <w:r w:rsidR="00BB37DC" w:rsidRPr="000F36AE">
              <w:rPr>
                <w:rStyle w:val="Hyperlink"/>
                <w:noProof/>
                <w:lang w:val="en-US"/>
              </w:rPr>
              <w:t>Convolutional Neural Network :</w:t>
            </w:r>
            <w:r w:rsidR="00BB37DC">
              <w:rPr>
                <w:noProof/>
                <w:webHidden/>
              </w:rPr>
              <w:tab/>
            </w:r>
            <w:r w:rsidR="00BB37DC">
              <w:rPr>
                <w:noProof/>
                <w:webHidden/>
              </w:rPr>
              <w:fldChar w:fldCharType="begin"/>
            </w:r>
            <w:r w:rsidR="00BB37DC">
              <w:rPr>
                <w:noProof/>
                <w:webHidden/>
              </w:rPr>
              <w:instrText xml:space="preserve"> PAGEREF _Toc167832520 \h </w:instrText>
            </w:r>
            <w:r w:rsidR="00BB37DC">
              <w:rPr>
                <w:noProof/>
                <w:webHidden/>
              </w:rPr>
            </w:r>
            <w:r w:rsidR="00BB37DC">
              <w:rPr>
                <w:noProof/>
                <w:webHidden/>
              </w:rPr>
              <w:fldChar w:fldCharType="separate"/>
            </w:r>
            <w:r w:rsidR="00BB37DC">
              <w:rPr>
                <w:noProof/>
                <w:webHidden/>
              </w:rPr>
              <w:t>16</w:t>
            </w:r>
            <w:r w:rsidR="00BB37DC">
              <w:rPr>
                <w:noProof/>
                <w:webHidden/>
              </w:rPr>
              <w:fldChar w:fldCharType="end"/>
            </w:r>
          </w:hyperlink>
        </w:p>
        <w:p w14:paraId="51ECFD0C" w14:textId="376E6992" w:rsidR="00BB37DC" w:rsidRDefault="00000000">
          <w:pPr>
            <w:pStyle w:val="TOC2"/>
            <w:tabs>
              <w:tab w:val="right" w:leader="dot" w:pos="9062"/>
            </w:tabs>
            <w:rPr>
              <w:rFonts w:eastAsiaTheme="minorEastAsia"/>
              <w:noProof/>
              <w:sz w:val="24"/>
              <w:szCs w:val="24"/>
              <w:lang w:eastAsia="zh-CN"/>
            </w:rPr>
          </w:pPr>
          <w:hyperlink w:anchor="_Toc167832521" w:history="1">
            <w:r w:rsidR="00BB37DC" w:rsidRPr="000F36AE">
              <w:rPr>
                <w:rStyle w:val="Hyperlink"/>
                <w:noProof/>
                <w:lang w:val="en-US"/>
              </w:rPr>
              <w:t>Comparative Insights</w:t>
            </w:r>
            <w:r w:rsidR="00BB37DC">
              <w:rPr>
                <w:noProof/>
                <w:webHidden/>
              </w:rPr>
              <w:tab/>
            </w:r>
            <w:r w:rsidR="00BB37DC">
              <w:rPr>
                <w:noProof/>
                <w:webHidden/>
              </w:rPr>
              <w:fldChar w:fldCharType="begin"/>
            </w:r>
            <w:r w:rsidR="00BB37DC">
              <w:rPr>
                <w:noProof/>
                <w:webHidden/>
              </w:rPr>
              <w:instrText xml:space="preserve"> PAGEREF _Toc167832521 \h </w:instrText>
            </w:r>
            <w:r w:rsidR="00BB37DC">
              <w:rPr>
                <w:noProof/>
                <w:webHidden/>
              </w:rPr>
            </w:r>
            <w:r w:rsidR="00BB37DC">
              <w:rPr>
                <w:noProof/>
                <w:webHidden/>
              </w:rPr>
              <w:fldChar w:fldCharType="separate"/>
            </w:r>
            <w:r w:rsidR="00BB37DC">
              <w:rPr>
                <w:noProof/>
                <w:webHidden/>
              </w:rPr>
              <w:t>16</w:t>
            </w:r>
            <w:r w:rsidR="00BB37DC">
              <w:rPr>
                <w:noProof/>
                <w:webHidden/>
              </w:rPr>
              <w:fldChar w:fldCharType="end"/>
            </w:r>
          </w:hyperlink>
        </w:p>
        <w:p w14:paraId="0BB49C3E" w14:textId="016AAE18" w:rsidR="00BB37DC" w:rsidRDefault="00000000">
          <w:pPr>
            <w:pStyle w:val="TOC1"/>
            <w:tabs>
              <w:tab w:val="right" w:leader="dot" w:pos="9062"/>
            </w:tabs>
            <w:rPr>
              <w:rFonts w:eastAsiaTheme="minorEastAsia"/>
              <w:noProof/>
              <w:sz w:val="24"/>
              <w:szCs w:val="24"/>
              <w:lang w:eastAsia="zh-CN"/>
            </w:rPr>
          </w:pPr>
          <w:hyperlink w:anchor="_Toc167832522" w:history="1">
            <w:r w:rsidR="00BB37DC" w:rsidRPr="000F36AE">
              <w:rPr>
                <w:rStyle w:val="Hyperlink"/>
                <w:noProof/>
                <w:lang w:val="en-US"/>
              </w:rPr>
              <w:t>Conclusion</w:t>
            </w:r>
            <w:r w:rsidR="00BB37DC">
              <w:rPr>
                <w:noProof/>
                <w:webHidden/>
              </w:rPr>
              <w:tab/>
            </w:r>
            <w:r w:rsidR="00BB37DC">
              <w:rPr>
                <w:noProof/>
                <w:webHidden/>
              </w:rPr>
              <w:fldChar w:fldCharType="begin"/>
            </w:r>
            <w:r w:rsidR="00BB37DC">
              <w:rPr>
                <w:noProof/>
                <w:webHidden/>
              </w:rPr>
              <w:instrText xml:space="preserve"> PAGEREF _Toc167832522 \h </w:instrText>
            </w:r>
            <w:r w:rsidR="00BB37DC">
              <w:rPr>
                <w:noProof/>
                <w:webHidden/>
              </w:rPr>
            </w:r>
            <w:r w:rsidR="00BB37DC">
              <w:rPr>
                <w:noProof/>
                <w:webHidden/>
              </w:rPr>
              <w:fldChar w:fldCharType="separate"/>
            </w:r>
            <w:r w:rsidR="00BB37DC">
              <w:rPr>
                <w:noProof/>
                <w:webHidden/>
              </w:rPr>
              <w:t>17</w:t>
            </w:r>
            <w:r w:rsidR="00BB37DC">
              <w:rPr>
                <w:noProof/>
                <w:webHidden/>
              </w:rPr>
              <w:fldChar w:fldCharType="end"/>
            </w:r>
          </w:hyperlink>
        </w:p>
        <w:p w14:paraId="2ADAA9B3" w14:textId="12F3C754" w:rsidR="00BB37DC" w:rsidRDefault="00000000">
          <w:pPr>
            <w:pStyle w:val="TOC1"/>
            <w:tabs>
              <w:tab w:val="right" w:leader="dot" w:pos="9062"/>
            </w:tabs>
            <w:rPr>
              <w:rFonts w:eastAsiaTheme="minorEastAsia"/>
              <w:noProof/>
              <w:sz w:val="24"/>
              <w:szCs w:val="24"/>
              <w:lang w:eastAsia="zh-CN"/>
            </w:rPr>
          </w:pPr>
          <w:hyperlink w:anchor="_Toc167832523" w:history="1">
            <w:r w:rsidR="00BB37DC" w:rsidRPr="000F36AE">
              <w:rPr>
                <w:rStyle w:val="Hyperlink"/>
                <w:noProof/>
                <w:lang w:val="en-US"/>
              </w:rPr>
              <w:t>References</w:t>
            </w:r>
            <w:r w:rsidR="00BB37DC">
              <w:rPr>
                <w:noProof/>
                <w:webHidden/>
              </w:rPr>
              <w:tab/>
            </w:r>
            <w:r w:rsidR="00BB37DC">
              <w:rPr>
                <w:noProof/>
                <w:webHidden/>
              </w:rPr>
              <w:fldChar w:fldCharType="begin"/>
            </w:r>
            <w:r w:rsidR="00BB37DC">
              <w:rPr>
                <w:noProof/>
                <w:webHidden/>
              </w:rPr>
              <w:instrText xml:space="preserve"> PAGEREF _Toc167832523 \h </w:instrText>
            </w:r>
            <w:r w:rsidR="00BB37DC">
              <w:rPr>
                <w:noProof/>
                <w:webHidden/>
              </w:rPr>
            </w:r>
            <w:r w:rsidR="00BB37DC">
              <w:rPr>
                <w:noProof/>
                <w:webHidden/>
              </w:rPr>
              <w:fldChar w:fldCharType="separate"/>
            </w:r>
            <w:r w:rsidR="00BB37DC">
              <w:rPr>
                <w:noProof/>
                <w:webHidden/>
              </w:rPr>
              <w:t>18</w:t>
            </w:r>
            <w:r w:rsidR="00BB37DC">
              <w:rPr>
                <w:noProof/>
                <w:webHidden/>
              </w:rPr>
              <w:fldChar w:fldCharType="end"/>
            </w:r>
          </w:hyperlink>
        </w:p>
        <w:p w14:paraId="0259B010" w14:textId="21AD1431" w:rsidR="00D86848" w:rsidRDefault="00D86848">
          <w:r>
            <w:rPr>
              <w:b/>
              <w:bCs/>
              <w:noProof/>
            </w:rPr>
            <w:fldChar w:fldCharType="end"/>
          </w:r>
        </w:p>
      </w:sdtContent>
    </w:sdt>
    <w:p w14:paraId="3048041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3436FD4A" w14:textId="7AA89423" w:rsidR="009056E3" w:rsidRPr="003B444A" w:rsidRDefault="00D8375E" w:rsidP="00D8375E">
      <w:pPr>
        <w:pStyle w:val="Heading1"/>
        <w:rPr>
          <w:lang w:val="en-US"/>
        </w:rPr>
      </w:pPr>
      <w:bookmarkStart w:id="0" w:name="_Toc167832508"/>
      <w:r w:rsidRPr="003B444A">
        <w:rPr>
          <w:lang w:val="en-US"/>
        </w:rPr>
        <w:lastRenderedPageBreak/>
        <w:t>Introduction</w:t>
      </w:r>
      <w:bookmarkEnd w:id="0"/>
    </w:p>
    <w:p w14:paraId="2F524F6E" w14:textId="06BE823C" w:rsidR="00D8375E" w:rsidRDefault="00F90A86" w:rsidP="00F90A86">
      <w:pPr>
        <w:rPr>
          <w:lang w:val="en-US"/>
        </w:rPr>
      </w:pPr>
      <w:r w:rsidRPr="00F90A86">
        <w:rPr>
          <w:lang w:val="en-US"/>
        </w:rPr>
        <w:t xml:space="preserve">The field of image classification has witnessed significant advancements over the past few decades, driven largely by the development of deep learning techniques. Among these techniques, both multilayer </w:t>
      </w:r>
      <w:proofErr w:type="spellStart"/>
      <w:r w:rsidRPr="00F90A86">
        <w:rPr>
          <w:lang w:val="en-US"/>
        </w:rPr>
        <w:t>perceptrons</w:t>
      </w:r>
      <w:proofErr w:type="spellEnd"/>
      <w:r w:rsidRPr="00F90A86">
        <w:rPr>
          <w:lang w:val="en-US"/>
        </w:rPr>
        <w:t xml:space="preserve">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58ABF292" w14:textId="4CD582C2" w:rsidR="008B56DC" w:rsidRPr="009D46A8" w:rsidRDefault="004A428D" w:rsidP="008B56DC">
      <w:pPr>
        <w:pStyle w:val="Heading1"/>
        <w:rPr>
          <w:lang w:val="en-US"/>
        </w:rPr>
      </w:pPr>
      <w:r w:rsidRPr="009D46A8">
        <w:rPr>
          <w:lang w:val="en-US"/>
        </w:rPr>
        <w:br w:type="page"/>
      </w:r>
      <w:bookmarkStart w:id="1" w:name="_Toc167832509"/>
      <w:r w:rsidR="00BB37DC" w:rsidRPr="009D46A8">
        <w:rPr>
          <w:lang w:val="en-US"/>
        </w:rPr>
        <w:lastRenderedPageBreak/>
        <w:t>The</w:t>
      </w:r>
      <w:r w:rsidR="008B56DC" w:rsidRPr="009D46A8">
        <w:rPr>
          <w:lang w:val="en-US"/>
        </w:rPr>
        <w:t xml:space="preserve"> perceptron</w:t>
      </w:r>
      <w:bookmarkEnd w:id="1"/>
    </w:p>
    <w:p w14:paraId="1FD77470" w14:textId="77777777" w:rsidR="00080D2A" w:rsidRPr="00080D2A" w:rsidRDefault="00080D2A" w:rsidP="00080D2A">
      <w:pPr>
        <w:rPr>
          <w:lang w:val="en-US"/>
        </w:rPr>
      </w:pPr>
      <w:r w:rsidRPr="00080D2A">
        <w:rPr>
          <w:lang w:val="en-US"/>
        </w:rPr>
        <w:t>The goal of AI is to model and make the machine intelligent by drawing inspiration from the functioning of the brain. The first step was to model a neuron, leading to the creation of the perceptron by Frank Rosenblatt in 1957. The perceptron is the basic unit of neural networks. It is a model for binary classification, capable of linearly separating two classes of points. The perceptron can be seen as the simplest type of neural network. This type of neural network does not contain any cycles; it is a feedforward neural network.</w:t>
      </w:r>
    </w:p>
    <w:p w14:paraId="279AC2DB" w14:textId="77777777" w:rsidR="00080D2A" w:rsidRPr="00080D2A" w:rsidRDefault="00080D2A" w:rsidP="00080D2A">
      <w:r w:rsidRPr="00080D2A">
        <w:rPr>
          <w:lang w:val="en-US"/>
        </w:rPr>
        <w:t xml:space="preserve">To calculate the decision boundary between the two classes, one must first establish a linear combination of the inputs, weighted by their respective weights. </w:t>
      </w:r>
      <w:r w:rsidRPr="00080D2A">
        <w:t xml:space="preserve">The formula for </w:t>
      </w:r>
      <w:proofErr w:type="spellStart"/>
      <w:r w:rsidRPr="00080D2A">
        <w:t>this</w:t>
      </w:r>
      <w:proofErr w:type="spellEnd"/>
      <w:r w:rsidRPr="00080D2A">
        <w:t xml:space="preserve"> combination </w:t>
      </w:r>
      <w:proofErr w:type="spellStart"/>
      <w:r w:rsidRPr="00080D2A">
        <w:t>is</w:t>
      </w:r>
      <w:proofErr w:type="spellEnd"/>
      <w:r w:rsidRPr="00080D2A">
        <w:t>:</w:t>
      </w:r>
    </w:p>
    <w:p w14:paraId="624C184E" w14:textId="2D58868E" w:rsidR="000179E5" w:rsidRPr="006108FA" w:rsidRDefault="006108FA" w:rsidP="008B56DC">
      <w:pPr>
        <w:rPr>
          <w:rFonts w:eastAsiaTheme="minorEastAsia"/>
          <w:iCs/>
        </w:rPr>
      </w:pPr>
      <m:oMathPara>
        <m:oMath>
          <m:r>
            <w:rPr>
              <w:rFonts w:ascii="Cambria Math" w:hAnsi="Cambria Math"/>
            </w:rPr>
            <m:t>z=w1 x1​+w2​ x2​+…+wn ​xn​+b</m:t>
          </m:r>
        </m:oMath>
      </m:oMathPara>
    </w:p>
    <w:p w14:paraId="689DC42F" w14:textId="77777777" w:rsidR="00080D2A" w:rsidRDefault="00080D2A" w:rsidP="00080D2A">
      <w:pPr>
        <w:keepNext/>
        <w:jc w:val="left"/>
        <w:rPr>
          <w:lang w:val="en-US"/>
        </w:rPr>
      </w:pPr>
      <w:r w:rsidRPr="00080D2A">
        <w:rPr>
          <w:lang w:val="en-US"/>
        </w:rPr>
        <w:t xml:space="preserve">Where </w:t>
      </w:r>
      <w:r w:rsidRPr="00080D2A">
        <w:rPr>
          <w:rFonts w:ascii="Cambria Math" w:hAnsi="Cambria Math" w:cs="Cambria Math"/>
        </w:rPr>
        <w:t>𝑥</w:t>
      </w:r>
      <w:r w:rsidRPr="00080D2A">
        <w:rPr>
          <w:lang w:val="en-US"/>
        </w:rPr>
        <w:t>1,</w:t>
      </w:r>
      <w:r w:rsidRPr="00080D2A">
        <w:rPr>
          <w:rFonts w:ascii="Cambria Math" w:hAnsi="Cambria Math" w:cs="Cambria Math"/>
        </w:rPr>
        <w:t>𝑥</w:t>
      </w:r>
      <w:r w:rsidRPr="00080D2A">
        <w:rPr>
          <w:lang w:val="en-US"/>
        </w:rPr>
        <w:t>2,…,</w:t>
      </w:r>
      <w:r w:rsidRPr="00080D2A">
        <w:rPr>
          <w:rFonts w:ascii="Cambria Math" w:hAnsi="Cambria Math" w:cs="Cambria Math"/>
        </w:rPr>
        <w:t>𝑥𝑛</w:t>
      </w:r>
      <w:r w:rsidRPr="00080D2A">
        <w:rPr>
          <w:i/>
          <w:iCs/>
          <w:lang w:val="en-US"/>
        </w:rPr>
        <w:t>x</w:t>
      </w:r>
      <w:r w:rsidRPr="00080D2A">
        <w:rPr>
          <w:lang w:val="en-US"/>
        </w:rPr>
        <w:t>1</w:t>
      </w:r>
      <w:r w:rsidRPr="00080D2A">
        <w:rPr>
          <w:rFonts w:ascii="Arial" w:hAnsi="Arial" w:cs="Arial"/>
          <w:lang w:val="en-US"/>
        </w:rPr>
        <w:t>​</w:t>
      </w:r>
      <w:r w:rsidRPr="00080D2A">
        <w:rPr>
          <w:lang w:val="en-US"/>
        </w:rPr>
        <w:t>,</w:t>
      </w:r>
      <w:r w:rsidRPr="00080D2A">
        <w:rPr>
          <w:i/>
          <w:iCs/>
          <w:lang w:val="en-US"/>
        </w:rPr>
        <w:t>x</w:t>
      </w:r>
      <w:r w:rsidRPr="00080D2A">
        <w:rPr>
          <w:lang w:val="en-US"/>
        </w:rPr>
        <w:t>2</w:t>
      </w:r>
      <w:r w:rsidRPr="00080D2A">
        <w:rPr>
          <w:rFonts w:ascii="Arial" w:hAnsi="Arial" w:cs="Arial"/>
          <w:lang w:val="en-US"/>
        </w:rPr>
        <w:t>​</w:t>
      </w:r>
      <w:r w:rsidRPr="00080D2A">
        <w:rPr>
          <w:lang w:val="en-US"/>
        </w:rPr>
        <w:t>,…,</w:t>
      </w:r>
      <w:proofErr w:type="spellStart"/>
      <w:r w:rsidRPr="00080D2A">
        <w:rPr>
          <w:i/>
          <w:iCs/>
          <w:lang w:val="en-US"/>
        </w:rPr>
        <w:t>xn</w:t>
      </w:r>
      <w:proofErr w:type="spellEnd"/>
      <w:r w:rsidRPr="00080D2A">
        <w:rPr>
          <w:rFonts w:ascii="Arial" w:hAnsi="Arial" w:cs="Arial"/>
          <w:lang w:val="en-US"/>
        </w:rPr>
        <w:t>​</w:t>
      </w:r>
      <w:r w:rsidRPr="00080D2A">
        <w:rPr>
          <w:lang w:val="en-US"/>
        </w:rPr>
        <w:t xml:space="preserve"> are the input variables, </w:t>
      </w:r>
      <w:r w:rsidRPr="00080D2A">
        <w:rPr>
          <w:rFonts w:ascii="Cambria Math" w:hAnsi="Cambria Math" w:cs="Cambria Math"/>
        </w:rPr>
        <w:t>𝑤</w:t>
      </w:r>
      <w:r w:rsidRPr="00080D2A">
        <w:rPr>
          <w:lang w:val="en-US"/>
        </w:rPr>
        <w:t>1,</w:t>
      </w:r>
      <w:r w:rsidRPr="00080D2A">
        <w:rPr>
          <w:rFonts w:ascii="Cambria Math" w:hAnsi="Cambria Math" w:cs="Cambria Math"/>
        </w:rPr>
        <w:t>𝑤</w:t>
      </w:r>
      <w:r w:rsidRPr="00080D2A">
        <w:rPr>
          <w:lang w:val="en-US"/>
        </w:rPr>
        <w:t>2,…,</w:t>
      </w:r>
      <w:r w:rsidRPr="00080D2A">
        <w:rPr>
          <w:rFonts w:ascii="Cambria Math" w:hAnsi="Cambria Math" w:cs="Cambria Math"/>
        </w:rPr>
        <w:t>𝑤𝑛</w:t>
      </w:r>
      <w:r w:rsidRPr="00080D2A">
        <w:rPr>
          <w:i/>
          <w:iCs/>
          <w:lang w:val="en-US"/>
        </w:rPr>
        <w:t>w</w:t>
      </w:r>
      <w:r w:rsidRPr="00080D2A">
        <w:rPr>
          <w:lang w:val="en-US"/>
        </w:rPr>
        <w:t>1</w:t>
      </w:r>
      <w:r w:rsidRPr="00080D2A">
        <w:rPr>
          <w:rFonts w:ascii="Arial" w:hAnsi="Arial" w:cs="Arial"/>
          <w:lang w:val="en-US"/>
        </w:rPr>
        <w:t>​</w:t>
      </w:r>
      <w:r w:rsidRPr="00080D2A">
        <w:rPr>
          <w:lang w:val="en-US"/>
        </w:rPr>
        <w:t>,</w:t>
      </w:r>
      <w:r w:rsidRPr="00080D2A">
        <w:rPr>
          <w:i/>
          <w:iCs/>
          <w:lang w:val="en-US"/>
        </w:rPr>
        <w:t>w</w:t>
      </w:r>
      <w:r w:rsidRPr="00080D2A">
        <w:rPr>
          <w:lang w:val="en-US"/>
        </w:rPr>
        <w:t>2</w:t>
      </w:r>
      <w:r w:rsidRPr="00080D2A">
        <w:rPr>
          <w:rFonts w:ascii="Arial" w:hAnsi="Arial" w:cs="Arial"/>
          <w:lang w:val="en-US"/>
        </w:rPr>
        <w:t>​</w:t>
      </w:r>
      <w:r w:rsidRPr="00080D2A">
        <w:rPr>
          <w:lang w:val="en-US"/>
        </w:rPr>
        <w:t>,…,</w:t>
      </w:r>
      <w:proofErr w:type="spellStart"/>
      <w:r w:rsidRPr="00080D2A">
        <w:rPr>
          <w:i/>
          <w:iCs/>
          <w:lang w:val="en-US"/>
        </w:rPr>
        <w:t>wn</w:t>
      </w:r>
      <w:proofErr w:type="spellEnd"/>
      <w:r w:rsidRPr="00080D2A">
        <w:rPr>
          <w:rFonts w:ascii="Arial" w:hAnsi="Arial" w:cs="Arial"/>
          <w:lang w:val="en-US"/>
        </w:rPr>
        <w:t>​</w:t>
      </w:r>
      <w:r w:rsidRPr="00080D2A">
        <w:rPr>
          <w:lang w:val="en-US"/>
        </w:rPr>
        <w:t xml:space="preserve"> are the weights associated with each variable, and </w:t>
      </w:r>
      <w:r w:rsidRPr="00080D2A">
        <w:rPr>
          <w:rFonts w:ascii="Cambria Math" w:hAnsi="Cambria Math" w:cs="Cambria Math"/>
        </w:rPr>
        <w:t>𝑏</w:t>
      </w:r>
      <w:r w:rsidRPr="00080D2A">
        <w:rPr>
          <w:i/>
          <w:iCs/>
          <w:lang w:val="en-US"/>
        </w:rPr>
        <w:t>b</w:t>
      </w:r>
      <w:r w:rsidRPr="00080D2A">
        <w:rPr>
          <w:lang w:val="en-US"/>
        </w:rPr>
        <w:t xml:space="preserve"> is a bias term.</w:t>
      </w:r>
    </w:p>
    <w:p w14:paraId="2E9AC5C1" w14:textId="6B7AFF37" w:rsidR="00DE712F" w:rsidRPr="00080D2A" w:rsidRDefault="00DE712F" w:rsidP="00080D2A">
      <w:pPr>
        <w:keepNext/>
        <w:jc w:val="center"/>
        <w:rPr>
          <w:lang w:val="en-US"/>
        </w:rPr>
      </w:pPr>
      <w:r>
        <w:rPr>
          <w:noProof/>
        </w:rPr>
        <w:drawing>
          <wp:inline distT="0" distB="0" distL="0" distR="0" wp14:anchorId="0410313B" wp14:editId="3AEDE6D9">
            <wp:extent cx="4766245" cy="2510790"/>
            <wp:effectExtent l="19050" t="19050" r="15875" b="22860"/>
            <wp:docPr id="1367822226"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2226" name="Picture 11">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19" cy="2520996"/>
                    </a:xfrm>
                    <a:prstGeom prst="rect">
                      <a:avLst/>
                    </a:prstGeom>
                    <a:noFill/>
                    <a:ln>
                      <a:solidFill>
                        <a:schemeClr val="tx1"/>
                      </a:solidFill>
                    </a:ln>
                  </pic:spPr>
                </pic:pic>
              </a:graphicData>
            </a:graphic>
          </wp:inline>
        </w:drawing>
      </w:r>
    </w:p>
    <w:p w14:paraId="4617BA51" w14:textId="1EA50185" w:rsidR="00E816EF" w:rsidRPr="00DC11C8" w:rsidRDefault="00DE712F" w:rsidP="00BB37DC">
      <w:pPr>
        <w:pStyle w:val="Caption"/>
        <w:jc w:val="center"/>
        <w:rPr>
          <w:lang w:val="en-US"/>
        </w:rPr>
      </w:pPr>
      <w:r w:rsidRPr="00080D2A">
        <w:rPr>
          <w:lang w:val="en-US"/>
        </w:rPr>
        <w:t xml:space="preserve">Figure </w:t>
      </w:r>
      <w:r>
        <w:fldChar w:fldCharType="begin"/>
      </w:r>
      <w:r w:rsidRPr="00080D2A">
        <w:rPr>
          <w:lang w:val="en-US"/>
        </w:rPr>
        <w:instrText xml:space="preserve"> SEQ Figure \* ARABIC </w:instrText>
      </w:r>
      <w:r>
        <w:fldChar w:fldCharType="separate"/>
      </w:r>
      <w:r w:rsidR="00BB37DC">
        <w:rPr>
          <w:noProof/>
          <w:lang w:val="en-US"/>
        </w:rPr>
        <w:t>1</w:t>
      </w:r>
      <w:r>
        <w:fldChar w:fldCharType="end"/>
      </w:r>
      <w:r w:rsidRPr="00080D2A">
        <w:rPr>
          <w:lang w:val="en-US"/>
        </w:rPr>
        <w:t xml:space="preserve"> : </w:t>
      </w:r>
      <w:r w:rsidR="00BB37DC" w:rsidRPr="00DC11C8">
        <w:rPr>
          <w:lang w:val="en-US"/>
        </w:rPr>
        <w:t>Linearly separable classes</w:t>
      </w:r>
    </w:p>
    <w:p w14:paraId="293C9E69" w14:textId="77777777" w:rsidR="00DC11C8" w:rsidRDefault="00080D2A" w:rsidP="00080D2A">
      <w:pPr>
        <w:rPr>
          <w:lang w:val="en-US"/>
        </w:rPr>
      </w:pPr>
      <w:r w:rsidRPr="00080D2A">
        <w:rPr>
          <w:lang w:val="en-US"/>
        </w:rPr>
        <w:t xml:space="preserve">The hyperplane serving as the decision boundary is defined by the equation where the weighted sum </w:t>
      </w:r>
      <w:r w:rsidRPr="00080D2A">
        <w:rPr>
          <w:rFonts w:ascii="Cambria Math" w:hAnsi="Cambria Math" w:cs="Cambria Math"/>
        </w:rPr>
        <w:t>𝑧</w:t>
      </w:r>
      <w:r w:rsidRPr="00080D2A">
        <w:rPr>
          <w:lang w:val="en-US"/>
        </w:rPr>
        <w:t xml:space="preserve"> equals zero: </w:t>
      </w:r>
    </w:p>
    <w:p w14:paraId="512FD339" w14:textId="77777777" w:rsidR="00DC11C8" w:rsidRPr="006108FA" w:rsidRDefault="00DC11C8" w:rsidP="00DC11C8">
      <w:pPr>
        <w:rPr>
          <w:rFonts w:eastAsiaTheme="minorEastAsia"/>
        </w:rPr>
      </w:pPr>
      <m:oMathPara>
        <m:oMath>
          <m:r>
            <w:rPr>
              <w:rFonts w:ascii="Cambria Math" w:hAnsi="Cambria Math"/>
            </w:rPr>
            <m:t>w1 ​x1​+w2 ​x2​+…+wn​ xn​+b=0</m:t>
          </m:r>
        </m:oMath>
      </m:oMathPara>
    </w:p>
    <w:p w14:paraId="56730548" w14:textId="1595EFD9" w:rsidR="00080D2A" w:rsidRPr="00080D2A" w:rsidRDefault="00080D2A" w:rsidP="00080D2A">
      <w:pPr>
        <w:rPr>
          <w:lang w:val="en-US"/>
        </w:rPr>
      </w:pPr>
      <w:r w:rsidRPr="00080D2A">
        <w:rPr>
          <w:lang w:val="en-US"/>
        </w:rPr>
        <w:t xml:space="preserve">This equation represents a hyperplane in an </w:t>
      </w:r>
      <w:r w:rsidRPr="00080D2A">
        <w:rPr>
          <w:rFonts w:ascii="Cambria Math" w:hAnsi="Cambria Math" w:cs="Cambria Math"/>
        </w:rPr>
        <w:t>𝑛</w:t>
      </w:r>
      <w:r w:rsidRPr="00080D2A">
        <w:rPr>
          <w:i/>
          <w:iCs/>
          <w:lang w:val="en-US"/>
        </w:rPr>
        <w:t>n</w:t>
      </w:r>
      <w:r w:rsidRPr="00080D2A">
        <w:rPr>
          <w:lang w:val="en-US"/>
        </w:rPr>
        <w:t xml:space="preserve">-dimensional space (where </w:t>
      </w:r>
      <w:r w:rsidRPr="00080D2A">
        <w:rPr>
          <w:rFonts w:ascii="Cambria Math" w:hAnsi="Cambria Math" w:cs="Cambria Math"/>
        </w:rPr>
        <w:t>𝑛</w:t>
      </w:r>
      <w:r w:rsidRPr="00080D2A">
        <w:rPr>
          <w:i/>
          <w:iCs/>
          <w:lang w:val="en-US"/>
        </w:rPr>
        <w:t>n</w:t>
      </w:r>
      <w:r w:rsidRPr="00080D2A">
        <w:rPr>
          <w:lang w:val="en-US"/>
        </w:rPr>
        <w:t xml:space="preserve"> is the number of input variables). This hyperplane divides the space into two half-spaces. Consequently, one half-space corresponds to one class and the other half-space to the other class. Therefore, if </w:t>
      </w:r>
      <w:r w:rsidRPr="00080D2A">
        <w:rPr>
          <w:rFonts w:ascii="Cambria Math" w:hAnsi="Cambria Math" w:cs="Cambria Math"/>
        </w:rPr>
        <w:t>𝑧</w:t>
      </w:r>
      <w:r w:rsidRPr="00080D2A">
        <w:rPr>
          <w:i/>
          <w:iCs/>
          <w:lang w:val="en-US"/>
        </w:rPr>
        <w:t>z</w:t>
      </w:r>
      <w:r w:rsidRPr="00080D2A">
        <w:rPr>
          <w:lang w:val="en-US"/>
        </w:rPr>
        <w:t xml:space="preserve"> is negative, our result belongs to the red class, and if </w:t>
      </w:r>
      <w:r w:rsidRPr="00080D2A">
        <w:rPr>
          <w:rFonts w:ascii="Cambria Math" w:hAnsi="Cambria Math" w:cs="Cambria Math"/>
        </w:rPr>
        <w:t>𝑧</w:t>
      </w:r>
      <w:r w:rsidRPr="00080D2A">
        <w:rPr>
          <w:i/>
          <w:iCs/>
          <w:lang w:val="en-US"/>
        </w:rPr>
        <w:t>z</w:t>
      </w:r>
      <w:r w:rsidRPr="00080D2A">
        <w:rPr>
          <w:lang w:val="en-US"/>
        </w:rPr>
        <w:t xml:space="preserve"> is positive, it belongs to the green class.</w:t>
      </w:r>
    </w:p>
    <w:p w14:paraId="159E8E2D" w14:textId="77777777" w:rsidR="00080D2A" w:rsidRPr="00080D2A" w:rsidRDefault="00080D2A" w:rsidP="00080D2A">
      <w:pPr>
        <w:rPr>
          <w:lang w:val="en-US"/>
        </w:rPr>
      </w:pPr>
      <w:r w:rsidRPr="00080D2A">
        <w:rPr>
          <w:lang w:val="en-US"/>
        </w:rPr>
        <w:t>However, depending on the neuron's output, it may be beneficial to add an activation function. For example, the sigmoid function transforms activation values into a probability score ranging between 0 and 1. There is also the Heaviside function, which does not produce a percentage but rather a binary output (0 or 1). This means that the output does not indicate a degree of certainty or a percentage, but rather a categorical classification.</w:t>
      </w:r>
    </w:p>
    <w:p w14:paraId="7EC100DA" w14:textId="77777777" w:rsidR="00080D2A" w:rsidRPr="00080D2A" w:rsidRDefault="00080D2A" w:rsidP="00080D2A">
      <w:pPr>
        <w:rPr>
          <w:lang w:val="en-US"/>
        </w:rPr>
      </w:pPr>
      <w:r w:rsidRPr="00080D2A">
        <w:rPr>
          <w:lang w:val="en-US"/>
        </w:rPr>
        <w:lastRenderedPageBreak/>
        <w:t>To quantify errors made by a model, we use a cost function, which helps measure the difference between the model's predictions and the actual observations from the dataset used during training. There are also several other metrics and methods for evaluating a model's performance, such as Mean Squared Error (MSE) and Log Loss, each providing specific insights into different aspects of model accuracy.</w:t>
      </w:r>
    </w:p>
    <w:p w14:paraId="4D2265FC" w14:textId="4EEEE2AE" w:rsidR="00DC11C8" w:rsidRDefault="00080D2A" w:rsidP="00080D2A">
      <w:pPr>
        <w:rPr>
          <w:lang w:val="en-US"/>
        </w:rPr>
      </w:pPr>
      <w:r w:rsidRPr="00080D2A">
        <w:rPr>
          <w:lang w:val="en-US"/>
        </w:rPr>
        <w:t xml:space="preserve">Gradient descent involves adjusting the parameters </w:t>
      </w:r>
      <w:r w:rsidRPr="00080D2A">
        <w:rPr>
          <w:rFonts w:ascii="Cambria Math" w:hAnsi="Cambria Math" w:cs="Cambria Math"/>
        </w:rPr>
        <w:t>𝑊</w:t>
      </w:r>
      <w:r w:rsidRPr="00080D2A">
        <w:rPr>
          <w:i/>
          <w:iCs/>
          <w:lang w:val="en-US"/>
        </w:rPr>
        <w:t>W</w:t>
      </w:r>
      <w:r w:rsidRPr="00080D2A">
        <w:rPr>
          <w:lang w:val="en-US"/>
        </w:rPr>
        <w:t xml:space="preserve"> and </w:t>
      </w:r>
      <w:r w:rsidRPr="00080D2A">
        <w:rPr>
          <w:rFonts w:ascii="Cambria Math" w:hAnsi="Cambria Math" w:cs="Cambria Math"/>
        </w:rPr>
        <w:t>𝑏</w:t>
      </w:r>
      <w:r w:rsidRPr="00080D2A">
        <w:rPr>
          <w:i/>
          <w:iCs/>
          <w:lang w:val="en-US"/>
        </w:rPr>
        <w:t>b</w:t>
      </w:r>
      <w:r w:rsidRPr="00080D2A">
        <w:rPr>
          <w:lang w:val="en-US"/>
        </w:rPr>
        <w:t xml:space="preserve"> to minimize the model's errors, i.e., to minimize the Cost Function. To do this, it is necessary to determine how this function varies with different parameters. This is why we calculate the Gradient (or derivative) of the Cost Function. The derivative indicates how the function changes. Here is the formula for gradient descent:</w:t>
      </w:r>
    </w:p>
    <w:p w14:paraId="34CFE3A0" w14:textId="49FFBE08" w:rsidR="00DC11C8" w:rsidRPr="00DC11C8" w:rsidRDefault="00DC11C8" w:rsidP="00080D2A">
      <w:pPr>
        <w:rPr>
          <w:rFonts w:eastAsiaTheme="minorEastAsia"/>
          <w:iCs/>
        </w:rPr>
      </w:pPr>
      <m:oMathPara>
        <m:oMath>
          <m:r>
            <w:rPr>
              <w:rFonts w:ascii="Cambria Math" w:hAnsi="Cambria Math"/>
            </w:rPr>
            <m:t>Wt+1= Wt-α ​</m:t>
          </m:r>
          <m:f>
            <m:fPr>
              <m:ctrlPr>
                <w:rPr>
                  <w:rFonts w:ascii="Cambria Math" w:hAnsi="Cambria Math"/>
                  <w:i/>
                  <w:iCs/>
                </w:rPr>
              </m:ctrlPr>
            </m:fPr>
            <m:num>
              <m:r>
                <w:rPr>
                  <w:rFonts w:ascii="Cambria Math" w:hAnsi="Cambria Math"/>
                </w:rPr>
                <m:t>∂Wt</m:t>
              </m:r>
            </m:num>
            <m:den>
              <m:r>
                <w:rPr>
                  <w:rFonts w:ascii="Cambria Math" w:hAnsi="Cambria Math"/>
                </w:rPr>
                <m:t xml:space="preserve">∂L​ </m:t>
              </m:r>
            </m:den>
          </m:f>
        </m:oMath>
      </m:oMathPara>
    </w:p>
    <w:p w14:paraId="4D4AA75A" w14:textId="5197F1C1" w:rsidR="00080D2A" w:rsidRPr="00080D2A" w:rsidRDefault="00080D2A" w:rsidP="00080D2A">
      <w:pPr>
        <w:rPr>
          <w:lang w:val="en-US"/>
        </w:rPr>
      </w:pPr>
      <w:r w:rsidRPr="00080D2A">
        <w:rPr>
          <w:lang w:val="en-US"/>
        </w:rPr>
        <w:t xml:space="preserve">By repeatedly applying this formula, we can reach the minimum for a convex cost function, while in the case of a non-convex function, we can only achieve a local minimum instead of the global minimum of the function. The choice of the learning rate </w:t>
      </w:r>
      <w:r w:rsidRPr="00080D2A">
        <w:rPr>
          <w:rFonts w:ascii="Cambria Math" w:hAnsi="Cambria Math" w:cs="Cambria Math"/>
        </w:rPr>
        <w:t>𝛼</w:t>
      </w:r>
      <w:r w:rsidRPr="00080D2A">
        <w:rPr>
          <w:i/>
          <w:iCs/>
        </w:rPr>
        <w:t>α</w:t>
      </w:r>
      <w:r w:rsidRPr="00080D2A">
        <w:rPr>
          <w:lang w:val="en-US"/>
        </w:rPr>
        <w:t xml:space="preserve"> affects the convergence of the algorithm. A rate that is too high or too low can cause divergence or slow down the learning process, respectively.</w:t>
      </w:r>
    </w:p>
    <w:p w14:paraId="440300C9" w14:textId="6CF5EC5E" w:rsidR="00080D2A" w:rsidRDefault="00080D2A" w:rsidP="00080D2A">
      <w:pPr>
        <w:rPr>
          <w:lang w:val="en-US"/>
        </w:rPr>
      </w:pPr>
      <w:r w:rsidRPr="00080D2A">
        <w:rPr>
          <w:lang w:val="en-US"/>
        </w:rPr>
        <w:t>We observe in red the minimum of each function, noting that the non-convex function has several, including a local minimum and a global minimum</w:t>
      </w:r>
      <w:r w:rsidR="00BB37DC">
        <w:rPr>
          <w:lang w:val="en-US"/>
        </w:rPr>
        <w:t xml:space="preserve"> (red circle)</w:t>
      </w:r>
      <w:r w:rsidRPr="00080D2A">
        <w:rPr>
          <w:lang w:val="en-US"/>
        </w:rPr>
        <w:t>.</w:t>
      </w:r>
    </w:p>
    <w:p w14:paraId="2AF29015" w14:textId="05B0792A" w:rsidR="00BB37DC" w:rsidRDefault="00BB37DC" w:rsidP="00BB37DC">
      <w:pPr>
        <w:keepNext/>
        <w:jc w:val="center"/>
      </w:pPr>
      <w:r>
        <w:rPr>
          <w:noProof/>
        </w:rPr>
        <mc:AlternateContent>
          <mc:Choice Requires="wps">
            <w:drawing>
              <wp:anchor distT="0" distB="0" distL="114300" distR="114300" simplePos="0" relativeHeight="251681792" behindDoc="0" locked="0" layoutInCell="1" allowOverlap="1" wp14:anchorId="1B524F23" wp14:editId="42AFAD84">
                <wp:simplePos x="0" y="0"/>
                <wp:positionH relativeFrom="column">
                  <wp:posOffset>2443480</wp:posOffset>
                </wp:positionH>
                <wp:positionV relativeFrom="paragraph">
                  <wp:posOffset>1456055</wp:posOffset>
                </wp:positionV>
                <wp:extent cx="307239" cy="292608"/>
                <wp:effectExtent l="0" t="0" r="17145" b="12700"/>
                <wp:wrapNone/>
                <wp:docPr id="1228221628"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3D64B" id="Oval 10" o:spid="_x0000_s1026" style="position:absolute;margin-left:192.4pt;margin-top:114.65pt;width:24.2pt;height:2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" filled="f" strokecolor="red" strokeweight="1pt">
                <v:stroke joinstyle="miter"/>
              </v:oval>
            </w:pict>
          </mc:Fallback>
        </mc:AlternateContent>
      </w:r>
      <w:r w:rsidRPr="0013348B">
        <w:rPr>
          <w:noProof/>
        </w:rPr>
        <w:drawing>
          <wp:inline distT="0" distB="0" distL="0" distR="0" wp14:anchorId="5F101879" wp14:editId="049F3B84">
            <wp:extent cx="2460203" cy="1728000"/>
            <wp:effectExtent l="0" t="0" r="0" b="5715"/>
            <wp:docPr id="681545442" name="Picture 1" descr="A blue line with circles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9271" name="Picture 1" descr="A blue line with circles and dots"/>
                    <pic:cNvPicPr/>
                  </pic:nvPicPr>
                  <pic:blipFill>
                    <a:blip r:embed="rId12"/>
                    <a:stretch>
                      <a:fillRect/>
                    </a:stretch>
                  </pic:blipFill>
                  <pic:spPr>
                    <a:xfrm>
                      <a:off x="0" y="0"/>
                      <a:ext cx="2460203" cy="1728000"/>
                    </a:xfrm>
                    <a:prstGeom prst="rect">
                      <a:avLst/>
                    </a:prstGeom>
                  </pic:spPr>
                </pic:pic>
              </a:graphicData>
            </a:graphic>
          </wp:inline>
        </w:drawing>
      </w:r>
    </w:p>
    <w:p w14:paraId="368E473A" w14:textId="259633BA" w:rsidR="00BB37DC" w:rsidRDefault="00BB37DC" w:rsidP="00BB37D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Convex</w:t>
      </w:r>
      <w:proofErr w:type="spellEnd"/>
      <w:r>
        <w:t xml:space="preserve"> </w:t>
      </w:r>
      <w:proofErr w:type="spellStart"/>
      <w:r>
        <w:t>function</w:t>
      </w:r>
      <w:proofErr w:type="spellEnd"/>
    </w:p>
    <w:p w14:paraId="414AB0D2" w14:textId="012FF4C0" w:rsidR="00BB37DC" w:rsidRDefault="00DC11C8" w:rsidP="00BB37DC">
      <w:pPr>
        <w:keepNext/>
        <w:jc w:val="center"/>
      </w:pPr>
      <w:r>
        <w:rPr>
          <w:noProof/>
        </w:rPr>
        <mc:AlternateContent>
          <mc:Choice Requires="wps">
            <w:drawing>
              <wp:anchor distT="0" distB="0" distL="114300" distR="114300" simplePos="0" relativeHeight="251683840" behindDoc="0" locked="0" layoutInCell="1" allowOverlap="1" wp14:anchorId="6227FEDB" wp14:editId="170B8384">
                <wp:simplePos x="0" y="0"/>
                <wp:positionH relativeFrom="column">
                  <wp:posOffset>2919730</wp:posOffset>
                </wp:positionH>
                <wp:positionV relativeFrom="paragraph">
                  <wp:posOffset>1446530</wp:posOffset>
                </wp:positionV>
                <wp:extent cx="307239" cy="292608"/>
                <wp:effectExtent l="0" t="0" r="17145" b="12700"/>
                <wp:wrapNone/>
                <wp:docPr id="653918747"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AAA6E" id="Oval 10" o:spid="_x0000_s1026" style="position:absolute;margin-left:229.9pt;margin-top:113.9pt;width:24.2pt;height:2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" filled="f" strokecolor="red" strokeweight="1pt">
                <v:stroke joinstyle="miter"/>
              </v:oval>
            </w:pict>
          </mc:Fallback>
        </mc:AlternateContent>
      </w:r>
      <w:r w:rsidR="00BB37DC">
        <w:rPr>
          <w:noProof/>
        </w:rPr>
        <mc:AlternateContent>
          <mc:Choice Requires="wps">
            <w:drawing>
              <wp:anchor distT="0" distB="0" distL="114300" distR="114300" simplePos="0" relativeHeight="251685888" behindDoc="0" locked="0" layoutInCell="1" allowOverlap="1" wp14:anchorId="4EC2EF4D" wp14:editId="3A6F4521">
                <wp:simplePos x="0" y="0"/>
                <wp:positionH relativeFrom="column">
                  <wp:posOffset>1995805</wp:posOffset>
                </wp:positionH>
                <wp:positionV relativeFrom="paragraph">
                  <wp:posOffset>644525</wp:posOffset>
                </wp:positionV>
                <wp:extent cx="307239" cy="292608"/>
                <wp:effectExtent l="0" t="0" r="17145" b="12700"/>
                <wp:wrapNone/>
                <wp:docPr id="80608374" name="Oval 10"/>
                <wp:cNvGraphicFramePr/>
                <a:graphic xmlns:a="http://schemas.openxmlformats.org/drawingml/2006/main">
                  <a:graphicData uri="http://schemas.microsoft.com/office/word/2010/wordprocessingShape">
                    <wps:wsp>
                      <wps:cNvSpPr/>
                      <wps:spPr>
                        <a:xfrm>
                          <a:off x="0" y="0"/>
                          <a:ext cx="307239" cy="29260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0457F" id="Oval 10" o:spid="_x0000_s1026" style="position:absolute;margin-left:157.15pt;margin-top:50.75pt;width:24.2pt;height:2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" filled="f" strokecolor="red" strokeweight="1pt">
                <v:stroke joinstyle="miter"/>
              </v:oval>
            </w:pict>
          </mc:Fallback>
        </mc:AlternateContent>
      </w:r>
      <w:r w:rsidR="00BB37DC" w:rsidRPr="0013348B">
        <w:rPr>
          <w:noProof/>
        </w:rPr>
        <w:drawing>
          <wp:inline distT="0" distB="0" distL="0" distR="0" wp14:anchorId="07F30EB1" wp14:editId="4070C8BD">
            <wp:extent cx="2192375" cy="1728000"/>
            <wp:effectExtent l="0" t="0" r="0" b="5715"/>
            <wp:docPr id="532847677" name="Picture 1" descr="A blue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065" name="Picture 1" descr="A blue line with a dotted line&#10;&#10;Description automatically generated"/>
                    <pic:cNvPicPr/>
                  </pic:nvPicPr>
                  <pic:blipFill>
                    <a:blip r:embed="rId13"/>
                    <a:stretch>
                      <a:fillRect/>
                    </a:stretch>
                  </pic:blipFill>
                  <pic:spPr>
                    <a:xfrm>
                      <a:off x="0" y="0"/>
                      <a:ext cx="2192375" cy="1728000"/>
                    </a:xfrm>
                    <a:prstGeom prst="rect">
                      <a:avLst/>
                    </a:prstGeom>
                  </pic:spPr>
                </pic:pic>
              </a:graphicData>
            </a:graphic>
          </wp:inline>
        </w:drawing>
      </w:r>
    </w:p>
    <w:p w14:paraId="7DF1582A" w14:textId="381FD41F" w:rsidR="00080D2A" w:rsidRDefault="00BB37DC" w:rsidP="00BB37DC">
      <w:pPr>
        <w:pStyle w:val="Caption"/>
        <w:jc w:val="center"/>
        <w:rPr>
          <w:lang w:val="en-US"/>
        </w:rPr>
      </w:pPr>
      <w:r w:rsidRPr="009D46A8">
        <w:rPr>
          <w:lang w:val="en-US"/>
        </w:rPr>
        <w:t xml:space="preserve">Figure </w:t>
      </w:r>
      <w:r>
        <w:fldChar w:fldCharType="begin"/>
      </w:r>
      <w:r w:rsidRPr="009D46A8">
        <w:rPr>
          <w:lang w:val="en-US"/>
        </w:rPr>
        <w:instrText xml:space="preserve"> SEQ Figure \* ARABIC </w:instrText>
      </w:r>
      <w:r>
        <w:fldChar w:fldCharType="separate"/>
      </w:r>
      <w:r w:rsidRPr="009D46A8">
        <w:rPr>
          <w:noProof/>
          <w:lang w:val="en-US"/>
        </w:rPr>
        <w:t>3</w:t>
      </w:r>
      <w:r>
        <w:fldChar w:fldCharType="end"/>
      </w:r>
      <w:r w:rsidRPr="009D46A8">
        <w:rPr>
          <w:lang w:val="en-US"/>
        </w:rPr>
        <w:t xml:space="preserve"> : Non-convex function</w:t>
      </w:r>
    </w:p>
    <w:p w14:paraId="150D88FD" w14:textId="77777777" w:rsidR="00BB37DC" w:rsidRDefault="00BB37DC">
      <w:pPr>
        <w:rPr>
          <w:lang w:val="en-US"/>
        </w:rPr>
      </w:pPr>
    </w:p>
    <w:p w14:paraId="490C198C" w14:textId="6FB49627" w:rsidR="00CA6EFB" w:rsidRPr="00080D2A" w:rsidRDefault="00080D2A">
      <w:pPr>
        <w:rPr>
          <w:rFonts w:asciiTheme="majorHAnsi" w:eastAsiaTheme="majorEastAsia" w:hAnsiTheme="majorHAnsi" w:cstheme="majorBidi"/>
          <w:color w:val="0F4761" w:themeColor="accent1" w:themeShade="BF"/>
          <w:sz w:val="40"/>
          <w:szCs w:val="40"/>
          <w:lang w:val="en-US"/>
        </w:rPr>
      </w:pPr>
      <w:r w:rsidRPr="00080D2A">
        <w:rPr>
          <w:lang w:val="en-US"/>
        </w:rPr>
        <w:t>The perceptron can only linearly separate 2 classes of points. However, the multi-layer perceptron overcomes this limitation.</w:t>
      </w:r>
      <w:r w:rsidR="00CA6EFB" w:rsidRPr="00080D2A">
        <w:rPr>
          <w:lang w:val="en-US"/>
        </w:rPr>
        <w:br w:type="page"/>
      </w:r>
    </w:p>
    <w:p w14:paraId="192CC9FC" w14:textId="4FCDA4B4" w:rsidR="00951DE9" w:rsidRPr="00080D2A" w:rsidRDefault="00080D2A" w:rsidP="00951DE9">
      <w:pPr>
        <w:pStyle w:val="Heading1"/>
        <w:rPr>
          <w:lang w:val="en-US"/>
        </w:rPr>
      </w:pPr>
      <w:bookmarkStart w:id="2" w:name="_Toc167832510"/>
      <w:r>
        <w:rPr>
          <w:lang w:val="en-US"/>
        </w:rPr>
        <w:lastRenderedPageBreak/>
        <w:t>Multilayer p</w:t>
      </w:r>
      <w:r w:rsidR="00951DE9" w:rsidRPr="00080D2A">
        <w:rPr>
          <w:lang w:val="en-US"/>
        </w:rPr>
        <w:t>erceptron</w:t>
      </w:r>
      <w:bookmarkEnd w:id="2"/>
    </w:p>
    <w:p w14:paraId="17C62528" w14:textId="77777777" w:rsidR="00080D2A" w:rsidRDefault="00080D2A" w:rsidP="00080D2A">
      <w:pPr>
        <w:keepNext/>
        <w:jc w:val="left"/>
        <w:rPr>
          <w:lang w:val="en-US"/>
        </w:rPr>
      </w:pPr>
      <w:r w:rsidRPr="00080D2A">
        <w:rPr>
          <w:lang w:val="en-US"/>
        </w:rPr>
        <w:t>In a multilayer perceptron, the neurons of one layer are connected to all the neurons of the following layer, forming a dense network. The weight of each connection is crucial for the network's operation. Optimally configuring these weights is essential for the network to accurately model the problem it is meant to solve.</w:t>
      </w:r>
    </w:p>
    <w:p w14:paraId="5A75CAC8" w14:textId="1E9A128B" w:rsidR="00DE712F" w:rsidRPr="00080D2A" w:rsidRDefault="00DE712F" w:rsidP="00D86848">
      <w:pPr>
        <w:keepNext/>
        <w:jc w:val="center"/>
        <w:rPr>
          <w:lang w:val="en-US"/>
        </w:rPr>
      </w:pPr>
      <w:r>
        <w:rPr>
          <w:noProof/>
        </w:rPr>
        <w:drawing>
          <wp:inline distT="0" distB="0" distL="0" distR="0" wp14:anchorId="59302A4A" wp14:editId="67A40EE7">
            <wp:extent cx="4267200" cy="3231444"/>
            <wp:effectExtent l="19050" t="19050" r="19050" b="26670"/>
            <wp:docPr id="715161192" name="Picture 10" descr="Figure 5-c : Fonction de décision non-liné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c : Fonction de décision non-linéai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2743" cy="3235642"/>
                    </a:xfrm>
                    <a:prstGeom prst="rect">
                      <a:avLst/>
                    </a:prstGeom>
                    <a:noFill/>
                    <a:ln>
                      <a:solidFill>
                        <a:schemeClr val="tx1"/>
                      </a:solidFill>
                    </a:ln>
                  </pic:spPr>
                </pic:pic>
              </a:graphicData>
            </a:graphic>
          </wp:inline>
        </w:drawing>
      </w:r>
    </w:p>
    <w:p w14:paraId="72D3567A" w14:textId="18F2F29A" w:rsidR="00080D2A" w:rsidRPr="00080D2A" w:rsidRDefault="00080D2A" w:rsidP="00080D2A">
      <w:pPr>
        <w:jc w:val="center"/>
        <w:rPr>
          <w:i/>
          <w:iCs/>
          <w:color w:val="0E2841" w:themeColor="text2"/>
          <w:sz w:val="18"/>
          <w:szCs w:val="18"/>
          <w:lang w:val="en-US"/>
        </w:rPr>
      </w:pPr>
      <w:r w:rsidRPr="00080D2A">
        <w:rPr>
          <w:i/>
          <w:iCs/>
          <w:color w:val="0E2841" w:themeColor="text2"/>
          <w:sz w:val="18"/>
          <w:szCs w:val="18"/>
          <w:lang w:val="en-US"/>
        </w:rPr>
        <w:t xml:space="preserve">Figure </w:t>
      </w:r>
      <w:r w:rsidR="009D46A8">
        <w:rPr>
          <w:i/>
          <w:iCs/>
          <w:color w:val="0E2841" w:themeColor="text2"/>
          <w:sz w:val="18"/>
          <w:szCs w:val="18"/>
          <w:lang w:val="en-US"/>
        </w:rPr>
        <w:t>4</w:t>
      </w:r>
      <w:r w:rsidRPr="00080D2A">
        <w:rPr>
          <w:i/>
          <w:iCs/>
          <w:color w:val="0E2841" w:themeColor="text2"/>
          <w:sz w:val="18"/>
          <w:szCs w:val="18"/>
          <w:lang w:val="en-US"/>
        </w:rPr>
        <w:t>: Non-linearly separable data</w:t>
      </w:r>
    </w:p>
    <w:p w14:paraId="182D8923" w14:textId="6BC26787" w:rsidR="00DC11C8" w:rsidRDefault="00080D2A" w:rsidP="00080D2A">
      <w:pPr>
        <w:rPr>
          <w:lang w:val="en-US"/>
        </w:rPr>
      </w:pPr>
      <w:r w:rsidRPr="00080D2A">
        <w:rPr>
          <w:lang w:val="en-US"/>
        </w:rPr>
        <w:t>The determination of the best weights for the connections is generally done through a backpropagation algorithm. This algorithm involves determining how the network's output varies with the parameters (W, b) in each layer. Using the gradients, one can then update the parameters (W, b) of each layer so that they minimize the error between the model's output and the expected response. Adjustments are made based on the gradient of this cost function, moving from the output back towards the network's inputs, hence the term "backpropagation"</w:t>
      </w:r>
      <w:r w:rsidR="00DC11C8">
        <w:rPr>
          <w:lang w:val="en-US"/>
        </w:rPr>
        <w:t>.</w:t>
      </w:r>
    </w:p>
    <w:p w14:paraId="0089FC10" w14:textId="02E14C02" w:rsidR="00080D2A" w:rsidRPr="00080D2A" w:rsidRDefault="00080D2A" w:rsidP="00080D2A">
      <w:pPr>
        <w:rPr>
          <w:lang w:val="en-US"/>
        </w:rPr>
      </w:pPr>
      <w:r w:rsidRPr="00080D2A">
        <w:rPr>
          <w:lang w:val="en-US"/>
        </w:rPr>
        <w:t xml:space="preserve"> In summary, these steps are repeated in a loop:</w:t>
      </w:r>
    </w:p>
    <w:p w14:paraId="48979C72" w14:textId="77777777" w:rsidR="00080D2A" w:rsidRPr="00080D2A" w:rsidRDefault="00080D2A" w:rsidP="00080D2A">
      <w:pPr>
        <w:numPr>
          <w:ilvl w:val="0"/>
          <w:numId w:val="9"/>
        </w:numPr>
      </w:pPr>
      <w:proofErr w:type="spellStart"/>
      <w:r w:rsidRPr="00080D2A">
        <w:t>Forward</w:t>
      </w:r>
      <w:proofErr w:type="spellEnd"/>
      <w:r w:rsidRPr="00080D2A">
        <w:t xml:space="preserve"> Propagation</w:t>
      </w:r>
    </w:p>
    <w:p w14:paraId="7B59A8D0" w14:textId="77777777" w:rsidR="00080D2A" w:rsidRPr="00080D2A" w:rsidRDefault="00080D2A" w:rsidP="00080D2A">
      <w:pPr>
        <w:numPr>
          <w:ilvl w:val="0"/>
          <w:numId w:val="9"/>
        </w:numPr>
      </w:pPr>
      <w:proofErr w:type="spellStart"/>
      <w:r w:rsidRPr="00080D2A">
        <w:t>Cost</w:t>
      </w:r>
      <w:proofErr w:type="spellEnd"/>
      <w:r w:rsidRPr="00080D2A">
        <w:t xml:space="preserve"> </w:t>
      </w:r>
      <w:proofErr w:type="spellStart"/>
      <w:r w:rsidRPr="00080D2A">
        <w:t>Function</w:t>
      </w:r>
      <w:proofErr w:type="spellEnd"/>
    </w:p>
    <w:p w14:paraId="39AE3258" w14:textId="77777777" w:rsidR="00080D2A" w:rsidRPr="00080D2A" w:rsidRDefault="00080D2A" w:rsidP="00080D2A">
      <w:pPr>
        <w:numPr>
          <w:ilvl w:val="0"/>
          <w:numId w:val="9"/>
        </w:numPr>
      </w:pPr>
      <w:proofErr w:type="spellStart"/>
      <w:r w:rsidRPr="00080D2A">
        <w:t>Backward</w:t>
      </w:r>
      <w:proofErr w:type="spellEnd"/>
      <w:r w:rsidRPr="00080D2A">
        <w:t xml:space="preserve"> Propagation</w:t>
      </w:r>
    </w:p>
    <w:p w14:paraId="6ACE1A54" w14:textId="77777777" w:rsidR="00080D2A" w:rsidRPr="00080D2A" w:rsidRDefault="00080D2A" w:rsidP="00080D2A">
      <w:pPr>
        <w:numPr>
          <w:ilvl w:val="0"/>
          <w:numId w:val="9"/>
        </w:numPr>
      </w:pPr>
      <w:r w:rsidRPr="00080D2A">
        <w:t xml:space="preserve">Gradient </w:t>
      </w:r>
      <w:proofErr w:type="spellStart"/>
      <w:r w:rsidRPr="00080D2A">
        <w:t>Descent</w:t>
      </w:r>
      <w:proofErr w:type="spellEnd"/>
    </w:p>
    <w:p w14:paraId="79226BAA" w14:textId="3DAF9404" w:rsidR="00CA6EFB" w:rsidRPr="00CA6EFB" w:rsidRDefault="00CA6EFB" w:rsidP="00CA6EFB"/>
    <w:p w14:paraId="7964C40E" w14:textId="77777777" w:rsidR="00D86848" w:rsidRDefault="00D86848">
      <w:pPr>
        <w:rPr>
          <w:rFonts w:asciiTheme="majorHAnsi" w:eastAsiaTheme="majorEastAsia" w:hAnsiTheme="majorHAnsi" w:cstheme="majorBidi"/>
          <w:color w:val="0F4761" w:themeColor="accent1" w:themeShade="BF"/>
          <w:sz w:val="40"/>
          <w:szCs w:val="40"/>
          <w:lang w:val="en-US"/>
        </w:rPr>
      </w:pPr>
      <w:r>
        <w:rPr>
          <w:lang w:val="en-US"/>
        </w:rPr>
        <w:br w:type="page"/>
      </w:r>
    </w:p>
    <w:p w14:paraId="2FADC78A" w14:textId="1BDC9C4C" w:rsidR="00A65913" w:rsidRPr="00CA6EFB" w:rsidRDefault="00085072" w:rsidP="00085072">
      <w:pPr>
        <w:pStyle w:val="Heading1"/>
        <w:rPr>
          <w:lang w:val="en-US"/>
        </w:rPr>
      </w:pPr>
      <w:bookmarkStart w:id="3" w:name="_Toc167832511"/>
      <w:r w:rsidRPr="00CA6EFB">
        <w:rPr>
          <w:lang w:val="en-US"/>
        </w:rPr>
        <w:lastRenderedPageBreak/>
        <w:t>Deep Learning</w:t>
      </w:r>
      <w:bookmarkEnd w:id="3"/>
    </w:p>
    <w:p w14:paraId="208F24F8" w14:textId="77777777" w:rsidR="00080D2A" w:rsidRPr="00080D2A" w:rsidRDefault="00080D2A" w:rsidP="00080D2A">
      <w:pPr>
        <w:rPr>
          <w:lang w:val="en-US"/>
        </w:rPr>
      </w:pPr>
      <w:r w:rsidRPr="00080D2A">
        <w:rPr>
          <w:lang w:val="en-US"/>
        </w:rPr>
        <w:t xml:space="preserve">Over time, the multilayer perceptron model continued to evolve, notably with the introduction of new activation functions such as the logistic function, the hyperbolic tangent function, and the </w:t>
      </w:r>
      <w:proofErr w:type="spellStart"/>
      <w:r w:rsidRPr="00080D2A">
        <w:rPr>
          <w:lang w:val="en-US"/>
        </w:rPr>
        <w:t>ReLU</w:t>
      </w:r>
      <w:proofErr w:type="spellEnd"/>
      <w:r w:rsidRPr="00080D2A">
        <w:rPr>
          <w:lang w:val="en-US"/>
        </w:rPr>
        <w:t xml:space="preserve"> function.</w:t>
      </w:r>
    </w:p>
    <w:p w14:paraId="7979DBF9" w14:textId="2E8A03DA" w:rsidR="00085072" w:rsidRPr="00080D2A" w:rsidRDefault="00080D2A" w:rsidP="00080D2A">
      <w:pPr>
        <w:rPr>
          <w:lang w:val="en-US"/>
        </w:rPr>
      </w:pPr>
      <w:r w:rsidRPr="00080D2A">
        <w:rPr>
          <w:lang w:val="en-US"/>
        </w:rPr>
        <w:t>In the 1990s, the first variants of the multilayer perceptron began to be developed. Yann LeCun, a notable graduate from ESIEE Paris, invented the first convolutional neural networks, which are capable of recognizing and processing images, by introducing mathematical convolution and pooling filters at the beginning of these networks. It was also during these years that the first recurrent neural networks appeared, which are another variant of the multilayer perceptron and allow for effectively addressing time series problems such as text reading or voice recognition.</w:t>
      </w:r>
      <w:r w:rsidR="00085072" w:rsidRPr="00080D2A">
        <w:rPr>
          <w:lang w:val="en-US"/>
        </w:rPr>
        <w:br w:type="page"/>
      </w:r>
    </w:p>
    <w:p w14:paraId="7DA3CD8B" w14:textId="6DDE052F" w:rsidR="00D8375E" w:rsidRPr="004A428D" w:rsidRDefault="00BA1BEB" w:rsidP="00D8375E">
      <w:pPr>
        <w:pStyle w:val="Heading1"/>
        <w:rPr>
          <w:lang w:val="en-US"/>
        </w:rPr>
      </w:pPr>
      <w:bookmarkStart w:id="4" w:name="_Toc167832512"/>
      <w:r>
        <w:rPr>
          <w:lang w:val="en-US"/>
        </w:rPr>
        <w:lastRenderedPageBreak/>
        <w:t>First approach : The Multilayer Perceptron</w:t>
      </w:r>
      <w:bookmarkEnd w:id="4"/>
    </w:p>
    <w:p w14:paraId="20483282" w14:textId="0CC659FB" w:rsidR="007923EE" w:rsidRDefault="00F61597" w:rsidP="007923EE">
      <w:pPr>
        <w:pStyle w:val="Heading2"/>
        <w:rPr>
          <w:lang w:val="en-US"/>
        </w:rPr>
      </w:pPr>
      <w:bookmarkStart w:id="5" w:name="_Toc167832513"/>
      <w:r w:rsidRPr="00F61597">
        <w:rPr>
          <w:lang w:val="en-US"/>
        </w:rPr>
        <w:t>Description of</w:t>
      </w:r>
      <w:r>
        <w:rPr>
          <w:lang w:val="en-US"/>
        </w:rPr>
        <w:t xml:space="preserve"> the model</w:t>
      </w:r>
      <w:bookmarkEnd w:id="5"/>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xml:space="preserve">. We built it using the </w:t>
      </w:r>
      <w:proofErr w:type="spellStart"/>
      <w:r>
        <w:rPr>
          <w:lang w:val="en-US"/>
        </w:rPr>
        <w:t>Keras</w:t>
      </w:r>
      <w:proofErr w:type="spellEnd"/>
      <w:r>
        <w:rPr>
          <w:lang w:val="en-US"/>
        </w:rPr>
        <w:t xml:space="preserve">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roofErr w:type="spellStart"/>
      <w:r w:rsidRPr="007923EE">
        <w:rPr>
          <w:rFonts w:ascii="Consolas" w:eastAsia="Times New Roman" w:hAnsi="Consolas" w:cs="Times New Roman"/>
          <w:color w:val="9CDCFE"/>
          <w:kern w:val="0"/>
          <w:sz w:val="18"/>
          <w:szCs w:val="18"/>
          <w:lang w:val="en-US" w:eastAsia="fr-FR"/>
          <w14:ligatures w14:val="none"/>
        </w:rPr>
        <w:t>num_classes</w:t>
      </w:r>
      <w:proofErr w:type="spellEnd"/>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roofErr w:type="spellStart"/>
      <w:r w:rsidRPr="007923EE">
        <w:rPr>
          <w:rFonts w:ascii="Consolas" w:eastAsia="Times New Roman" w:hAnsi="Consolas" w:cs="Times New Roman"/>
          <w:color w:val="9CDCFE"/>
          <w:kern w:val="0"/>
          <w:sz w:val="18"/>
          <w:szCs w:val="18"/>
          <w:lang w:val="en-US" w:eastAsia="fr-FR"/>
          <w14:ligatures w14:val="none"/>
        </w:rPr>
        <w:t>input_shape</w:t>
      </w:r>
      <w:proofErr w:type="spellEnd"/>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proofErr w:type="spellEnd"/>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proofErr w:type="spellEnd"/>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proofErr w:type="spellStart"/>
      <w:r w:rsidRPr="007923EE">
        <w:rPr>
          <w:rFonts w:ascii="Consolas" w:eastAsia="Times New Roman" w:hAnsi="Consolas" w:cs="Times New Roman"/>
          <w:color w:val="9CDCFE"/>
          <w:kern w:val="0"/>
          <w:sz w:val="18"/>
          <w:szCs w:val="18"/>
          <w:lang w:val="en-US" w:eastAsia="fr-FR"/>
          <w14:ligatures w14:val="none"/>
        </w:rPr>
        <w:t>input_shape</w:t>
      </w:r>
      <w:proofErr w:type="spellEnd"/>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proofErr w:type="spellEnd"/>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proofErr w:type="spellEnd"/>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w:t>
      </w:r>
      <w:proofErr w:type="spellStart"/>
      <w:r w:rsidRPr="007923EE">
        <w:rPr>
          <w:rFonts w:ascii="Consolas" w:eastAsia="Times New Roman" w:hAnsi="Consolas" w:cs="Times New Roman"/>
          <w:color w:val="CE9178"/>
          <w:kern w:val="0"/>
          <w:sz w:val="18"/>
          <w:szCs w:val="18"/>
          <w:lang w:val="en-US" w:eastAsia="fr-FR"/>
          <w14:ligatures w14:val="none"/>
        </w:rPr>
        <w:t>relu</w:t>
      </w:r>
      <w:proofErr w:type="spellEnd"/>
      <w:r w:rsidRPr="007923EE">
        <w:rPr>
          <w:rFonts w:ascii="Consolas" w:eastAsia="Times New Roman" w:hAnsi="Consolas" w:cs="Times New Roman"/>
          <w:color w:val="CE9178"/>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proofErr w:type="spellEnd"/>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proofErr w:type="spellEnd"/>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w:t>
      </w:r>
      <w:proofErr w:type="spellStart"/>
      <w:r w:rsidRPr="007923EE">
        <w:rPr>
          <w:rFonts w:ascii="Consolas" w:eastAsia="Times New Roman" w:hAnsi="Consolas" w:cs="Times New Roman"/>
          <w:color w:val="CE9178"/>
          <w:kern w:val="0"/>
          <w:sz w:val="18"/>
          <w:szCs w:val="18"/>
          <w:lang w:val="en-US" w:eastAsia="fr-FR"/>
          <w14:ligatures w14:val="none"/>
        </w:rPr>
        <w:t>relu</w:t>
      </w:r>
      <w:proofErr w:type="spellEnd"/>
      <w:r w:rsidRPr="007923EE">
        <w:rPr>
          <w:rFonts w:ascii="Consolas" w:eastAsia="Times New Roman" w:hAnsi="Consolas" w:cs="Times New Roman"/>
          <w:color w:val="CE9178"/>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proofErr w:type="spellEnd"/>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proofErr w:type="spellStart"/>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proofErr w:type="spellEnd"/>
      <w:r w:rsidRPr="007923EE">
        <w:rPr>
          <w:rFonts w:ascii="Consolas" w:eastAsia="Times New Roman" w:hAnsi="Consolas" w:cs="Times New Roman"/>
          <w:color w:val="CCCCCC"/>
          <w:kern w:val="0"/>
          <w:sz w:val="18"/>
          <w:szCs w:val="18"/>
          <w:lang w:val="en-US" w:eastAsia="fr-FR"/>
          <w14:ligatures w14:val="none"/>
        </w:rPr>
        <w:t>(</w:t>
      </w:r>
      <w:proofErr w:type="spellStart"/>
      <w:r w:rsidRPr="007923EE">
        <w:rPr>
          <w:rFonts w:ascii="Consolas" w:eastAsia="Times New Roman" w:hAnsi="Consolas" w:cs="Times New Roman"/>
          <w:color w:val="9CDCFE"/>
          <w:kern w:val="0"/>
          <w:sz w:val="18"/>
          <w:szCs w:val="18"/>
          <w:lang w:val="en-US" w:eastAsia="fr-FR"/>
          <w14:ligatures w14:val="none"/>
        </w:rPr>
        <w:t>num_classes</w:t>
      </w:r>
      <w:proofErr w:type="spellEnd"/>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w:t>
      </w:r>
      <w:proofErr w:type="spellStart"/>
      <w:r w:rsidRPr="007923EE">
        <w:rPr>
          <w:rFonts w:ascii="Consolas" w:eastAsia="Times New Roman" w:hAnsi="Consolas" w:cs="Times New Roman"/>
          <w:color w:val="CE9178"/>
          <w:kern w:val="0"/>
          <w:sz w:val="18"/>
          <w:szCs w:val="18"/>
          <w:lang w:val="en-US" w:eastAsia="fr-FR"/>
          <w14:ligatures w14:val="none"/>
        </w:rPr>
        <w:t>softmax</w:t>
      </w:r>
      <w:proofErr w:type="spellEnd"/>
      <w:r w:rsidRPr="007923EE">
        <w:rPr>
          <w:rFonts w:ascii="Consolas" w:eastAsia="Times New Roman" w:hAnsi="Consolas" w:cs="Times New Roman"/>
          <w:color w:val="CE9178"/>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ListParagraph"/>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ListParagraph"/>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2289F7FF" w:rsidR="000A24D1" w:rsidRPr="000A24D1" w:rsidRDefault="007923EE" w:rsidP="007923EE">
      <w:pPr>
        <w:pStyle w:val="ListParagraph"/>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w:t>
      </w:r>
      <w:proofErr w:type="spellStart"/>
      <w:r w:rsidRPr="00045D4F">
        <w:rPr>
          <w:lang w:val="en-US"/>
        </w:rPr>
        <w:t>ReLU</w:t>
      </w:r>
      <w:proofErr w:type="spellEnd"/>
      <w:r w:rsidRPr="00045D4F">
        <w:rPr>
          <w:lang w:val="en-US"/>
        </w:rPr>
        <w:t xml:space="preserve">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ListParagraph"/>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ListParagraph"/>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ListParagraph"/>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ListParagraph"/>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 xml:space="preserve">representing a class. The </w:t>
      </w:r>
      <w:proofErr w:type="spellStart"/>
      <w:r w:rsidRPr="007D6F8F">
        <w:rPr>
          <w:lang w:val="en-US"/>
        </w:rPr>
        <w:t>softmax</w:t>
      </w:r>
      <w:proofErr w:type="spellEnd"/>
      <w:r w:rsidRPr="007D6F8F">
        <w:rPr>
          <w:lang w:val="en-US"/>
        </w:rPr>
        <w:t xml:space="preserve">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proofErr w:type="spellStart"/>
      <w:r w:rsidR="007D6F8F" w:rsidRPr="00333581">
        <w:rPr>
          <w:rFonts w:ascii="Consolas" w:hAnsi="Consolas"/>
          <w:lang w:val="en-US"/>
        </w:rPr>
        <w:t>model.summary</w:t>
      </w:r>
      <w:proofErr w:type="spellEnd"/>
      <w:r w:rsidR="007D6F8F" w:rsidRPr="00333581">
        <w:rPr>
          <w:rFonts w:ascii="Consolas" w:hAnsi="Consolas"/>
          <w:lang w:val="en-US"/>
        </w:rPr>
        <w:t>()</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 xml:space="preserve">We can see the size of each layer, along with the number of parameters that are </w:t>
      </w:r>
      <w:proofErr w:type="spellStart"/>
      <w:r>
        <w:rPr>
          <w:lang w:val="en-US"/>
        </w:rPr>
        <w:t>gonna</w:t>
      </w:r>
      <w:proofErr w:type="spellEnd"/>
      <w:r>
        <w:rPr>
          <w:lang w:val="en-US"/>
        </w:rPr>
        <w:t xml:space="preserve">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Heading2"/>
        <w:rPr>
          <w:lang w:val="en-US"/>
        </w:rPr>
      </w:pPr>
      <w:bookmarkStart w:id="6" w:name="_Toc167832514"/>
      <w:r>
        <w:rPr>
          <w:lang w:val="en-US"/>
        </w:rPr>
        <w:lastRenderedPageBreak/>
        <w:t>Results and performance</w:t>
      </w:r>
      <w:bookmarkEnd w:id="6"/>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15"/>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w:t>
      </w:r>
      <w:proofErr w:type="spellStart"/>
      <w:r>
        <w:rPr>
          <w:lang w:val="en-US"/>
        </w:rPr>
        <w:t>analyse</w:t>
      </w:r>
      <w:proofErr w:type="spellEnd"/>
      <w:r>
        <w:rPr>
          <w:lang w:val="en-US"/>
        </w:rPr>
        <w:t xml:space="preserv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16"/>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ListParagraph"/>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ListParagraph"/>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ListParagraph"/>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Heading1"/>
        <w:rPr>
          <w:lang w:val="en-US"/>
        </w:rPr>
      </w:pPr>
      <w:bookmarkStart w:id="7" w:name="_Toc167832515"/>
      <w:r w:rsidRPr="00F61597">
        <w:rPr>
          <w:lang w:val="en-US"/>
        </w:rPr>
        <w:lastRenderedPageBreak/>
        <w:t>Multilayer Convolutional Neural Network</w:t>
      </w:r>
      <w:bookmarkEnd w:id="7"/>
    </w:p>
    <w:p w14:paraId="47DCFDD8" w14:textId="77777777" w:rsidR="007E2522" w:rsidRDefault="007E2522" w:rsidP="007E2522">
      <w:pPr>
        <w:pStyle w:val="Heading2"/>
        <w:rPr>
          <w:lang w:val="en-US"/>
        </w:rPr>
      </w:pPr>
      <w:bookmarkStart w:id="8" w:name="_Toc167832516"/>
      <w:r w:rsidRPr="00F61597">
        <w:rPr>
          <w:lang w:val="en-US"/>
        </w:rPr>
        <w:t>Description of</w:t>
      </w:r>
      <w:r>
        <w:rPr>
          <w:lang w:val="en-US"/>
        </w:rPr>
        <w:t xml:space="preserve"> the model</w:t>
      </w:r>
      <w:bookmarkEnd w:id="8"/>
    </w:p>
    <w:p w14:paraId="2C4D0360" w14:textId="77777777" w:rsidR="00C84547" w:rsidRPr="00C84547" w:rsidRDefault="00C84547" w:rsidP="00C84547">
      <w:pPr>
        <w:rPr>
          <w:lang w:val="en-US"/>
        </w:rPr>
      </w:pPr>
      <w:r w:rsidRPr="00C84547">
        <w:rPr>
          <w:lang w:val="en-US"/>
        </w:rPr>
        <w:t xml:space="preserve">Our second version of the model is a convolutional neural network (CNN). We built it using the </w:t>
      </w:r>
      <w:proofErr w:type="spellStart"/>
      <w:r w:rsidRPr="00C84547">
        <w:rPr>
          <w:lang w:val="en-US"/>
        </w:rPr>
        <w:t>Keras</w:t>
      </w:r>
      <w:proofErr w:type="spellEnd"/>
      <w:r w:rsidRPr="00C84547">
        <w:rPr>
          <w:lang w:val="en-US"/>
        </w:rPr>
        <w:t xml:space="preserve">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roofErr w:type="spellStart"/>
      <w:r w:rsidRPr="002536F4">
        <w:rPr>
          <w:rFonts w:ascii="Consolas" w:eastAsia="Times New Roman" w:hAnsi="Consolas" w:cs="Times New Roman"/>
          <w:color w:val="9CDCFE"/>
          <w:kern w:val="0"/>
          <w:sz w:val="18"/>
          <w:szCs w:val="18"/>
          <w:lang w:val="en-US" w:eastAsia="fr-FR"/>
          <w14:ligatures w14:val="none"/>
        </w:rPr>
        <w:t>num_classes</w:t>
      </w:r>
      <w:proofErr w:type="spellEnd"/>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roofErr w:type="spellStart"/>
      <w:r w:rsidRPr="002536F4">
        <w:rPr>
          <w:rFonts w:ascii="Consolas" w:eastAsia="Times New Roman" w:hAnsi="Consolas" w:cs="Times New Roman"/>
          <w:color w:val="9CDCFE"/>
          <w:kern w:val="0"/>
          <w:sz w:val="18"/>
          <w:szCs w:val="18"/>
          <w:lang w:val="en-US" w:eastAsia="fr-FR"/>
          <w14:ligatures w14:val="none"/>
        </w:rPr>
        <w:t>input_shape</w:t>
      </w:r>
      <w:proofErr w:type="spellEnd"/>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proofErr w:type="spellEnd"/>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proofErr w:type="spellEnd"/>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proofErr w:type="spellStart"/>
      <w:r w:rsidRPr="00C84547">
        <w:rPr>
          <w:rFonts w:ascii="Consolas" w:eastAsia="Times New Roman" w:hAnsi="Consolas" w:cs="Times New Roman"/>
          <w:color w:val="9CDCFE"/>
          <w:kern w:val="0"/>
          <w:sz w:val="18"/>
          <w:szCs w:val="18"/>
          <w:lang w:val="en-US" w:eastAsia="fr-FR"/>
          <w14:ligatures w14:val="none"/>
        </w:rPr>
        <w:t>input_shape</w:t>
      </w:r>
      <w:proofErr w:type="spellEnd"/>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9CDCFE"/>
          <w:kern w:val="0"/>
          <w:sz w:val="18"/>
          <w:szCs w:val="18"/>
          <w:lang w:val="en-US" w:eastAsia="fr-FR"/>
          <w14:ligatures w14:val="none"/>
        </w:rPr>
        <w:t>kernel_size</w:t>
      </w:r>
      <w:proofErr w:type="spellEnd"/>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w:t>
      </w:r>
      <w:proofErr w:type="spellStart"/>
      <w:r w:rsidRPr="00C84547">
        <w:rPr>
          <w:rFonts w:ascii="Consolas" w:eastAsia="Times New Roman" w:hAnsi="Consolas" w:cs="Times New Roman"/>
          <w:color w:val="CE9178"/>
          <w:kern w:val="0"/>
          <w:sz w:val="18"/>
          <w:szCs w:val="18"/>
          <w:lang w:val="en-US" w:eastAsia="fr-FR"/>
          <w14:ligatures w14:val="none"/>
        </w:rPr>
        <w:t>relu</w:t>
      </w:r>
      <w:proofErr w:type="spellEnd"/>
      <w:r w:rsidRPr="00C84547">
        <w:rPr>
          <w:rFonts w:ascii="Consolas" w:eastAsia="Times New Roman" w:hAnsi="Consolas" w:cs="Times New Roman"/>
          <w:color w:val="CE9178"/>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proofErr w:type="spellStart"/>
      <w:r w:rsidRPr="00C84547">
        <w:rPr>
          <w:rFonts w:ascii="Consolas" w:eastAsia="Times New Roman" w:hAnsi="Consolas" w:cs="Times New Roman"/>
          <w:color w:val="9CDCFE"/>
          <w:kern w:val="0"/>
          <w:sz w:val="18"/>
          <w:szCs w:val="18"/>
          <w:lang w:val="en-US" w:eastAsia="fr-FR"/>
          <w14:ligatures w14:val="none"/>
        </w:rPr>
        <w:t>pool_size</w:t>
      </w:r>
      <w:proofErr w:type="spellEnd"/>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9CDCFE"/>
          <w:kern w:val="0"/>
          <w:sz w:val="18"/>
          <w:szCs w:val="18"/>
          <w:lang w:val="en-US" w:eastAsia="fr-FR"/>
          <w14:ligatures w14:val="none"/>
        </w:rPr>
        <w:t>kernel_size</w:t>
      </w:r>
      <w:proofErr w:type="spellEnd"/>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w:t>
      </w:r>
      <w:proofErr w:type="spellStart"/>
      <w:r w:rsidRPr="00C84547">
        <w:rPr>
          <w:rFonts w:ascii="Consolas" w:eastAsia="Times New Roman" w:hAnsi="Consolas" w:cs="Times New Roman"/>
          <w:color w:val="CE9178"/>
          <w:kern w:val="0"/>
          <w:sz w:val="18"/>
          <w:szCs w:val="18"/>
          <w:lang w:val="en-US" w:eastAsia="fr-FR"/>
          <w14:ligatures w14:val="none"/>
        </w:rPr>
        <w:t>relu</w:t>
      </w:r>
      <w:proofErr w:type="spellEnd"/>
      <w:r w:rsidRPr="00C84547">
        <w:rPr>
          <w:rFonts w:ascii="Consolas" w:eastAsia="Times New Roman" w:hAnsi="Consolas" w:cs="Times New Roman"/>
          <w:color w:val="CE9178"/>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proofErr w:type="spellStart"/>
      <w:r w:rsidRPr="00C84547">
        <w:rPr>
          <w:rFonts w:ascii="Consolas" w:eastAsia="Times New Roman" w:hAnsi="Consolas" w:cs="Times New Roman"/>
          <w:color w:val="9CDCFE"/>
          <w:kern w:val="0"/>
          <w:sz w:val="18"/>
          <w:szCs w:val="18"/>
          <w:lang w:val="en-US" w:eastAsia="fr-FR"/>
          <w14:ligatures w14:val="none"/>
        </w:rPr>
        <w:t>pool_size</w:t>
      </w:r>
      <w:proofErr w:type="spellEnd"/>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proofErr w:type="spellEnd"/>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proofErr w:type="spellEnd"/>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proofErr w:type="spellStart"/>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proofErr w:type="spellEnd"/>
      <w:r w:rsidRPr="00C84547">
        <w:rPr>
          <w:rFonts w:ascii="Consolas" w:eastAsia="Times New Roman" w:hAnsi="Consolas" w:cs="Times New Roman"/>
          <w:color w:val="CCCCCC"/>
          <w:kern w:val="0"/>
          <w:sz w:val="18"/>
          <w:szCs w:val="18"/>
          <w:lang w:val="en-US" w:eastAsia="fr-FR"/>
          <w14:ligatures w14:val="none"/>
        </w:rPr>
        <w:t>(</w:t>
      </w:r>
      <w:proofErr w:type="spellStart"/>
      <w:r w:rsidRPr="00C84547">
        <w:rPr>
          <w:rFonts w:ascii="Consolas" w:eastAsia="Times New Roman" w:hAnsi="Consolas" w:cs="Times New Roman"/>
          <w:color w:val="9CDCFE"/>
          <w:kern w:val="0"/>
          <w:sz w:val="18"/>
          <w:szCs w:val="18"/>
          <w:lang w:val="en-US" w:eastAsia="fr-FR"/>
          <w14:ligatures w14:val="none"/>
        </w:rPr>
        <w:t>num_classes</w:t>
      </w:r>
      <w:proofErr w:type="spellEnd"/>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w:t>
      </w:r>
      <w:proofErr w:type="spellStart"/>
      <w:r w:rsidRPr="00C84547">
        <w:rPr>
          <w:rFonts w:ascii="Consolas" w:eastAsia="Times New Roman" w:hAnsi="Consolas" w:cs="Times New Roman"/>
          <w:color w:val="CE9178"/>
          <w:kern w:val="0"/>
          <w:sz w:val="18"/>
          <w:szCs w:val="18"/>
          <w:lang w:val="en-US" w:eastAsia="fr-FR"/>
          <w14:ligatures w14:val="none"/>
        </w:rPr>
        <w:t>softmax</w:t>
      </w:r>
      <w:proofErr w:type="spellEnd"/>
      <w:r w:rsidRPr="00C84547">
        <w:rPr>
          <w:rFonts w:ascii="Consolas" w:eastAsia="Times New Roman" w:hAnsi="Consolas" w:cs="Times New Roman"/>
          <w:color w:val="CE9178"/>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ListParagraph"/>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ListParagraph"/>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xml:space="preserve">. The </w:t>
      </w:r>
      <w:proofErr w:type="spellStart"/>
      <w:r w:rsidRPr="00C84547">
        <w:rPr>
          <w:lang w:val="en-US"/>
        </w:rPr>
        <w:t>ReLU</w:t>
      </w:r>
      <w:proofErr w:type="spellEnd"/>
      <w:r w:rsidRPr="00C84547">
        <w:rPr>
          <w:lang w:val="en-US"/>
        </w:rPr>
        <w:t xml:space="preserve"> activation function introduces non-linearity, enabling the network to learn complex features.</w:t>
      </w:r>
    </w:p>
    <w:p w14:paraId="7BC1D1C9" w14:textId="50ED8ADE" w:rsidR="00C84547" w:rsidRPr="00C84547" w:rsidRDefault="00C84547" w:rsidP="00C84547">
      <w:pPr>
        <w:pStyle w:val="ListParagraph"/>
        <w:numPr>
          <w:ilvl w:val="0"/>
          <w:numId w:val="7"/>
        </w:numPr>
        <w:rPr>
          <w:lang w:val="en-US"/>
        </w:rPr>
      </w:pPr>
      <w:r w:rsidRPr="00C84547">
        <w:rPr>
          <w:b/>
          <w:bCs/>
          <w:lang w:val="en-US"/>
        </w:rPr>
        <w:t xml:space="preserve">First </w:t>
      </w:r>
      <w:proofErr w:type="spellStart"/>
      <w:r w:rsidRPr="00C84547">
        <w:rPr>
          <w:b/>
          <w:bCs/>
          <w:lang w:val="en-US"/>
        </w:rPr>
        <w:t>MaxPooling</w:t>
      </w:r>
      <w:proofErr w:type="spellEnd"/>
      <w:r w:rsidRPr="00C84547">
        <w:rPr>
          <w:b/>
          <w:bCs/>
          <w:lang w:val="en-US"/>
        </w:rPr>
        <w:t xml:space="preserve"> Layer</w:t>
      </w:r>
      <w:r>
        <w:rPr>
          <w:b/>
          <w:bCs/>
          <w:lang w:val="en-US"/>
        </w:rPr>
        <w:t xml:space="preserve"> </w:t>
      </w:r>
      <w:r w:rsidRPr="00C84547">
        <w:rPr>
          <w:lang w:val="en-US"/>
        </w:rPr>
        <w:t xml:space="preserve">: This layer reduces the spatial dimensions of the feature maps produced by the previous convolutional layer. Using a pool size of 2x2, it </w:t>
      </w:r>
      <w:proofErr w:type="spellStart"/>
      <w:r w:rsidRPr="00C84547">
        <w:rPr>
          <w:lang w:val="en-US"/>
        </w:rPr>
        <w:t>downsamples</w:t>
      </w:r>
      <w:proofErr w:type="spellEnd"/>
      <w:r w:rsidRPr="00C84547">
        <w:rPr>
          <w:lang w:val="en-US"/>
        </w:rPr>
        <w:t xml:space="preserve"> the input, reducing the number of parameters and computational load, which helps in controlling overfitting.</w:t>
      </w:r>
    </w:p>
    <w:p w14:paraId="12B3B4D3" w14:textId="587DE436" w:rsidR="00C84547" w:rsidRPr="00C84547" w:rsidRDefault="00C84547" w:rsidP="00C84547">
      <w:pPr>
        <w:pStyle w:val="ListParagraph"/>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xml:space="preserve">: This layer consists of 64 filters of size 3x3. It further processes the </w:t>
      </w:r>
      <w:proofErr w:type="spellStart"/>
      <w:r w:rsidRPr="00C84547">
        <w:rPr>
          <w:lang w:val="en-US"/>
        </w:rPr>
        <w:t>downsampled</w:t>
      </w:r>
      <w:proofErr w:type="spellEnd"/>
      <w:r w:rsidRPr="00C84547">
        <w:rPr>
          <w:lang w:val="en-US"/>
        </w:rPr>
        <w:t xml:space="preserve"> feature maps, allowing the network to learn more abstract and complex features.</w:t>
      </w:r>
    </w:p>
    <w:p w14:paraId="37002E64" w14:textId="50F8A901" w:rsidR="00C84547" w:rsidRPr="00C84547" w:rsidRDefault="00C84547" w:rsidP="00C84547">
      <w:pPr>
        <w:pStyle w:val="ListParagraph"/>
        <w:numPr>
          <w:ilvl w:val="0"/>
          <w:numId w:val="7"/>
        </w:numPr>
        <w:rPr>
          <w:lang w:val="en-US"/>
        </w:rPr>
      </w:pPr>
      <w:r w:rsidRPr="00CB7081">
        <w:rPr>
          <w:b/>
          <w:bCs/>
          <w:lang w:val="en-US"/>
        </w:rPr>
        <w:t xml:space="preserve">Second </w:t>
      </w:r>
      <w:proofErr w:type="spellStart"/>
      <w:r w:rsidRPr="00CB7081">
        <w:rPr>
          <w:b/>
          <w:bCs/>
          <w:lang w:val="en-US"/>
        </w:rPr>
        <w:t>MaxPooling</w:t>
      </w:r>
      <w:proofErr w:type="spellEnd"/>
      <w:r w:rsidRPr="00CB7081">
        <w:rPr>
          <w:b/>
          <w:bCs/>
          <w:lang w:val="en-US"/>
        </w:rPr>
        <w:t xml:space="preserve"> Layer</w:t>
      </w:r>
      <w:r w:rsidR="00CB7081">
        <w:rPr>
          <w:lang w:val="en-US"/>
        </w:rPr>
        <w:t xml:space="preserve"> </w:t>
      </w:r>
      <w:r w:rsidRPr="00C84547">
        <w:rPr>
          <w:lang w:val="en-US"/>
        </w:rPr>
        <w:t xml:space="preserve">: Similar to the first max-pooling layer, this layer reduces the spatial dimensions of the feature maps generated by the second convolutional layer. This additional </w:t>
      </w:r>
      <w:proofErr w:type="spellStart"/>
      <w:r w:rsidRPr="00C84547">
        <w:rPr>
          <w:lang w:val="en-US"/>
        </w:rPr>
        <w:t>downsampling</w:t>
      </w:r>
      <w:proofErr w:type="spellEnd"/>
      <w:r w:rsidRPr="00C84547">
        <w:rPr>
          <w:lang w:val="en-US"/>
        </w:rPr>
        <w:t xml:space="preserve"> helps in further reducing the model’s computational complexity and controlling overfitting.</w:t>
      </w:r>
    </w:p>
    <w:p w14:paraId="38F44075" w14:textId="2E73E208" w:rsidR="00C84547" w:rsidRPr="00C84547" w:rsidRDefault="00C84547" w:rsidP="00C84547">
      <w:pPr>
        <w:pStyle w:val="ListParagraph"/>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ListParagraph"/>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ListParagraph"/>
        <w:numPr>
          <w:ilvl w:val="0"/>
          <w:numId w:val="7"/>
        </w:numPr>
        <w:rPr>
          <w:lang w:val="en-US"/>
        </w:rPr>
      </w:pPr>
      <w:r w:rsidRPr="00B2276A">
        <w:rPr>
          <w:b/>
          <w:bCs/>
          <w:lang w:val="en-US"/>
        </w:rPr>
        <w:t>Output Dense Layer</w:t>
      </w:r>
      <w:r w:rsidR="00B2276A">
        <w:rPr>
          <w:lang w:val="en-US"/>
        </w:rPr>
        <w:t xml:space="preserve"> </w:t>
      </w:r>
      <w:r w:rsidRPr="00C84547">
        <w:rPr>
          <w:lang w:val="en-US"/>
        </w:rPr>
        <w:t xml:space="preserve">: This layer consists of 10 neurons (one for each digit), each one representing a class. The </w:t>
      </w:r>
      <w:proofErr w:type="spellStart"/>
      <w:r w:rsidRPr="00C84547">
        <w:rPr>
          <w:lang w:val="en-US"/>
        </w:rPr>
        <w:t>softmax</w:t>
      </w:r>
      <w:proofErr w:type="spellEnd"/>
      <w:r w:rsidRPr="00C84547">
        <w:rPr>
          <w:lang w:val="en-US"/>
        </w:rPr>
        <w:t xml:space="preserve">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26655088" w14:textId="42387BCA" w:rsidR="00AD795E" w:rsidRPr="00AD795E" w:rsidRDefault="00AD795E" w:rsidP="00AD795E">
      <w:pPr>
        <w:rPr>
          <w:lang w:val="en-US"/>
        </w:rPr>
      </w:pPr>
      <w:proofErr w:type="spellStart"/>
      <w:r w:rsidRPr="00333581">
        <w:rPr>
          <w:rFonts w:ascii="Consolas" w:hAnsi="Consolas"/>
          <w:lang w:val="en-US"/>
        </w:rPr>
        <w:t>model.summary</w:t>
      </w:r>
      <w:proofErr w:type="spellEnd"/>
      <w:r w:rsidRPr="00333581">
        <w:rPr>
          <w:rFonts w:ascii="Consolas" w:hAnsi="Consolas"/>
          <w:lang w:val="en-US"/>
        </w:rPr>
        <w:t>()</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lastRenderedPageBreak/>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 xml:space="preserve">We can see the size of each layer, along with the number of parameters that are </w:t>
      </w:r>
      <w:proofErr w:type="spellStart"/>
      <w:r>
        <w:rPr>
          <w:lang w:val="en-US"/>
        </w:rPr>
        <w:t>gonna</w:t>
      </w:r>
      <w:proofErr w:type="spellEnd"/>
      <w:r>
        <w:rPr>
          <w:lang w:val="en-US"/>
        </w:rPr>
        <w:t xml:space="preserve">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Heading2"/>
        <w:rPr>
          <w:lang w:val="en-US"/>
        </w:rPr>
      </w:pPr>
      <w:bookmarkStart w:id="9" w:name="_Toc167832517"/>
      <w:r>
        <w:rPr>
          <w:lang w:val="en-US"/>
        </w:rPr>
        <w:lastRenderedPageBreak/>
        <w:t>Results and performance</w:t>
      </w:r>
      <w:bookmarkEnd w:id="9"/>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7"/>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w:t>
      </w:r>
      <w:proofErr w:type="spellStart"/>
      <w:r>
        <w:rPr>
          <w:lang w:val="en-US"/>
        </w:rPr>
        <w:t>analyse</w:t>
      </w:r>
      <w:proofErr w:type="spellEnd"/>
      <w:r>
        <w:rPr>
          <w:lang w:val="en-US"/>
        </w:rPr>
        <w:t xml:space="preserv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8"/>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ListParagraph"/>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ListParagraph"/>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ListParagraph"/>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Heading1"/>
        <w:rPr>
          <w:lang w:val="en-US"/>
        </w:rPr>
      </w:pPr>
      <w:bookmarkStart w:id="10" w:name="_Toc167832518"/>
      <w:r>
        <w:rPr>
          <w:lang w:val="en-US"/>
        </w:rPr>
        <w:lastRenderedPageBreak/>
        <w:t xml:space="preserve">Training </w:t>
      </w:r>
      <w:r w:rsidR="00AD31FF">
        <w:rPr>
          <w:lang w:val="en-US"/>
        </w:rPr>
        <w:t xml:space="preserve">and prediction </w:t>
      </w:r>
      <w:r>
        <w:rPr>
          <w:lang w:val="en-US"/>
        </w:rPr>
        <w:t>time</w:t>
      </w:r>
      <w:bookmarkEnd w:id="10"/>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Heading2"/>
        <w:rPr>
          <w:lang w:val="en-US"/>
        </w:rPr>
      </w:pPr>
      <w:bookmarkStart w:id="11" w:name="_Toc167832519"/>
      <w:r w:rsidRPr="00CB5F9D">
        <w:rPr>
          <w:lang w:val="en-US"/>
        </w:rPr>
        <w:t>Multilayer Perceptron</w:t>
      </w:r>
      <w:r>
        <w:rPr>
          <w:lang w:val="en-US"/>
        </w:rPr>
        <w:t xml:space="preserve"> </w:t>
      </w:r>
      <w:r w:rsidRPr="00CB5F9D">
        <w:rPr>
          <w:lang w:val="en-US"/>
        </w:rPr>
        <w:t>:</w:t>
      </w:r>
      <w:bookmarkEnd w:id="11"/>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9"/>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Heading2"/>
        <w:rPr>
          <w:lang w:val="en-US"/>
        </w:rPr>
      </w:pPr>
      <w:bookmarkStart w:id="12" w:name="_Toc167832520"/>
      <w:r w:rsidRPr="00CB5F9D">
        <w:rPr>
          <w:lang w:val="en-US"/>
        </w:rPr>
        <w:lastRenderedPageBreak/>
        <w:t>Convolutional Neural Network :</w:t>
      </w:r>
      <w:bookmarkEnd w:id="12"/>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20"/>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 xml:space="preserve">The CNN's training accuracy also shows a rapid increase, but it takes longer to stabilize compared to the </w:t>
      </w:r>
      <w:proofErr w:type="spellStart"/>
      <w:r w:rsidRPr="00CB5F9D">
        <w:rPr>
          <w:lang w:val="en-US"/>
        </w:rPr>
        <w:t>MLP.It</w:t>
      </w:r>
      <w:proofErr w:type="spellEnd"/>
      <w:r w:rsidRPr="00CB5F9D">
        <w:rPr>
          <w:lang w:val="en-US"/>
        </w:rPr>
        <w:t xml:space="preserve">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445272">
      <w:pPr>
        <w:pStyle w:val="Heading2"/>
        <w:rPr>
          <w:lang w:val="en-US"/>
        </w:rPr>
      </w:pPr>
      <w:bookmarkStart w:id="13" w:name="_Toc167832521"/>
      <w:r w:rsidRPr="00CB5F9D">
        <w:rPr>
          <w:lang w:val="en-US"/>
        </w:rPr>
        <w:t>Comparative Insights</w:t>
      </w:r>
      <w:bookmarkEnd w:id="13"/>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5AEEBD5" w14:textId="77A6C052" w:rsidR="00905FBC" w:rsidRPr="00905FBC" w:rsidRDefault="00905FBC" w:rsidP="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529A5046" w14:textId="77777777" w:rsidR="00905FBC" w:rsidRPr="00905FBC" w:rsidRDefault="00905FBC" w:rsidP="00905FBC">
      <w:pPr>
        <w:rPr>
          <w:lang w:val="en-US"/>
        </w:rPr>
      </w:pPr>
    </w:p>
    <w:p w14:paraId="42340914" w14:textId="4455BB8A" w:rsidR="00D4762F" w:rsidRPr="00D4762F" w:rsidRDefault="00D8375E" w:rsidP="00D4762F">
      <w:pPr>
        <w:pStyle w:val="Heading1"/>
        <w:rPr>
          <w:lang w:val="en-US"/>
        </w:rPr>
      </w:pPr>
      <w:bookmarkStart w:id="14" w:name="_Toc167832522"/>
      <w:r w:rsidRPr="00F61597">
        <w:rPr>
          <w:lang w:val="en-US"/>
        </w:rPr>
        <w:lastRenderedPageBreak/>
        <w:t>Conclusion</w:t>
      </w:r>
      <w:bookmarkEnd w:id="14"/>
    </w:p>
    <w:p w14:paraId="67ADF649" w14:textId="2808649E" w:rsidR="00D4762F" w:rsidRPr="00D4762F" w:rsidRDefault="00D4762F" w:rsidP="00D4762F">
      <w:pPr>
        <w:rPr>
          <w:lang w:val="en-US"/>
        </w:rPr>
      </w:pPr>
      <w:r w:rsidRPr="00D4762F">
        <w:rPr>
          <w:lang w:val="en-US"/>
        </w:rPr>
        <w:t xml:space="preserve">In this study, we compared the performance of Multilayer </w:t>
      </w:r>
      <w:proofErr w:type="spellStart"/>
      <w:r w:rsidRPr="00D4762F">
        <w:rPr>
          <w:lang w:val="en-US"/>
        </w:rPr>
        <w:t>Perceptrons</w:t>
      </w:r>
      <w:proofErr w:type="spellEnd"/>
      <w:r w:rsidRPr="00D4762F">
        <w:rPr>
          <w:lang w:val="en-US"/>
        </w:rPr>
        <w:t xml:space="preserve">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41AC62A5" w14:textId="6B5E49B0" w:rsidR="00D8375E" w:rsidRDefault="00D8375E" w:rsidP="00D8375E">
      <w:pPr>
        <w:pStyle w:val="Heading1"/>
        <w:rPr>
          <w:lang w:val="en-US"/>
        </w:rPr>
      </w:pPr>
      <w:bookmarkStart w:id="15" w:name="_Toc167832523"/>
      <w:r w:rsidRPr="00F61597">
        <w:rPr>
          <w:lang w:val="en-US"/>
        </w:rPr>
        <w:lastRenderedPageBreak/>
        <w:t>References</w:t>
      </w:r>
      <w:bookmarkEnd w:id="15"/>
    </w:p>
    <w:p w14:paraId="15CB591D" w14:textId="5240689B" w:rsidR="00D07DAF" w:rsidRDefault="00000000" w:rsidP="00D07DAF">
      <w:pPr>
        <w:rPr>
          <w:lang w:val="en-US"/>
        </w:rPr>
      </w:pPr>
      <w:hyperlink r:id="rId21" w:history="1">
        <w:r w:rsidR="00080D2A" w:rsidRPr="00D309C8">
          <w:rPr>
            <w:rStyle w:val="Hyperlink"/>
            <w:lang w:val="en-US"/>
          </w:rPr>
          <w:t>https://en.wikipedia.org/wiki/Perceptron</w:t>
        </w:r>
      </w:hyperlink>
    </w:p>
    <w:p w14:paraId="0A3D1D81" w14:textId="3AA2E07D" w:rsidR="00080D2A" w:rsidRDefault="00000000" w:rsidP="00D07DAF">
      <w:pPr>
        <w:rPr>
          <w:lang w:val="en-US"/>
        </w:rPr>
      </w:pPr>
      <w:hyperlink r:id="rId22" w:history="1">
        <w:r w:rsidR="00080D2A" w:rsidRPr="00D309C8">
          <w:rPr>
            <w:rStyle w:val="Hyperlink"/>
            <w:lang w:val="en-US"/>
          </w:rPr>
          <w:t>https://en.wikipedia.org/wiki/Multilayer_perceptron</w:t>
        </w:r>
      </w:hyperlink>
    </w:p>
    <w:p w14:paraId="38943BF5" w14:textId="10344E7A" w:rsidR="00080D2A" w:rsidRDefault="00000000" w:rsidP="00D07DAF">
      <w:pPr>
        <w:rPr>
          <w:lang w:val="en-US"/>
        </w:rPr>
      </w:pPr>
      <w:hyperlink r:id="rId23" w:history="1">
        <w:r w:rsidR="00080D2A" w:rsidRPr="00D309C8">
          <w:rPr>
            <w:rStyle w:val="Hyperlink"/>
            <w:lang w:val="en-US"/>
          </w:rPr>
          <w:t>https://en.wikipedia.org/wiki/Linear_separability</w:t>
        </w:r>
      </w:hyperlink>
    </w:p>
    <w:p w14:paraId="4E410B60" w14:textId="4FD09107" w:rsidR="00080D2A" w:rsidRDefault="00000000" w:rsidP="00D07DAF">
      <w:pPr>
        <w:rPr>
          <w:lang w:val="en-US"/>
        </w:rPr>
      </w:pPr>
      <w:hyperlink r:id="rId24" w:history="1">
        <w:r w:rsidR="00080D2A" w:rsidRPr="00D309C8">
          <w:rPr>
            <w:rStyle w:val="Hyperlink"/>
            <w:lang w:val="en-US"/>
          </w:rPr>
          <w:t>https://en.wikipedia.org/wiki/Deep_learning</w:t>
        </w:r>
      </w:hyperlink>
    </w:p>
    <w:p w14:paraId="539B837A" w14:textId="4BD37518" w:rsidR="00080D2A" w:rsidRDefault="00000000" w:rsidP="00D07DAF">
      <w:pPr>
        <w:rPr>
          <w:lang w:val="en-US"/>
        </w:rPr>
      </w:pPr>
      <w:hyperlink r:id="rId25" w:history="1">
        <w:r w:rsidR="00080D2A" w:rsidRPr="00D309C8">
          <w:rPr>
            <w:rStyle w:val="Hyperlink"/>
            <w:lang w:val="en-US"/>
          </w:rPr>
          <w:t>https://openclassrooms.com/fr/courses/5264666-appliquez-l-apprentissage-statistique-aux-objets-connectes/5361336-realisez-les-machines-a-vaste-marge-svm-pour-la-classification</w:t>
        </w:r>
      </w:hyperlink>
    </w:p>
    <w:p w14:paraId="3A818CBD" w14:textId="70F25860" w:rsidR="00080D2A" w:rsidRDefault="00000000" w:rsidP="00D07DAF">
      <w:pPr>
        <w:rPr>
          <w:lang w:val="en-US"/>
        </w:rPr>
      </w:pPr>
      <w:hyperlink r:id="rId26" w:history="1">
        <w:r w:rsidR="00080D2A" w:rsidRPr="00D309C8">
          <w:rPr>
            <w:rStyle w:val="Hyperlink"/>
            <w:lang w:val="en-US"/>
          </w:rPr>
          <w:t>https://www.youtube.com/playlist?list=PLO_fdPEVlfKoanjvTJbIbd9V5d9Pzp8Rw</w:t>
        </w:r>
      </w:hyperlink>
    </w:p>
    <w:p w14:paraId="53921205" w14:textId="77777777" w:rsidR="00080D2A" w:rsidRPr="00D07DAF" w:rsidRDefault="00080D2A" w:rsidP="00D07DAF">
      <w:pPr>
        <w:rPr>
          <w:lang w:val="en-US"/>
        </w:rPr>
      </w:pPr>
    </w:p>
    <w:sectPr w:rsidR="00080D2A" w:rsidRPr="00D07DAF" w:rsidSect="00D86848">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5569A" w14:textId="77777777" w:rsidR="0083702E" w:rsidRDefault="0083702E" w:rsidP="008B56DC">
      <w:pPr>
        <w:spacing w:after="0" w:line="240" w:lineRule="auto"/>
      </w:pPr>
      <w:r>
        <w:separator/>
      </w:r>
    </w:p>
  </w:endnote>
  <w:endnote w:type="continuationSeparator" w:id="0">
    <w:p w14:paraId="67AAB701" w14:textId="77777777" w:rsidR="0083702E" w:rsidRDefault="0083702E" w:rsidP="008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783375"/>
      <w:docPartObj>
        <w:docPartGallery w:val="Page Numbers (Bottom of Page)"/>
        <w:docPartUnique/>
      </w:docPartObj>
    </w:sdtPr>
    <w:sdtContent>
      <w:p w14:paraId="2CDC04D3" w14:textId="36067E46" w:rsidR="00D86848" w:rsidRDefault="00D86848">
        <w:pPr>
          <w:pStyle w:val="Footer"/>
          <w:jc w:val="center"/>
        </w:pPr>
        <w:r>
          <w:fldChar w:fldCharType="begin"/>
        </w:r>
        <w:r>
          <w:instrText>PAGE   \* MERGEFORMAT</w:instrText>
        </w:r>
        <w:r>
          <w:fldChar w:fldCharType="separate"/>
        </w:r>
        <w:r>
          <w:t>2</w:t>
        </w:r>
        <w:r>
          <w:fldChar w:fldCharType="end"/>
        </w:r>
      </w:p>
    </w:sdtContent>
  </w:sdt>
  <w:p w14:paraId="4CB77EBE" w14:textId="77777777" w:rsidR="00D86848" w:rsidRDefault="00D8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B54D7" w14:textId="77777777" w:rsidR="0083702E" w:rsidRDefault="0083702E" w:rsidP="008B56DC">
      <w:pPr>
        <w:spacing w:after="0" w:line="240" w:lineRule="auto"/>
      </w:pPr>
      <w:r>
        <w:separator/>
      </w:r>
    </w:p>
  </w:footnote>
  <w:footnote w:type="continuationSeparator" w:id="0">
    <w:p w14:paraId="4BF97B18" w14:textId="77777777" w:rsidR="0083702E" w:rsidRDefault="0083702E" w:rsidP="008B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886594"/>
    <w:multiLevelType w:val="multilevel"/>
    <w:tmpl w:val="50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0A429A"/>
    <w:multiLevelType w:val="hybridMultilevel"/>
    <w:tmpl w:val="B36CA8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7"/>
  </w:num>
  <w:num w:numId="2" w16cid:durableId="1550068940">
    <w:abstractNumId w:val="4"/>
  </w:num>
  <w:num w:numId="3" w16cid:durableId="1305817513">
    <w:abstractNumId w:val="8"/>
  </w:num>
  <w:num w:numId="4" w16cid:durableId="1202128167">
    <w:abstractNumId w:val="3"/>
  </w:num>
  <w:num w:numId="5" w16cid:durableId="870535551">
    <w:abstractNumId w:val="0"/>
  </w:num>
  <w:num w:numId="6" w16cid:durableId="273710163">
    <w:abstractNumId w:val="5"/>
  </w:num>
  <w:num w:numId="7" w16cid:durableId="296030008">
    <w:abstractNumId w:val="1"/>
  </w:num>
  <w:num w:numId="8" w16cid:durableId="596525989">
    <w:abstractNumId w:val="6"/>
  </w:num>
  <w:num w:numId="9" w16cid:durableId="19966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179E5"/>
    <w:rsid w:val="00045689"/>
    <w:rsid w:val="00045D4F"/>
    <w:rsid w:val="00057156"/>
    <w:rsid w:val="00063C11"/>
    <w:rsid w:val="00080D2A"/>
    <w:rsid w:val="00085072"/>
    <w:rsid w:val="0009077D"/>
    <w:rsid w:val="000A24D1"/>
    <w:rsid w:val="000A2990"/>
    <w:rsid w:val="000A3472"/>
    <w:rsid w:val="000B4A8C"/>
    <w:rsid w:val="000E4497"/>
    <w:rsid w:val="000E6850"/>
    <w:rsid w:val="00134F8F"/>
    <w:rsid w:val="001365CA"/>
    <w:rsid w:val="00193B5E"/>
    <w:rsid w:val="001B62E3"/>
    <w:rsid w:val="001E0CEA"/>
    <w:rsid w:val="001E7237"/>
    <w:rsid w:val="00210069"/>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6EA0"/>
    <w:rsid w:val="003814D3"/>
    <w:rsid w:val="00381EAF"/>
    <w:rsid w:val="0039090D"/>
    <w:rsid w:val="00393F36"/>
    <w:rsid w:val="003B444A"/>
    <w:rsid w:val="003B70D6"/>
    <w:rsid w:val="00440A5F"/>
    <w:rsid w:val="00445272"/>
    <w:rsid w:val="00467FD9"/>
    <w:rsid w:val="00473EAD"/>
    <w:rsid w:val="00480527"/>
    <w:rsid w:val="004901FF"/>
    <w:rsid w:val="004A3FD0"/>
    <w:rsid w:val="004A428D"/>
    <w:rsid w:val="004C774E"/>
    <w:rsid w:val="004F18CF"/>
    <w:rsid w:val="00506B75"/>
    <w:rsid w:val="005317E7"/>
    <w:rsid w:val="0053187B"/>
    <w:rsid w:val="0053702B"/>
    <w:rsid w:val="00540250"/>
    <w:rsid w:val="00553299"/>
    <w:rsid w:val="0059675A"/>
    <w:rsid w:val="005A033A"/>
    <w:rsid w:val="005A7F15"/>
    <w:rsid w:val="005B0265"/>
    <w:rsid w:val="005B0730"/>
    <w:rsid w:val="005C04DF"/>
    <w:rsid w:val="005D5BE5"/>
    <w:rsid w:val="005F33A4"/>
    <w:rsid w:val="006020F8"/>
    <w:rsid w:val="006108FA"/>
    <w:rsid w:val="00616A16"/>
    <w:rsid w:val="00625C5C"/>
    <w:rsid w:val="0064169D"/>
    <w:rsid w:val="00651FA4"/>
    <w:rsid w:val="006642B7"/>
    <w:rsid w:val="00677732"/>
    <w:rsid w:val="0068654D"/>
    <w:rsid w:val="006A7C69"/>
    <w:rsid w:val="006B4D73"/>
    <w:rsid w:val="006D0591"/>
    <w:rsid w:val="006D78B8"/>
    <w:rsid w:val="00702A82"/>
    <w:rsid w:val="00710B20"/>
    <w:rsid w:val="0071584F"/>
    <w:rsid w:val="007453AA"/>
    <w:rsid w:val="00772F9D"/>
    <w:rsid w:val="00773574"/>
    <w:rsid w:val="007864CE"/>
    <w:rsid w:val="00786E6C"/>
    <w:rsid w:val="007877A5"/>
    <w:rsid w:val="007923EE"/>
    <w:rsid w:val="007B293E"/>
    <w:rsid w:val="007B5743"/>
    <w:rsid w:val="007C2A04"/>
    <w:rsid w:val="007D6F8F"/>
    <w:rsid w:val="007D763E"/>
    <w:rsid w:val="007E2522"/>
    <w:rsid w:val="007F0015"/>
    <w:rsid w:val="007F1583"/>
    <w:rsid w:val="00805A7C"/>
    <w:rsid w:val="00805E93"/>
    <w:rsid w:val="00812B1D"/>
    <w:rsid w:val="0083702E"/>
    <w:rsid w:val="00874927"/>
    <w:rsid w:val="00885314"/>
    <w:rsid w:val="00886339"/>
    <w:rsid w:val="008914BC"/>
    <w:rsid w:val="008B058A"/>
    <w:rsid w:val="008B56DC"/>
    <w:rsid w:val="008C385C"/>
    <w:rsid w:val="008E22AF"/>
    <w:rsid w:val="008E2C26"/>
    <w:rsid w:val="008E4A68"/>
    <w:rsid w:val="008E722A"/>
    <w:rsid w:val="008F19DB"/>
    <w:rsid w:val="008F19F7"/>
    <w:rsid w:val="008F76B2"/>
    <w:rsid w:val="009056E3"/>
    <w:rsid w:val="00905F05"/>
    <w:rsid w:val="00905FBC"/>
    <w:rsid w:val="00942D5A"/>
    <w:rsid w:val="00943CA5"/>
    <w:rsid w:val="00951DE9"/>
    <w:rsid w:val="0096536A"/>
    <w:rsid w:val="00966206"/>
    <w:rsid w:val="00992BED"/>
    <w:rsid w:val="009C61AB"/>
    <w:rsid w:val="009D21F0"/>
    <w:rsid w:val="009D46A8"/>
    <w:rsid w:val="009D64FE"/>
    <w:rsid w:val="009E0B41"/>
    <w:rsid w:val="009E4BE7"/>
    <w:rsid w:val="009F44C7"/>
    <w:rsid w:val="00A2184E"/>
    <w:rsid w:val="00A51E0A"/>
    <w:rsid w:val="00A65913"/>
    <w:rsid w:val="00A7015A"/>
    <w:rsid w:val="00AB525D"/>
    <w:rsid w:val="00AD31FF"/>
    <w:rsid w:val="00AD795E"/>
    <w:rsid w:val="00B05DA0"/>
    <w:rsid w:val="00B10C25"/>
    <w:rsid w:val="00B14893"/>
    <w:rsid w:val="00B2276A"/>
    <w:rsid w:val="00B50BF0"/>
    <w:rsid w:val="00B81FFA"/>
    <w:rsid w:val="00B85DFD"/>
    <w:rsid w:val="00B86ED6"/>
    <w:rsid w:val="00BA1BEB"/>
    <w:rsid w:val="00BB37DC"/>
    <w:rsid w:val="00BD5C29"/>
    <w:rsid w:val="00BD5DAE"/>
    <w:rsid w:val="00BF378D"/>
    <w:rsid w:val="00BF510E"/>
    <w:rsid w:val="00C20DC8"/>
    <w:rsid w:val="00C42C00"/>
    <w:rsid w:val="00C84547"/>
    <w:rsid w:val="00C95CB8"/>
    <w:rsid w:val="00CA6EFB"/>
    <w:rsid w:val="00CB1B25"/>
    <w:rsid w:val="00CB5F9D"/>
    <w:rsid w:val="00CB7081"/>
    <w:rsid w:val="00CB73CC"/>
    <w:rsid w:val="00CB762B"/>
    <w:rsid w:val="00CC2D9E"/>
    <w:rsid w:val="00CD5C95"/>
    <w:rsid w:val="00D07DAF"/>
    <w:rsid w:val="00D4762F"/>
    <w:rsid w:val="00D5043D"/>
    <w:rsid w:val="00D631D6"/>
    <w:rsid w:val="00D6369C"/>
    <w:rsid w:val="00D81A92"/>
    <w:rsid w:val="00D8375E"/>
    <w:rsid w:val="00D86388"/>
    <w:rsid w:val="00D86848"/>
    <w:rsid w:val="00DB182D"/>
    <w:rsid w:val="00DC11C8"/>
    <w:rsid w:val="00DE3508"/>
    <w:rsid w:val="00DE64EE"/>
    <w:rsid w:val="00DE712F"/>
    <w:rsid w:val="00E01893"/>
    <w:rsid w:val="00E263B8"/>
    <w:rsid w:val="00E34505"/>
    <w:rsid w:val="00E5654B"/>
    <w:rsid w:val="00E816EF"/>
    <w:rsid w:val="00E859FA"/>
    <w:rsid w:val="00EA17B1"/>
    <w:rsid w:val="00EC07AD"/>
    <w:rsid w:val="00EC792A"/>
    <w:rsid w:val="00EF0F7C"/>
    <w:rsid w:val="00F34A01"/>
    <w:rsid w:val="00F37542"/>
    <w:rsid w:val="00F61597"/>
    <w:rsid w:val="00F7112F"/>
    <w:rsid w:val="00F85F88"/>
    <w:rsid w:val="00F90A86"/>
    <w:rsid w:val="00F93357"/>
    <w:rsid w:val="00F97007"/>
    <w:rsid w:val="00FD3E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2A"/>
    <w:pPr>
      <w:jc w:val="both"/>
    </w:pPr>
  </w:style>
  <w:style w:type="paragraph" w:styleId="Heading1">
    <w:name w:val="heading 1"/>
    <w:basedOn w:val="Normal"/>
    <w:next w:val="Normal"/>
    <w:link w:val="Heading1Ch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5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5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E3"/>
    <w:rPr>
      <w:rFonts w:eastAsiaTheme="majorEastAsia" w:cstheme="majorBidi"/>
      <w:color w:val="272727" w:themeColor="text1" w:themeTint="D8"/>
    </w:rPr>
  </w:style>
  <w:style w:type="paragraph" w:styleId="Title">
    <w:name w:val="Title"/>
    <w:basedOn w:val="Normal"/>
    <w:next w:val="Normal"/>
    <w:link w:val="TitleCh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E3"/>
    <w:pPr>
      <w:spacing w:before="160"/>
      <w:jc w:val="center"/>
    </w:pPr>
    <w:rPr>
      <w:i/>
      <w:iCs/>
      <w:color w:val="404040" w:themeColor="text1" w:themeTint="BF"/>
    </w:rPr>
  </w:style>
  <w:style w:type="character" w:customStyle="1" w:styleId="QuoteChar">
    <w:name w:val="Quote Char"/>
    <w:basedOn w:val="DefaultParagraphFont"/>
    <w:link w:val="Quote"/>
    <w:uiPriority w:val="29"/>
    <w:rsid w:val="009056E3"/>
    <w:rPr>
      <w:i/>
      <w:iCs/>
      <w:color w:val="404040" w:themeColor="text1" w:themeTint="BF"/>
    </w:rPr>
  </w:style>
  <w:style w:type="paragraph" w:styleId="ListParagraph">
    <w:name w:val="List Paragraph"/>
    <w:basedOn w:val="Normal"/>
    <w:uiPriority w:val="34"/>
    <w:qFormat/>
    <w:rsid w:val="009056E3"/>
    <w:pPr>
      <w:ind w:left="720"/>
      <w:contextualSpacing/>
    </w:pPr>
  </w:style>
  <w:style w:type="character" w:styleId="IntenseEmphasis">
    <w:name w:val="Intense Emphasis"/>
    <w:basedOn w:val="DefaultParagraphFont"/>
    <w:uiPriority w:val="21"/>
    <w:qFormat/>
    <w:rsid w:val="009056E3"/>
    <w:rPr>
      <w:i/>
      <w:iCs/>
      <w:color w:val="0F4761" w:themeColor="accent1" w:themeShade="BF"/>
    </w:rPr>
  </w:style>
  <w:style w:type="paragraph" w:styleId="IntenseQuote">
    <w:name w:val="Intense Quote"/>
    <w:basedOn w:val="Normal"/>
    <w:next w:val="Normal"/>
    <w:link w:val="IntenseQuoteCh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E3"/>
    <w:rPr>
      <w:i/>
      <w:iCs/>
      <w:color w:val="0F4761" w:themeColor="accent1" w:themeShade="BF"/>
    </w:rPr>
  </w:style>
  <w:style w:type="character" w:styleId="IntenseReference">
    <w:name w:val="Intense Reference"/>
    <w:basedOn w:val="DefaultParagraphFont"/>
    <w:uiPriority w:val="32"/>
    <w:qFormat/>
    <w:rsid w:val="009056E3"/>
    <w:rPr>
      <w:b/>
      <w:bCs/>
      <w:smallCaps/>
      <w:color w:val="0F4761" w:themeColor="accent1" w:themeShade="BF"/>
      <w:spacing w:val="5"/>
    </w:rPr>
  </w:style>
  <w:style w:type="paragraph" w:styleId="Header">
    <w:name w:val="header"/>
    <w:basedOn w:val="Normal"/>
    <w:link w:val="HeaderChar"/>
    <w:uiPriority w:val="99"/>
    <w:unhideWhenUsed/>
    <w:rsid w:val="008B5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6DC"/>
  </w:style>
  <w:style w:type="paragraph" w:styleId="Footer">
    <w:name w:val="footer"/>
    <w:basedOn w:val="Normal"/>
    <w:link w:val="FooterChar"/>
    <w:uiPriority w:val="99"/>
    <w:unhideWhenUsed/>
    <w:rsid w:val="008B5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6DC"/>
  </w:style>
  <w:style w:type="character" w:styleId="PlaceholderText">
    <w:name w:val="Placeholder Text"/>
    <w:basedOn w:val="DefaultParagraphFont"/>
    <w:uiPriority w:val="99"/>
    <w:semiHidden/>
    <w:rsid w:val="000179E5"/>
    <w:rPr>
      <w:color w:val="666666"/>
    </w:rPr>
  </w:style>
  <w:style w:type="table" w:styleId="TableGrid">
    <w:name w:val="Table Grid"/>
    <w:basedOn w:val="TableNormal"/>
    <w:uiPriority w:val="39"/>
    <w:rsid w:val="005A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069"/>
    <w:rPr>
      <w:color w:val="467886" w:themeColor="hyperlink"/>
      <w:u w:val="single"/>
    </w:rPr>
  </w:style>
  <w:style w:type="character" w:styleId="UnresolvedMention">
    <w:name w:val="Unresolved Mention"/>
    <w:basedOn w:val="DefaultParagraphFont"/>
    <w:uiPriority w:val="99"/>
    <w:semiHidden/>
    <w:unhideWhenUsed/>
    <w:rsid w:val="00210069"/>
    <w:rPr>
      <w:color w:val="605E5C"/>
      <w:shd w:val="clear" w:color="auto" w:fill="E1DFDD"/>
    </w:rPr>
  </w:style>
  <w:style w:type="paragraph" w:styleId="Caption">
    <w:name w:val="caption"/>
    <w:basedOn w:val="Normal"/>
    <w:next w:val="Normal"/>
    <w:uiPriority w:val="35"/>
    <w:unhideWhenUsed/>
    <w:qFormat/>
    <w:rsid w:val="00DE712F"/>
    <w:pPr>
      <w:spacing w:after="200" w:line="240" w:lineRule="auto"/>
    </w:pPr>
    <w:rPr>
      <w:i/>
      <w:iCs/>
      <w:color w:val="0E2841" w:themeColor="text2"/>
      <w:sz w:val="18"/>
      <w:szCs w:val="18"/>
    </w:rPr>
  </w:style>
  <w:style w:type="paragraph" w:styleId="NoSpacing">
    <w:name w:val="No Spacing"/>
    <w:link w:val="NoSpacingChar"/>
    <w:uiPriority w:val="1"/>
    <w:qFormat/>
    <w:rsid w:val="00D86848"/>
    <w:pPr>
      <w:spacing w:after="0" w:line="240" w:lineRule="auto"/>
    </w:pPr>
    <w:rPr>
      <w:rFonts w:eastAsiaTheme="minorEastAsia"/>
      <w:kern w:val="0"/>
      <w:lang w:eastAsia="zh-CN"/>
      <w14:ligatures w14:val="none"/>
    </w:rPr>
  </w:style>
  <w:style w:type="character" w:customStyle="1" w:styleId="NoSpacingChar">
    <w:name w:val="No Spacing Char"/>
    <w:basedOn w:val="DefaultParagraphFont"/>
    <w:link w:val="NoSpacing"/>
    <w:uiPriority w:val="1"/>
    <w:rsid w:val="00D86848"/>
    <w:rPr>
      <w:rFonts w:eastAsiaTheme="minorEastAsia"/>
      <w:kern w:val="0"/>
      <w:lang w:eastAsia="zh-CN"/>
      <w14:ligatures w14:val="none"/>
    </w:rPr>
  </w:style>
  <w:style w:type="paragraph" w:styleId="TOCHeading">
    <w:name w:val="TOC Heading"/>
    <w:basedOn w:val="Heading1"/>
    <w:next w:val="Normal"/>
    <w:uiPriority w:val="39"/>
    <w:unhideWhenUsed/>
    <w:qFormat/>
    <w:rsid w:val="00D8684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86848"/>
    <w:pPr>
      <w:spacing w:after="100"/>
    </w:pPr>
  </w:style>
  <w:style w:type="paragraph" w:styleId="TOC2">
    <w:name w:val="toc 2"/>
    <w:basedOn w:val="Normal"/>
    <w:next w:val="Normal"/>
    <w:autoRedefine/>
    <w:uiPriority w:val="39"/>
    <w:unhideWhenUsed/>
    <w:rsid w:val="00D86848"/>
    <w:pPr>
      <w:spacing w:after="100"/>
      <w:ind w:left="220"/>
    </w:pPr>
  </w:style>
  <w:style w:type="paragraph" w:styleId="NormalWeb">
    <w:name w:val="Normal (Web)"/>
    <w:basedOn w:val="Normal"/>
    <w:uiPriority w:val="99"/>
    <w:semiHidden/>
    <w:unhideWhenUsed/>
    <w:rsid w:val="00BB37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21">
      <w:bodyDiv w:val="1"/>
      <w:marLeft w:val="0"/>
      <w:marRight w:val="0"/>
      <w:marTop w:val="0"/>
      <w:marBottom w:val="0"/>
      <w:divBdr>
        <w:top w:val="none" w:sz="0" w:space="0" w:color="auto"/>
        <w:left w:val="none" w:sz="0" w:space="0" w:color="auto"/>
        <w:bottom w:val="none" w:sz="0" w:space="0" w:color="auto"/>
        <w:right w:val="none" w:sz="0" w:space="0" w:color="auto"/>
      </w:divBdr>
    </w:div>
    <w:div w:id="239023278">
      <w:bodyDiv w:val="1"/>
      <w:marLeft w:val="0"/>
      <w:marRight w:val="0"/>
      <w:marTop w:val="0"/>
      <w:marBottom w:val="0"/>
      <w:divBdr>
        <w:top w:val="none" w:sz="0" w:space="0" w:color="auto"/>
        <w:left w:val="none" w:sz="0" w:space="0" w:color="auto"/>
        <w:bottom w:val="none" w:sz="0" w:space="0" w:color="auto"/>
        <w:right w:val="none" w:sz="0" w:space="0" w:color="auto"/>
      </w:divBdr>
      <w:divsChild>
        <w:div w:id="354616546">
          <w:marLeft w:val="0"/>
          <w:marRight w:val="0"/>
          <w:marTop w:val="0"/>
          <w:marBottom w:val="0"/>
          <w:divBdr>
            <w:top w:val="single" w:sz="2" w:space="0" w:color="E3E3E3"/>
            <w:left w:val="single" w:sz="2" w:space="0" w:color="E3E3E3"/>
            <w:bottom w:val="single" w:sz="2" w:space="0" w:color="E3E3E3"/>
            <w:right w:val="single" w:sz="2" w:space="0" w:color="E3E3E3"/>
          </w:divBdr>
          <w:divsChild>
            <w:div w:id="1691372823">
              <w:marLeft w:val="0"/>
              <w:marRight w:val="0"/>
              <w:marTop w:val="0"/>
              <w:marBottom w:val="0"/>
              <w:divBdr>
                <w:top w:val="single" w:sz="2" w:space="0" w:color="E3E3E3"/>
                <w:left w:val="single" w:sz="2" w:space="0" w:color="E3E3E3"/>
                <w:bottom w:val="single" w:sz="2" w:space="0" w:color="E3E3E3"/>
                <w:right w:val="single" w:sz="2" w:space="0" w:color="E3E3E3"/>
              </w:divBdr>
              <w:divsChild>
                <w:div w:id="2036154712">
                  <w:marLeft w:val="0"/>
                  <w:marRight w:val="0"/>
                  <w:marTop w:val="0"/>
                  <w:marBottom w:val="0"/>
                  <w:divBdr>
                    <w:top w:val="single" w:sz="2" w:space="2" w:color="E3E3E3"/>
                    <w:left w:val="single" w:sz="2" w:space="0" w:color="E3E3E3"/>
                    <w:bottom w:val="single" w:sz="2" w:space="0" w:color="E3E3E3"/>
                    <w:right w:val="single" w:sz="2" w:space="0" w:color="E3E3E3"/>
                  </w:divBdr>
                  <w:divsChild>
                    <w:div w:id="193681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5591">
      <w:bodyDiv w:val="1"/>
      <w:marLeft w:val="0"/>
      <w:marRight w:val="0"/>
      <w:marTop w:val="0"/>
      <w:marBottom w:val="0"/>
      <w:divBdr>
        <w:top w:val="none" w:sz="0" w:space="0" w:color="auto"/>
        <w:left w:val="none" w:sz="0" w:space="0" w:color="auto"/>
        <w:bottom w:val="none" w:sz="0" w:space="0" w:color="auto"/>
        <w:right w:val="none" w:sz="0" w:space="0" w:color="auto"/>
      </w:divBdr>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085046">
      <w:bodyDiv w:val="1"/>
      <w:marLeft w:val="0"/>
      <w:marRight w:val="0"/>
      <w:marTop w:val="0"/>
      <w:marBottom w:val="0"/>
      <w:divBdr>
        <w:top w:val="none" w:sz="0" w:space="0" w:color="auto"/>
        <w:left w:val="none" w:sz="0" w:space="0" w:color="auto"/>
        <w:bottom w:val="none" w:sz="0" w:space="0" w:color="auto"/>
        <w:right w:val="none" w:sz="0" w:space="0" w:color="auto"/>
      </w:divBdr>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157">
      <w:bodyDiv w:val="1"/>
      <w:marLeft w:val="0"/>
      <w:marRight w:val="0"/>
      <w:marTop w:val="0"/>
      <w:marBottom w:val="0"/>
      <w:divBdr>
        <w:top w:val="none" w:sz="0" w:space="0" w:color="auto"/>
        <w:left w:val="none" w:sz="0" w:space="0" w:color="auto"/>
        <w:bottom w:val="none" w:sz="0" w:space="0" w:color="auto"/>
        <w:right w:val="none" w:sz="0" w:space="0" w:color="auto"/>
      </w:divBdr>
      <w:divsChild>
        <w:div w:id="1354459965">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52">
              <w:marLeft w:val="0"/>
              <w:marRight w:val="0"/>
              <w:marTop w:val="0"/>
              <w:marBottom w:val="0"/>
              <w:divBdr>
                <w:top w:val="single" w:sz="2" w:space="0" w:color="E3E3E3"/>
                <w:left w:val="single" w:sz="2" w:space="0" w:color="E3E3E3"/>
                <w:bottom w:val="single" w:sz="2" w:space="0" w:color="E3E3E3"/>
                <w:right w:val="single" w:sz="2" w:space="0" w:color="E3E3E3"/>
              </w:divBdr>
              <w:divsChild>
                <w:div w:id="381177747">
                  <w:marLeft w:val="0"/>
                  <w:marRight w:val="0"/>
                  <w:marTop w:val="0"/>
                  <w:marBottom w:val="0"/>
                  <w:divBdr>
                    <w:top w:val="single" w:sz="2" w:space="2" w:color="E3E3E3"/>
                    <w:left w:val="single" w:sz="2" w:space="0" w:color="E3E3E3"/>
                    <w:bottom w:val="single" w:sz="2" w:space="0" w:color="E3E3E3"/>
                    <w:right w:val="single" w:sz="2" w:space="0" w:color="E3E3E3"/>
                  </w:divBdr>
                  <w:divsChild>
                    <w:div w:id="9429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45">
      <w:bodyDiv w:val="1"/>
      <w:marLeft w:val="0"/>
      <w:marRight w:val="0"/>
      <w:marTop w:val="0"/>
      <w:marBottom w:val="0"/>
      <w:divBdr>
        <w:top w:val="none" w:sz="0" w:space="0" w:color="auto"/>
        <w:left w:val="none" w:sz="0" w:space="0" w:color="auto"/>
        <w:bottom w:val="none" w:sz="0" w:space="0" w:color="auto"/>
        <w:right w:val="none" w:sz="0" w:space="0" w:color="auto"/>
      </w:divBdr>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07393413">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64">
      <w:bodyDiv w:val="1"/>
      <w:marLeft w:val="0"/>
      <w:marRight w:val="0"/>
      <w:marTop w:val="0"/>
      <w:marBottom w:val="0"/>
      <w:divBdr>
        <w:top w:val="none" w:sz="0" w:space="0" w:color="auto"/>
        <w:left w:val="none" w:sz="0" w:space="0" w:color="auto"/>
        <w:bottom w:val="none" w:sz="0" w:space="0" w:color="auto"/>
        <w:right w:val="none" w:sz="0" w:space="0" w:color="auto"/>
      </w:divBdr>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1059342">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6">
          <w:marLeft w:val="0"/>
          <w:marRight w:val="0"/>
          <w:marTop w:val="0"/>
          <w:marBottom w:val="0"/>
          <w:divBdr>
            <w:top w:val="single" w:sz="2" w:space="0" w:color="E3E3E3"/>
            <w:left w:val="single" w:sz="2" w:space="0" w:color="E3E3E3"/>
            <w:bottom w:val="single" w:sz="2" w:space="0" w:color="E3E3E3"/>
            <w:right w:val="single" w:sz="2" w:space="0" w:color="E3E3E3"/>
          </w:divBdr>
          <w:divsChild>
            <w:div w:id="422456847">
              <w:marLeft w:val="0"/>
              <w:marRight w:val="0"/>
              <w:marTop w:val="0"/>
              <w:marBottom w:val="0"/>
              <w:divBdr>
                <w:top w:val="single" w:sz="2" w:space="0" w:color="E3E3E3"/>
                <w:left w:val="single" w:sz="2" w:space="0" w:color="E3E3E3"/>
                <w:bottom w:val="single" w:sz="2" w:space="0" w:color="E3E3E3"/>
                <w:right w:val="single" w:sz="2" w:space="0" w:color="E3E3E3"/>
              </w:divBdr>
              <w:divsChild>
                <w:div w:id="61829339">
                  <w:marLeft w:val="0"/>
                  <w:marRight w:val="0"/>
                  <w:marTop w:val="0"/>
                  <w:marBottom w:val="0"/>
                  <w:divBdr>
                    <w:top w:val="single" w:sz="2" w:space="2" w:color="E3E3E3"/>
                    <w:left w:val="single" w:sz="2" w:space="0" w:color="E3E3E3"/>
                    <w:bottom w:val="single" w:sz="2" w:space="0" w:color="E3E3E3"/>
                    <w:right w:val="single" w:sz="2" w:space="0" w:color="E3E3E3"/>
                  </w:divBdr>
                  <w:divsChild>
                    <w:div w:id="150886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627806773">
      <w:bodyDiv w:val="1"/>
      <w:marLeft w:val="0"/>
      <w:marRight w:val="0"/>
      <w:marTop w:val="0"/>
      <w:marBottom w:val="0"/>
      <w:divBdr>
        <w:top w:val="none" w:sz="0" w:space="0" w:color="auto"/>
        <w:left w:val="none" w:sz="0" w:space="0" w:color="auto"/>
        <w:bottom w:val="none" w:sz="0" w:space="0" w:color="auto"/>
        <w:right w:val="none" w:sz="0" w:space="0" w:color="auto"/>
      </w:divBdr>
    </w:div>
    <w:div w:id="1635719260">
      <w:bodyDiv w:val="1"/>
      <w:marLeft w:val="0"/>
      <w:marRight w:val="0"/>
      <w:marTop w:val="0"/>
      <w:marBottom w:val="0"/>
      <w:divBdr>
        <w:top w:val="none" w:sz="0" w:space="0" w:color="auto"/>
        <w:left w:val="none" w:sz="0" w:space="0" w:color="auto"/>
        <w:bottom w:val="none" w:sz="0" w:space="0" w:color="auto"/>
        <w:right w:val="none" w:sz="0" w:space="0" w:color="auto"/>
      </w:divBdr>
    </w:div>
    <w:div w:id="1741246054">
      <w:bodyDiv w:val="1"/>
      <w:marLeft w:val="0"/>
      <w:marRight w:val="0"/>
      <w:marTop w:val="0"/>
      <w:marBottom w:val="0"/>
      <w:divBdr>
        <w:top w:val="none" w:sz="0" w:space="0" w:color="auto"/>
        <w:left w:val="none" w:sz="0" w:space="0" w:color="auto"/>
        <w:bottom w:val="none" w:sz="0" w:space="0" w:color="auto"/>
        <w:right w:val="none" w:sz="0" w:space="0" w:color="auto"/>
      </w:divBdr>
      <w:divsChild>
        <w:div w:id="1375423912">
          <w:marLeft w:val="0"/>
          <w:marRight w:val="0"/>
          <w:marTop w:val="0"/>
          <w:marBottom w:val="0"/>
          <w:divBdr>
            <w:top w:val="single" w:sz="2" w:space="0" w:color="E3E3E3"/>
            <w:left w:val="single" w:sz="2" w:space="0" w:color="E3E3E3"/>
            <w:bottom w:val="single" w:sz="2" w:space="0" w:color="E3E3E3"/>
            <w:right w:val="single" w:sz="2" w:space="0" w:color="E3E3E3"/>
          </w:divBdr>
          <w:divsChild>
            <w:div w:id="484665530">
              <w:marLeft w:val="0"/>
              <w:marRight w:val="0"/>
              <w:marTop w:val="0"/>
              <w:marBottom w:val="0"/>
              <w:divBdr>
                <w:top w:val="single" w:sz="2" w:space="0" w:color="E3E3E3"/>
                <w:left w:val="single" w:sz="2" w:space="0" w:color="E3E3E3"/>
                <w:bottom w:val="single" w:sz="2" w:space="0" w:color="E3E3E3"/>
                <w:right w:val="single" w:sz="2" w:space="0" w:color="E3E3E3"/>
              </w:divBdr>
              <w:divsChild>
                <w:div w:id="1151673821">
                  <w:marLeft w:val="0"/>
                  <w:marRight w:val="0"/>
                  <w:marTop w:val="0"/>
                  <w:marBottom w:val="0"/>
                  <w:divBdr>
                    <w:top w:val="single" w:sz="2" w:space="2" w:color="E3E3E3"/>
                    <w:left w:val="single" w:sz="2" w:space="0" w:color="E3E3E3"/>
                    <w:bottom w:val="single" w:sz="2" w:space="0" w:color="E3E3E3"/>
                    <w:right w:val="single" w:sz="2" w:space="0" w:color="E3E3E3"/>
                  </w:divBdr>
                  <w:divsChild>
                    <w:div w:id="12421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21402">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07">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playlist?list=PLO_fdPEVlfKoanjvTJbIbd9V5d9Pzp8Rw" TargetMode="External"/><Relationship Id="rId3" Type="http://schemas.openxmlformats.org/officeDocument/2006/relationships/numbering" Target="numbering.xml"/><Relationship Id="rId21" Type="http://schemas.openxmlformats.org/officeDocument/2006/relationships/hyperlink" Target="https://en.wikipedia.org/wiki/Perceptr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classrooms.com/fr/courses/5264666-appliquez-l-apprentissage-statistique-aux-objets-connectes/5361336-realisez-les-machines-a-vaste-marge-svm-pour-la-classifica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Deep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Linear_separability"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Multilayer_perceptron"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20F069DBD648CF96A52710A1F8E3DB"/>
        <w:category>
          <w:name w:val="General"/>
          <w:gallery w:val="placeholder"/>
        </w:category>
        <w:types>
          <w:type w:val="bbPlcHdr"/>
        </w:types>
        <w:behaviors>
          <w:behavior w:val="content"/>
        </w:behaviors>
        <w:guid w:val="{072547F3-C5EA-4D76-ADF9-055E087B11DA}"/>
      </w:docPartPr>
      <w:docPartBody>
        <w:p w:rsidR="005B1D89" w:rsidRDefault="00485FD3" w:rsidP="00485FD3">
          <w:pPr>
            <w:pStyle w:val="EF20F069DBD648CF96A52710A1F8E3DB"/>
          </w:pPr>
          <w:r>
            <w:rPr>
              <w:color w:val="0F4761" w:themeColor="accent1" w:themeShade="BF"/>
            </w:rPr>
            <w:t>[Nom de la société]</w:t>
          </w:r>
        </w:p>
      </w:docPartBody>
    </w:docPart>
    <w:docPart>
      <w:docPartPr>
        <w:name w:val="8B5244B2941F400D969CEF43246A836D"/>
        <w:category>
          <w:name w:val="General"/>
          <w:gallery w:val="placeholder"/>
        </w:category>
        <w:types>
          <w:type w:val="bbPlcHdr"/>
        </w:types>
        <w:behaviors>
          <w:behavior w:val="content"/>
        </w:behaviors>
        <w:guid w:val="{534DF83E-5DB5-4065-9504-42158690768B}"/>
      </w:docPartPr>
      <w:docPartBody>
        <w:p w:rsidR="005B1D89" w:rsidRDefault="00485FD3" w:rsidP="00485FD3">
          <w:pPr>
            <w:pStyle w:val="8B5244B2941F400D969CEF43246A836D"/>
          </w:pPr>
          <w:r>
            <w:rPr>
              <w:rFonts w:asciiTheme="majorHAnsi" w:eastAsiaTheme="majorEastAsia" w:hAnsiTheme="majorHAnsi" w:cstheme="majorBidi"/>
              <w:color w:val="156082" w:themeColor="accent1"/>
              <w:sz w:val="88"/>
              <w:szCs w:val="88"/>
            </w:rPr>
            <w:t>[Titre du document]</w:t>
          </w:r>
        </w:p>
      </w:docPartBody>
    </w:docPart>
    <w:docPart>
      <w:docPartPr>
        <w:name w:val="CBAC96B9B8DA4E299222FA2924963717"/>
        <w:category>
          <w:name w:val="General"/>
          <w:gallery w:val="placeholder"/>
        </w:category>
        <w:types>
          <w:type w:val="bbPlcHdr"/>
        </w:types>
        <w:behaviors>
          <w:behavior w:val="content"/>
        </w:behaviors>
        <w:guid w:val="{9BB2BBAD-E6EC-4006-AF63-89877946DAAC}"/>
      </w:docPartPr>
      <w:docPartBody>
        <w:p w:rsidR="005B1D89" w:rsidRDefault="00485FD3" w:rsidP="00485FD3">
          <w:pPr>
            <w:pStyle w:val="CBAC96B9B8DA4E299222FA2924963717"/>
          </w:pPr>
          <w:r>
            <w:rPr>
              <w:color w:val="0F4761" w:themeColor="accent1" w:themeShade="BF"/>
            </w:rPr>
            <w:t>[Sous-titre du document]</w:t>
          </w:r>
        </w:p>
      </w:docPartBody>
    </w:docPart>
    <w:docPart>
      <w:docPartPr>
        <w:name w:val="6576ACB1FD334F4C8FA6C1A98B8C44AB"/>
        <w:category>
          <w:name w:val="General"/>
          <w:gallery w:val="placeholder"/>
        </w:category>
        <w:types>
          <w:type w:val="bbPlcHdr"/>
        </w:types>
        <w:behaviors>
          <w:behavior w:val="content"/>
        </w:behaviors>
        <w:guid w:val="{5E9C6273-7388-430B-9CAB-7B474798CFE3}"/>
      </w:docPartPr>
      <w:docPartBody>
        <w:p w:rsidR="005B1D89" w:rsidRDefault="00485FD3" w:rsidP="00485FD3">
          <w:pPr>
            <w:pStyle w:val="6576ACB1FD334F4C8FA6C1A98B8C44AB"/>
          </w:pPr>
          <w:r>
            <w:rPr>
              <w:color w:val="156082" w:themeColor="accent1"/>
              <w:sz w:val="28"/>
              <w:szCs w:val="28"/>
            </w:rPr>
            <w:t>[Nom de l’auteur]</w:t>
          </w:r>
        </w:p>
      </w:docPartBody>
    </w:docPart>
    <w:docPart>
      <w:docPartPr>
        <w:name w:val="BDA9BE526C904A57824D8A2FE13607A8"/>
        <w:category>
          <w:name w:val="General"/>
          <w:gallery w:val="placeholder"/>
        </w:category>
        <w:types>
          <w:type w:val="bbPlcHdr"/>
        </w:types>
        <w:behaviors>
          <w:behavior w:val="content"/>
        </w:behaviors>
        <w:guid w:val="{6A6121FB-213B-4D2D-B178-FA266A357E9E}"/>
      </w:docPartPr>
      <w:docPartBody>
        <w:p w:rsidR="005B1D89" w:rsidRDefault="00485FD3" w:rsidP="00485FD3">
          <w:pPr>
            <w:pStyle w:val="BDA9BE526C904A57824D8A2FE13607A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3"/>
    <w:rsid w:val="001059E9"/>
    <w:rsid w:val="00485FD3"/>
    <w:rsid w:val="005B1D89"/>
    <w:rsid w:val="006D78B8"/>
    <w:rsid w:val="00710B20"/>
    <w:rsid w:val="00B968E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0F069DBD648CF96A52710A1F8E3DB">
    <w:name w:val="EF20F069DBD648CF96A52710A1F8E3DB"/>
    <w:rsid w:val="00485FD3"/>
  </w:style>
  <w:style w:type="paragraph" w:customStyle="1" w:styleId="8B5244B2941F400D969CEF43246A836D">
    <w:name w:val="8B5244B2941F400D969CEF43246A836D"/>
    <w:rsid w:val="00485FD3"/>
  </w:style>
  <w:style w:type="paragraph" w:customStyle="1" w:styleId="CBAC96B9B8DA4E299222FA2924963717">
    <w:name w:val="CBAC96B9B8DA4E299222FA2924963717"/>
    <w:rsid w:val="00485FD3"/>
  </w:style>
  <w:style w:type="paragraph" w:customStyle="1" w:styleId="6576ACB1FD334F4C8FA6C1A98B8C44AB">
    <w:name w:val="6576ACB1FD334F4C8FA6C1A98B8C44AB"/>
    <w:rsid w:val="00485FD3"/>
  </w:style>
  <w:style w:type="paragraph" w:customStyle="1" w:styleId="BDA9BE526C904A57824D8A2FE13607A8">
    <w:name w:val="BDA9BE526C904A57824D8A2FE13607A8"/>
    <w:rsid w:val="0048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4042</Words>
  <Characters>22233</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Handwritten digits recognition</vt:lpstr>
      <vt:lpstr/>
    </vt:vector>
  </TitlesOfParts>
  <Company>ESIEE Paris</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digits recognition</dc:title>
  <dc:subject>E4FI – Group 2</dc:subject>
  <dc:creator>Alex Foulon &amp; Erwan Gautier</dc:creator>
  <cp:keywords/>
  <dc:description/>
  <cp:lastModifiedBy>Erwan Gautier</cp:lastModifiedBy>
  <cp:revision>153</cp:revision>
  <dcterms:created xsi:type="dcterms:W3CDTF">2024-05-22T17:26:00Z</dcterms:created>
  <dcterms:modified xsi:type="dcterms:W3CDTF">2024-05-28T22:05:00Z</dcterms:modified>
</cp:coreProperties>
</file>