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29" w:rsidRDefault="00AF7C29" w:rsidP="00AF7C29">
      <w:pPr>
        <w:pStyle w:val="Heading1"/>
        <w:jc w:val="center"/>
      </w:pPr>
      <w:proofErr w:type="spellStart"/>
      <w:r>
        <w:t>Vulnhub</w:t>
      </w:r>
      <w:proofErr w:type="spellEnd"/>
      <w:r>
        <w:t xml:space="preserve"> </w:t>
      </w:r>
      <w:proofErr w:type="spellStart"/>
      <w:r>
        <w:t>HackDay</w:t>
      </w:r>
      <w:proofErr w:type="spellEnd"/>
      <w:r>
        <w:t>: Albania</w:t>
      </w:r>
    </w:p>
    <w:p w:rsidR="00AF7C29" w:rsidRDefault="00AF7C29" w:rsidP="00AF7C29">
      <w:pPr>
        <w:pStyle w:val="NormalWeb"/>
      </w:pPr>
      <w:r>
        <w:t xml:space="preserve">Walkthrough for </w:t>
      </w:r>
      <w:proofErr w:type="spellStart"/>
      <w:r>
        <w:t>Hackday</w:t>
      </w:r>
      <w:proofErr w:type="spellEnd"/>
      <w:r>
        <w:t xml:space="preserve"> </w:t>
      </w:r>
      <w:proofErr w:type="gramStart"/>
      <w:r>
        <w:t>Albania ,</w:t>
      </w:r>
      <w:proofErr w:type="gramEnd"/>
      <w:r>
        <w:t xml:space="preserve">  the vulnerable image can be downloaded from </w:t>
      </w:r>
      <w:proofErr w:type="spellStart"/>
      <w:r>
        <w:t>vulnhub</w:t>
      </w:r>
      <w:proofErr w:type="spellEnd"/>
      <w:r>
        <w:t xml:space="preserve"> : – </w:t>
      </w:r>
      <w:hyperlink r:id="rId5" w:history="1">
        <w:r>
          <w:rPr>
            <w:rStyle w:val="Hyperlink"/>
          </w:rPr>
          <w:t>https://www.vulnhub.com/entry/hackday-albania,167/</w:t>
        </w:r>
      </w:hyperlink>
    </w:p>
    <w:p w:rsidR="00AF7C29" w:rsidRDefault="00AF7C29" w:rsidP="00AF7C29">
      <w:pPr>
        <w:pStyle w:val="NormalWeb"/>
      </w:pPr>
      <w:r>
        <w:t xml:space="preserve">The image is hosted on the Virtual Box with </w:t>
      </w:r>
      <w:proofErr w:type="spellStart"/>
      <w:r>
        <w:t>VirtualBox</w:t>
      </w:r>
      <w:proofErr w:type="spellEnd"/>
      <w:r>
        <w:t xml:space="preserve"> Host-Only Adapter.</w:t>
      </w:r>
    </w:p>
    <w:p w:rsidR="00AF7C29" w:rsidRDefault="00AF7C29" w:rsidP="00AF7C29">
      <w:pPr>
        <w:pStyle w:val="Heading1"/>
      </w:pPr>
      <w:r>
        <w:t>Walkthrough:-</w:t>
      </w:r>
    </w:p>
    <w:p w:rsidR="00AF7C29" w:rsidRDefault="00AF7C29" w:rsidP="00AF7C29">
      <w:pPr>
        <w:pStyle w:val="NormalWeb"/>
      </w:pPr>
      <w:r>
        <w:t xml:space="preserve">We will begin with the reconnaissance phase. Fire up </w:t>
      </w:r>
      <w:proofErr w:type="spellStart"/>
      <w:r>
        <w:t>nmap</w:t>
      </w:r>
      <w:proofErr w:type="spellEnd"/>
      <w:r>
        <w:t xml:space="preserve"> to scan for the Open ports on the Host. </w:t>
      </w:r>
      <w:proofErr w:type="spellStart"/>
      <w:r>
        <w:t>Nmap</w:t>
      </w:r>
      <w:proofErr w:type="spellEnd"/>
      <w:r>
        <w:t xml:space="preserve"> query </w:t>
      </w:r>
      <w:proofErr w:type="gramStart"/>
      <w:r>
        <w:t>used :</w:t>
      </w:r>
      <w:proofErr w:type="gramEnd"/>
    </w:p>
    <w:p w:rsidR="00AF7C29" w:rsidRDefault="00AF7C29" w:rsidP="00AF7C29">
      <w:pPr>
        <w:pStyle w:val="NormalWeb"/>
      </w:pP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sT</w:t>
      </w:r>
      <w:proofErr w:type="spellEnd"/>
      <w:r>
        <w:t xml:space="preserve"> 192.168.56.102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1209675"/>
            <wp:effectExtent l="0" t="0" r="0" b="9525"/>
            <wp:docPr id="89" name="Picture 89" descr="https://i1.wp.com/res.cloudinary.com/dqpbqkydz/image/upload/v1486523903/1_kv72e9.png?resize=640%2C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i1.wp.com/res.cloudinary.com/dqpbqkydz/image/upload/v1486523903/1_kv72e9.png?resize=640%2C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On accessing port 8008 we find out that it’s a web </w:t>
      </w:r>
      <w:proofErr w:type="gramStart"/>
      <w:r>
        <w:t>application ,</w:t>
      </w:r>
      <w:proofErr w:type="gramEnd"/>
      <w:r>
        <w:t xml:space="preserve"> it looks like this.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305175"/>
            <wp:effectExtent l="0" t="0" r="0" b="9525"/>
            <wp:docPr id="88" name="Picture 88" descr="https://i1.wp.com/res.cloudinary.com/dqpbqkydz/image/upload/v1486523963/2_yvhcpp.png?resize=640%2C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i1.wp.com/res.cloudinary.com/dqpbqkydz/image/upload/v1486523963/2_yvhcpp.png?resize=640%2C3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lastRenderedPageBreak/>
        <w:t xml:space="preserve">The translation for the same is as </w:t>
      </w:r>
      <w:proofErr w:type="gramStart"/>
      <w:r>
        <w:t>follows :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2085975"/>
            <wp:effectExtent l="0" t="0" r="0" b="9525"/>
            <wp:docPr id="87" name="Picture 87" descr="https://i1.wp.com/res.cloudinary.com/dqpbqkydz/image/upload/v1486523995/3_sxzb0y.png?resize=628%2C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i1.wp.com/res.cloudinary.com/dqpbqkydz/image/upload/v1486523995/3_sxzb0y.png?resize=628%2C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After reaching this </w:t>
      </w:r>
      <w:proofErr w:type="gramStart"/>
      <w:r>
        <w:t>page ,</w:t>
      </w:r>
      <w:proofErr w:type="gramEnd"/>
      <w:r>
        <w:t xml:space="preserve"> it’s time to fire up </w:t>
      </w:r>
      <w:proofErr w:type="spellStart"/>
      <w:r>
        <w:t>nikto</w:t>
      </w:r>
      <w:proofErr w:type="spellEnd"/>
      <w:r>
        <w:t xml:space="preserve"> to see if we can get anything useful .</w:t>
      </w:r>
    </w:p>
    <w:p w:rsidR="00AF7C29" w:rsidRDefault="00AF7C29" w:rsidP="00AF7C29">
      <w:pPr>
        <w:pStyle w:val="NormalWeb"/>
      </w:pPr>
      <w:proofErr w:type="spellStart"/>
      <w:r>
        <w:t>nikto</w:t>
      </w:r>
      <w:proofErr w:type="spellEnd"/>
      <w:proofErr w:type="gramStart"/>
      <w:r>
        <w:t>  -</w:t>
      </w:r>
      <w:proofErr w:type="gramEnd"/>
      <w:r>
        <w:t>h http://192.168.056.102:8008/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1123950"/>
            <wp:effectExtent l="0" t="0" r="0" b="0"/>
            <wp:docPr id="86" name="Picture 86" descr="https://i2.wp.com/res.cloudinary.com/dqpbqkydz/image/upload/v1486524040/4_kmefzq.png?resize=640%2C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2.wp.com/res.cloudinary.com/dqpbqkydz/image/upload/v1486524040/4_kmefzq.png?resize=640%2C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The interesting entry found is robots.txt that contained multiple folders with </w:t>
      </w:r>
      <w:proofErr w:type="gramStart"/>
      <w:r>
        <w:t>redirects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562600" cy="3790950"/>
            <wp:effectExtent l="0" t="0" r="0" b="0"/>
            <wp:docPr id="85" name="Picture 85" descr="https://i2.wp.com/res.cloudinary.com/dqpbqkydz/image/upload/c_scale,w_584/v1486524091/5_ynaluc.png?resize=584%2C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2.wp.com/res.cloudinary.com/dqpbqkydz/image/upload/c_scale,w_584/v1486524091/5_ynaluc.png?resize=584%2C3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 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29025" cy="5810250"/>
            <wp:effectExtent l="0" t="0" r="9525" b="0"/>
            <wp:docPr id="84" name="Picture 84" descr="https://i0.wp.com/res.cloudinary.com/dqpbqkydz/image/upload/v1486526538/5.1_nxbtji.png?resize=381%2C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0.wp.com/res.cloudinary.com/dqpbqkydz/image/upload/v1486526538/5.1_nxbtji.png?resize=381%2C6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On accessing the first folder we get the following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4048125"/>
            <wp:effectExtent l="0" t="0" r="0" b="9525"/>
            <wp:docPr id="83" name="Picture 83" descr="https://i2.wp.com/res.cloudinary.com/dqpbqkydz/image/upload/v1486526571/7_hvblff.png?resize=640%2C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2.wp.com/res.cloudinary.com/dqpbqkydz/image/upload/v1486526571/7_hvblff.png?resize=640%2C4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Which can be translated as follows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1733550"/>
            <wp:effectExtent l="0" t="0" r="0" b="0"/>
            <wp:docPr id="82" name="Picture 82" descr="https://i2.wp.com/res.cloudinary.com/dqpbqkydz/image/upload/v1486526598/8_sav0p8.png?resize=634%2C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2.wp.com/res.cloudinary.com/dqpbqkydz/image/upload/v1486526598/8_sav0p8.png?resize=634%2C1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If you look closely there is a pattern that if followed every folder name is 14 </w:t>
      </w:r>
      <w:proofErr w:type="gramStart"/>
      <w:r>
        <w:t>alphabets ,</w:t>
      </w:r>
      <w:proofErr w:type="gramEnd"/>
      <w:r>
        <w:t xml:space="preserve"> if we take the 1</w:t>
      </w:r>
      <w:r>
        <w:rPr>
          <w:vertAlign w:val="superscript"/>
        </w:rPr>
        <w:t>st</w:t>
      </w:r>
      <w:r>
        <w:t xml:space="preserve"> alphabet of each folder it is an alphabetical sequence , same is followed for all the columns . </w:t>
      </w:r>
      <w:proofErr w:type="gramStart"/>
      <w:r>
        <w:t>however</w:t>
      </w:r>
      <w:proofErr w:type="gramEnd"/>
      <w:r>
        <w:t xml:space="preserve"> there is one folder that breaks the alphabetical sequence of all the columns , on accessing the same following was observed.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05475" cy="5791200"/>
            <wp:effectExtent l="0" t="0" r="9525" b="0"/>
            <wp:docPr id="81" name="Picture 81" descr="https://i0.wp.com/res.cloudinary.com/dqpbqkydz/image/upload/v1486526626/6_dzi5u8.png?resize=599%2C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0.wp.com/res.cloudinary.com/dqpbqkydz/image/upload/v1486526626/6_dzi5u8.png?resize=599%2C6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So the particular folder looks interesting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086225" cy="4495800"/>
            <wp:effectExtent l="0" t="0" r="9525" b="0"/>
            <wp:docPr id="80" name="Picture 80" descr="https://i2.wp.com/res.cloudinary.com/dqpbqkydz/image/upload/v1486526666/9_jomkad.png?resize=429%2C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i2.wp.com/res.cloudinary.com/dqpbqkydz/image/upload/v1486526666/9_jomkad.png?resize=429%2C4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On accessing the folder</w:t>
      </w:r>
      <w:proofErr w:type="gramStart"/>
      <w:r>
        <w:t>  the</w:t>
      </w:r>
      <w:proofErr w:type="gramEnd"/>
      <w:r>
        <w:t xml:space="preserve"> we get a different output not redirecting to the meme that we encountered before 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3857625" cy="1304925"/>
            <wp:effectExtent l="0" t="0" r="9525" b="9525"/>
            <wp:docPr id="79" name="Picture 79" descr="https://i0.wp.com/res.cloudinary.com/dqpbqkydz/image/upload/v1486526703/10_jqhj9j.png?resize=405%2C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i0.wp.com/res.cloudinary.com/dqpbqkydz/image/upload/v1486526703/10_jqhj9j.png?resize=405%2C1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Pretty Obvious we got to jump in the </w:t>
      </w:r>
      <w:proofErr w:type="gramStart"/>
      <w:r>
        <w:t>folder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67400" cy="2724150"/>
            <wp:effectExtent l="0" t="0" r="0" b="0"/>
            <wp:docPr id="78" name="Picture 78" descr="https://i1.wp.com/res.cloudinary.com/dqpbqkydz/image/upload/v1486526739/11_bexg6y.png?resize=616%2C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i1.wp.com/res.cloudinary.com/dqpbqkydz/image/upload/v1486526739/11_bexg6y.png?resize=616%2C2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The </w:t>
      </w:r>
      <w:proofErr w:type="spellStart"/>
      <w:r>
        <w:t>vulnbank</w:t>
      </w:r>
      <w:proofErr w:type="spellEnd"/>
      <w:r>
        <w:t xml:space="preserve"> folder has directory listing and the available folder is </w:t>
      </w:r>
      <w:proofErr w:type="gramStart"/>
      <w:r>
        <w:t>client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2762250"/>
            <wp:effectExtent l="0" t="0" r="0" b="0"/>
            <wp:docPr id="77" name="Picture 77" descr="https://i2.wp.com/res.cloudinary.com/dqpbqkydz/image/upload/v1486526762/12_jfymtl.png?resize=640%2C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i2.wp.com/res.cloudinary.com/dqpbqkydz/image/upload/v1486526762/12_jfymtl.png?resize=640%2C2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Heading1"/>
      </w:pPr>
      <w:r>
        <w:t>Testing:</w:t>
      </w:r>
    </w:p>
    <w:p w:rsidR="00AF7C29" w:rsidRDefault="00AF7C29" w:rsidP="00AF7C29">
      <w:pPr>
        <w:pStyle w:val="NormalWeb"/>
      </w:pPr>
      <w:r>
        <w:t> </w:t>
      </w:r>
    </w:p>
    <w:p w:rsidR="00AF7C29" w:rsidRDefault="00AF7C29" w:rsidP="00AF7C29">
      <w:pPr>
        <w:pStyle w:val="NormalWeb"/>
      </w:pPr>
      <w:r>
        <w:t xml:space="preserve">On clicking on the client folder we get this </w:t>
      </w:r>
      <w:proofErr w:type="gramStart"/>
      <w:r>
        <w:t>login ,</w:t>
      </w:r>
      <w:proofErr w:type="gramEnd"/>
      <w:r>
        <w:t xml:space="preserve"> since we have our login page the best bet would be to guess its vulnerable to </w:t>
      </w:r>
      <w:proofErr w:type="spellStart"/>
      <w:r>
        <w:t>sql</w:t>
      </w:r>
      <w:proofErr w:type="spellEnd"/>
      <w:r>
        <w:t xml:space="preserve"> injection . However manual injection attempts using the magic string 1’or’1’=’1 failed nothing really came of it. Time to fire </w:t>
      </w:r>
      <w:proofErr w:type="spellStart"/>
      <w:proofErr w:type="gramStart"/>
      <w:r>
        <w:t>Sqlmap</w:t>
      </w:r>
      <w:proofErr w:type="spellEnd"/>
      <w:r>
        <w:t xml:space="preserve"> ,</w:t>
      </w:r>
      <w:proofErr w:type="gramEnd"/>
      <w:r>
        <w:t xml:space="preserve"> the post request of the login was captured and fired on </w:t>
      </w:r>
      <w:proofErr w:type="spellStart"/>
      <w:r>
        <w:t>sqlmap</w:t>
      </w:r>
      <w:proofErr w:type="spellEnd"/>
      <w:r>
        <w:t xml:space="preserve"> with high risk and level feature of </w:t>
      </w:r>
      <w:proofErr w:type="spellStart"/>
      <w:r>
        <w:t>sqlmap</w:t>
      </w:r>
      <w:proofErr w:type="spellEnd"/>
      <w:r>
        <w:t>.</w:t>
      </w:r>
    </w:p>
    <w:p w:rsidR="00AF7C29" w:rsidRDefault="00AF7C29" w:rsidP="00AF7C29">
      <w:pPr>
        <w:pStyle w:val="NormalWeb"/>
      </w:pPr>
      <w:proofErr w:type="spellStart"/>
      <w:proofErr w:type="gramStart"/>
      <w:r>
        <w:lastRenderedPageBreak/>
        <w:t>sqlmap</w:t>
      </w:r>
      <w:proofErr w:type="spellEnd"/>
      <w:proofErr w:type="gramEnd"/>
      <w:r>
        <w:t xml:space="preserve"> –u </w:t>
      </w:r>
      <w:hyperlink r:id="rId19" w:history="1">
        <w:r>
          <w:rPr>
            <w:rStyle w:val="Hyperlink"/>
          </w:rPr>
          <w:t>http://192.168.56.102:8008/unisxcudkqjydw/vulnbank/client/login.php</w:t>
        </w:r>
      </w:hyperlink>
      <w:r>
        <w:t xml:space="preserve"> –data=username=</w:t>
      </w:r>
      <w:proofErr w:type="spellStart"/>
      <w:r>
        <w:t>test&amp;password</w:t>
      </w:r>
      <w:proofErr w:type="spellEnd"/>
      <w:r>
        <w:t>=test –level 5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2371725"/>
            <wp:effectExtent l="0" t="0" r="0" b="9525"/>
            <wp:docPr id="76" name="Picture 76" descr="https://i0.wp.com/res.cloudinary.com/dqpbqkydz/image/upload/v1486527224/13_g208c4.png?resize=640%2C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i0.wp.com/res.cloudinary.com/dqpbqkydz/image/upload/v1486527224/13_g208c4.png?resize=640%2C2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Bingo the username parameter is vulnerable to SQL injection Boolean based </w:t>
      </w:r>
      <w:proofErr w:type="gramStart"/>
      <w:r>
        <w:t>blind ,</w:t>
      </w:r>
      <w:proofErr w:type="gramEnd"/>
      <w:r>
        <w:t xml:space="preserve"> and the successful parameter that verifies the same is given in the payload .</w:t>
      </w:r>
    </w:p>
    <w:p w:rsidR="00AF7C29" w:rsidRDefault="00AF7C29" w:rsidP="00AF7C29">
      <w:pPr>
        <w:pStyle w:val="NormalWeb"/>
      </w:pPr>
      <w:r>
        <w:t xml:space="preserve">Now that we have the same we need to figure out to exploit the </w:t>
      </w:r>
      <w:proofErr w:type="gramStart"/>
      <w:r>
        <w:t>same ,</w:t>
      </w:r>
      <w:proofErr w:type="gramEnd"/>
      <w:r>
        <w:t xml:space="preserve"> here we need to remember two things in MYSQL statements, # or —  can be used to terminate a MYSQL query.</w:t>
      </w:r>
    </w:p>
    <w:p w:rsidR="00AF7C29" w:rsidRDefault="00AF7C29" w:rsidP="00AF7C29">
      <w:pPr>
        <w:pStyle w:val="Heading1"/>
      </w:pPr>
      <w:r>
        <w:t> </w:t>
      </w:r>
      <w:r>
        <w:rPr>
          <w:noProof/>
        </w:rPr>
        <w:drawing>
          <wp:inline distT="0" distB="0" distL="0" distR="0">
            <wp:extent cx="5905500" cy="3686175"/>
            <wp:effectExtent l="0" t="0" r="0" b="9525"/>
            <wp:docPr id="75" name="Picture 75" descr="https://i0.wp.com/res.cloudinary.com/dqpbqkydz/image/upload/v1486527259/14_yko6mo.png?resize=640%2C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i0.wp.com/res.cloudinary.com/dqpbqkydz/image/upload/v1486527259/14_yko6mo.png?resize=640%2C3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lastRenderedPageBreak/>
        <w:t xml:space="preserve">Using the magic string which we do for </w:t>
      </w:r>
      <w:proofErr w:type="spellStart"/>
      <w:r>
        <w:t>sql</w:t>
      </w:r>
      <w:proofErr w:type="spellEnd"/>
      <w:r>
        <w:t xml:space="preserve"> injection authentication </w:t>
      </w:r>
      <w:proofErr w:type="gramStart"/>
      <w:r>
        <w:t>bypass ,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see what happens.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429000"/>
            <wp:effectExtent l="0" t="0" r="0" b="0"/>
            <wp:docPr id="74" name="Picture 74" descr="https://i2.wp.com/res.cloudinary.com/dqpbqkydz/image/upload/v1486527361/15_ed8utt.png?resize=640%2C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i2.wp.com/res.cloudinary.com/dqpbqkydz/image/upload/v1486527361/15_ed8utt.png?resize=640%2C3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 </w:t>
      </w:r>
    </w:p>
    <w:p w:rsidR="00AF7C29" w:rsidRDefault="00AF7C29" w:rsidP="00AF7C29">
      <w:pPr>
        <w:pStyle w:val="NormalWeb"/>
      </w:pPr>
      <w:r>
        <w:t xml:space="preserve">The result is </w:t>
      </w:r>
      <w:proofErr w:type="gramStart"/>
      <w:r>
        <w:t>Boolean ,</w:t>
      </w:r>
      <w:proofErr w:type="gramEnd"/>
      <w:r>
        <w:t xml:space="preserve"> all we need to do is figure out a way to get the condition to true.</w:t>
      </w:r>
    </w:p>
    <w:p w:rsidR="00AF7C29" w:rsidRDefault="00AF7C29" w:rsidP="00AF7C29">
      <w:pPr>
        <w:pStyle w:val="NormalWeb"/>
      </w:pPr>
      <w:r>
        <w:t>The usual query for authentication can be assumed to be “ select * from users where username =’$username’ AND password=’$password’ “</w:t>
      </w:r>
    </w:p>
    <w:p w:rsidR="00AF7C29" w:rsidRDefault="00AF7C29" w:rsidP="00AF7C29">
      <w:pPr>
        <w:pStyle w:val="NormalWeb"/>
      </w:pPr>
      <w:r>
        <w:t xml:space="preserve">So we need to find a way to terminate the AND condition in the SQL </w:t>
      </w:r>
      <w:proofErr w:type="gramStart"/>
      <w:r>
        <w:t>query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could do so with the help or “ ‘ #” lets enter the same and see how the browser responds.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3514725"/>
            <wp:effectExtent l="0" t="0" r="0" b="9525"/>
            <wp:docPr id="73" name="Picture 73" descr="https://i0.wp.com/res.cloudinary.com/dqpbqkydz/image/upload/v1486527399/16_egwqu4.png?resize=628%2C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i0.wp.com/res.cloudinary.com/dqpbqkydz/image/upload/v1486527399/16_egwqu4.png?resize=628%2C3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On submitting this lets check the request in </w:t>
      </w:r>
      <w:proofErr w:type="gramStart"/>
      <w:r>
        <w:t>burp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4505325" cy="3114675"/>
            <wp:effectExtent l="0" t="0" r="9525" b="9525"/>
            <wp:docPr id="72" name="Picture 72" descr="https://i2.wp.com/res.cloudinary.com/dqpbqkydz/image/upload/c_scale,w_473/v1486527431/17_tn95v9.png?resize=473%2C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i2.wp.com/res.cloudinary.com/dqpbqkydz/image/upload/c_scale,w_473/v1486527431/17_tn95v9.png?resize=473%2C3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Forwarding the same we get Invalid </w:t>
      </w:r>
      <w:proofErr w:type="gramStart"/>
      <w:r>
        <w:t>Login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3933825"/>
            <wp:effectExtent l="0" t="0" r="0" b="9525"/>
            <wp:docPr id="71" name="Picture 71" descr="https://i0.wp.com/res.cloudinary.com/dqpbqkydz/image/upload/v1486527475/18_whkr17.png?resize=640%2C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i0.wp.com/res.cloudinary.com/dqpbqkydz/image/upload/v1486527475/18_whkr17.png?resize=640%2C4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proofErr w:type="gramStart"/>
      <w:r>
        <w:t>Damn ,</w:t>
      </w:r>
      <w:proofErr w:type="gramEnd"/>
      <w:r>
        <w:t xml:space="preserve"> looks like it did not work . </w:t>
      </w:r>
      <w:proofErr w:type="gramStart"/>
      <w:r>
        <w:t>let</w:t>
      </w:r>
      <w:proofErr w:type="gramEnd"/>
      <w:r>
        <w:t xml:space="preserve"> us try to </w:t>
      </w:r>
      <w:proofErr w:type="spellStart"/>
      <w:r>
        <w:t>analyse</w:t>
      </w:r>
      <w:proofErr w:type="spellEnd"/>
      <w:r>
        <w:t xml:space="preserve"> the situation.</w:t>
      </w:r>
    </w:p>
    <w:p w:rsidR="00AF7C29" w:rsidRDefault="00AF7C29" w:rsidP="00AF7C29">
      <w:pPr>
        <w:pStyle w:val="NormalWeb"/>
      </w:pPr>
      <w:r>
        <w:t>When we entered</w:t>
      </w:r>
      <w:proofErr w:type="gramStart"/>
      <w:r>
        <w:t>  “</w:t>
      </w:r>
      <w:proofErr w:type="gramEnd"/>
      <w:r>
        <w:t xml:space="preserve"> ‘ # “ it got converted to  %27+%23 assume the same parameter being passed to the </w:t>
      </w:r>
      <w:proofErr w:type="spellStart"/>
      <w:r>
        <w:t>sql</w:t>
      </w:r>
      <w:proofErr w:type="spellEnd"/>
      <w:r>
        <w:t xml:space="preserve"> query of authentication.</w:t>
      </w:r>
    </w:p>
    <w:p w:rsidR="00AF7C29" w:rsidRDefault="00AF7C29" w:rsidP="00AF7C29">
      <w:pPr>
        <w:pStyle w:val="NormalWeb"/>
      </w:pPr>
      <w:r>
        <w:t>“ select * from users where username =’’+# AND password=’$password’ “</w:t>
      </w:r>
    </w:p>
    <w:p w:rsidR="00AF7C29" w:rsidRDefault="00AF7C29" w:rsidP="00AF7C29">
      <w:pPr>
        <w:pStyle w:val="NormalWeb"/>
      </w:pPr>
      <w:proofErr w:type="spellStart"/>
      <w:r>
        <w:t>Offcouse</w:t>
      </w:r>
      <w:proofErr w:type="spellEnd"/>
      <w:r>
        <w:t xml:space="preserve"> this looks malformed we did not anticipate a “+” sign that defeats the query let us go ahead and ensure that the value we want to pass is a space (%20) and not the </w:t>
      </w:r>
      <w:proofErr w:type="gramStart"/>
      <w:r>
        <w:t>+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3467100"/>
            <wp:effectExtent l="0" t="0" r="0" b="0"/>
            <wp:docPr id="70" name="Picture 70" descr="https://i0.wp.com/res.cloudinary.com/dqpbqkydz/image/upload/v1486527508/19_vxadpj.png?resize=640%2C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i0.wp.com/res.cloudinary.com/dqpbqkydz/image/upload/v1486527508/19_vxadpj.png?resize=640%2C3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JACKPOT we are </w:t>
      </w:r>
      <w:proofErr w:type="gramStart"/>
      <w:r>
        <w:t>in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105150"/>
            <wp:effectExtent l="0" t="0" r="0" b="0"/>
            <wp:docPr id="69" name="Picture 69" descr="https://i0.wp.com/res.cloudinary.com/dqpbqkydz/image/upload/v1486527713/20_vosra1.png?resize=640%2C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i0.wp.com/res.cloudinary.com/dqpbqkydz/image/upload/v1486527713/20_vosra1.png?resize=640%2C3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Say hello to </w:t>
      </w:r>
      <w:proofErr w:type="spellStart"/>
      <w:r>
        <w:t>Mr.Charles</w:t>
      </w:r>
      <w:proofErr w:type="spellEnd"/>
      <w:r>
        <w:t xml:space="preserve"> D. </w:t>
      </w:r>
      <w:proofErr w:type="gramStart"/>
      <w:r>
        <w:t>Hobson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have successfully managed to bypass the query and gain access to the application as an authenticated user.  Now there is one feature that looks visible so on creating a sample txt file with practically random content tried to fill details and upload the text </w:t>
      </w:r>
      <w:proofErr w:type="gramStart"/>
      <w:r>
        <w:t>file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3019425"/>
            <wp:effectExtent l="0" t="0" r="0" b="9525"/>
            <wp:docPr id="68" name="Picture 68" descr="https://i0.wp.com/res.cloudinary.com/dqpbqkydz/image/upload/v1486527813/22_fse8fp.png?resize=640%2C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i0.wp.com/res.cloudinary.com/dqpbqkydz/image/upload/v1486527813/22_fse8fp.png?resize=640%2C3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 </w:t>
      </w:r>
    </w:p>
    <w:p w:rsidR="00AF7C29" w:rsidRDefault="00AF7C29" w:rsidP="00AF7C29">
      <w:pPr>
        <w:pStyle w:val="NormalWeb"/>
      </w:pPr>
      <w:r>
        <w:t xml:space="preserve">Wait what have we got </w:t>
      </w:r>
      <w:proofErr w:type="gramStart"/>
      <w:r>
        <w:t>here  ?</w:t>
      </w:r>
      <w:proofErr w:type="gramEnd"/>
    </w:p>
    <w:p w:rsidR="00AF7C29" w:rsidRDefault="00AF7C29" w:rsidP="00AF7C29">
      <w:pPr>
        <w:pStyle w:val="NormalWeb"/>
      </w:pPr>
      <w:r>
        <w:t xml:space="preserve">Hmm a ticket system </w:t>
      </w:r>
      <w:proofErr w:type="gramStart"/>
      <w:r>
        <w:t>tab ,</w:t>
      </w:r>
      <w:proofErr w:type="gramEnd"/>
      <w:r>
        <w:t xml:space="preserve"> and a message that reads , that they only allowing image file formats to be uploaded .  With the simplest mind-set there are two clues </w:t>
      </w:r>
      <w:proofErr w:type="gramStart"/>
      <w:r>
        <w:t>here ,</w:t>
      </w:r>
      <w:proofErr w:type="gramEnd"/>
      <w:r>
        <w:t xml:space="preserve"> there might be a vulnerable ticket system whose exploit is available or there might be a file upload bypass. Let’s go with the flow and upload an image file to check what happens on success condition.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162300"/>
            <wp:effectExtent l="0" t="0" r="0" b="0"/>
            <wp:docPr id="67" name="Picture 67" descr="https://i0.wp.com/res.cloudinary.com/dqpbqkydz/image/upload/v1486527904/23_rtscnj.png?resize=640%2C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i0.wp.com/res.cloudinary.com/dqpbqkydz/image/upload/v1486527904/23_rtscnj.png?resize=640%2C3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lastRenderedPageBreak/>
        <w:t>Submitting the same gave us the following result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2305050"/>
            <wp:effectExtent l="0" t="0" r="0" b="0"/>
            <wp:docPr id="66" name="Picture 66" descr="https://i0.wp.com/res.cloudinary.com/dqpbqkydz/image/upload/v1486528025/24_ij2ka9.png?resize=640%2C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i0.wp.com/res.cloudinary.com/dqpbqkydz/image/upload/v1486528025/24_ij2ka9.png?resize=640%2C2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Okay so no other steps ahead of successful submission , however if you look at the main page there are tickets visible even on the error condition let us try to access our test ticket that we created 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686175"/>
            <wp:effectExtent l="0" t="0" r="0" b="9525"/>
            <wp:docPr id="65" name="Picture 65" descr="https://i0.wp.com/res.cloudinary.com/dqpbqkydz/image/upload/v1486528093/25_z5iszu.png?resize=640%2C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i0.wp.com/res.cloudinary.com/dqpbqkydz/image/upload/v1486528093/25_z5iszu.png?resize=640%2C3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Our text file was not </w:t>
      </w:r>
      <w:proofErr w:type="gramStart"/>
      <w:r>
        <w:t>rendered ,</w:t>
      </w:r>
      <w:proofErr w:type="gramEnd"/>
      <w:r>
        <w:t xml:space="preserve"> one can only come to the simplest conclusions </w:t>
      </w:r>
      <w:proofErr w:type="spellStart"/>
      <w:r>
        <w:t>i.e</w:t>
      </w:r>
      <w:proofErr w:type="spellEnd"/>
      <w:r>
        <w:t xml:space="preserve"> the application tried to execute the file but it did not open. How about the one uploaded </w:t>
      </w:r>
      <w:proofErr w:type="gramStart"/>
      <w:r>
        <w:t>successfully ?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3743325"/>
            <wp:effectExtent l="0" t="0" r="0" b="9525"/>
            <wp:docPr id="64" name="Picture 64" descr="https://i1.wp.com/res.cloudinary.com/dqpbqkydz/image/upload/v1486528243/26_b6qsh2.png?resize=640%2C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i1.wp.com/res.cloudinary.com/dqpbqkydz/image/upload/v1486528243/26_b6qsh2.png?resize=640%2C4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Amazing the same file is visible and rendered. The application server is running on </w:t>
      </w:r>
      <w:proofErr w:type="spellStart"/>
      <w:r>
        <w:t>php</w:t>
      </w:r>
      <w:proofErr w:type="spellEnd"/>
      <w:r>
        <w:t xml:space="preserve"> so if we load a </w:t>
      </w:r>
      <w:proofErr w:type="spellStart"/>
      <w:r>
        <w:t>php</w:t>
      </w:r>
      <w:proofErr w:type="spellEnd"/>
      <w:r>
        <w:t xml:space="preserve"> reverse shell we will be pretty much in luck and get a reverse shell. Let’s head to uploading a simple </w:t>
      </w:r>
      <w:proofErr w:type="spellStart"/>
      <w:r>
        <w:t>php</w:t>
      </w:r>
      <w:proofErr w:type="spellEnd"/>
      <w:r>
        <w:t xml:space="preserve"> </w:t>
      </w:r>
      <w:proofErr w:type="gramStart"/>
      <w:r>
        <w:t>shell .</w:t>
      </w:r>
      <w:proofErr w:type="gramEnd"/>
      <w:r>
        <w:t xml:space="preserve"> There is a </w:t>
      </w:r>
      <w:proofErr w:type="spellStart"/>
      <w:r>
        <w:t>webshell</w:t>
      </w:r>
      <w:proofErr w:type="spellEnd"/>
      <w:r>
        <w:t xml:space="preserve"> directory available in kali Linux from where </w:t>
      </w:r>
      <w:proofErr w:type="spellStart"/>
      <w:r>
        <w:t>php</w:t>
      </w:r>
      <w:proofErr w:type="spellEnd"/>
      <w:r>
        <w:t xml:space="preserve"> shells are available.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600075"/>
            <wp:effectExtent l="0" t="0" r="0" b="9525"/>
            <wp:docPr id="63" name="Picture 63" descr="https://i1.wp.com/res.cloudinary.com/dqpbqkydz/image/upload/c_scale,w_634/v1486528342/27_iluygh.png?resize=634%2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i1.wp.com/res.cloudinary.com/dqpbqkydz/image/upload/c_scale,w_634/v1486528342/27_iluygh.png?resize=634%2C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Edit the </w:t>
      </w:r>
      <w:proofErr w:type="spellStart"/>
      <w:r>
        <w:t>php</w:t>
      </w:r>
      <w:proofErr w:type="spellEnd"/>
      <w:r>
        <w:t xml:space="preserve"> reverse shell to the IP and port over your system.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3190875" cy="1571625"/>
            <wp:effectExtent l="0" t="0" r="9525" b="9525"/>
            <wp:docPr id="62" name="Picture 62" descr="https://i0.wp.com/res.cloudinary.com/dqpbqkydz/image/upload/v1486528381/28_jezqjg.png?resize=335%2C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i0.wp.com/res.cloudinary.com/dqpbqkydz/image/upload/v1486528381/28_jezqjg.png?resize=335%2C1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Like this for the instance currently in use.</w:t>
      </w:r>
    </w:p>
    <w:p w:rsidR="00AF7C29" w:rsidRDefault="00AF7C29" w:rsidP="00AF7C29">
      <w:pPr>
        <w:pStyle w:val="NormalWeb"/>
      </w:pPr>
      <w:r>
        <w:lastRenderedPageBreak/>
        <w:t xml:space="preserve">Let’s go forward and upload </w:t>
      </w:r>
      <w:proofErr w:type="gramStart"/>
      <w:r>
        <w:t>this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3524250"/>
            <wp:effectExtent l="0" t="0" r="0" b="0"/>
            <wp:docPr id="61" name="Picture 61" descr="https://i0.wp.com/res.cloudinary.com/dqpbqkydz/image/upload/v1486528481/31_kpijqi.png?resize=640%2C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i0.wp.com/res.cloudinary.com/dqpbqkydz/image/upload/v1486528481/31_kpijqi.png?resize=640%2C3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Well okay let’s see if we got a reverse </w:t>
      </w:r>
      <w:proofErr w:type="gramStart"/>
      <w:r>
        <w:t>shell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4210050" cy="885825"/>
            <wp:effectExtent l="0" t="0" r="0" b="9525"/>
            <wp:docPr id="60" name="Picture 60" descr="https://i0.wp.com/res.cloudinary.com/dqpbqkydz/image/upload/v1486528522/30_jd13gn.png?resize=442%2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i0.wp.com/res.cloudinary.com/dqpbqkydz/image/upload/v1486528522/30_jd13gn.png?resize=442%2C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proofErr w:type="gramStart"/>
      <w:r>
        <w:t>Nope ,</w:t>
      </w:r>
      <w:proofErr w:type="gramEnd"/>
      <w:r>
        <w:t xml:space="preserve"> doesn’t look like , in order to get the file to execute we will need to have the extension set to the allowed image files . So we go ahead and rename the file adding the .jpeg </w:t>
      </w:r>
      <w:proofErr w:type="gramStart"/>
      <w:r>
        <w:t>extension ,</w:t>
      </w:r>
      <w:proofErr w:type="gramEnd"/>
      <w:r>
        <w:t xml:space="preserve"> upload the same , on successful submission we open the ticket .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372100" cy="3209925"/>
            <wp:effectExtent l="0" t="0" r="0" b="9525"/>
            <wp:docPr id="59" name="Picture 59" descr="https://i1.wp.com/res.cloudinary.com/dqpbqkydz/image/upload/c_scale,w_564/v1486528557/31_n7pphm.png?resize=564%2C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i1.wp.com/res.cloudinary.com/dqpbqkydz/image/upload/c_scale,w_564/v1486528557/31_n7pphm.png?resize=564%2C3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And on checking if we got a reverse shell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1447800"/>
            <wp:effectExtent l="0" t="0" r="0" b="0"/>
            <wp:docPr id="58" name="Picture 58" descr="https://i1.wp.com/res.cloudinary.com/dqpbqkydz/image/upload/v1486528594/32_pce0wb.png?resize=640%2C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i1.wp.com/res.cloudinary.com/dqpbqkydz/image/upload/v1486528594/32_pce0wb.png?resize=640%2C1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Well </w:t>
      </w:r>
      <w:proofErr w:type="spellStart"/>
      <w:r>
        <w:t>well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 xml:space="preserve"> ,</w:t>
      </w:r>
      <w:proofErr w:type="gramEnd"/>
      <w:r>
        <w:t xml:space="preserve"> what have we got here , a beautiful limited shell . The battle is half won. We are now a www user over the </w:t>
      </w:r>
      <w:proofErr w:type="gramStart"/>
      <w:r>
        <w:t>Server .</w:t>
      </w:r>
      <w:proofErr w:type="gramEnd"/>
      <w:r>
        <w:t xml:space="preserve"> I’d suggest if you are new to Privilege escalation go through Basic Linux Privilege escalation techniques by </w:t>
      </w:r>
      <w:proofErr w:type="gramStart"/>
      <w:r>
        <w:t>g0tm1lk ,</w:t>
      </w:r>
      <w:proofErr w:type="gramEnd"/>
      <w:r>
        <w:t xml:space="preserve"> the same is available on </w:t>
      </w:r>
      <w:hyperlink r:id="rId39" w:history="1">
        <w:r>
          <w:rPr>
            <w:rStyle w:val="Hyperlink"/>
          </w:rPr>
          <w:t>https://blog.g0tmi1k.com/2011/08/basic-linux-privilege-escalation/</w:t>
        </w:r>
      </w:hyperlink>
      <w:r>
        <w:t xml:space="preserve"> and </w:t>
      </w:r>
      <w:hyperlink r:id="rId40" w:history="1">
        <w:r>
          <w:rPr>
            <w:rStyle w:val="Hyperlink"/>
          </w:rPr>
          <w:t>http://security-geek.in/2016/09/01/linux-privilege-escalation-cheat-sheet/</w:t>
        </w:r>
      </w:hyperlink>
    </w:p>
    <w:p w:rsidR="00AF7C29" w:rsidRDefault="00AF7C29" w:rsidP="00AF7C29">
      <w:pPr>
        <w:pStyle w:val="NormalWeb"/>
      </w:pPr>
      <w:r>
        <w:t xml:space="preserve">So one of the basic checks I do is see if I can read the </w:t>
      </w:r>
      <w:proofErr w:type="spellStart"/>
      <w:r>
        <w:t>passwd</w:t>
      </w:r>
      <w:proofErr w:type="spellEnd"/>
      <w:r>
        <w:t xml:space="preserve"> file and the shadow file, just out of sheer luck else run linuxprivcheck.py a good script to give a list of possible entry points. Here is a snippet on in g0tm1lks </w:t>
      </w:r>
      <w:proofErr w:type="spellStart"/>
      <w:r>
        <w:t>linux</w:t>
      </w:r>
      <w:proofErr w:type="spellEnd"/>
      <w:r>
        <w:t xml:space="preserve"> privilege sheet.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1362075"/>
            <wp:effectExtent l="0" t="0" r="0" b="9525"/>
            <wp:docPr id="57" name="Picture 57" descr="https://i2.wp.com/res.cloudinary.com/dqpbqkydz/image/upload/v1486528657/33_tjektm.png?resize=640%2C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i2.wp.com/res.cloudinary.com/dqpbqkydz/image/upload/v1486528657/33_tjektm.png?resize=640%2C1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>Can you see the command in the 6</w:t>
      </w:r>
      <w:r>
        <w:rPr>
          <w:vertAlign w:val="superscript"/>
        </w:rPr>
        <w:t>th</w:t>
      </w:r>
      <w:r>
        <w:t xml:space="preserve"> line that shows any file that has read access on any of the configuration </w:t>
      </w:r>
      <w:proofErr w:type="gramStart"/>
      <w:r>
        <w:t>files ,lets</w:t>
      </w:r>
      <w:proofErr w:type="gramEnd"/>
      <w:r>
        <w:t xml:space="preserve"> edit that a bit and change it to writable that’s where we hit the jackpot 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3829050" cy="752475"/>
            <wp:effectExtent l="0" t="0" r="0" b="9525"/>
            <wp:docPr id="56" name="Picture 56" descr="https://i2.wp.com/res.cloudinary.com/dqpbqkydz/image/upload/v1486528703/35_e63nla.png?resize=402%2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i2.wp.com/res.cloudinary.com/dqpbqkydz/image/upload/v1486528703/35_e63nla.png?resize=402%2C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World Writeable on </w:t>
      </w:r>
      <w:proofErr w:type="spellStart"/>
      <w:r>
        <w:t>passwd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how vulnerable can that be lol , now all one needs to do is replace the password of the user available inside .Copy the password in your own shadow file for your user or create one using </w:t>
      </w:r>
      <w:proofErr w:type="spellStart"/>
      <w:r>
        <w:t>openssl</w:t>
      </w:r>
      <w:proofErr w:type="spellEnd"/>
      <w:r>
        <w:t>  or Use the following command to generate a salt password.</w:t>
      </w:r>
    </w:p>
    <w:p w:rsidR="00AF7C29" w:rsidRDefault="00AF7C29" w:rsidP="00AF7C29">
      <w:pPr>
        <w:pStyle w:val="NormalWeb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-1 -salt </w:t>
      </w:r>
      <w:proofErr w:type="spellStart"/>
      <w:r>
        <w:t>snypter</w:t>
      </w:r>
      <w:proofErr w:type="spellEnd"/>
      <w:r>
        <w:t xml:space="preserve"> hacker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400050"/>
            <wp:effectExtent l="0" t="0" r="0" b="0"/>
            <wp:docPr id="55" name="Picture 55" descr="https://i1.wp.com/res.cloudinary.com/dqpbqkydz/image/upload/v1486528736/36_tbry3b.png?resize=638%2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i1.wp.com/res.cloudinary.com/dqpbqkydz/image/upload/v1486528736/36_tbry3b.png?resize=638%2C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And replace the x in the </w:t>
      </w:r>
      <w:proofErr w:type="spellStart"/>
      <w:r>
        <w:t>passwd</w:t>
      </w:r>
      <w:proofErr w:type="spellEnd"/>
      <w:r>
        <w:t xml:space="preserve"> right after the username with the obtained </w:t>
      </w:r>
      <w:proofErr w:type="gramStart"/>
      <w:r>
        <w:t>hash .</w:t>
      </w:r>
      <w:proofErr w:type="gramEnd"/>
    </w:p>
    <w:p w:rsidR="00AF7C29" w:rsidRDefault="00AF7C29" w:rsidP="00AF7C29">
      <w:pPr>
        <w:pStyle w:val="NormalWeb"/>
      </w:pPr>
      <w:r>
        <w:t xml:space="preserve">NOTE: the x is usually there since the passwords are mentioned in shadow </w:t>
      </w:r>
      <w:proofErr w:type="gramStart"/>
      <w:r>
        <w:t>file ,</w:t>
      </w:r>
      <w:proofErr w:type="gramEnd"/>
      <w:r>
        <w:t xml:space="preserve"> however if one overwrites the same in the </w:t>
      </w:r>
      <w:proofErr w:type="spellStart"/>
      <w:r>
        <w:t>passwd</w:t>
      </w:r>
      <w:proofErr w:type="spellEnd"/>
      <w:r>
        <w:t xml:space="preserve"> file that is the password that is chosen.</w:t>
      </w:r>
    </w:p>
    <w:p w:rsidR="00AF7C29" w:rsidRDefault="00AF7C29" w:rsidP="00AF7C29">
      <w:pPr>
        <w:pStyle w:val="NormalWeb"/>
      </w:pPr>
      <w:r>
        <w:t>On the limited shell download the file and replace it with the original one.</w:t>
      </w:r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381625" cy="1657350"/>
            <wp:effectExtent l="0" t="0" r="9525" b="0"/>
            <wp:docPr id="54" name="Picture 54" descr="https://i1.wp.com/res.cloudinary.com/dqpbqkydz/image/upload/v1486528781/37_l9d4nn.png?resize=565%2C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i1.wp.com/res.cloudinary.com/dqpbqkydz/image/upload/v1486528781/37_l9d4nn.png?resize=565%2C1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proofErr w:type="spellStart"/>
      <w:r>
        <w:t>Tavis</w:t>
      </w:r>
      <w:proofErr w:type="spellEnd"/>
      <w:r>
        <w:t xml:space="preserve"> password has been </w:t>
      </w:r>
      <w:proofErr w:type="gramStart"/>
      <w:r>
        <w:t>replaced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19775" cy="3895725"/>
            <wp:effectExtent l="0" t="0" r="9525" b="9525"/>
            <wp:docPr id="53" name="Picture 53" descr="https://i0.wp.com/res.cloudinary.com/dqpbqkydz/image/upload/v1486528810/38_pwwinj.png?resize=611%2C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i0.wp.com/res.cloudinary.com/dqpbqkydz/image/upload/v1486528810/38_pwwinj.png?resize=611%2C40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Login to </w:t>
      </w:r>
      <w:proofErr w:type="spellStart"/>
      <w:r>
        <w:t>taviso</w:t>
      </w:r>
      <w:proofErr w:type="spellEnd"/>
      <w:r>
        <w:t xml:space="preserve"> using </w:t>
      </w:r>
      <w:proofErr w:type="spellStart"/>
      <w:r>
        <w:t>ssh</w:t>
      </w:r>
      <w:proofErr w:type="spellEnd"/>
      <w:r>
        <w:t xml:space="preserve"> since </w:t>
      </w:r>
      <w:proofErr w:type="spellStart"/>
      <w:r>
        <w:t>ssh</w:t>
      </w:r>
      <w:proofErr w:type="spellEnd"/>
      <w:r>
        <w:t xml:space="preserve"> is open and use the new password that we just created as the password for </w:t>
      </w:r>
      <w:proofErr w:type="spellStart"/>
      <w:proofErr w:type="gramStart"/>
      <w:r>
        <w:t>taviso</w:t>
      </w:r>
      <w:proofErr w:type="spellEnd"/>
      <w:r>
        <w:t xml:space="preserve">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5905500" cy="2533650"/>
            <wp:effectExtent l="0" t="0" r="0" b="0"/>
            <wp:docPr id="52" name="Picture 52" descr="https://i2.wp.com/res.cloudinary.com/dqpbqkydz/image/upload/v1486528855/39_hzlqxk.png?resize=640%2C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i2.wp.com/res.cloudinary.com/dqpbqkydz/image/upload/v1486528855/39_hzlqxk.png?resize=640%2C2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Now just check for </w:t>
      </w:r>
      <w:proofErr w:type="spellStart"/>
      <w:r>
        <w:t>sudo</w:t>
      </w:r>
      <w:proofErr w:type="spellEnd"/>
      <w:r>
        <w:t xml:space="preserve"> commands </w:t>
      </w:r>
      <w:proofErr w:type="spellStart"/>
      <w:r>
        <w:t>taviso</w:t>
      </w:r>
      <w:proofErr w:type="spellEnd"/>
      <w:r>
        <w:t xml:space="preserve"> is allowed to execute. And as we can see that </w:t>
      </w:r>
      <w:proofErr w:type="spellStart"/>
      <w:r>
        <w:t>taviso</w:t>
      </w:r>
      <w:proofErr w:type="spellEnd"/>
      <w:r>
        <w:t xml:space="preserve"> has </w:t>
      </w:r>
      <w:proofErr w:type="spellStart"/>
      <w:r>
        <w:t>all</w:t>
      </w:r>
      <w:proofErr w:type="gramStart"/>
      <w:r>
        <w:t>:all</w:t>
      </w:r>
      <w:proofErr w:type="spellEnd"/>
      <w:proofErr w:type="gramEnd"/>
      <w:r>
        <w:t xml:space="preserve"> just run a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’ .</w:t>
      </w:r>
    </w:p>
    <w:p w:rsidR="00AF7C29" w:rsidRDefault="00AF7C29" w:rsidP="00AF7C2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05500" cy="1457325"/>
            <wp:effectExtent l="0" t="0" r="0" b="9525"/>
            <wp:docPr id="51" name="Picture 51" descr="https://i1.wp.com/res.cloudinary.com/dqpbqkydz/image/upload/v1486528892/40_vg91lm.png?resize=640%2C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i1.wp.com/res.cloudinary.com/dqpbqkydz/image/upload/v1486528892/40_vg91lm.png?resize=640%2C15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Where is my </w:t>
      </w:r>
      <w:proofErr w:type="gramStart"/>
      <w:r>
        <w:t>flag ?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4295775" cy="1790700"/>
            <wp:effectExtent l="0" t="0" r="9525" b="0"/>
            <wp:docPr id="50" name="Picture 50" descr="https://i2.wp.com/res.cloudinary.com/dqpbqkydz/image/upload/v1486528920/41_bpfc2v.png?resize=451%2C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i2.wp.com/res.cloudinary.com/dqpbqkydz/image/upload/v1486528920/41_bpfc2v.png?resize=451%2C1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9" w:rsidRDefault="00AF7C29" w:rsidP="00AF7C29">
      <w:pPr>
        <w:pStyle w:val="NormalWeb"/>
      </w:pPr>
      <w:r>
        <w:t xml:space="preserve">And that’s how the server </w:t>
      </w:r>
      <w:proofErr w:type="gramStart"/>
      <w:r>
        <w:t>crumbles .</w:t>
      </w:r>
      <w:proofErr w:type="gramEnd"/>
    </w:p>
    <w:p w:rsidR="00AF7C29" w:rsidRDefault="00AF7C29" w:rsidP="00AF7C29">
      <w:pPr>
        <w:pStyle w:val="NormalWeb"/>
      </w:pPr>
      <w:r>
        <w:rPr>
          <w:noProof/>
        </w:rPr>
        <w:drawing>
          <wp:inline distT="0" distB="0" distL="0" distR="0">
            <wp:extent cx="2914650" cy="2914650"/>
            <wp:effectExtent l="0" t="0" r="0" b="0"/>
            <wp:docPr id="49" name="Picture 49" descr="https://i1.wp.com/res.cloudinary.com/dqpbqkydz/image/upload/c_scale,w_306/v1486528943/42_gxr9yo.jpg?resize=306%2C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i1.wp.com/res.cloudinary.com/dqpbqkydz/image/upload/c_scale,w_306/v1486528943/42_gxr9yo.jpg?resize=306%2C30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E4" w:rsidRPr="00AF7C29" w:rsidRDefault="00AF7C29" w:rsidP="00AF7C29">
      <w:bookmarkStart w:id="0" w:name="_GoBack"/>
      <w:bookmarkEnd w:id="0"/>
    </w:p>
    <w:sectPr w:rsidR="00DB32E4" w:rsidRPr="00AF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F6FD4"/>
    <w:multiLevelType w:val="multilevel"/>
    <w:tmpl w:val="E07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4113"/>
    <w:multiLevelType w:val="multilevel"/>
    <w:tmpl w:val="8B5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AF"/>
    <w:rsid w:val="00022405"/>
    <w:rsid w:val="005943CB"/>
    <w:rsid w:val="00867464"/>
    <w:rsid w:val="009D3BEF"/>
    <w:rsid w:val="00AF7C29"/>
    <w:rsid w:val="00C323FC"/>
    <w:rsid w:val="00D47EAF"/>
    <w:rsid w:val="00E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903E-7D2A-4CB3-A6CA-15B1771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egories">
    <w:name w:val="categories"/>
    <w:basedOn w:val="DefaultParagraphFont"/>
    <w:rsid w:val="00D47EAF"/>
  </w:style>
  <w:style w:type="character" w:customStyle="1" w:styleId="post-date">
    <w:name w:val="post-date"/>
    <w:basedOn w:val="DefaultParagraphFont"/>
    <w:rsid w:val="00D47EAF"/>
  </w:style>
  <w:style w:type="paragraph" w:styleId="NormalWeb">
    <w:name w:val="Normal (Web)"/>
    <w:basedOn w:val="Normal"/>
    <w:uiPriority w:val="99"/>
    <w:semiHidden/>
    <w:unhideWhenUsed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7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A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47EAF"/>
  </w:style>
  <w:style w:type="character" w:customStyle="1" w:styleId="o">
    <w:name w:val="o"/>
    <w:basedOn w:val="DefaultParagraphFont"/>
    <w:rsid w:val="00D47EAF"/>
  </w:style>
  <w:style w:type="character" w:customStyle="1" w:styleId="k">
    <w:name w:val="k"/>
    <w:basedOn w:val="DefaultParagraphFont"/>
    <w:rsid w:val="00D47EAF"/>
  </w:style>
  <w:style w:type="character" w:customStyle="1" w:styleId="nv">
    <w:name w:val="nv"/>
    <w:basedOn w:val="DefaultParagraphFont"/>
    <w:rsid w:val="00D47EAF"/>
  </w:style>
  <w:style w:type="character" w:customStyle="1" w:styleId="s2">
    <w:name w:val="s2"/>
    <w:basedOn w:val="DefaultParagraphFont"/>
    <w:rsid w:val="00D47EAF"/>
  </w:style>
  <w:style w:type="character" w:customStyle="1" w:styleId="se">
    <w:name w:val="se"/>
    <w:basedOn w:val="DefaultParagraphFont"/>
    <w:rsid w:val="00D47EAF"/>
  </w:style>
  <w:style w:type="character" w:customStyle="1" w:styleId="nb">
    <w:name w:val="nb"/>
    <w:basedOn w:val="DefaultParagraphFont"/>
    <w:rsid w:val="00D47EAF"/>
  </w:style>
  <w:style w:type="character" w:customStyle="1" w:styleId="s1">
    <w:name w:val="s1"/>
    <w:basedOn w:val="DefaultParagraphFont"/>
    <w:rsid w:val="00D47EAF"/>
  </w:style>
  <w:style w:type="character" w:customStyle="1" w:styleId="c">
    <w:name w:val="c"/>
    <w:basedOn w:val="DefaultParagraphFont"/>
    <w:rsid w:val="00D47EAF"/>
  </w:style>
  <w:style w:type="character" w:customStyle="1" w:styleId="sb">
    <w:name w:val="sb"/>
    <w:basedOn w:val="DefaultParagraphFont"/>
    <w:rsid w:val="005943CB"/>
  </w:style>
  <w:style w:type="character" w:customStyle="1" w:styleId="Heading2Char">
    <w:name w:val="Heading 2 Char"/>
    <w:basedOn w:val="DefaultParagraphFont"/>
    <w:link w:val="Heading2"/>
    <w:uiPriority w:val="9"/>
    <w:rsid w:val="009D3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EF"/>
    <w:rPr>
      <w:i/>
      <w:iCs/>
    </w:rPr>
  </w:style>
  <w:style w:type="character" w:customStyle="1" w:styleId="byline">
    <w:name w:val="byline"/>
    <w:basedOn w:val="DefaultParagraphFont"/>
    <w:rsid w:val="0002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8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7584971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0791147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158155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07867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75230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2435336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833607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133454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819887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43463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6249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833167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372352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522061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1281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50324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483785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90821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898619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23762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139418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3848715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89045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91836885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694568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8010190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407340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01813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1465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463609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975119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273657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435369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75974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383373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56120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11053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652235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87880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469047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844353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506035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644576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https://blog.g0tmi1k.com/2011/08/basic-linux-privilege-escala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security-geek.in/2016/09/01/linux-privilege-escalation-cheat-sheet/" TargetMode="External"/><Relationship Id="rId45" Type="http://schemas.openxmlformats.org/officeDocument/2006/relationships/image" Target="media/image37.png"/><Relationship Id="rId5" Type="http://schemas.openxmlformats.org/officeDocument/2006/relationships/hyperlink" Target="https://www.vulnhub.com/entry/hackday-albania,167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jpeg"/><Relationship Id="rId10" Type="http://schemas.openxmlformats.org/officeDocument/2006/relationships/image" Target="media/image5.png"/><Relationship Id="rId19" Type="http://schemas.openxmlformats.org/officeDocument/2006/relationships/hyperlink" Target="http://192.168.56.102:8008/unisxcudkqjydw/vulnbank/client/login.php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SLARK</dc:creator>
  <cp:keywords/>
  <dc:description/>
  <cp:lastModifiedBy>SLARK</cp:lastModifiedBy>
  <cp:revision>2</cp:revision>
  <dcterms:created xsi:type="dcterms:W3CDTF">2018-01-24T11:26:00Z</dcterms:created>
  <dcterms:modified xsi:type="dcterms:W3CDTF">2018-01-24T11:26:00Z</dcterms:modified>
</cp:coreProperties>
</file>