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937C" w14:textId="77777777" w:rsidR="003E5454" w:rsidRDefault="0081439E">
      <w:pPr>
        <w:tabs>
          <w:tab w:val="center" w:pos="1884"/>
          <w:tab w:val="center" w:pos="4158"/>
          <w:tab w:val="center" w:pos="4878"/>
          <w:tab w:val="center" w:pos="5598"/>
          <w:tab w:val="center" w:pos="6318"/>
          <w:tab w:val="center" w:pos="7038"/>
          <w:tab w:val="center" w:pos="7759"/>
          <w:tab w:val="center" w:pos="8479"/>
          <w:tab w:val="right" w:pos="11441"/>
        </w:tabs>
        <w:spacing w:after="0" w:line="259" w:lineRule="auto"/>
        <w:ind w:left="0" w:right="0" w:firstLine="0"/>
      </w:pPr>
      <w:r>
        <w:rPr>
          <w:rFonts w:ascii="Calibri" w:eastAsia="Calibri" w:hAnsi="Calibri" w:cs="Calibri"/>
          <w:sz w:val="22"/>
        </w:rPr>
        <w:tab/>
      </w:r>
      <w:r>
        <w:rPr>
          <w:rFonts w:ascii="Tahoma" w:eastAsia="Tahoma" w:hAnsi="Tahoma" w:cs="Tahoma"/>
          <w:sz w:val="22"/>
        </w:rPr>
        <w:t xml:space="preserve">Universitas Kristen Krida Wacana </w:t>
      </w:r>
      <w:r>
        <w:rPr>
          <w:rFonts w:ascii="Tahoma" w:eastAsia="Tahoma" w:hAnsi="Tahoma" w:cs="Tahoma"/>
          <w:sz w:val="22"/>
        </w:rPr>
        <w:tab/>
        <w:t xml:space="preserve"> </w:t>
      </w:r>
      <w:r>
        <w:rPr>
          <w:rFonts w:ascii="Tahoma" w:eastAsia="Tahoma" w:hAnsi="Tahoma" w:cs="Tahoma"/>
          <w:sz w:val="22"/>
        </w:rPr>
        <w:tab/>
        <w:t xml:space="preserve"> </w:t>
      </w:r>
      <w:r>
        <w:rPr>
          <w:rFonts w:ascii="Tahoma" w:eastAsia="Tahoma" w:hAnsi="Tahoma" w:cs="Tahoma"/>
          <w:sz w:val="22"/>
        </w:rPr>
        <w:tab/>
        <w:t xml:space="preserve"> </w:t>
      </w:r>
      <w:r>
        <w:rPr>
          <w:rFonts w:ascii="Tahoma" w:eastAsia="Tahoma" w:hAnsi="Tahoma" w:cs="Tahoma"/>
          <w:sz w:val="22"/>
        </w:rPr>
        <w:tab/>
        <w:t xml:space="preserve"> </w:t>
      </w:r>
      <w:r>
        <w:rPr>
          <w:rFonts w:ascii="Tahoma" w:eastAsia="Tahoma" w:hAnsi="Tahoma" w:cs="Tahoma"/>
          <w:sz w:val="22"/>
        </w:rPr>
        <w:tab/>
        <w:t xml:space="preserve"> </w:t>
      </w:r>
      <w:r>
        <w:rPr>
          <w:rFonts w:ascii="Tahoma" w:eastAsia="Tahoma" w:hAnsi="Tahoma" w:cs="Tahoma"/>
          <w:sz w:val="22"/>
        </w:rPr>
        <w:tab/>
        <w:t xml:space="preserve"> </w:t>
      </w:r>
      <w:r>
        <w:rPr>
          <w:rFonts w:ascii="Tahoma" w:eastAsia="Tahoma" w:hAnsi="Tahoma" w:cs="Tahoma"/>
          <w:sz w:val="22"/>
        </w:rPr>
        <w:tab/>
        <w:t xml:space="preserve"> </w:t>
      </w:r>
      <w:r>
        <w:rPr>
          <w:rFonts w:ascii="Tahoma" w:eastAsia="Tahoma" w:hAnsi="Tahoma" w:cs="Tahoma"/>
          <w:sz w:val="22"/>
        </w:rPr>
        <w:tab/>
        <w:t xml:space="preserve">            FR-08-03 / RO</w:t>
      </w:r>
    </w:p>
    <w:p w14:paraId="7E04D835" w14:textId="77777777" w:rsidR="003E5454" w:rsidRDefault="0081439E">
      <w:pPr>
        <w:spacing w:after="0" w:line="259" w:lineRule="auto"/>
        <w:ind w:left="1277" w:right="0" w:firstLine="0"/>
      </w:pPr>
      <w:r>
        <w:rPr>
          <w:rFonts w:ascii="Tahoma" w:eastAsia="Tahoma" w:hAnsi="Tahoma" w:cs="Tahoma"/>
          <w:sz w:val="22"/>
        </w:rPr>
        <w:t xml:space="preserve"> </w:t>
      </w:r>
      <w:r>
        <w:rPr>
          <w:rFonts w:ascii="Tahoma" w:eastAsia="Tahoma" w:hAnsi="Tahoma" w:cs="Tahoma"/>
          <w:sz w:val="22"/>
        </w:rPr>
        <w:tab/>
        <w:t xml:space="preserve"> </w:t>
      </w:r>
    </w:p>
    <w:tbl>
      <w:tblPr>
        <w:tblStyle w:val="TableGrid"/>
        <w:tblW w:w="11230" w:type="dxa"/>
        <w:tblInd w:w="283" w:type="dxa"/>
        <w:tblCellMar>
          <w:top w:w="47" w:type="dxa"/>
          <w:right w:w="63" w:type="dxa"/>
        </w:tblCellMar>
        <w:tblLook w:val="04A0" w:firstRow="1" w:lastRow="0" w:firstColumn="1" w:lastColumn="0" w:noHBand="0" w:noVBand="1"/>
      </w:tblPr>
      <w:tblGrid>
        <w:gridCol w:w="2760"/>
        <w:gridCol w:w="322"/>
        <w:gridCol w:w="3682"/>
        <w:gridCol w:w="4466"/>
      </w:tblGrid>
      <w:tr w:rsidR="003E5454" w14:paraId="5FE11675" w14:textId="77777777">
        <w:trPr>
          <w:trHeight w:val="1757"/>
        </w:trPr>
        <w:tc>
          <w:tcPr>
            <w:tcW w:w="11230" w:type="dxa"/>
            <w:gridSpan w:val="4"/>
            <w:tcBorders>
              <w:top w:val="single" w:sz="4" w:space="0" w:color="000000"/>
              <w:left w:val="single" w:sz="4" w:space="0" w:color="000000"/>
              <w:bottom w:val="single" w:sz="4" w:space="0" w:color="000000"/>
              <w:right w:val="single" w:sz="4" w:space="0" w:color="000000"/>
            </w:tcBorders>
          </w:tcPr>
          <w:p w14:paraId="1AE75321" w14:textId="77777777" w:rsidR="003E5454" w:rsidRDefault="0081439E">
            <w:pPr>
              <w:spacing w:after="273" w:line="259" w:lineRule="auto"/>
              <w:ind w:left="174" w:right="0" w:firstLine="0"/>
              <w:jc w:val="right"/>
            </w:pPr>
            <w:r>
              <w:rPr>
                <w:noProof/>
              </w:rPr>
              <w:drawing>
                <wp:anchor distT="0" distB="0" distL="114300" distR="114300" simplePos="0" relativeHeight="251658240" behindDoc="0" locked="0" layoutInCell="1" allowOverlap="0" wp14:anchorId="700E9897" wp14:editId="7B00CBDE">
                  <wp:simplePos x="0" y="0"/>
                  <wp:positionH relativeFrom="column">
                    <wp:posOffset>110490</wp:posOffset>
                  </wp:positionH>
                  <wp:positionV relativeFrom="paragraph">
                    <wp:posOffset>31100</wp:posOffset>
                  </wp:positionV>
                  <wp:extent cx="917448" cy="917448"/>
                  <wp:effectExtent l="0" t="0" r="0" b="0"/>
                  <wp:wrapSquare wrapText="bothSides"/>
                  <wp:docPr id="3626" name="Picture 3626"/>
                  <wp:cNvGraphicFramePr/>
                  <a:graphic xmlns:a="http://schemas.openxmlformats.org/drawingml/2006/main">
                    <a:graphicData uri="http://schemas.openxmlformats.org/drawingml/2006/picture">
                      <pic:pic xmlns:pic="http://schemas.openxmlformats.org/drawingml/2006/picture">
                        <pic:nvPicPr>
                          <pic:cNvPr id="3626" name="Picture 3626"/>
                          <pic:cNvPicPr/>
                        </pic:nvPicPr>
                        <pic:blipFill>
                          <a:blip r:embed="rId5"/>
                          <a:stretch>
                            <a:fillRect/>
                          </a:stretch>
                        </pic:blipFill>
                        <pic:spPr>
                          <a:xfrm>
                            <a:off x="0" y="0"/>
                            <a:ext cx="917448" cy="917448"/>
                          </a:xfrm>
                          <a:prstGeom prst="rect">
                            <a:avLst/>
                          </a:prstGeom>
                        </pic:spPr>
                      </pic:pic>
                    </a:graphicData>
                  </a:graphic>
                </wp:anchor>
              </w:drawing>
            </w:r>
            <w:r>
              <w:rPr>
                <w:rFonts w:ascii="Calibri" w:eastAsia="Calibri" w:hAnsi="Calibri" w:cs="Calibri"/>
                <w:sz w:val="20"/>
              </w:rPr>
              <w:t xml:space="preserve"> </w:t>
            </w:r>
          </w:p>
          <w:p w14:paraId="376CE5CA" w14:textId="77777777" w:rsidR="003E5454" w:rsidRDefault="0081439E">
            <w:pPr>
              <w:spacing w:after="46" w:line="259" w:lineRule="auto"/>
              <w:ind w:left="174" w:right="0" w:firstLine="0"/>
              <w:jc w:val="center"/>
            </w:pPr>
            <w:r>
              <w:rPr>
                <w:rFonts w:ascii="Verdana" w:eastAsia="Verdana" w:hAnsi="Verdana" w:cs="Verdana"/>
                <w:b/>
                <w:sz w:val="36"/>
              </w:rPr>
              <w:t xml:space="preserve">Universitas Kristen Krida Wacana </w:t>
            </w:r>
          </w:p>
          <w:p w14:paraId="67B85730" w14:textId="77777777" w:rsidR="003E5454" w:rsidRDefault="0081439E">
            <w:pPr>
              <w:spacing w:after="0" w:line="259" w:lineRule="auto"/>
              <w:ind w:left="174" w:right="0" w:firstLine="0"/>
              <w:jc w:val="center"/>
            </w:pPr>
            <w:r>
              <w:rPr>
                <w:rFonts w:ascii="Verdana" w:eastAsia="Verdana" w:hAnsi="Verdana" w:cs="Verdana"/>
                <w:b/>
                <w:sz w:val="32"/>
              </w:rPr>
              <w:t xml:space="preserve">Naskah Ujian </w:t>
            </w:r>
          </w:p>
          <w:p w14:paraId="25F5C05A" w14:textId="77777777" w:rsidR="003E5454" w:rsidRDefault="0081439E">
            <w:pPr>
              <w:spacing w:after="0" w:line="259" w:lineRule="auto"/>
              <w:ind w:left="174" w:right="0" w:firstLine="0"/>
              <w:jc w:val="center"/>
            </w:pPr>
            <w:r>
              <w:rPr>
                <w:rFonts w:ascii="Verdana" w:eastAsia="Verdana" w:hAnsi="Verdana" w:cs="Verdana"/>
                <w:b/>
              </w:rPr>
              <w:t xml:space="preserve"> </w:t>
            </w:r>
            <w:r>
              <w:rPr>
                <w:rFonts w:ascii="Verdana" w:eastAsia="Verdana" w:hAnsi="Verdana" w:cs="Verdana"/>
                <w:b/>
                <w:sz w:val="16"/>
              </w:rPr>
              <w:t xml:space="preserve"> </w:t>
            </w:r>
          </w:p>
        </w:tc>
      </w:tr>
      <w:tr w:rsidR="003E5454" w14:paraId="5A22F98C" w14:textId="77777777">
        <w:trPr>
          <w:trHeight w:val="516"/>
        </w:trPr>
        <w:tc>
          <w:tcPr>
            <w:tcW w:w="11230" w:type="dxa"/>
            <w:gridSpan w:val="4"/>
            <w:tcBorders>
              <w:top w:val="single" w:sz="4" w:space="0" w:color="000000"/>
              <w:left w:val="single" w:sz="4" w:space="0" w:color="000000"/>
              <w:bottom w:val="single" w:sz="4" w:space="0" w:color="000000"/>
              <w:right w:val="single" w:sz="4" w:space="0" w:color="000000"/>
            </w:tcBorders>
            <w:vAlign w:val="center"/>
          </w:tcPr>
          <w:p w14:paraId="59277792" w14:textId="36BEAE54" w:rsidR="003E5454" w:rsidRDefault="0081439E">
            <w:pPr>
              <w:tabs>
                <w:tab w:val="center" w:pos="756"/>
                <w:tab w:val="right" w:pos="11167"/>
              </w:tabs>
              <w:spacing w:after="0" w:line="259" w:lineRule="auto"/>
              <w:ind w:left="0" w:right="0" w:firstLine="0"/>
            </w:pPr>
            <w:r>
              <w:rPr>
                <w:rFonts w:ascii="Calibri" w:eastAsia="Calibri" w:hAnsi="Calibri" w:cs="Calibri"/>
                <w:sz w:val="22"/>
              </w:rPr>
              <w:tab/>
            </w:r>
            <w:r>
              <w:rPr>
                <w:rFonts w:ascii="Tahoma" w:eastAsia="Tahoma" w:hAnsi="Tahoma" w:cs="Tahoma"/>
                <w:b/>
                <w:sz w:val="18"/>
              </w:rPr>
              <w:t xml:space="preserve">UTS                          </w:t>
            </w:r>
            <w:r>
              <w:rPr>
                <w:rFonts w:ascii="Tahoma" w:eastAsia="Tahoma" w:hAnsi="Tahoma" w:cs="Tahoma"/>
                <w:b/>
                <w:sz w:val="18"/>
              </w:rPr>
              <w:tab/>
            </w:r>
            <w:r>
              <w:rPr>
                <w:rFonts w:ascii="Tahoma" w:eastAsia="Tahoma" w:hAnsi="Tahoma" w:cs="Tahoma"/>
                <w:b/>
                <w:sz w:val="32"/>
              </w:rPr>
              <w:t>√</w:t>
            </w:r>
            <w:r>
              <w:rPr>
                <w:rFonts w:ascii="Tahoma" w:eastAsia="Tahoma" w:hAnsi="Tahoma" w:cs="Tahoma"/>
                <w:b/>
                <w:sz w:val="18"/>
              </w:rPr>
              <w:t xml:space="preserve">UAS                     </w:t>
            </w:r>
            <w:r>
              <w:rPr>
                <w:rFonts w:ascii="Wingdings" w:eastAsia="Wingdings" w:hAnsi="Wingdings" w:cs="Wingdings"/>
                <w:sz w:val="18"/>
              </w:rPr>
              <w:t></w:t>
            </w:r>
            <w:r>
              <w:rPr>
                <w:rFonts w:ascii="Tahoma" w:eastAsia="Tahoma" w:hAnsi="Tahoma" w:cs="Tahoma"/>
                <w:b/>
                <w:sz w:val="18"/>
              </w:rPr>
              <w:t xml:space="preserve">  Susulan UTS / UAS                     </w:t>
            </w:r>
            <w:r w:rsidRPr="00190008">
              <w:rPr>
                <w:rFonts w:ascii="Tahoma" w:eastAsia="Tahoma" w:hAnsi="Tahoma" w:cs="Tahoma"/>
                <w:b/>
                <w:sz w:val="18"/>
              </w:rPr>
              <w:t>Ganjil</w:t>
            </w:r>
            <w:r>
              <w:rPr>
                <w:rFonts w:ascii="Tahoma" w:eastAsia="Tahoma" w:hAnsi="Tahoma" w:cs="Tahoma"/>
                <w:b/>
                <w:sz w:val="18"/>
              </w:rPr>
              <w:t xml:space="preserve">/ </w:t>
            </w:r>
            <w:r w:rsidRPr="00190008">
              <w:rPr>
                <w:rFonts w:ascii="Tahoma" w:eastAsia="Tahoma" w:hAnsi="Tahoma" w:cs="Tahoma"/>
                <w:b/>
                <w:strike/>
                <w:sz w:val="18"/>
              </w:rPr>
              <w:t>Genap</w:t>
            </w:r>
            <w:r>
              <w:rPr>
                <w:rFonts w:ascii="Tahoma" w:eastAsia="Tahoma" w:hAnsi="Tahoma" w:cs="Tahoma"/>
                <w:b/>
                <w:sz w:val="18"/>
              </w:rPr>
              <w:t xml:space="preserve">    202</w:t>
            </w:r>
            <w:r w:rsidR="00190008">
              <w:rPr>
                <w:rFonts w:ascii="Tahoma" w:eastAsia="Tahoma" w:hAnsi="Tahoma" w:cs="Tahoma"/>
                <w:b/>
                <w:sz w:val="18"/>
              </w:rPr>
              <w:t>2</w:t>
            </w:r>
            <w:r>
              <w:rPr>
                <w:rFonts w:ascii="Tahoma" w:eastAsia="Tahoma" w:hAnsi="Tahoma" w:cs="Tahoma"/>
                <w:b/>
                <w:sz w:val="18"/>
              </w:rPr>
              <w:t xml:space="preserve"> / 202</w:t>
            </w:r>
            <w:r w:rsidR="00190008">
              <w:rPr>
                <w:rFonts w:ascii="Tahoma" w:eastAsia="Tahoma" w:hAnsi="Tahoma" w:cs="Tahoma"/>
                <w:b/>
                <w:sz w:val="18"/>
              </w:rPr>
              <w:t>3</w:t>
            </w:r>
            <w:r>
              <w:rPr>
                <w:rFonts w:ascii="Tahoma" w:eastAsia="Tahoma" w:hAnsi="Tahoma" w:cs="Tahoma"/>
                <w:b/>
                <w:sz w:val="18"/>
              </w:rPr>
              <w:t xml:space="preserve"> </w:t>
            </w:r>
          </w:p>
        </w:tc>
      </w:tr>
      <w:tr w:rsidR="00814A1C" w14:paraId="602EE118" w14:textId="77777777">
        <w:trPr>
          <w:trHeight w:val="348"/>
        </w:trPr>
        <w:tc>
          <w:tcPr>
            <w:tcW w:w="2760" w:type="dxa"/>
            <w:tcBorders>
              <w:top w:val="single" w:sz="4" w:space="0" w:color="000000"/>
              <w:left w:val="single" w:sz="4" w:space="0" w:color="000000"/>
              <w:bottom w:val="dashed" w:sz="4" w:space="0" w:color="000000"/>
              <w:right w:val="nil"/>
            </w:tcBorders>
          </w:tcPr>
          <w:p w14:paraId="0ACC6414" w14:textId="77777777" w:rsidR="003E5454" w:rsidRDefault="0081439E">
            <w:pPr>
              <w:spacing w:after="0" w:line="259" w:lineRule="auto"/>
              <w:ind w:left="108" w:right="0" w:firstLine="0"/>
            </w:pPr>
            <w:r>
              <w:rPr>
                <w:rFonts w:ascii="Tahoma" w:eastAsia="Tahoma" w:hAnsi="Tahoma" w:cs="Tahoma"/>
                <w:b/>
                <w:sz w:val="18"/>
              </w:rPr>
              <w:t xml:space="preserve">Program Studi </w:t>
            </w:r>
          </w:p>
        </w:tc>
        <w:tc>
          <w:tcPr>
            <w:tcW w:w="322" w:type="dxa"/>
            <w:tcBorders>
              <w:top w:val="single" w:sz="4" w:space="0" w:color="000000"/>
              <w:left w:val="nil"/>
              <w:bottom w:val="dashed" w:sz="4" w:space="0" w:color="000000"/>
              <w:right w:val="nil"/>
            </w:tcBorders>
          </w:tcPr>
          <w:p w14:paraId="5E27FC2D"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single" w:sz="4" w:space="0" w:color="000000"/>
              <w:left w:val="nil"/>
              <w:bottom w:val="dashed" w:sz="4" w:space="0" w:color="000000"/>
              <w:right w:val="single" w:sz="4" w:space="0" w:color="000000"/>
            </w:tcBorders>
          </w:tcPr>
          <w:p w14:paraId="3F022AEE" w14:textId="77777777" w:rsidR="003E5454" w:rsidRDefault="0081439E">
            <w:pPr>
              <w:spacing w:after="0" w:line="259" w:lineRule="auto"/>
              <w:ind w:left="0" w:right="0" w:firstLine="0"/>
            </w:pPr>
            <w:r>
              <w:rPr>
                <w:rFonts w:ascii="Tahoma" w:eastAsia="Tahoma" w:hAnsi="Tahoma" w:cs="Tahoma"/>
                <w:sz w:val="18"/>
              </w:rPr>
              <w:t xml:space="preserve">Magister Management </w:t>
            </w:r>
          </w:p>
        </w:tc>
        <w:tc>
          <w:tcPr>
            <w:tcW w:w="4465" w:type="dxa"/>
            <w:vMerge w:val="restart"/>
            <w:tcBorders>
              <w:top w:val="single" w:sz="4" w:space="0" w:color="000000"/>
              <w:left w:val="single" w:sz="4" w:space="0" w:color="000000"/>
              <w:bottom w:val="dashed" w:sz="4" w:space="0" w:color="000000"/>
              <w:right w:val="single" w:sz="4" w:space="0" w:color="000000"/>
            </w:tcBorders>
            <w:vAlign w:val="center"/>
          </w:tcPr>
          <w:p w14:paraId="5135CB78" w14:textId="111191F5" w:rsidR="003E5454" w:rsidRDefault="0081439E">
            <w:pPr>
              <w:tabs>
                <w:tab w:val="center" w:pos="2722"/>
                <w:tab w:val="center" w:pos="3083"/>
              </w:tabs>
              <w:spacing w:after="127" w:line="259" w:lineRule="auto"/>
              <w:ind w:left="0" w:right="0" w:firstLine="0"/>
            </w:pPr>
            <w:r>
              <w:rPr>
                <w:rFonts w:ascii="Tahoma" w:eastAsia="Tahoma" w:hAnsi="Tahoma" w:cs="Tahoma"/>
                <w:b/>
                <w:sz w:val="18"/>
              </w:rPr>
              <w:t>NIM                          :</w:t>
            </w:r>
            <w:r>
              <w:rPr>
                <w:rFonts w:ascii="Tahoma" w:eastAsia="Tahoma" w:hAnsi="Tahoma" w:cs="Tahoma"/>
                <w:b/>
                <w:sz w:val="18"/>
              </w:rPr>
              <w:tab/>
            </w:r>
            <w:r w:rsidR="00814A1C" w:rsidRPr="00814A1C">
              <w:rPr>
                <w:rFonts w:ascii="Arial" w:hAnsi="Arial" w:cs="Arial"/>
                <w:b/>
                <w:bCs/>
                <w:color w:val="auto"/>
                <w:sz w:val="22"/>
              </w:rPr>
              <w:t>12022068</w:t>
            </w:r>
            <w:r w:rsidRPr="00814A1C">
              <w:rPr>
                <w:rFonts w:ascii="Tahoma" w:eastAsia="Tahoma" w:hAnsi="Tahoma" w:cs="Tahoma"/>
                <w:color w:val="auto"/>
                <w:sz w:val="18"/>
              </w:rPr>
              <w:t xml:space="preserve"> </w:t>
            </w:r>
          </w:p>
          <w:p w14:paraId="17CBA0B9" w14:textId="77777777" w:rsidR="003E5454" w:rsidRDefault="0081439E">
            <w:pPr>
              <w:spacing w:after="0" w:line="259" w:lineRule="auto"/>
              <w:ind w:left="1532" w:right="0" w:firstLine="0"/>
              <w:jc w:val="center"/>
            </w:pPr>
            <w:r>
              <w:rPr>
                <w:rFonts w:ascii="Tahoma" w:eastAsia="Tahoma" w:hAnsi="Tahoma" w:cs="Tahoma"/>
                <w:b/>
                <w:sz w:val="18"/>
              </w:rPr>
              <w:t xml:space="preserve"> </w:t>
            </w:r>
            <w:r>
              <w:rPr>
                <w:rFonts w:ascii="Tahoma" w:eastAsia="Tahoma" w:hAnsi="Tahoma" w:cs="Tahoma"/>
                <w:b/>
                <w:sz w:val="18"/>
              </w:rPr>
              <w:tab/>
            </w:r>
            <w:r>
              <w:rPr>
                <w:rFonts w:ascii="Tahoma" w:eastAsia="Tahoma" w:hAnsi="Tahoma" w:cs="Tahoma"/>
                <w:sz w:val="18"/>
              </w:rPr>
              <w:t xml:space="preserve"> </w:t>
            </w:r>
          </w:p>
          <w:p w14:paraId="79E1A2C9" w14:textId="77777777" w:rsidR="003E5454" w:rsidRDefault="0081439E">
            <w:pPr>
              <w:spacing w:after="0" w:line="259" w:lineRule="auto"/>
              <w:ind w:left="108" w:right="0" w:firstLine="0"/>
            </w:pPr>
            <w:r>
              <w:rPr>
                <w:rFonts w:ascii="Tahoma" w:eastAsia="Tahoma" w:hAnsi="Tahoma" w:cs="Tahoma"/>
                <w:b/>
                <w:sz w:val="18"/>
              </w:rPr>
              <w:t xml:space="preserve"> </w:t>
            </w:r>
          </w:p>
        </w:tc>
      </w:tr>
      <w:tr w:rsidR="00814A1C" w14:paraId="01E68942" w14:textId="77777777">
        <w:trPr>
          <w:trHeight w:val="600"/>
        </w:trPr>
        <w:tc>
          <w:tcPr>
            <w:tcW w:w="2760" w:type="dxa"/>
            <w:tcBorders>
              <w:top w:val="dashed" w:sz="4" w:space="0" w:color="000000"/>
              <w:left w:val="single" w:sz="4" w:space="0" w:color="000000"/>
              <w:bottom w:val="dashed" w:sz="4" w:space="0" w:color="000000"/>
              <w:right w:val="nil"/>
            </w:tcBorders>
            <w:vAlign w:val="center"/>
          </w:tcPr>
          <w:p w14:paraId="017E3B1A" w14:textId="77777777" w:rsidR="003E5454" w:rsidRDefault="0081439E">
            <w:pPr>
              <w:spacing w:after="0" w:line="259" w:lineRule="auto"/>
              <w:ind w:left="108" w:right="0" w:firstLine="0"/>
            </w:pPr>
            <w:r>
              <w:rPr>
                <w:rFonts w:ascii="Tahoma" w:eastAsia="Tahoma" w:hAnsi="Tahoma" w:cs="Tahoma"/>
                <w:b/>
                <w:sz w:val="18"/>
              </w:rPr>
              <w:t xml:space="preserve">Kode - Mata Kuliah </w:t>
            </w:r>
          </w:p>
        </w:tc>
        <w:tc>
          <w:tcPr>
            <w:tcW w:w="322" w:type="dxa"/>
            <w:tcBorders>
              <w:top w:val="dashed" w:sz="4" w:space="0" w:color="000000"/>
              <w:left w:val="nil"/>
              <w:bottom w:val="dashed" w:sz="4" w:space="0" w:color="000000"/>
              <w:right w:val="nil"/>
            </w:tcBorders>
          </w:tcPr>
          <w:p w14:paraId="62ADFEB4"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dashed" w:sz="4" w:space="0" w:color="000000"/>
              <w:left w:val="nil"/>
              <w:bottom w:val="dashed" w:sz="4" w:space="0" w:color="000000"/>
              <w:right w:val="single" w:sz="4" w:space="0" w:color="000000"/>
            </w:tcBorders>
          </w:tcPr>
          <w:p w14:paraId="55912C15" w14:textId="36EB539C" w:rsidR="003E5454" w:rsidRDefault="00190008">
            <w:pPr>
              <w:spacing w:after="0" w:line="259" w:lineRule="auto"/>
              <w:ind w:left="0" w:right="0" w:firstLine="0"/>
            </w:pPr>
            <w:r>
              <w:rPr>
                <w:rFonts w:ascii="Arial" w:hAnsi="Arial" w:cs="Arial"/>
                <w:color w:val="040404"/>
                <w:sz w:val="22"/>
              </w:rPr>
              <w:t>MM1KU001 - MENGELOLA ORANG DAN MANAJEMEN KINERJA</w:t>
            </w:r>
          </w:p>
        </w:tc>
        <w:tc>
          <w:tcPr>
            <w:tcW w:w="0" w:type="auto"/>
            <w:vMerge/>
            <w:tcBorders>
              <w:top w:val="nil"/>
              <w:left w:val="single" w:sz="4" w:space="0" w:color="000000"/>
              <w:bottom w:val="dashed" w:sz="4" w:space="0" w:color="000000"/>
              <w:right w:val="single" w:sz="4" w:space="0" w:color="000000"/>
            </w:tcBorders>
          </w:tcPr>
          <w:p w14:paraId="3D55067C" w14:textId="77777777" w:rsidR="003E5454" w:rsidRDefault="003E5454">
            <w:pPr>
              <w:spacing w:after="160" w:line="259" w:lineRule="auto"/>
              <w:ind w:left="0" w:right="0" w:firstLine="0"/>
            </w:pPr>
          </w:p>
        </w:tc>
      </w:tr>
      <w:tr w:rsidR="00814A1C" w14:paraId="24435E76" w14:textId="77777777">
        <w:trPr>
          <w:trHeight w:val="346"/>
        </w:trPr>
        <w:tc>
          <w:tcPr>
            <w:tcW w:w="2760" w:type="dxa"/>
            <w:tcBorders>
              <w:top w:val="dashed" w:sz="4" w:space="0" w:color="000000"/>
              <w:left w:val="single" w:sz="4" w:space="0" w:color="000000"/>
              <w:bottom w:val="dashed" w:sz="4" w:space="0" w:color="000000"/>
              <w:right w:val="nil"/>
            </w:tcBorders>
          </w:tcPr>
          <w:p w14:paraId="042C6406" w14:textId="77777777" w:rsidR="003E5454" w:rsidRDefault="0081439E">
            <w:pPr>
              <w:spacing w:after="0" w:line="259" w:lineRule="auto"/>
              <w:ind w:left="108" w:right="0" w:firstLine="0"/>
            </w:pPr>
            <w:r>
              <w:rPr>
                <w:rFonts w:ascii="Tahoma" w:eastAsia="Tahoma" w:hAnsi="Tahoma" w:cs="Tahoma"/>
                <w:b/>
                <w:sz w:val="18"/>
              </w:rPr>
              <w:t xml:space="preserve">NID -  Nama Dosen </w:t>
            </w:r>
          </w:p>
        </w:tc>
        <w:tc>
          <w:tcPr>
            <w:tcW w:w="322" w:type="dxa"/>
            <w:tcBorders>
              <w:top w:val="dashed" w:sz="4" w:space="0" w:color="000000"/>
              <w:left w:val="nil"/>
              <w:bottom w:val="dashed" w:sz="4" w:space="0" w:color="000000"/>
              <w:right w:val="nil"/>
            </w:tcBorders>
          </w:tcPr>
          <w:p w14:paraId="3605F2C1"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dashed" w:sz="4" w:space="0" w:color="000000"/>
              <w:left w:val="nil"/>
              <w:bottom w:val="dashed" w:sz="4" w:space="0" w:color="000000"/>
              <w:right w:val="single" w:sz="4" w:space="0" w:color="000000"/>
            </w:tcBorders>
          </w:tcPr>
          <w:p w14:paraId="1D3EA5E8" w14:textId="4F137058" w:rsidR="003E5454" w:rsidRDefault="00190008">
            <w:pPr>
              <w:spacing w:after="0" w:line="259" w:lineRule="auto"/>
              <w:ind w:left="0" w:right="0" w:firstLine="0"/>
            </w:pPr>
            <w:r>
              <w:rPr>
                <w:rFonts w:ascii="Tahoma" w:eastAsia="Tahoma" w:hAnsi="Tahoma" w:cs="Tahoma"/>
                <w:sz w:val="18"/>
              </w:rPr>
              <w:t>1361 – Hery Winoto Tj</w:t>
            </w:r>
            <w:r w:rsidR="005964EC">
              <w:rPr>
                <w:rFonts w:ascii="Tahoma" w:eastAsia="Tahoma" w:hAnsi="Tahoma" w:cs="Tahoma"/>
                <w:sz w:val="18"/>
              </w:rPr>
              <w:t xml:space="preserve"> </w:t>
            </w:r>
            <w:r w:rsidR="0081439E">
              <w:rPr>
                <w:rFonts w:ascii="Tahoma" w:eastAsia="Tahoma" w:hAnsi="Tahoma" w:cs="Tahoma"/>
                <w:sz w:val="18"/>
              </w:rPr>
              <w:t xml:space="preserve"> </w:t>
            </w:r>
          </w:p>
        </w:tc>
        <w:tc>
          <w:tcPr>
            <w:tcW w:w="4465" w:type="dxa"/>
            <w:vMerge w:val="restart"/>
            <w:tcBorders>
              <w:top w:val="dashed" w:sz="4" w:space="0" w:color="000000"/>
              <w:left w:val="single" w:sz="4" w:space="0" w:color="000000"/>
              <w:bottom w:val="dashed" w:sz="4" w:space="0" w:color="000000"/>
              <w:right w:val="single" w:sz="4" w:space="0" w:color="000000"/>
            </w:tcBorders>
          </w:tcPr>
          <w:p w14:paraId="076F6AA2" w14:textId="642A0669" w:rsidR="003E5454" w:rsidRDefault="0081439E">
            <w:pPr>
              <w:tabs>
                <w:tab w:val="center" w:pos="2722"/>
                <w:tab w:val="center" w:pos="3083"/>
              </w:tabs>
              <w:spacing w:after="125" w:line="259" w:lineRule="auto"/>
              <w:ind w:left="0" w:right="0" w:firstLine="0"/>
            </w:pPr>
            <w:r>
              <w:rPr>
                <w:rFonts w:ascii="Tahoma" w:eastAsia="Tahoma" w:hAnsi="Tahoma" w:cs="Tahoma"/>
                <w:b/>
                <w:sz w:val="18"/>
              </w:rPr>
              <w:t xml:space="preserve">Nama Mahasiswa    : </w:t>
            </w:r>
            <w:r>
              <w:rPr>
                <w:rFonts w:ascii="Tahoma" w:eastAsia="Tahoma" w:hAnsi="Tahoma" w:cs="Tahoma"/>
                <w:b/>
                <w:sz w:val="18"/>
              </w:rPr>
              <w:tab/>
            </w:r>
            <w:r w:rsidR="00814A1C">
              <w:rPr>
                <w:rFonts w:ascii="Tahoma" w:eastAsia="Tahoma" w:hAnsi="Tahoma" w:cs="Tahoma"/>
                <w:b/>
                <w:sz w:val="18"/>
              </w:rPr>
              <w:t>Erwin Sanjaya</w:t>
            </w:r>
            <w:r>
              <w:rPr>
                <w:rFonts w:ascii="Tahoma" w:eastAsia="Tahoma" w:hAnsi="Tahoma" w:cs="Tahoma"/>
                <w:sz w:val="18"/>
              </w:rPr>
              <w:t xml:space="preserve"> </w:t>
            </w:r>
          </w:p>
          <w:p w14:paraId="585A88EA" w14:textId="77777777" w:rsidR="003E5454" w:rsidRDefault="0081439E">
            <w:pPr>
              <w:spacing w:after="0" w:line="259" w:lineRule="auto"/>
              <w:ind w:left="108" w:right="0" w:firstLine="0"/>
            </w:pPr>
            <w:r>
              <w:rPr>
                <w:rFonts w:ascii="Tahoma" w:eastAsia="Tahoma" w:hAnsi="Tahoma" w:cs="Tahoma"/>
                <w:b/>
                <w:sz w:val="18"/>
              </w:rPr>
              <w:t xml:space="preserve"> </w:t>
            </w:r>
            <w:r>
              <w:rPr>
                <w:rFonts w:ascii="Tahoma" w:eastAsia="Tahoma" w:hAnsi="Tahoma" w:cs="Tahoma"/>
                <w:b/>
                <w:sz w:val="18"/>
              </w:rPr>
              <w:tab/>
              <w:t xml:space="preserve"> </w:t>
            </w:r>
            <w:r>
              <w:rPr>
                <w:rFonts w:ascii="Tahoma" w:eastAsia="Tahoma" w:hAnsi="Tahoma" w:cs="Tahoma"/>
                <w:b/>
                <w:sz w:val="18"/>
              </w:rPr>
              <w:tab/>
            </w:r>
            <w:r>
              <w:rPr>
                <w:rFonts w:ascii="Tahoma" w:eastAsia="Tahoma" w:hAnsi="Tahoma" w:cs="Tahoma"/>
                <w:sz w:val="18"/>
              </w:rPr>
              <w:t xml:space="preserve"> </w:t>
            </w:r>
          </w:p>
        </w:tc>
      </w:tr>
      <w:tr w:rsidR="00814A1C" w14:paraId="1EEF8666" w14:textId="77777777">
        <w:trPr>
          <w:trHeight w:val="348"/>
        </w:trPr>
        <w:tc>
          <w:tcPr>
            <w:tcW w:w="2760" w:type="dxa"/>
            <w:tcBorders>
              <w:top w:val="dashed" w:sz="4" w:space="0" w:color="000000"/>
              <w:left w:val="single" w:sz="4" w:space="0" w:color="000000"/>
              <w:bottom w:val="dashed" w:sz="4" w:space="0" w:color="000000"/>
              <w:right w:val="nil"/>
            </w:tcBorders>
          </w:tcPr>
          <w:p w14:paraId="478BAC75" w14:textId="77777777" w:rsidR="003E5454" w:rsidRDefault="0081439E">
            <w:pPr>
              <w:spacing w:after="0" w:line="259" w:lineRule="auto"/>
              <w:ind w:left="108" w:right="0" w:firstLine="0"/>
            </w:pPr>
            <w:r>
              <w:rPr>
                <w:rFonts w:ascii="Tahoma" w:eastAsia="Tahoma" w:hAnsi="Tahoma" w:cs="Tahoma"/>
                <w:b/>
                <w:sz w:val="18"/>
              </w:rPr>
              <w:t xml:space="preserve">Hari / Tanggal </w:t>
            </w:r>
          </w:p>
        </w:tc>
        <w:tc>
          <w:tcPr>
            <w:tcW w:w="322" w:type="dxa"/>
            <w:tcBorders>
              <w:top w:val="dashed" w:sz="4" w:space="0" w:color="000000"/>
              <w:left w:val="nil"/>
              <w:bottom w:val="dashed" w:sz="4" w:space="0" w:color="000000"/>
              <w:right w:val="nil"/>
            </w:tcBorders>
          </w:tcPr>
          <w:p w14:paraId="5463EB4E"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dashed" w:sz="4" w:space="0" w:color="000000"/>
              <w:left w:val="nil"/>
              <w:bottom w:val="dashed" w:sz="4" w:space="0" w:color="000000"/>
              <w:right w:val="single" w:sz="4" w:space="0" w:color="000000"/>
            </w:tcBorders>
          </w:tcPr>
          <w:p w14:paraId="1846F145" w14:textId="36FFC08C" w:rsidR="003E5454" w:rsidRDefault="00F06414">
            <w:pPr>
              <w:spacing w:after="0" w:line="259" w:lineRule="auto"/>
              <w:ind w:left="0" w:right="0" w:firstLine="0"/>
            </w:pPr>
            <w:r>
              <w:rPr>
                <w:rFonts w:ascii="Tahoma" w:eastAsia="Tahoma" w:hAnsi="Tahoma" w:cs="Tahoma"/>
                <w:sz w:val="18"/>
              </w:rPr>
              <w:t>05 November 2022</w:t>
            </w:r>
          </w:p>
        </w:tc>
        <w:tc>
          <w:tcPr>
            <w:tcW w:w="0" w:type="auto"/>
            <w:vMerge/>
            <w:tcBorders>
              <w:top w:val="nil"/>
              <w:left w:val="single" w:sz="4" w:space="0" w:color="000000"/>
              <w:bottom w:val="dashed" w:sz="4" w:space="0" w:color="000000"/>
              <w:right w:val="single" w:sz="4" w:space="0" w:color="000000"/>
            </w:tcBorders>
          </w:tcPr>
          <w:p w14:paraId="74A2A70D" w14:textId="77777777" w:rsidR="003E5454" w:rsidRDefault="003E5454">
            <w:pPr>
              <w:spacing w:after="160" w:line="259" w:lineRule="auto"/>
              <w:ind w:left="0" w:right="0" w:firstLine="0"/>
            </w:pPr>
          </w:p>
        </w:tc>
      </w:tr>
      <w:tr w:rsidR="00814A1C" w14:paraId="137FDEE2" w14:textId="77777777">
        <w:trPr>
          <w:trHeight w:val="348"/>
        </w:trPr>
        <w:tc>
          <w:tcPr>
            <w:tcW w:w="2760" w:type="dxa"/>
            <w:tcBorders>
              <w:top w:val="dashed" w:sz="4" w:space="0" w:color="000000"/>
              <w:left w:val="single" w:sz="4" w:space="0" w:color="000000"/>
              <w:bottom w:val="dashed" w:sz="4" w:space="0" w:color="000000"/>
              <w:right w:val="nil"/>
            </w:tcBorders>
          </w:tcPr>
          <w:p w14:paraId="6603C773" w14:textId="77777777" w:rsidR="003E5454" w:rsidRDefault="0081439E">
            <w:pPr>
              <w:spacing w:after="0" w:line="259" w:lineRule="auto"/>
              <w:ind w:left="108" w:right="0" w:firstLine="0"/>
            </w:pPr>
            <w:r>
              <w:rPr>
                <w:rFonts w:ascii="Tahoma" w:eastAsia="Tahoma" w:hAnsi="Tahoma" w:cs="Tahoma"/>
                <w:b/>
                <w:sz w:val="18"/>
              </w:rPr>
              <w:t xml:space="preserve">Waktu Ujian </w:t>
            </w:r>
          </w:p>
        </w:tc>
        <w:tc>
          <w:tcPr>
            <w:tcW w:w="322" w:type="dxa"/>
            <w:tcBorders>
              <w:top w:val="dashed" w:sz="4" w:space="0" w:color="000000"/>
              <w:left w:val="nil"/>
              <w:bottom w:val="dashed" w:sz="4" w:space="0" w:color="000000"/>
              <w:right w:val="nil"/>
            </w:tcBorders>
          </w:tcPr>
          <w:p w14:paraId="3A078329"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dashed" w:sz="4" w:space="0" w:color="000000"/>
              <w:left w:val="nil"/>
              <w:bottom w:val="dashed" w:sz="4" w:space="0" w:color="000000"/>
              <w:right w:val="single" w:sz="4" w:space="0" w:color="000000"/>
            </w:tcBorders>
          </w:tcPr>
          <w:p w14:paraId="4D3F8373" w14:textId="633B030E" w:rsidR="003E5454" w:rsidRDefault="00190008">
            <w:pPr>
              <w:spacing w:after="0" w:line="259" w:lineRule="auto"/>
              <w:ind w:left="0" w:right="0" w:firstLine="0"/>
            </w:pPr>
            <w:r>
              <w:rPr>
                <w:rFonts w:ascii="Tahoma" w:eastAsia="Tahoma" w:hAnsi="Tahoma" w:cs="Tahoma"/>
                <w:sz w:val="18"/>
              </w:rPr>
              <w:t>1</w:t>
            </w:r>
            <w:r w:rsidR="00E424EE">
              <w:rPr>
                <w:rFonts w:ascii="Tahoma" w:eastAsia="Tahoma" w:hAnsi="Tahoma" w:cs="Tahoma"/>
                <w:sz w:val="18"/>
              </w:rPr>
              <w:t>20</w:t>
            </w:r>
            <w:r>
              <w:rPr>
                <w:rFonts w:ascii="Tahoma" w:eastAsia="Tahoma" w:hAnsi="Tahoma" w:cs="Tahoma"/>
                <w:sz w:val="18"/>
              </w:rPr>
              <w:t xml:space="preserve"> Menit</w:t>
            </w:r>
            <w:r w:rsidR="0081439E">
              <w:rPr>
                <w:rFonts w:ascii="Tahoma" w:eastAsia="Tahoma" w:hAnsi="Tahoma" w:cs="Tahoma"/>
                <w:sz w:val="18"/>
              </w:rPr>
              <w:t xml:space="preserve"> </w:t>
            </w:r>
          </w:p>
        </w:tc>
        <w:tc>
          <w:tcPr>
            <w:tcW w:w="4465" w:type="dxa"/>
            <w:vMerge w:val="restart"/>
            <w:tcBorders>
              <w:top w:val="dashed" w:sz="4" w:space="0" w:color="000000"/>
              <w:left w:val="single" w:sz="4" w:space="0" w:color="000000"/>
              <w:bottom w:val="single" w:sz="4" w:space="0" w:color="000000"/>
              <w:right w:val="single" w:sz="4" w:space="0" w:color="000000"/>
            </w:tcBorders>
          </w:tcPr>
          <w:p w14:paraId="18A2BE87" w14:textId="59DBD10A" w:rsidR="00814A1C" w:rsidRDefault="0081439E" w:rsidP="00814A1C">
            <w:pPr>
              <w:tabs>
                <w:tab w:val="center" w:pos="2795"/>
                <w:tab w:val="center" w:pos="3083"/>
              </w:tabs>
              <w:spacing w:after="128" w:line="259" w:lineRule="auto"/>
              <w:ind w:left="0" w:right="0" w:firstLine="0"/>
            </w:pPr>
            <w:r>
              <w:rPr>
                <w:rFonts w:ascii="Tahoma" w:eastAsia="Tahoma" w:hAnsi="Tahoma" w:cs="Tahoma"/>
                <w:b/>
                <w:sz w:val="18"/>
              </w:rPr>
              <w:t xml:space="preserve">Tanda Tangan         : </w:t>
            </w:r>
            <w:r>
              <w:rPr>
                <w:rFonts w:ascii="Tahoma" w:eastAsia="Tahoma" w:hAnsi="Tahoma" w:cs="Tahoma"/>
                <w:b/>
                <w:sz w:val="18"/>
              </w:rPr>
              <w:tab/>
            </w:r>
          </w:p>
          <w:p w14:paraId="2AAEEB26" w14:textId="2900DC35" w:rsidR="003E5454" w:rsidRDefault="00814A1C" w:rsidP="00814A1C">
            <w:pPr>
              <w:spacing w:after="125" w:line="259" w:lineRule="auto"/>
              <w:ind w:left="108" w:right="0" w:firstLine="0"/>
            </w:pPr>
            <w:r>
              <w:rPr>
                <w:noProof/>
              </w:rPr>
              <w:drawing>
                <wp:inline distT="0" distB="0" distL="0" distR="0" wp14:anchorId="5B8C625F" wp14:editId="41F1A8C7">
                  <wp:extent cx="2292985" cy="876229"/>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8670" cy="886044"/>
                          </a:xfrm>
                          <a:prstGeom prst="rect">
                            <a:avLst/>
                          </a:prstGeom>
                        </pic:spPr>
                      </pic:pic>
                    </a:graphicData>
                  </a:graphic>
                </wp:inline>
              </w:drawing>
            </w:r>
          </w:p>
        </w:tc>
      </w:tr>
      <w:tr w:rsidR="00814A1C" w14:paraId="55885372" w14:textId="77777777">
        <w:trPr>
          <w:trHeight w:val="346"/>
        </w:trPr>
        <w:tc>
          <w:tcPr>
            <w:tcW w:w="2760" w:type="dxa"/>
            <w:tcBorders>
              <w:top w:val="dashed" w:sz="4" w:space="0" w:color="000000"/>
              <w:left w:val="single" w:sz="4" w:space="0" w:color="000000"/>
              <w:bottom w:val="dashed" w:sz="4" w:space="0" w:color="000000"/>
              <w:right w:val="nil"/>
            </w:tcBorders>
          </w:tcPr>
          <w:p w14:paraId="2B9641EB" w14:textId="77777777" w:rsidR="003E5454" w:rsidRDefault="0081439E">
            <w:pPr>
              <w:spacing w:after="0" w:line="259" w:lineRule="auto"/>
              <w:ind w:left="108" w:right="0" w:firstLine="0"/>
            </w:pPr>
            <w:r>
              <w:rPr>
                <w:rFonts w:ascii="Tahoma" w:eastAsia="Tahoma" w:hAnsi="Tahoma" w:cs="Tahoma"/>
                <w:b/>
                <w:sz w:val="18"/>
              </w:rPr>
              <w:t xml:space="preserve">Sifat Ujian </w:t>
            </w:r>
          </w:p>
        </w:tc>
        <w:tc>
          <w:tcPr>
            <w:tcW w:w="322" w:type="dxa"/>
            <w:tcBorders>
              <w:top w:val="dashed" w:sz="4" w:space="0" w:color="000000"/>
              <w:left w:val="nil"/>
              <w:bottom w:val="dashed" w:sz="4" w:space="0" w:color="000000"/>
              <w:right w:val="nil"/>
            </w:tcBorders>
          </w:tcPr>
          <w:p w14:paraId="3E6BA897"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dashed" w:sz="4" w:space="0" w:color="000000"/>
              <w:left w:val="nil"/>
              <w:bottom w:val="dashed" w:sz="4" w:space="0" w:color="000000"/>
              <w:right w:val="single" w:sz="4" w:space="0" w:color="000000"/>
            </w:tcBorders>
          </w:tcPr>
          <w:p w14:paraId="432F88FD" w14:textId="77777777" w:rsidR="003E5454" w:rsidRDefault="0081439E">
            <w:pPr>
              <w:spacing w:after="0" w:line="259" w:lineRule="auto"/>
              <w:ind w:left="0" w:right="0" w:firstLine="0"/>
            </w:pPr>
            <w:r>
              <w:rPr>
                <w:rFonts w:ascii="Tahoma" w:eastAsia="Tahoma" w:hAnsi="Tahoma" w:cs="Tahoma"/>
                <w:sz w:val="18"/>
              </w:rPr>
              <w:t xml:space="preserve">Terbuka </w:t>
            </w:r>
          </w:p>
        </w:tc>
        <w:tc>
          <w:tcPr>
            <w:tcW w:w="0" w:type="auto"/>
            <w:vMerge/>
            <w:tcBorders>
              <w:top w:val="nil"/>
              <w:left w:val="single" w:sz="4" w:space="0" w:color="000000"/>
              <w:bottom w:val="nil"/>
              <w:right w:val="single" w:sz="4" w:space="0" w:color="000000"/>
            </w:tcBorders>
          </w:tcPr>
          <w:p w14:paraId="11A72D7A" w14:textId="77777777" w:rsidR="003E5454" w:rsidRDefault="003E5454">
            <w:pPr>
              <w:spacing w:after="160" w:line="259" w:lineRule="auto"/>
              <w:ind w:left="0" w:right="0" w:firstLine="0"/>
            </w:pPr>
          </w:p>
        </w:tc>
      </w:tr>
      <w:tr w:rsidR="00814A1C" w14:paraId="024F918D" w14:textId="77777777">
        <w:trPr>
          <w:trHeight w:val="348"/>
        </w:trPr>
        <w:tc>
          <w:tcPr>
            <w:tcW w:w="2760" w:type="dxa"/>
            <w:tcBorders>
              <w:top w:val="dashed" w:sz="4" w:space="0" w:color="000000"/>
              <w:left w:val="single" w:sz="4" w:space="0" w:color="000000"/>
              <w:bottom w:val="dashed" w:sz="4" w:space="0" w:color="000000"/>
              <w:right w:val="nil"/>
            </w:tcBorders>
          </w:tcPr>
          <w:p w14:paraId="69F62A1B" w14:textId="77777777" w:rsidR="003E5454" w:rsidRDefault="0081439E">
            <w:pPr>
              <w:spacing w:after="0" w:line="259" w:lineRule="auto"/>
              <w:ind w:left="108" w:right="0" w:firstLine="0"/>
            </w:pPr>
            <w:r>
              <w:rPr>
                <w:rFonts w:ascii="Tahoma" w:eastAsia="Tahoma" w:hAnsi="Tahoma" w:cs="Tahoma"/>
                <w:b/>
                <w:sz w:val="18"/>
              </w:rPr>
              <w:t xml:space="preserve">Lembar Jawaban </w:t>
            </w:r>
          </w:p>
        </w:tc>
        <w:tc>
          <w:tcPr>
            <w:tcW w:w="322" w:type="dxa"/>
            <w:tcBorders>
              <w:top w:val="dashed" w:sz="4" w:space="0" w:color="000000"/>
              <w:left w:val="nil"/>
              <w:bottom w:val="dashed" w:sz="4" w:space="0" w:color="000000"/>
              <w:right w:val="nil"/>
            </w:tcBorders>
          </w:tcPr>
          <w:p w14:paraId="23BA4B04"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dashed" w:sz="4" w:space="0" w:color="000000"/>
              <w:left w:val="nil"/>
              <w:bottom w:val="dashed" w:sz="4" w:space="0" w:color="000000"/>
              <w:right w:val="single" w:sz="4" w:space="0" w:color="000000"/>
            </w:tcBorders>
          </w:tcPr>
          <w:p w14:paraId="3CDC9FEF" w14:textId="77777777" w:rsidR="003E5454" w:rsidRDefault="0081439E">
            <w:pPr>
              <w:spacing w:after="0" w:line="259" w:lineRule="auto"/>
              <w:ind w:left="0" w:right="0" w:firstLine="0"/>
            </w:pPr>
            <w:r>
              <w:rPr>
                <w:rFonts w:ascii="Tahoma" w:eastAsia="Tahoma" w:hAnsi="Tahoma" w:cs="Tahoma"/>
                <w:sz w:val="18"/>
              </w:rPr>
              <w:t xml:space="preserve">Ya / </w:t>
            </w:r>
            <w:r>
              <w:rPr>
                <w:rFonts w:ascii="Tahoma" w:eastAsia="Tahoma" w:hAnsi="Tahoma" w:cs="Tahoma"/>
                <w:strike/>
                <w:sz w:val="18"/>
              </w:rPr>
              <w:t>tidak</w:t>
            </w:r>
            <w:r>
              <w:rPr>
                <w:rFonts w:ascii="Tahoma" w:eastAsia="Tahoma" w:hAnsi="Tahoma" w:cs="Tahoma"/>
                <w:sz w:val="18"/>
              </w:rPr>
              <w:t xml:space="preserve"> </w:t>
            </w:r>
          </w:p>
        </w:tc>
        <w:tc>
          <w:tcPr>
            <w:tcW w:w="0" w:type="auto"/>
            <w:vMerge/>
            <w:tcBorders>
              <w:top w:val="nil"/>
              <w:left w:val="single" w:sz="4" w:space="0" w:color="000000"/>
              <w:bottom w:val="nil"/>
              <w:right w:val="single" w:sz="4" w:space="0" w:color="000000"/>
            </w:tcBorders>
          </w:tcPr>
          <w:p w14:paraId="76F0789A" w14:textId="77777777" w:rsidR="003E5454" w:rsidRDefault="003E5454">
            <w:pPr>
              <w:spacing w:after="160" w:line="259" w:lineRule="auto"/>
              <w:ind w:left="0" w:right="0" w:firstLine="0"/>
            </w:pPr>
          </w:p>
        </w:tc>
      </w:tr>
      <w:tr w:rsidR="00814A1C" w14:paraId="040070D6" w14:textId="77777777">
        <w:trPr>
          <w:trHeight w:val="348"/>
        </w:trPr>
        <w:tc>
          <w:tcPr>
            <w:tcW w:w="2760" w:type="dxa"/>
            <w:tcBorders>
              <w:top w:val="dashed" w:sz="4" w:space="0" w:color="000000"/>
              <w:left w:val="single" w:sz="4" w:space="0" w:color="000000"/>
              <w:bottom w:val="single" w:sz="4" w:space="0" w:color="000000"/>
              <w:right w:val="nil"/>
            </w:tcBorders>
          </w:tcPr>
          <w:p w14:paraId="418F8D63" w14:textId="77777777" w:rsidR="003E5454" w:rsidRDefault="0081439E">
            <w:pPr>
              <w:spacing w:after="0" w:line="259" w:lineRule="auto"/>
              <w:ind w:left="108" w:right="0" w:firstLine="0"/>
            </w:pPr>
            <w:r>
              <w:rPr>
                <w:rFonts w:ascii="Tahoma" w:eastAsia="Tahoma" w:hAnsi="Tahoma" w:cs="Tahoma"/>
                <w:b/>
                <w:sz w:val="18"/>
              </w:rPr>
              <w:t xml:space="preserve">Kalkulator </w:t>
            </w:r>
          </w:p>
        </w:tc>
        <w:tc>
          <w:tcPr>
            <w:tcW w:w="322" w:type="dxa"/>
            <w:tcBorders>
              <w:top w:val="dashed" w:sz="4" w:space="0" w:color="000000"/>
              <w:left w:val="nil"/>
              <w:bottom w:val="single" w:sz="4" w:space="0" w:color="000000"/>
              <w:right w:val="nil"/>
            </w:tcBorders>
          </w:tcPr>
          <w:p w14:paraId="3B2FED87" w14:textId="77777777" w:rsidR="003E5454" w:rsidRDefault="0081439E">
            <w:pPr>
              <w:spacing w:after="0" w:line="259" w:lineRule="auto"/>
              <w:ind w:left="0" w:right="0" w:firstLine="0"/>
            </w:pPr>
            <w:r>
              <w:rPr>
                <w:rFonts w:ascii="Tahoma" w:eastAsia="Tahoma" w:hAnsi="Tahoma" w:cs="Tahoma"/>
                <w:b/>
                <w:sz w:val="18"/>
              </w:rPr>
              <w:t xml:space="preserve">: </w:t>
            </w:r>
          </w:p>
        </w:tc>
        <w:tc>
          <w:tcPr>
            <w:tcW w:w="3682" w:type="dxa"/>
            <w:tcBorders>
              <w:top w:val="dashed" w:sz="4" w:space="0" w:color="000000"/>
              <w:left w:val="nil"/>
              <w:bottom w:val="single" w:sz="4" w:space="0" w:color="000000"/>
              <w:right w:val="single" w:sz="4" w:space="0" w:color="000000"/>
            </w:tcBorders>
          </w:tcPr>
          <w:p w14:paraId="38B8275D" w14:textId="77777777" w:rsidR="003E5454" w:rsidRDefault="0081439E">
            <w:pPr>
              <w:spacing w:after="0" w:line="259" w:lineRule="auto"/>
              <w:ind w:left="0" w:right="0" w:firstLine="0"/>
            </w:pPr>
            <w:r>
              <w:rPr>
                <w:rFonts w:ascii="Tahoma" w:eastAsia="Tahoma" w:hAnsi="Tahoma" w:cs="Tahoma"/>
                <w:strike/>
                <w:sz w:val="18"/>
              </w:rPr>
              <w:t>Ya</w:t>
            </w:r>
            <w:r>
              <w:rPr>
                <w:rFonts w:ascii="Tahoma" w:eastAsia="Tahoma" w:hAnsi="Tahoma" w:cs="Tahoma"/>
                <w:sz w:val="18"/>
              </w:rPr>
              <w:t xml:space="preserve"> / tidak </w:t>
            </w:r>
          </w:p>
        </w:tc>
        <w:tc>
          <w:tcPr>
            <w:tcW w:w="0" w:type="auto"/>
            <w:vMerge/>
            <w:tcBorders>
              <w:top w:val="nil"/>
              <w:left w:val="single" w:sz="4" w:space="0" w:color="000000"/>
              <w:bottom w:val="single" w:sz="4" w:space="0" w:color="000000"/>
              <w:right w:val="single" w:sz="4" w:space="0" w:color="000000"/>
            </w:tcBorders>
          </w:tcPr>
          <w:p w14:paraId="0BCAF407" w14:textId="77777777" w:rsidR="003E5454" w:rsidRDefault="003E5454">
            <w:pPr>
              <w:spacing w:after="160" w:line="259" w:lineRule="auto"/>
              <w:ind w:left="0" w:right="0" w:firstLine="0"/>
            </w:pPr>
          </w:p>
        </w:tc>
      </w:tr>
    </w:tbl>
    <w:p w14:paraId="1FF56F60" w14:textId="77777777" w:rsidR="003E5454" w:rsidRDefault="0081439E">
      <w:pPr>
        <w:spacing w:after="0" w:line="259" w:lineRule="auto"/>
        <w:ind w:left="351" w:right="0" w:firstLine="0"/>
        <w:jc w:val="center"/>
      </w:pPr>
      <w:r>
        <w:rPr>
          <w:b/>
          <w:i/>
          <w:sz w:val="22"/>
        </w:rPr>
        <w:t xml:space="preserve"> </w:t>
      </w:r>
      <w:r>
        <w:rPr>
          <w:b/>
          <w:sz w:val="22"/>
        </w:rPr>
        <w:t xml:space="preserve">Naskah ujian dikumpulkan bersama kertas jawaban ujian ! </w:t>
      </w:r>
    </w:p>
    <w:p w14:paraId="25BE811B" w14:textId="77777777" w:rsidR="003E5454" w:rsidRDefault="0081439E">
      <w:pPr>
        <w:spacing w:after="39" w:line="259" w:lineRule="auto"/>
        <w:ind w:left="1277" w:right="0" w:firstLine="0"/>
      </w:pPr>
      <w:r>
        <w:rPr>
          <w:sz w:val="16"/>
        </w:rPr>
        <w:t xml:space="preserve"> </w:t>
      </w:r>
    </w:p>
    <w:p w14:paraId="186BAA60" w14:textId="77777777" w:rsidR="003E5454" w:rsidRDefault="0081439E">
      <w:pPr>
        <w:spacing w:after="0" w:line="259" w:lineRule="auto"/>
        <w:ind w:left="435" w:right="0" w:hanging="10"/>
      </w:pPr>
      <w:r>
        <w:rPr>
          <w:rFonts w:ascii="Tahoma" w:eastAsia="Tahoma" w:hAnsi="Tahoma" w:cs="Tahoma"/>
          <w:sz w:val="20"/>
        </w:rPr>
        <w:t xml:space="preserve">Perhatian : 1.  Taatilah segala peraturan ujian yang telah ditetapkan </w:t>
      </w:r>
    </w:p>
    <w:p w14:paraId="7573D5E0" w14:textId="77777777" w:rsidR="003E5454" w:rsidRDefault="0081439E">
      <w:pPr>
        <w:spacing w:after="0" w:line="259" w:lineRule="auto"/>
        <w:ind w:left="-5" w:right="0" w:hanging="10"/>
      </w:pPr>
      <w:r>
        <w:rPr>
          <w:rFonts w:ascii="Tahoma" w:eastAsia="Tahoma" w:hAnsi="Tahoma" w:cs="Tahoma"/>
          <w:sz w:val="20"/>
        </w:rPr>
        <w:t xml:space="preserve">                       2.  Pelanggaran terhadap peraturan ujian dikenakan Sanksi Akademik     </w:t>
      </w:r>
    </w:p>
    <w:p w14:paraId="77E0EAA2" w14:textId="77777777" w:rsidR="003E5454" w:rsidRDefault="0081439E">
      <w:pPr>
        <w:spacing w:after="0" w:line="259" w:lineRule="auto"/>
        <w:ind w:left="0" w:right="0" w:firstLine="0"/>
      </w:pPr>
      <w:r>
        <w:rPr>
          <w:rFonts w:ascii="Tahoma" w:eastAsia="Tahoma" w:hAnsi="Tahoma" w:cs="Tahoma"/>
          <w:sz w:val="20"/>
        </w:rPr>
        <w:t xml:space="preserve"> </w:t>
      </w:r>
      <w:r>
        <w:rPr>
          <w:rFonts w:ascii="Tahoma" w:eastAsia="Tahoma" w:hAnsi="Tahoma" w:cs="Tahoma"/>
          <w:sz w:val="20"/>
        </w:rPr>
        <w:tab/>
        <w:t xml:space="preserve"> </w:t>
      </w:r>
      <w:r>
        <w:rPr>
          <w:rFonts w:ascii="Tahoma" w:eastAsia="Tahoma" w:hAnsi="Tahoma" w:cs="Tahoma"/>
          <w:sz w:val="20"/>
        </w:rPr>
        <w:tab/>
        <w:t xml:space="preserve">                                 </w:t>
      </w:r>
      <w:r>
        <w:rPr>
          <w:rFonts w:ascii="Tahoma" w:eastAsia="Tahoma" w:hAnsi="Tahoma" w:cs="Tahoma"/>
          <w:sz w:val="22"/>
        </w:rPr>
        <w:t xml:space="preserve">        </w:t>
      </w:r>
    </w:p>
    <w:p w14:paraId="0A963739" w14:textId="77777777" w:rsidR="003E5454" w:rsidRDefault="0081439E">
      <w:pPr>
        <w:tabs>
          <w:tab w:val="center" w:pos="5843"/>
        </w:tabs>
        <w:spacing w:after="0" w:line="259" w:lineRule="auto"/>
        <w:ind w:left="0" w:right="0" w:firstLine="0"/>
      </w:pPr>
      <w:r>
        <w:rPr>
          <w:rFonts w:ascii="Tahoma" w:eastAsia="Tahoma" w:hAnsi="Tahoma" w:cs="Tahoma"/>
          <w:sz w:val="22"/>
        </w:rPr>
        <w:t xml:space="preserve"> </w:t>
      </w:r>
      <w:r>
        <w:rPr>
          <w:rFonts w:ascii="Tahoma" w:eastAsia="Tahoma" w:hAnsi="Tahoma" w:cs="Tahoma"/>
          <w:sz w:val="22"/>
        </w:rPr>
        <w:tab/>
        <w:t xml:space="preserve">________________________________________________________________________________________ </w:t>
      </w:r>
    </w:p>
    <w:p w14:paraId="3FD14E9D" w14:textId="77777777" w:rsidR="003E5454" w:rsidRDefault="0081439E">
      <w:pPr>
        <w:spacing w:after="0" w:line="259" w:lineRule="auto"/>
        <w:ind w:left="0" w:right="0" w:firstLine="0"/>
      </w:pPr>
      <w:r>
        <w:rPr>
          <w:rFonts w:ascii="Tahoma" w:eastAsia="Tahoma" w:hAnsi="Tahoma" w:cs="Tahoma"/>
          <w:sz w:val="22"/>
        </w:rPr>
        <w:t xml:space="preserve"> </w:t>
      </w:r>
    </w:p>
    <w:p w14:paraId="517A5502" w14:textId="5F64A070" w:rsidR="00E424EE" w:rsidRDefault="00E424EE" w:rsidP="00E424EE">
      <w:pPr>
        <w:spacing w:after="0" w:line="259" w:lineRule="auto"/>
        <w:ind w:left="810" w:right="1091" w:firstLine="0"/>
        <w:jc w:val="both"/>
      </w:pPr>
      <w:r>
        <w:tab/>
        <w:t>Dalam sebuah perusahaan pastinya memiliki Visi, Misi dan Tujuan Perusahaan. Selain Visi dan Misi tersebut, untuk menjadi perusahaan yang memiliki tatanan yang baik perlu adanya Tata Nilai dan Budaya organisasi yang dapat menjadi dasar pergerakkan setiap komponen perusahaan untuk menuju keberhasilan perusahaan secara efektif dan efesien.</w:t>
      </w:r>
    </w:p>
    <w:p w14:paraId="6A88973C" w14:textId="77777777" w:rsidR="00E424EE" w:rsidRDefault="00E424EE" w:rsidP="00E424EE">
      <w:pPr>
        <w:spacing w:after="0" w:line="259" w:lineRule="auto"/>
        <w:ind w:left="810" w:right="1091" w:firstLine="0"/>
        <w:jc w:val="both"/>
      </w:pPr>
    </w:p>
    <w:p w14:paraId="20C28F45" w14:textId="3EF4480D" w:rsidR="003E5454" w:rsidRDefault="00E424EE" w:rsidP="00E424EE">
      <w:pPr>
        <w:spacing w:after="0" w:line="259" w:lineRule="auto"/>
        <w:ind w:left="810" w:right="1091" w:firstLine="0"/>
        <w:jc w:val="both"/>
      </w:pPr>
      <w:r>
        <w:t xml:space="preserve">Silahkan Anda menentukan, gambarkan serta jabarkan  Visi, Misi, Tujuan, Tata Nilai dan Budaya organisasi, bila Anda diposisikan sebagai pimpinan perusahaan/pemilik perusahaan. </w:t>
      </w:r>
      <w:r w:rsidR="008A6C0D">
        <w:t>Dalam melengkapi permintaan tersebut, Anda diharapkan menggunakan literatur akademik yang valid serta penyusunannya mengikuti kaidah proses membangun sebuah organisasi yang benar.</w:t>
      </w:r>
    </w:p>
    <w:p w14:paraId="2A04539F" w14:textId="0308C9E4" w:rsidR="00E424EE" w:rsidRDefault="00E424EE">
      <w:pPr>
        <w:spacing w:after="0" w:line="259" w:lineRule="auto"/>
        <w:ind w:left="0" w:right="0" w:firstLine="0"/>
      </w:pPr>
    </w:p>
    <w:p w14:paraId="0335DC1D" w14:textId="77777777" w:rsidR="00E424EE" w:rsidRDefault="00E424EE">
      <w:pPr>
        <w:spacing w:after="0" w:line="259" w:lineRule="auto"/>
        <w:ind w:left="0" w:right="0" w:firstLine="0"/>
      </w:pPr>
    </w:p>
    <w:p w14:paraId="62FF1D29" w14:textId="210C98AD" w:rsidR="003E5454" w:rsidRDefault="0081439E">
      <w:pPr>
        <w:pStyle w:val="Heading1"/>
        <w:ind w:right="925"/>
      </w:pPr>
      <w:r>
        <w:t xml:space="preserve">SELAMAT MENGERJAKAN </w:t>
      </w:r>
    </w:p>
    <w:p w14:paraId="7B49D9E5" w14:textId="5B39171B" w:rsidR="00814A1C" w:rsidRDefault="00814A1C" w:rsidP="00814A1C"/>
    <w:p w14:paraId="5C4032F6" w14:textId="6E93E26F" w:rsidR="00814A1C" w:rsidRDefault="00814A1C" w:rsidP="00814A1C">
      <w:pPr>
        <w:spacing w:after="160" w:line="259" w:lineRule="auto"/>
        <w:ind w:left="0" w:right="0" w:firstLine="0"/>
      </w:pPr>
    </w:p>
    <w:p w14:paraId="3A62BBDA" w14:textId="78CD7A07" w:rsidR="00814A1C" w:rsidRDefault="00814A1C" w:rsidP="00814A1C">
      <w:pPr>
        <w:spacing w:after="160" w:line="259" w:lineRule="auto"/>
        <w:ind w:left="0" w:right="0" w:firstLine="0"/>
      </w:pPr>
    </w:p>
    <w:p w14:paraId="7DCF4498" w14:textId="13876459" w:rsidR="00814A1C" w:rsidRDefault="00814A1C" w:rsidP="00814A1C">
      <w:pPr>
        <w:spacing w:after="160" w:line="259" w:lineRule="auto"/>
        <w:ind w:left="0" w:right="0" w:firstLine="0"/>
      </w:pPr>
    </w:p>
    <w:p w14:paraId="4C2157D0" w14:textId="3632AA38" w:rsidR="00814A1C" w:rsidRDefault="00814A1C" w:rsidP="00B51C99">
      <w:pPr>
        <w:spacing w:after="160" w:line="360" w:lineRule="auto"/>
        <w:ind w:left="0" w:right="0" w:firstLine="0"/>
      </w:pPr>
    </w:p>
    <w:p w14:paraId="43287329" w14:textId="53E67CD5" w:rsidR="00B51C99" w:rsidRDefault="00B51C99" w:rsidP="00292E5C">
      <w:pPr>
        <w:pStyle w:val="Title"/>
        <w:spacing w:line="360" w:lineRule="auto"/>
      </w:pPr>
      <w:r>
        <w:t>VISI DAN MISI PERUSAHAAN</w:t>
      </w:r>
    </w:p>
    <w:p w14:paraId="2B6CE02D" w14:textId="072D11A0" w:rsidR="00814A1C" w:rsidRPr="00EE45BF" w:rsidRDefault="00814A1C" w:rsidP="00292E5C">
      <w:pPr>
        <w:pStyle w:val="Heading2"/>
        <w:spacing w:line="360" w:lineRule="auto"/>
        <w:ind w:left="1440" w:firstLine="720"/>
      </w:pPr>
      <w:r>
        <w:t>1</w:t>
      </w:r>
      <w:r w:rsidR="003D3D0B">
        <w:t>.1</w:t>
      </w:r>
      <w:r>
        <w:t xml:space="preserve"> </w:t>
      </w:r>
      <w:r w:rsidRPr="00EE45BF">
        <w:t xml:space="preserve">Latar belakang </w:t>
      </w:r>
      <w:r w:rsidR="00B51C99">
        <w:t>perusahaan</w:t>
      </w:r>
    </w:p>
    <w:p w14:paraId="0AE0E921" w14:textId="272211ED" w:rsidR="00814A1C" w:rsidRDefault="00814A1C" w:rsidP="00292E5C">
      <w:pPr>
        <w:spacing w:line="360" w:lineRule="auto"/>
        <w:ind w:left="1440" w:firstLine="720"/>
        <w:rPr>
          <w:szCs w:val="24"/>
        </w:rPr>
      </w:pPr>
      <w:r w:rsidRPr="00390BC9">
        <w:rPr>
          <w:szCs w:val="24"/>
        </w:rPr>
        <w:t xml:space="preserve">Pada zaman sekarang ini </w:t>
      </w:r>
      <w:r>
        <w:rPr>
          <w:szCs w:val="24"/>
        </w:rPr>
        <w:t>semua orang ingin mencari uang tetapi jika</w:t>
      </w:r>
      <w:r w:rsidRPr="00390BC9">
        <w:rPr>
          <w:szCs w:val="24"/>
        </w:rPr>
        <w:t xml:space="preserve"> </w:t>
      </w:r>
      <w:r w:rsidR="00B51C99">
        <w:rPr>
          <w:szCs w:val="24"/>
        </w:rPr>
        <w:t>tujuan kita</w:t>
      </w:r>
      <w:r w:rsidRPr="00390BC9">
        <w:rPr>
          <w:szCs w:val="24"/>
        </w:rPr>
        <w:t xml:space="preserve"> hanya mencari uang</w:t>
      </w:r>
      <w:r>
        <w:rPr>
          <w:szCs w:val="24"/>
        </w:rPr>
        <w:t xml:space="preserve"> saja</w:t>
      </w:r>
      <w:r w:rsidRPr="00390BC9">
        <w:rPr>
          <w:szCs w:val="24"/>
        </w:rPr>
        <w:t xml:space="preserve">, maka seterusnya kita hanya akan bekerja mencari uang. </w:t>
      </w:r>
      <w:r>
        <w:rPr>
          <w:szCs w:val="24"/>
        </w:rPr>
        <w:t xml:space="preserve">Untuk mendapatkan yang lebih biasanya orang akan bekerja lebih keras lagi karena orang selalu mempercayai pepatah “Kerja keras tidak akan mengkhianati hasil”. </w:t>
      </w:r>
      <w:r w:rsidRPr="00390BC9">
        <w:rPr>
          <w:szCs w:val="24"/>
        </w:rPr>
        <w:t>Apabila kita ingin uang yang mencari kita maka kita harus memiliki</w:t>
      </w:r>
      <w:r>
        <w:rPr>
          <w:szCs w:val="24"/>
        </w:rPr>
        <w:t xml:space="preserve"> sesuatu</w:t>
      </w:r>
      <w:r w:rsidR="00B51C99">
        <w:rPr>
          <w:szCs w:val="24"/>
        </w:rPr>
        <w:t xml:space="preserve"> kelebihan</w:t>
      </w:r>
      <w:r w:rsidRPr="00390BC9">
        <w:rPr>
          <w:szCs w:val="24"/>
        </w:rPr>
        <w:t xml:space="preserve"> yang</w:t>
      </w:r>
      <w:r w:rsidR="00B51C99">
        <w:rPr>
          <w:szCs w:val="24"/>
        </w:rPr>
        <w:t xml:space="preserve"> menarik untuk dibeli</w:t>
      </w:r>
      <w:r w:rsidRPr="00390BC9">
        <w:rPr>
          <w:szCs w:val="24"/>
        </w:rPr>
        <w:t xml:space="preserve"> orang lain</w:t>
      </w:r>
      <w:r w:rsidR="00B51C99">
        <w:rPr>
          <w:szCs w:val="24"/>
        </w:rPr>
        <w:t>.</w:t>
      </w:r>
      <w:r w:rsidRPr="00390BC9">
        <w:rPr>
          <w:szCs w:val="24"/>
        </w:rPr>
        <w:t xml:space="preserve"> </w:t>
      </w:r>
      <w:r>
        <w:rPr>
          <w:szCs w:val="24"/>
        </w:rPr>
        <w:t xml:space="preserve">Untuk bisa seperti itu </w:t>
      </w:r>
      <w:r w:rsidR="00B51C99">
        <w:rPr>
          <w:szCs w:val="24"/>
        </w:rPr>
        <w:t>dibutuhkan pengalaman dan pengembangan diri agar kita memiliki kemampuan di atas rata-rata</w:t>
      </w:r>
      <w:r>
        <w:rPr>
          <w:szCs w:val="24"/>
        </w:rPr>
        <w:t xml:space="preserve">. </w:t>
      </w:r>
    </w:p>
    <w:p w14:paraId="0CFF20DA" w14:textId="5FDBEE6B" w:rsidR="00B51C99" w:rsidRDefault="00DF13E9" w:rsidP="00292E5C">
      <w:pPr>
        <w:spacing w:line="360" w:lineRule="auto"/>
        <w:ind w:left="1440" w:firstLine="720"/>
        <w:rPr>
          <w:szCs w:val="24"/>
        </w:rPr>
      </w:pPr>
      <w:r>
        <w:rPr>
          <w:szCs w:val="24"/>
        </w:rPr>
        <w:t xml:space="preserve">Orang yang bisa menghasilkan barang atau jasa , lalu menemukan market, dan berhasil menjualnya maka hal tersebut menjadi sebuah bisnis atau usaha. Bisnis yang berkembang semakin besar membutuhkan orang lain yang membantu jalannya bisnis tersebut. Orang lain tersebut merupakan karyawan yang mau menukarkan kemampuannya dengan imbalan berupa gaji dari perusahaan. </w:t>
      </w:r>
      <w:r w:rsidR="00B51C99">
        <w:rPr>
          <w:szCs w:val="24"/>
        </w:rPr>
        <w:t xml:space="preserve">Perusahaan akan selalu mencari karyawan dengan kemampuan terbaik dan dengan gaji seminim mungkin karena gaji karyawan bagi perusahaan adalah biaya/beban. Sebaliknya, karyawan akan mencari perusahaan dengan gaji sebesar mungkin dan memberi kemampuannya seminim mungkin. Proses perekrutan karyawan terjadi saat bertemunya atara titik dimana gaji yang ditawarkan sudah sesuai dengan kemampuan karyawan tersebut. </w:t>
      </w:r>
    </w:p>
    <w:p w14:paraId="3789983E" w14:textId="6444E248" w:rsidR="00DF13E9" w:rsidRDefault="00DF13E9" w:rsidP="00292E5C">
      <w:pPr>
        <w:spacing w:line="360" w:lineRule="auto"/>
        <w:ind w:left="1440" w:firstLine="720"/>
        <w:rPr>
          <w:szCs w:val="24"/>
        </w:rPr>
      </w:pPr>
      <w:r>
        <w:rPr>
          <w:szCs w:val="24"/>
        </w:rPr>
        <w:t>Perusahaan digambarkan layaknya sebuah kapal dimana nahkoda kapal tersebut melambangkan pemimpin perusahaan</w:t>
      </w:r>
      <w:r w:rsidR="003D3D0B">
        <w:rPr>
          <w:szCs w:val="24"/>
        </w:rPr>
        <w:t xml:space="preserve"> dan karyawan adalah armada kapal. Dibutuhkan visi yang jelas dan kekompakan dalam menjalankan misi agar perusahaan dapat berjalan dengan baik. Selain visi dan misi, budaya perusahaan juga harus melambangkan nilai, prinsip, tradisi, dan jalan dalam melakukan kegiatan dalam perusahaan. </w:t>
      </w:r>
      <w:r w:rsidR="003D3D0B" w:rsidRPr="003D3D0B">
        <w:rPr>
          <w:szCs w:val="24"/>
        </w:rPr>
        <w:t>Keberadaan visi bagi organisasi mutlak perlu karena dengan visi, organisasi dapat merencanakan keadaan di masa datang. Telah terbukti dalam kenyataan bahwa organisasi-organisasi yang sukses di tingkat dunia mimiliki visi yang jelas mengenai apa yang ingin dicapainya di masa depan,</w:t>
      </w:r>
      <w:r w:rsidR="00292E5C">
        <w:rPr>
          <w:szCs w:val="24"/>
        </w:rPr>
        <w:t xml:space="preserve"> </w:t>
      </w:r>
      <w:r w:rsidR="00292E5C">
        <w:t>serta selalu berusaha dengan sekuat tenaga agar visi yang telah dibuat tidak sekedar menjadi slogan belaka namun menjadi satu guideline yang mengarahkan langkah organisasi untuk mencapai apa yang telah irumuskan dalam visinya</w:t>
      </w:r>
    </w:p>
    <w:p w14:paraId="17723438" w14:textId="792C7FCB" w:rsidR="003D3D0B" w:rsidRDefault="003D3D0B" w:rsidP="00274C40">
      <w:pPr>
        <w:pStyle w:val="Heading2"/>
        <w:spacing w:line="360" w:lineRule="auto"/>
        <w:ind w:left="1440" w:firstLine="720"/>
      </w:pPr>
      <w:r>
        <w:lastRenderedPageBreak/>
        <w:t xml:space="preserve">1.2 </w:t>
      </w:r>
      <w:r w:rsidR="00292E5C">
        <w:t>Tujuan penulisan</w:t>
      </w:r>
    </w:p>
    <w:p w14:paraId="3B2F80CA" w14:textId="3D249C94" w:rsidR="00292E5C" w:rsidRDefault="00292E5C" w:rsidP="00274C40">
      <w:pPr>
        <w:spacing w:line="360" w:lineRule="auto"/>
        <w:ind w:left="1440" w:firstLine="180"/>
      </w:pPr>
      <w:r>
        <w:t>Karya tulis ini bertujuan untuk :</w:t>
      </w:r>
    </w:p>
    <w:p w14:paraId="4097B46E" w14:textId="4059D356" w:rsidR="00292E5C" w:rsidRDefault="00292E5C" w:rsidP="00274C40">
      <w:pPr>
        <w:pStyle w:val="ListParagraph"/>
        <w:numPr>
          <w:ilvl w:val="0"/>
          <w:numId w:val="7"/>
        </w:numPr>
        <w:spacing w:line="360" w:lineRule="auto"/>
        <w:ind w:left="1440" w:firstLine="720"/>
      </w:pPr>
      <w:r>
        <w:t>Menjabarkan visi dan misi perusahaan</w:t>
      </w:r>
    </w:p>
    <w:p w14:paraId="2E6AA2A2" w14:textId="0CBE0D6D" w:rsidR="00292E5C" w:rsidRDefault="00292E5C" w:rsidP="00274C40">
      <w:pPr>
        <w:pStyle w:val="ListParagraph"/>
        <w:numPr>
          <w:ilvl w:val="0"/>
          <w:numId w:val="7"/>
        </w:numPr>
        <w:spacing w:line="360" w:lineRule="auto"/>
        <w:ind w:left="1440" w:firstLine="720"/>
      </w:pPr>
      <w:r>
        <w:t>Menjabarkan tujuan dan nilai budaya organisasi</w:t>
      </w:r>
    </w:p>
    <w:p w14:paraId="7215B64F" w14:textId="2993D640" w:rsidR="00292E5C" w:rsidRDefault="00292E5C" w:rsidP="00274C40">
      <w:pPr>
        <w:pStyle w:val="Heading2"/>
        <w:spacing w:line="360" w:lineRule="auto"/>
        <w:ind w:left="1440" w:firstLine="720"/>
      </w:pPr>
      <w:r>
        <w:t xml:space="preserve">2. Gambaran </w:t>
      </w:r>
      <w:r w:rsidR="00E021F2">
        <w:t>per</w:t>
      </w:r>
      <w:r>
        <w:t>usaha</w:t>
      </w:r>
      <w:r w:rsidR="00E021F2">
        <w:t>an</w:t>
      </w:r>
    </w:p>
    <w:p w14:paraId="5A55EB12" w14:textId="3E12A0BE" w:rsidR="00292E5C" w:rsidRPr="00292E5C" w:rsidRDefault="00E021F2" w:rsidP="00274C40">
      <w:pPr>
        <w:spacing w:line="360" w:lineRule="auto"/>
        <w:ind w:left="1620" w:firstLine="540"/>
      </w:pPr>
      <w:r>
        <w:t>Untuk bisa membuat sebuah aplikasi, p</w:t>
      </w:r>
      <w:r w:rsidR="00292E5C">
        <w:t>erusahaan yang bergerak di bidang IT</w:t>
      </w:r>
      <w:r>
        <w:t xml:space="preserve"> </w:t>
      </w:r>
      <w:r w:rsidR="00292E5C">
        <w:t>membutuhkan komunikasi yang bai</w:t>
      </w:r>
      <w:r>
        <w:t>k</w:t>
      </w:r>
      <w:r w:rsidR="00292E5C">
        <w:t xml:space="preserve"> kantar anggota tim</w:t>
      </w:r>
      <w:r>
        <w:t xml:space="preserve">. Komunikasi dapat terarah apabila semua individu menghadap kepada visi yang sama dan bekerja sama dengan melakukan misi sesuai arahan dari ketua tim. Anggota tim juga harus menaati jadwal kerja atau </w:t>
      </w:r>
      <w:r w:rsidRPr="00E021F2">
        <w:rPr>
          <w:i/>
          <w:iCs/>
        </w:rPr>
        <w:t>timeline</w:t>
      </w:r>
      <w:r>
        <w:t xml:space="preserve"> yang telah dibuat ketua tim agar pekerjaan dapat selesai pada waktu yang telah ditentukan. Kebiasaan yang dilakukan seorang individu akan menjadi karakter, karakter yang dikumpulkan secara bersama sama dan menjadi sebuah rutinitas akan membentuk budaya. Budaya perusahaan menentukan lingkungan kerja dalam suatu perusahaan.</w:t>
      </w:r>
    </w:p>
    <w:p w14:paraId="50B8F026" w14:textId="1D5C3AEC" w:rsidR="00814A1C" w:rsidRDefault="00292E5C" w:rsidP="00274C40">
      <w:pPr>
        <w:pStyle w:val="Heading3"/>
        <w:spacing w:line="360" w:lineRule="auto"/>
        <w:ind w:left="1620" w:firstLine="540"/>
      </w:pPr>
      <w:r>
        <w:t>2.1 Visi perusahaan</w:t>
      </w:r>
    </w:p>
    <w:p w14:paraId="764D3A49" w14:textId="7CF21A68" w:rsidR="00292E5C" w:rsidRDefault="00E021F2" w:rsidP="00274C40">
      <w:pPr>
        <w:spacing w:line="360" w:lineRule="auto"/>
      </w:pPr>
      <w:r>
        <w:t xml:space="preserve">Adapun visi perusahaan adalah sebagai berikut : </w:t>
      </w:r>
    </w:p>
    <w:p w14:paraId="6EEC097B" w14:textId="6B4EC570" w:rsidR="00E021F2" w:rsidRPr="00172114" w:rsidRDefault="00F6775F" w:rsidP="00274C40">
      <w:pPr>
        <w:pStyle w:val="ListParagraph"/>
        <w:numPr>
          <w:ilvl w:val="0"/>
          <w:numId w:val="9"/>
        </w:numPr>
        <w:spacing w:line="360" w:lineRule="auto"/>
        <w:rPr>
          <w:szCs w:val="24"/>
        </w:rPr>
      </w:pPr>
      <w:r>
        <w:t xml:space="preserve">Menghasilkan </w:t>
      </w:r>
      <w:r w:rsidRPr="00172114">
        <w:rPr>
          <w:szCs w:val="24"/>
        </w:rPr>
        <w:t>produk yang bernilai jual tinggi</w:t>
      </w:r>
      <w:r w:rsidRPr="00172114">
        <w:rPr>
          <w:szCs w:val="24"/>
        </w:rPr>
        <w:t>.</w:t>
      </w:r>
    </w:p>
    <w:p w14:paraId="0F153820" w14:textId="2266BB28" w:rsidR="00F6775F" w:rsidRPr="00172114" w:rsidRDefault="00F6775F" w:rsidP="00274C40">
      <w:pPr>
        <w:pStyle w:val="ListParagraph"/>
        <w:numPr>
          <w:ilvl w:val="0"/>
          <w:numId w:val="9"/>
        </w:numPr>
        <w:spacing w:line="360" w:lineRule="auto"/>
        <w:rPr>
          <w:szCs w:val="24"/>
        </w:rPr>
      </w:pPr>
      <w:r w:rsidRPr="00172114">
        <w:rPr>
          <w:szCs w:val="24"/>
        </w:rPr>
        <w:t>M</w:t>
      </w:r>
      <w:r w:rsidRPr="00172114">
        <w:rPr>
          <w:szCs w:val="24"/>
        </w:rPr>
        <w:t>engembangkan</w:t>
      </w:r>
      <w:r w:rsidRPr="00172114">
        <w:rPr>
          <w:szCs w:val="24"/>
        </w:rPr>
        <w:t xml:space="preserve"> kemampuan karyawan agar mampu membuat aplikasi yang unggul dalam teknologi.</w:t>
      </w:r>
    </w:p>
    <w:p w14:paraId="70523FB1" w14:textId="332F471D" w:rsidR="00F6775F" w:rsidRDefault="00F6775F" w:rsidP="00274C40">
      <w:pPr>
        <w:pStyle w:val="ListParagraph"/>
        <w:numPr>
          <w:ilvl w:val="0"/>
          <w:numId w:val="9"/>
        </w:numPr>
        <w:spacing w:line="360" w:lineRule="auto"/>
        <w:rPr>
          <w:szCs w:val="24"/>
        </w:rPr>
      </w:pPr>
      <w:r w:rsidRPr="00172114">
        <w:rPr>
          <w:szCs w:val="24"/>
        </w:rPr>
        <w:t xml:space="preserve">Meningkatkan kesejahteraan karyawan </w:t>
      </w:r>
      <w:r w:rsidR="00172114" w:rsidRPr="00172114">
        <w:rPr>
          <w:szCs w:val="24"/>
        </w:rPr>
        <w:t>baik secara finansial maupun secara sosial</w:t>
      </w:r>
      <w:r w:rsidRPr="00172114">
        <w:rPr>
          <w:szCs w:val="24"/>
        </w:rPr>
        <w:t>.</w:t>
      </w:r>
    </w:p>
    <w:p w14:paraId="37C7F38F" w14:textId="1A8ABC8A" w:rsidR="00172114" w:rsidRPr="00172114" w:rsidRDefault="00172114" w:rsidP="00274C40">
      <w:pPr>
        <w:spacing w:line="360" w:lineRule="auto"/>
        <w:ind w:left="1620" w:firstLine="0"/>
        <w:rPr>
          <w:szCs w:val="24"/>
        </w:rPr>
      </w:pPr>
      <w:r>
        <w:rPr>
          <w:szCs w:val="24"/>
        </w:rPr>
        <w:t>Setiap perusahaan pasti ingin mencari keuntungan sebanyak</w:t>
      </w:r>
      <w:r w:rsidR="002C7167">
        <w:rPr>
          <w:szCs w:val="24"/>
        </w:rPr>
        <w:t xml:space="preserve"> banyaknya yaitu dengan menjual produk sebanyak mungkin. Agar produk dapat terjual dengan jumlah besar maka produk harus mempunyai kualitas yang baik. Kualitas yang baik dalam sebuah aplikasi pada umumnya mencerminkan nilai jual tinggi , pastinyaa hal tersebut membutuhkan kemampuan yang unggul dalam pembuatannya. Agar karyawan mampu membuat aplikasi yang unggul dalam bidang teknologi maka kemampuan karyawan harus ditingkatkan. Apabila karyawan hanya dituntut oleh perusahaan untuk bekerja tanpa memperdulikan kesejateraannya maka cepat atau lambat karyawan tersebut akan jenuh dan karyawan tidak akan ter-</w:t>
      </w:r>
      <w:r w:rsidR="002C7167" w:rsidRPr="002C7167">
        <w:rPr>
          <w:i/>
          <w:iCs/>
          <w:szCs w:val="24"/>
        </w:rPr>
        <w:t>engaged</w:t>
      </w:r>
      <w:r w:rsidR="002C7167">
        <w:rPr>
          <w:szCs w:val="24"/>
        </w:rPr>
        <w:t xml:space="preserve"> dengan perusahaan yang lama kelamaan akan memicu </w:t>
      </w:r>
      <w:r w:rsidR="002C7167" w:rsidRPr="002C7167">
        <w:rPr>
          <w:i/>
          <w:iCs/>
          <w:szCs w:val="24"/>
        </w:rPr>
        <w:t>burnout</w:t>
      </w:r>
      <w:r w:rsidR="002C7167">
        <w:rPr>
          <w:szCs w:val="24"/>
        </w:rPr>
        <w:t xml:space="preserve"> yang akhirnya membuat perusahaan tidak beroperasi secara efektif. Maka dari itu kesejateraan karyawan sangat penting demi tercapainya visi perusahaan</w:t>
      </w:r>
    </w:p>
    <w:p w14:paraId="10453596" w14:textId="7DA1815A" w:rsidR="00172114" w:rsidRDefault="00172114" w:rsidP="00274C40">
      <w:pPr>
        <w:pStyle w:val="Heading3"/>
        <w:spacing w:line="360" w:lineRule="auto"/>
        <w:ind w:firstLine="153"/>
      </w:pPr>
      <w:r>
        <w:lastRenderedPageBreak/>
        <w:t>2.2 Misi perusahaan</w:t>
      </w:r>
    </w:p>
    <w:p w14:paraId="0FA803E1" w14:textId="738D9DC2" w:rsidR="00172114" w:rsidRPr="00172114" w:rsidRDefault="00172114" w:rsidP="00274C40">
      <w:pPr>
        <w:spacing w:line="360" w:lineRule="auto"/>
      </w:pPr>
      <w:r>
        <w:t xml:space="preserve">Adapun visi perusahaan adalah sebagai berikut : </w:t>
      </w:r>
    </w:p>
    <w:p w14:paraId="37EC5FAB" w14:textId="7FDA510E" w:rsidR="00172114" w:rsidRPr="00172114" w:rsidRDefault="00172114" w:rsidP="00274C40">
      <w:pPr>
        <w:pStyle w:val="ListParagraph"/>
        <w:numPr>
          <w:ilvl w:val="0"/>
          <w:numId w:val="10"/>
        </w:numPr>
        <w:spacing w:line="360" w:lineRule="auto"/>
        <w:rPr>
          <w:szCs w:val="24"/>
        </w:rPr>
      </w:pPr>
      <w:r w:rsidRPr="00172114">
        <w:rPr>
          <w:szCs w:val="24"/>
        </w:rPr>
        <w:t>Meningkatkan Ilmu Pengetahuan dan Teknologi dengan banyak melakukan eksperimen</w:t>
      </w:r>
      <w:r w:rsidRPr="00172114">
        <w:rPr>
          <w:szCs w:val="24"/>
        </w:rPr>
        <w:t xml:space="preserve"> dalam membuat inovasi teknologi.</w:t>
      </w:r>
    </w:p>
    <w:p w14:paraId="0A40C00A" w14:textId="75648D7A" w:rsidR="00172114" w:rsidRPr="00172114" w:rsidRDefault="00172114" w:rsidP="00274C40">
      <w:pPr>
        <w:pStyle w:val="ListParagraph"/>
        <w:numPr>
          <w:ilvl w:val="0"/>
          <w:numId w:val="10"/>
        </w:numPr>
        <w:spacing w:line="360" w:lineRule="auto"/>
        <w:rPr>
          <w:szCs w:val="24"/>
        </w:rPr>
      </w:pPr>
      <w:r w:rsidRPr="00172114">
        <w:rPr>
          <w:szCs w:val="24"/>
        </w:rPr>
        <w:t xml:space="preserve">Memfasilitasi </w:t>
      </w:r>
      <w:r w:rsidRPr="00172114">
        <w:rPr>
          <w:szCs w:val="24"/>
        </w:rPr>
        <w:t>karyawan</w:t>
      </w:r>
      <w:r w:rsidRPr="00172114">
        <w:rPr>
          <w:szCs w:val="24"/>
        </w:rPr>
        <w:t xml:space="preserve"> untuk meningkatkan daya pikir kreatif dan inovatif</w:t>
      </w:r>
    </w:p>
    <w:p w14:paraId="2D948A37" w14:textId="6A613689" w:rsidR="00172114" w:rsidRDefault="00172114" w:rsidP="00274C40">
      <w:pPr>
        <w:pStyle w:val="ListParagraph"/>
        <w:numPr>
          <w:ilvl w:val="0"/>
          <w:numId w:val="10"/>
        </w:numPr>
        <w:spacing w:line="360" w:lineRule="auto"/>
        <w:rPr>
          <w:szCs w:val="24"/>
        </w:rPr>
      </w:pPr>
      <w:r w:rsidRPr="00172114">
        <w:rPr>
          <w:szCs w:val="24"/>
        </w:rPr>
        <w:t>Memberikan fasilitas dan membuat budaya yang baik demi kesejahteraan karyawan</w:t>
      </w:r>
    </w:p>
    <w:p w14:paraId="3B47D471" w14:textId="1520416A" w:rsidR="00274C40" w:rsidRDefault="00DF331A" w:rsidP="00274C40">
      <w:pPr>
        <w:spacing w:line="360" w:lineRule="auto"/>
        <w:ind w:left="1620" w:firstLine="17"/>
        <w:rPr>
          <w:szCs w:val="24"/>
        </w:rPr>
      </w:pPr>
      <w:r>
        <w:rPr>
          <w:szCs w:val="24"/>
        </w:rPr>
        <w:t>Untuk mencapai visi perusahaan dibutuhkan misi yang baik dan layak untuk dijalankan</w:t>
      </w:r>
      <w:r w:rsidR="00274C40">
        <w:rPr>
          <w:szCs w:val="24"/>
        </w:rPr>
        <w:t xml:space="preserve">. Agar perusahaan dapat menghasilkan produk yang baik maka baik dari pemimpin hingga karyawan dalam perusahaan harus meningkatkan ilmu pengetahuan dan teknologi baik dengan melakukan eksperimen atau memperoleh informasi dari internet , komunitas , pelatihan , dan lain sebagainya. Perusahaan akan memfasilitasi karyawan dengan pelatihan dan sertifikasi agar kemampuan karyawan meningkat dan mampu membuat aplikasi yang unggul dalam teknologi. Budaya dan kultur yang baik dalam perusahaan mencerminkan pemimpin perusahaan maka dari itu pemimpin perusahaan harus merangkul dan mendengarkan masukkan dari karyawan sehingga terdapat </w:t>
      </w:r>
      <w:r w:rsidR="00274C40" w:rsidRPr="00274C40">
        <w:rPr>
          <w:i/>
          <w:iCs/>
          <w:szCs w:val="24"/>
        </w:rPr>
        <w:t>feedback</w:t>
      </w:r>
      <w:r w:rsidR="00274C40">
        <w:rPr>
          <w:szCs w:val="24"/>
        </w:rPr>
        <w:t xml:space="preserve"> dalam interaksi sebuah tim. Masukkan dari karyawan yang didengar oleh perusahaan dapat membuat karyawan tersebut merasa dihargai dan tentunya meningkatkan loyalitas karyawan tersebut. Pemberian kompensasi yang sesuai dengan performa karyawan juga meningkatkan tingkat loyalitas karyawan karena karyawan merasa dibayarkan sesuai dengan kontribusinya kepada perusahaan. </w:t>
      </w:r>
    </w:p>
    <w:p w14:paraId="117A3F0D" w14:textId="4F43399C" w:rsidR="00274C40" w:rsidRDefault="00274C40" w:rsidP="00360F6F">
      <w:pPr>
        <w:pStyle w:val="Heading3"/>
        <w:ind w:firstLine="243"/>
      </w:pPr>
      <w:r>
        <w:t>2.3 Kultur perusahaan</w:t>
      </w:r>
    </w:p>
    <w:p w14:paraId="6106077C" w14:textId="5820AAC4" w:rsidR="00274C40" w:rsidRDefault="00274C40" w:rsidP="00274C40">
      <w:pPr>
        <w:spacing w:line="360" w:lineRule="auto"/>
        <w:ind w:left="1620" w:firstLine="17"/>
        <w:rPr>
          <w:szCs w:val="24"/>
        </w:rPr>
      </w:pPr>
      <w:r>
        <w:rPr>
          <w:szCs w:val="24"/>
        </w:rPr>
        <w:t>Kultur yang baik dapat membuat karyawan ter</w:t>
      </w:r>
      <w:r w:rsidR="00360F6F">
        <w:rPr>
          <w:szCs w:val="24"/>
        </w:rPr>
        <w:t>-</w:t>
      </w:r>
      <w:r w:rsidR="00360F6F" w:rsidRPr="00360F6F">
        <w:rPr>
          <w:i/>
          <w:iCs/>
          <w:szCs w:val="24"/>
        </w:rPr>
        <w:t>engaged</w:t>
      </w:r>
      <w:r w:rsidR="00360F6F">
        <w:rPr>
          <w:szCs w:val="24"/>
        </w:rPr>
        <w:t xml:space="preserve"> dengan perusahaan. Hubungan antara pemimpin perusahaan dan karyawan dapat terjadi secara harmonis apabila komunikasi dapat dilakukan tanpa adanya tembok yang menghalangi. Pemimpin perusahaan yang menerima feedback atau masukan dari karyawan diharapkan dapat menjadi pemimpin yang sesuai dengan kebutuhan karyawan. Karyawan yang baik juga harus mendengarkan arahan dari pimpinan perusahaan agar dapat tercapainya visi dan misi perusahaan.</w:t>
      </w:r>
    </w:p>
    <w:p w14:paraId="7843F44C" w14:textId="321B4284" w:rsidR="00360F6F" w:rsidRDefault="00360F6F" w:rsidP="00360F6F">
      <w:pPr>
        <w:pStyle w:val="Heading2"/>
        <w:ind w:firstLine="333"/>
      </w:pPr>
      <w:r>
        <w:t>3. Kesimpulan</w:t>
      </w:r>
    </w:p>
    <w:p w14:paraId="5AD3A130" w14:textId="1032F959" w:rsidR="00360F6F" w:rsidRPr="00172114" w:rsidRDefault="00360F6F" w:rsidP="00274C40">
      <w:pPr>
        <w:spacing w:line="360" w:lineRule="auto"/>
        <w:ind w:left="1620" w:firstLine="17"/>
        <w:rPr>
          <w:szCs w:val="24"/>
        </w:rPr>
      </w:pPr>
      <w:r>
        <w:rPr>
          <w:szCs w:val="24"/>
        </w:rPr>
        <w:t xml:space="preserve">Visi dan misi perusahaan sangat diperlukan agar perusahaan dapat terarah dengan baik, tetapi untuk melakukan hal tersebut dibutuhkan kultur perusahaan yang baik dengan mencerminkan nilai-nilai yang telah dibawa oleh pemimpin perusahaan. Hubungan yang </w:t>
      </w:r>
      <w:r>
        <w:rPr>
          <w:szCs w:val="24"/>
        </w:rPr>
        <w:lastRenderedPageBreak/>
        <w:t>harmonis antara perusahaan dan karyawan membuat karyawan ter-</w:t>
      </w:r>
      <w:r w:rsidRPr="00360F6F">
        <w:rPr>
          <w:i/>
          <w:iCs/>
          <w:szCs w:val="24"/>
        </w:rPr>
        <w:t>engaged</w:t>
      </w:r>
      <w:r>
        <w:rPr>
          <w:szCs w:val="24"/>
        </w:rPr>
        <w:t xml:space="preserve"> dan membuat karyawan ingin ikut serta dalam pengembangan perusahaan.</w:t>
      </w:r>
    </w:p>
    <w:sectPr w:rsidR="00360F6F" w:rsidRPr="00172114">
      <w:pgSz w:w="11906" w:h="16838"/>
      <w:pgMar w:top="773" w:right="381" w:bottom="1440" w:left="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C34"/>
    <w:multiLevelType w:val="hybridMultilevel"/>
    <w:tmpl w:val="547216DE"/>
    <w:lvl w:ilvl="0" w:tplc="4C5A6A02">
      <w:start w:val="9"/>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 w15:restartNumberingAfterBreak="0">
    <w:nsid w:val="0D6768D1"/>
    <w:multiLevelType w:val="hybridMultilevel"/>
    <w:tmpl w:val="DCD80F36"/>
    <w:lvl w:ilvl="0" w:tplc="FED49260">
      <w:start w:val="1"/>
      <w:numFmt w:val="decimal"/>
      <w:lvlText w:val="%1."/>
      <w:lvlJc w:val="left"/>
      <w:pPr>
        <w:ind w:left="1997" w:hanging="360"/>
      </w:pPr>
      <w:rPr>
        <w:rFonts w:hint="default"/>
      </w:rPr>
    </w:lvl>
    <w:lvl w:ilvl="1" w:tplc="04090019" w:tentative="1">
      <w:start w:val="1"/>
      <w:numFmt w:val="lowerLetter"/>
      <w:lvlText w:val="%2."/>
      <w:lvlJc w:val="left"/>
      <w:pPr>
        <w:ind w:left="2717" w:hanging="360"/>
      </w:pPr>
    </w:lvl>
    <w:lvl w:ilvl="2" w:tplc="0409001B" w:tentative="1">
      <w:start w:val="1"/>
      <w:numFmt w:val="lowerRoman"/>
      <w:lvlText w:val="%3."/>
      <w:lvlJc w:val="right"/>
      <w:pPr>
        <w:ind w:left="3437" w:hanging="180"/>
      </w:pPr>
    </w:lvl>
    <w:lvl w:ilvl="3" w:tplc="0409000F" w:tentative="1">
      <w:start w:val="1"/>
      <w:numFmt w:val="decimal"/>
      <w:lvlText w:val="%4."/>
      <w:lvlJc w:val="left"/>
      <w:pPr>
        <w:ind w:left="4157" w:hanging="360"/>
      </w:pPr>
    </w:lvl>
    <w:lvl w:ilvl="4" w:tplc="04090019" w:tentative="1">
      <w:start w:val="1"/>
      <w:numFmt w:val="lowerLetter"/>
      <w:lvlText w:val="%5."/>
      <w:lvlJc w:val="left"/>
      <w:pPr>
        <w:ind w:left="4877" w:hanging="360"/>
      </w:pPr>
    </w:lvl>
    <w:lvl w:ilvl="5" w:tplc="0409001B" w:tentative="1">
      <w:start w:val="1"/>
      <w:numFmt w:val="lowerRoman"/>
      <w:lvlText w:val="%6."/>
      <w:lvlJc w:val="right"/>
      <w:pPr>
        <w:ind w:left="5597" w:hanging="180"/>
      </w:pPr>
    </w:lvl>
    <w:lvl w:ilvl="6" w:tplc="0409000F" w:tentative="1">
      <w:start w:val="1"/>
      <w:numFmt w:val="decimal"/>
      <w:lvlText w:val="%7."/>
      <w:lvlJc w:val="left"/>
      <w:pPr>
        <w:ind w:left="6317" w:hanging="360"/>
      </w:pPr>
    </w:lvl>
    <w:lvl w:ilvl="7" w:tplc="04090019" w:tentative="1">
      <w:start w:val="1"/>
      <w:numFmt w:val="lowerLetter"/>
      <w:lvlText w:val="%8."/>
      <w:lvlJc w:val="left"/>
      <w:pPr>
        <w:ind w:left="7037" w:hanging="360"/>
      </w:pPr>
    </w:lvl>
    <w:lvl w:ilvl="8" w:tplc="0409001B" w:tentative="1">
      <w:start w:val="1"/>
      <w:numFmt w:val="lowerRoman"/>
      <w:lvlText w:val="%9."/>
      <w:lvlJc w:val="right"/>
      <w:pPr>
        <w:ind w:left="7757" w:hanging="180"/>
      </w:pPr>
    </w:lvl>
  </w:abstractNum>
  <w:abstractNum w:abstractNumId="2" w15:restartNumberingAfterBreak="0">
    <w:nsid w:val="188E3A33"/>
    <w:multiLevelType w:val="hybridMultilevel"/>
    <w:tmpl w:val="751EA39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222E09F7"/>
    <w:multiLevelType w:val="hybridMultilevel"/>
    <w:tmpl w:val="1A12A566"/>
    <w:lvl w:ilvl="0" w:tplc="D5629636">
      <w:start w:val="1"/>
      <w:numFmt w:val="decimal"/>
      <w:lvlText w:val="%1."/>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84CD2">
      <w:start w:val="1"/>
      <w:numFmt w:val="lowerLetter"/>
      <w:lvlText w:val="%2"/>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0AF308">
      <w:start w:val="1"/>
      <w:numFmt w:val="lowerRoman"/>
      <w:lvlText w:val="%3"/>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646AC2">
      <w:start w:val="1"/>
      <w:numFmt w:val="decimal"/>
      <w:lvlText w:val="%4"/>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0EA8B2">
      <w:start w:val="1"/>
      <w:numFmt w:val="lowerLetter"/>
      <w:lvlText w:val="%5"/>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507D32">
      <w:start w:val="1"/>
      <w:numFmt w:val="lowerRoman"/>
      <w:lvlText w:val="%6"/>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188B26">
      <w:start w:val="1"/>
      <w:numFmt w:val="decimal"/>
      <w:lvlText w:val="%7"/>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8C724E">
      <w:start w:val="1"/>
      <w:numFmt w:val="lowerLetter"/>
      <w:lvlText w:val="%8"/>
      <w:lvlJc w:val="left"/>
      <w:pPr>
        <w:ind w:left="7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2A7762">
      <w:start w:val="1"/>
      <w:numFmt w:val="lowerRoman"/>
      <w:lvlText w:val="%9"/>
      <w:lvlJc w:val="left"/>
      <w:pPr>
        <w:ind w:left="7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9619D1"/>
    <w:multiLevelType w:val="hybridMultilevel"/>
    <w:tmpl w:val="C91484C2"/>
    <w:lvl w:ilvl="0" w:tplc="CDCEE946">
      <w:start w:val="1"/>
      <w:numFmt w:val="decimal"/>
      <w:lvlText w:val="%1."/>
      <w:lvlJc w:val="left"/>
      <w:pPr>
        <w:ind w:left="2342" w:hanging="360"/>
      </w:pPr>
      <w:rPr>
        <w:rFonts w:hint="default"/>
      </w:rPr>
    </w:lvl>
    <w:lvl w:ilvl="1" w:tplc="38090019" w:tentative="1">
      <w:start w:val="1"/>
      <w:numFmt w:val="lowerLetter"/>
      <w:lvlText w:val="%2."/>
      <w:lvlJc w:val="left"/>
      <w:pPr>
        <w:ind w:left="3062" w:hanging="360"/>
      </w:pPr>
    </w:lvl>
    <w:lvl w:ilvl="2" w:tplc="3809001B" w:tentative="1">
      <w:start w:val="1"/>
      <w:numFmt w:val="lowerRoman"/>
      <w:lvlText w:val="%3."/>
      <w:lvlJc w:val="right"/>
      <w:pPr>
        <w:ind w:left="3782" w:hanging="180"/>
      </w:pPr>
    </w:lvl>
    <w:lvl w:ilvl="3" w:tplc="3809000F" w:tentative="1">
      <w:start w:val="1"/>
      <w:numFmt w:val="decimal"/>
      <w:lvlText w:val="%4."/>
      <w:lvlJc w:val="left"/>
      <w:pPr>
        <w:ind w:left="4502" w:hanging="360"/>
      </w:pPr>
    </w:lvl>
    <w:lvl w:ilvl="4" w:tplc="38090019" w:tentative="1">
      <w:start w:val="1"/>
      <w:numFmt w:val="lowerLetter"/>
      <w:lvlText w:val="%5."/>
      <w:lvlJc w:val="left"/>
      <w:pPr>
        <w:ind w:left="5222" w:hanging="360"/>
      </w:pPr>
    </w:lvl>
    <w:lvl w:ilvl="5" w:tplc="3809001B" w:tentative="1">
      <w:start w:val="1"/>
      <w:numFmt w:val="lowerRoman"/>
      <w:lvlText w:val="%6."/>
      <w:lvlJc w:val="right"/>
      <w:pPr>
        <w:ind w:left="5942" w:hanging="180"/>
      </w:pPr>
    </w:lvl>
    <w:lvl w:ilvl="6" w:tplc="3809000F" w:tentative="1">
      <w:start w:val="1"/>
      <w:numFmt w:val="decimal"/>
      <w:lvlText w:val="%7."/>
      <w:lvlJc w:val="left"/>
      <w:pPr>
        <w:ind w:left="6662" w:hanging="360"/>
      </w:pPr>
    </w:lvl>
    <w:lvl w:ilvl="7" w:tplc="38090019" w:tentative="1">
      <w:start w:val="1"/>
      <w:numFmt w:val="lowerLetter"/>
      <w:lvlText w:val="%8."/>
      <w:lvlJc w:val="left"/>
      <w:pPr>
        <w:ind w:left="7382" w:hanging="360"/>
      </w:pPr>
    </w:lvl>
    <w:lvl w:ilvl="8" w:tplc="3809001B" w:tentative="1">
      <w:start w:val="1"/>
      <w:numFmt w:val="lowerRoman"/>
      <w:lvlText w:val="%9."/>
      <w:lvlJc w:val="right"/>
      <w:pPr>
        <w:ind w:left="8102" w:hanging="180"/>
      </w:pPr>
    </w:lvl>
  </w:abstractNum>
  <w:abstractNum w:abstractNumId="5" w15:restartNumberingAfterBreak="0">
    <w:nsid w:val="28340642"/>
    <w:multiLevelType w:val="hybridMultilevel"/>
    <w:tmpl w:val="B1405916"/>
    <w:lvl w:ilvl="0" w:tplc="48A40B88">
      <w:start w:val="9"/>
      <w:numFmt w:val="decimal"/>
      <w:lvlText w:val="%1"/>
      <w:lvlJc w:val="left"/>
      <w:pPr>
        <w:ind w:left="2342" w:hanging="360"/>
      </w:pPr>
      <w:rPr>
        <w:rFonts w:hint="default"/>
      </w:rPr>
    </w:lvl>
    <w:lvl w:ilvl="1" w:tplc="38090019" w:tentative="1">
      <w:start w:val="1"/>
      <w:numFmt w:val="lowerLetter"/>
      <w:lvlText w:val="%2."/>
      <w:lvlJc w:val="left"/>
      <w:pPr>
        <w:ind w:left="3062" w:hanging="360"/>
      </w:pPr>
    </w:lvl>
    <w:lvl w:ilvl="2" w:tplc="3809001B" w:tentative="1">
      <w:start w:val="1"/>
      <w:numFmt w:val="lowerRoman"/>
      <w:lvlText w:val="%3."/>
      <w:lvlJc w:val="right"/>
      <w:pPr>
        <w:ind w:left="3782" w:hanging="180"/>
      </w:pPr>
    </w:lvl>
    <w:lvl w:ilvl="3" w:tplc="3809000F" w:tentative="1">
      <w:start w:val="1"/>
      <w:numFmt w:val="decimal"/>
      <w:lvlText w:val="%4."/>
      <w:lvlJc w:val="left"/>
      <w:pPr>
        <w:ind w:left="4502" w:hanging="360"/>
      </w:pPr>
    </w:lvl>
    <w:lvl w:ilvl="4" w:tplc="38090019" w:tentative="1">
      <w:start w:val="1"/>
      <w:numFmt w:val="lowerLetter"/>
      <w:lvlText w:val="%5."/>
      <w:lvlJc w:val="left"/>
      <w:pPr>
        <w:ind w:left="5222" w:hanging="360"/>
      </w:pPr>
    </w:lvl>
    <w:lvl w:ilvl="5" w:tplc="3809001B" w:tentative="1">
      <w:start w:val="1"/>
      <w:numFmt w:val="lowerRoman"/>
      <w:lvlText w:val="%6."/>
      <w:lvlJc w:val="right"/>
      <w:pPr>
        <w:ind w:left="5942" w:hanging="180"/>
      </w:pPr>
    </w:lvl>
    <w:lvl w:ilvl="6" w:tplc="3809000F" w:tentative="1">
      <w:start w:val="1"/>
      <w:numFmt w:val="decimal"/>
      <w:lvlText w:val="%7."/>
      <w:lvlJc w:val="left"/>
      <w:pPr>
        <w:ind w:left="6662" w:hanging="360"/>
      </w:pPr>
    </w:lvl>
    <w:lvl w:ilvl="7" w:tplc="38090019" w:tentative="1">
      <w:start w:val="1"/>
      <w:numFmt w:val="lowerLetter"/>
      <w:lvlText w:val="%8."/>
      <w:lvlJc w:val="left"/>
      <w:pPr>
        <w:ind w:left="7382" w:hanging="360"/>
      </w:pPr>
    </w:lvl>
    <w:lvl w:ilvl="8" w:tplc="3809001B" w:tentative="1">
      <w:start w:val="1"/>
      <w:numFmt w:val="lowerRoman"/>
      <w:lvlText w:val="%9."/>
      <w:lvlJc w:val="right"/>
      <w:pPr>
        <w:ind w:left="8102" w:hanging="180"/>
      </w:pPr>
    </w:lvl>
  </w:abstractNum>
  <w:abstractNum w:abstractNumId="6" w15:restartNumberingAfterBreak="0">
    <w:nsid w:val="35012A29"/>
    <w:multiLevelType w:val="hybridMultilevel"/>
    <w:tmpl w:val="F384DA7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41B449D3"/>
    <w:multiLevelType w:val="hybridMultilevel"/>
    <w:tmpl w:val="437C416C"/>
    <w:lvl w:ilvl="0" w:tplc="B98A51F2">
      <w:start w:val="4"/>
      <w:numFmt w:val="decimal"/>
      <w:lvlText w:val="%1."/>
      <w:lvlJc w:val="left"/>
      <w:pPr>
        <w:ind w:left="1997" w:hanging="360"/>
      </w:pPr>
      <w:rPr>
        <w:rFonts w:hint="default"/>
      </w:rPr>
    </w:lvl>
    <w:lvl w:ilvl="1" w:tplc="38090019" w:tentative="1">
      <w:start w:val="1"/>
      <w:numFmt w:val="lowerLetter"/>
      <w:lvlText w:val="%2."/>
      <w:lvlJc w:val="left"/>
      <w:pPr>
        <w:ind w:left="2717" w:hanging="360"/>
      </w:pPr>
    </w:lvl>
    <w:lvl w:ilvl="2" w:tplc="3809001B" w:tentative="1">
      <w:start w:val="1"/>
      <w:numFmt w:val="lowerRoman"/>
      <w:lvlText w:val="%3."/>
      <w:lvlJc w:val="right"/>
      <w:pPr>
        <w:ind w:left="3437" w:hanging="180"/>
      </w:pPr>
    </w:lvl>
    <w:lvl w:ilvl="3" w:tplc="3809000F" w:tentative="1">
      <w:start w:val="1"/>
      <w:numFmt w:val="decimal"/>
      <w:lvlText w:val="%4."/>
      <w:lvlJc w:val="left"/>
      <w:pPr>
        <w:ind w:left="4157" w:hanging="360"/>
      </w:pPr>
    </w:lvl>
    <w:lvl w:ilvl="4" w:tplc="38090019" w:tentative="1">
      <w:start w:val="1"/>
      <w:numFmt w:val="lowerLetter"/>
      <w:lvlText w:val="%5."/>
      <w:lvlJc w:val="left"/>
      <w:pPr>
        <w:ind w:left="4877" w:hanging="360"/>
      </w:pPr>
    </w:lvl>
    <w:lvl w:ilvl="5" w:tplc="3809001B" w:tentative="1">
      <w:start w:val="1"/>
      <w:numFmt w:val="lowerRoman"/>
      <w:lvlText w:val="%6."/>
      <w:lvlJc w:val="right"/>
      <w:pPr>
        <w:ind w:left="5597" w:hanging="180"/>
      </w:pPr>
    </w:lvl>
    <w:lvl w:ilvl="6" w:tplc="3809000F" w:tentative="1">
      <w:start w:val="1"/>
      <w:numFmt w:val="decimal"/>
      <w:lvlText w:val="%7."/>
      <w:lvlJc w:val="left"/>
      <w:pPr>
        <w:ind w:left="6317" w:hanging="360"/>
      </w:pPr>
    </w:lvl>
    <w:lvl w:ilvl="7" w:tplc="38090019" w:tentative="1">
      <w:start w:val="1"/>
      <w:numFmt w:val="lowerLetter"/>
      <w:lvlText w:val="%8."/>
      <w:lvlJc w:val="left"/>
      <w:pPr>
        <w:ind w:left="7037" w:hanging="360"/>
      </w:pPr>
    </w:lvl>
    <w:lvl w:ilvl="8" w:tplc="3809001B" w:tentative="1">
      <w:start w:val="1"/>
      <w:numFmt w:val="lowerRoman"/>
      <w:lvlText w:val="%9."/>
      <w:lvlJc w:val="right"/>
      <w:pPr>
        <w:ind w:left="7757" w:hanging="180"/>
      </w:pPr>
    </w:lvl>
  </w:abstractNum>
  <w:abstractNum w:abstractNumId="8" w15:restartNumberingAfterBreak="0">
    <w:nsid w:val="632A0C56"/>
    <w:multiLevelType w:val="hybridMultilevel"/>
    <w:tmpl w:val="EC50739E"/>
    <w:lvl w:ilvl="0" w:tplc="0409000F">
      <w:start w:val="1"/>
      <w:numFmt w:val="decimal"/>
      <w:lvlText w:val="%1."/>
      <w:lvlJc w:val="left"/>
      <w:pPr>
        <w:ind w:left="2357" w:hanging="360"/>
      </w:pPr>
    </w:lvl>
    <w:lvl w:ilvl="1" w:tplc="04090019" w:tentative="1">
      <w:start w:val="1"/>
      <w:numFmt w:val="lowerLetter"/>
      <w:lvlText w:val="%2."/>
      <w:lvlJc w:val="left"/>
      <w:pPr>
        <w:ind w:left="3077" w:hanging="360"/>
      </w:pPr>
    </w:lvl>
    <w:lvl w:ilvl="2" w:tplc="0409001B" w:tentative="1">
      <w:start w:val="1"/>
      <w:numFmt w:val="lowerRoman"/>
      <w:lvlText w:val="%3."/>
      <w:lvlJc w:val="right"/>
      <w:pPr>
        <w:ind w:left="3797" w:hanging="180"/>
      </w:pPr>
    </w:lvl>
    <w:lvl w:ilvl="3" w:tplc="0409000F" w:tentative="1">
      <w:start w:val="1"/>
      <w:numFmt w:val="decimal"/>
      <w:lvlText w:val="%4."/>
      <w:lvlJc w:val="left"/>
      <w:pPr>
        <w:ind w:left="4517" w:hanging="360"/>
      </w:pPr>
    </w:lvl>
    <w:lvl w:ilvl="4" w:tplc="04090019" w:tentative="1">
      <w:start w:val="1"/>
      <w:numFmt w:val="lowerLetter"/>
      <w:lvlText w:val="%5."/>
      <w:lvlJc w:val="left"/>
      <w:pPr>
        <w:ind w:left="5237" w:hanging="360"/>
      </w:pPr>
    </w:lvl>
    <w:lvl w:ilvl="5" w:tplc="0409001B" w:tentative="1">
      <w:start w:val="1"/>
      <w:numFmt w:val="lowerRoman"/>
      <w:lvlText w:val="%6."/>
      <w:lvlJc w:val="right"/>
      <w:pPr>
        <w:ind w:left="5957" w:hanging="180"/>
      </w:pPr>
    </w:lvl>
    <w:lvl w:ilvl="6" w:tplc="0409000F" w:tentative="1">
      <w:start w:val="1"/>
      <w:numFmt w:val="decimal"/>
      <w:lvlText w:val="%7."/>
      <w:lvlJc w:val="left"/>
      <w:pPr>
        <w:ind w:left="6677" w:hanging="360"/>
      </w:pPr>
    </w:lvl>
    <w:lvl w:ilvl="7" w:tplc="04090019" w:tentative="1">
      <w:start w:val="1"/>
      <w:numFmt w:val="lowerLetter"/>
      <w:lvlText w:val="%8."/>
      <w:lvlJc w:val="left"/>
      <w:pPr>
        <w:ind w:left="7397" w:hanging="360"/>
      </w:pPr>
    </w:lvl>
    <w:lvl w:ilvl="8" w:tplc="0409001B" w:tentative="1">
      <w:start w:val="1"/>
      <w:numFmt w:val="lowerRoman"/>
      <w:lvlText w:val="%9."/>
      <w:lvlJc w:val="right"/>
      <w:pPr>
        <w:ind w:left="8117" w:hanging="180"/>
      </w:pPr>
    </w:lvl>
  </w:abstractNum>
  <w:abstractNum w:abstractNumId="9" w15:restartNumberingAfterBreak="0">
    <w:nsid w:val="7B1473E0"/>
    <w:multiLevelType w:val="hybridMultilevel"/>
    <w:tmpl w:val="A0E287AC"/>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num w:numId="1" w16cid:durableId="1976714100">
    <w:abstractNumId w:val="3"/>
  </w:num>
  <w:num w:numId="2" w16cid:durableId="1146163401">
    <w:abstractNumId w:val="7"/>
  </w:num>
  <w:num w:numId="3" w16cid:durableId="837698833">
    <w:abstractNumId w:val="5"/>
  </w:num>
  <w:num w:numId="4" w16cid:durableId="480654710">
    <w:abstractNumId w:val="4"/>
  </w:num>
  <w:num w:numId="5" w16cid:durableId="1463494838">
    <w:abstractNumId w:val="0"/>
  </w:num>
  <w:num w:numId="6" w16cid:durableId="2105150650">
    <w:abstractNumId w:val="1"/>
  </w:num>
  <w:num w:numId="7" w16cid:durableId="1980574698">
    <w:abstractNumId w:val="9"/>
  </w:num>
  <w:num w:numId="8" w16cid:durableId="276910964">
    <w:abstractNumId w:val="8"/>
  </w:num>
  <w:num w:numId="9" w16cid:durableId="1981106788">
    <w:abstractNumId w:val="2"/>
  </w:num>
  <w:num w:numId="10" w16cid:durableId="1632514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54"/>
    <w:rsid w:val="00067373"/>
    <w:rsid w:val="00172114"/>
    <w:rsid w:val="00190008"/>
    <w:rsid w:val="00206BE3"/>
    <w:rsid w:val="00215A09"/>
    <w:rsid w:val="00251D4F"/>
    <w:rsid w:val="00274C40"/>
    <w:rsid w:val="00292E5C"/>
    <w:rsid w:val="002C7167"/>
    <w:rsid w:val="00357A01"/>
    <w:rsid w:val="00360F6F"/>
    <w:rsid w:val="00375F06"/>
    <w:rsid w:val="003C0968"/>
    <w:rsid w:val="003D3D0B"/>
    <w:rsid w:val="003E5454"/>
    <w:rsid w:val="0042075E"/>
    <w:rsid w:val="00535C5A"/>
    <w:rsid w:val="005964EC"/>
    <w:rsid w:val="0081439E"/>
    <w:rsid w:val="00814A1C"/>
    <w:rsid w:val="00846566"/>
    <w:rsid w:val="008A6C0D"/>
    <w:rsid w:val="00B34084"/>
    <w:rsid w:val="00B51C99"/>
    <w:rsid w:val="00C72C62"/>
    <w:rsid w:val="00CA5336"/>
    <w:rsid w:val="00D70E9C"/>
    <w:rsid w:val="00DA1F3D"/>
    <w:rsid w:val="00DF13E9"/>
    <w:rsid w:val="00DF331A"/>
    <w:rsid w:val="00E021F2"/>
    <w:rsid w:val="00E424EE"/>
    <w:rsid w:val="00F06414"/>
    <w:rsid w:val="00F6775F"/>
    <w:rsid w:val="00FC59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1FD6"/>
  <w15:docId w15:val="{E1D1E989-F892-4204-B929-B0A86AD9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99"/>
    <w:pPr>
      <w:spacing w:after="166" w:line="256" w:lineRule="auto"/>
      <w:ind w:left="2007" w:right="611" w:hanging="370"/>
    </w:pPr>
    <w:rPr>
      <w:rFonts w:eastAsia="Times New Roman" w:cs="Times New Roman"/>
      <w:color w:val="000000"/>
      <w:sz w:val="24"/>
    </w:rPr>
  </w:style>
  <w:style w:type="paragraph" w:styleId="Heading1">
    <w:name w:val="heading 1"/>
    <w:next w:val="Normal"/>
    <w:link w:val="Heading1Char"/>
    <w:uiPriority w:val="9"/>
    <w:qFormat/>
    <w:pPr>
      <w:keepNext/>
      <w:keepLines/>
      <w:spacing w:after="0"/>
      <w:jc w:val="center"/>
      <w:outlineLvl w:val="0"/>
    </w:pPr>
    <w:rPr>
      <w:rFonts w:ascii="Tahoma" w:eastAsia="Tahoma" w:hAnsi="Tahoma" w:cs="Tahoma"/>
      <w:color w:val="000000"/>
    </w:rPr>
  </w:style>
  <w:style w:type="paragraph" w:styleId="Heading2">
    <w:name w:val="heading 2"/>
    <w:basedOn w:val="Normal"/>
    <w:next w:val="Normal"/>
    <w:link w:val="Heading2Char"/>
    <w:uiPriority w:val="9"/>
    <w:unhideWhenUsed/>
    <w:qFormat/>
    <w:rsid w:val="00292E5C"/>
    <w:pPr>
      <w:keepNext/>
      <w:keepLines/>
      <w:spacing w:before="160" w:after="120"/>
      <w:outlineLvl w:val="1"/>
    </w:pPr>
    <w:rPr>
      <w:rFonts w:asciiTheme="majorHAnsi" w:eastAsiaTheme="majorEastAsia" w:hAnsiTheme="majorHAnsi" w:cstheme="majorBidi"/>
      <w:b/>
      <w:color w:val="auto"/>
      <w:sz w:val="28"/>
      <w:szCs w:val="26"/>
    </w:rPr>
  </w:style>
  <w:style w:type="paragraph" w:styleId="Heading3">
    <w:name w:val="heading 3"/>
    <w:basedOn w:val="Normal"/>
    <w:next w:val="Normal"/>
    <w:link w:val="Heading3Char"/>
    <w:uiPriority w:val="9"/>
    <w:unhideWhenUsed/>
    <w:qFormat/>
    <w:rsid w:val="00292E5C"/>
    <w:pPr>
      <w:keepNext/>
      <w:keepLines/>
      <w:spacing w:before="160" w:after="120"/>
      <w:outlineLvl w:val="2"/>
    </w:pPr>
    <w:rPr>
      <w:rFonts w:asciiTheme="majorHAnsi" w:eastAsiaTheme="majorEastAsia" w:hAnsiTheme="majorHAnsi"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D70E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0E9C"/>
    <w:rPr>
      <w:rFonts w:ascii="Consolas" w:eastAsia="Times New Roman" w:hAnsi="Consolas" w:cs="Times New Roman"/>
      <w:color w:val="000000"/>
      <w:sz w:val="20"/>
      <w:szCs w:val="20"/>
    </w:rPr>
  </w:style>
  <w:style w:type="paragraph" w:styleId="ListParagraph">
    <w:name w:val="List Paragraph"/>
    <w:basedOn w:val="Normal"/>
    <w:uiPriority w:val="34"/>
    <w:qFormat/>
    <w:rsid w:val="00375F06"/>
    <w:pPr>
      <w:ind w:left="720"/>
      <w:contextualSpacing/>
    </w:pPr>
  </w:style>
  <w:style w:type="character" w:styleId="Hyperlink">
    <w:name w:val="Hyperlink"/>
    <w:basedOn w:val="DefaultParagraphFont"/>
    <w:uiPriority w:val="99"/>
    <w:semiHidden/>
    <w:unhideWhenUsed/>
    <w:rsid w:val="00357A01"/>
    <w:rPr>
      <w:color w:val="0000FF"/>
      <w:u w:val="single"/>
    </w:rPr>
  </w:style>
  <w:style w:type="character" w:styleId="Emphasis">
    <w:name w:val="Emphasis"/>
    <w:basedOn w:val="DefaultParagraphFont"/>
    <w:uiPriority w:val="20"/>
    <w:qFormat/>
    <w:rsid w:val="00357A01"/>
    <w:rPr>
      <w:i/>
      <w:iCs/>
    </w:rPr>
  </w:style>
  <w:style w:type="character" w:styleId="IntenseEmphasis">
    <w:name w:val="Intense Emphasis"/>
    <w:basedOn w:val="DefaultParagraphFont"/>
    <w:uiPriority w:val="21"/>
    <w:qFormat/>
    <w:rsid w:val="00535C5A"/>
    <w:rPr>
      <w:i/>
      <w:iCs/>
      <w:color w:val="4472C4" w:themeColor="accent1"/>
    </w:rPr>
  </w:style>
  <w:style w:type="paragraph" w:styleId="NormalWeb">
    <w:name w:val="Normal (Web)"/>
    <w:basedOn w:val="Normal"/>
    <w:uiPriority w:val="99"/>
    <w:semiHidden/>
    <w:unhideWhenUsed/>
    <w:rsid w:val="003C0968"/>
    <w:pPr>
      <w:spacing w:before="100" w:beforeAutospacing="1" w:after="100" w:afterAutospacing="1" w:line="240" w:lineRule="auto"/>
      <w:ind w:left="0" w:right="0" w:firstLine="0"/>
    </w:pPr>
    <w:rPr>
      <w:color w:val="auto"/>
      <w:szCs w:val="24"/>
    </w:rPr>
  </w:style>
  <w:style w:type="character" w:customStyle="1" w:styleId="Heading2Char">
    <w:name w:val="Heading 2 Char"/>
    <w:basedOn w:val="DefaultParagraphFont"/>
    <w:link w:val="Heading2"/>
    <w:uiPriority w:val="9"/>
    <w:rsid w:val="00292E5C"/>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B51C99"/>
    <w:pPr>
      <w:spacing w:after="0" w:line="240" w:lineRule="auto"/>
      <w:contextualSpacing/>
      <w:jc w:val="center"/>
    </w:pPr>
    <w:rPr>
      <w:rFonts w:asciiTheme="majorHAnsi" w:eastAsiaTheme="majorEastAsia" w:hAnsiTheme="majorHAnsi" w:cstheme="majorBidi"/>
      <w:color w:val="auto"/>
      <w:spacing w:val="-10"/>
      <w:kern w:val="28"/>
      <w:sz w:val="32"/>
      <w:szCs w:val="56"/>
    </w:rPr>
  </w:style>
  <w:style w:type="character" w:customStyle="1" w:styleId="TitleChar">
    <w:name w:val="Title Char"/>
    <w:basedOn w:val="DefaultParagraphFont"/>
    <w:link w:val="Title"/>
    <w:uiPriority w:val="10"/>
    <w:rsid w:val="00B51C99"/>
    <w:rPr>
      <w:rFonts w:asciiTheme="majorHAnsi" w:eastAsiaTheme="majorEastAsia" w:hAnsiTheme="majorHAnsi" w:cstheme="majorBidi"/>
      <w:spacing w:val="-10"/>
      <w:kern w:val="28"/>
      <w:sz w:val="32"/>
      <w:szCs w:val="56"/>
    </w:rPr>
  </w:style>
  <w:style w:type="character" w:customStyle="1" w:styleId="Heading3Char">
    <w:name w:val="Heading 3 Char"/>
    <w:basedOn w:val="DefaultParagraphFont"/>
    <w:link w:val="Heading3"/>
    <w:uiPriority w:val="9"/>
    <w:rsid w:val="00292E5C"/>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90">
      <w:bodyDiv w:val="1"/>
      <w:marLeft w:val="0"/>
      <w:marRight w:val="0"/>
      <w:marTop w:val="0"/>
      <w:marBottom w:val="0"/>
      <w:divBdr>
        <w:top w:val="none" w:sz="0" w:space="0" w:color="auto"/>
        <w:left w:val="none" w:sz="0" w:space="0" w:color="auto"/>
        <w:bottom w:val="none" w:sz="0" w:space="0" w:color="auto"/>
        <w:right w:val="none" w:sz="0" w:space="0" w:color="auto"/>
      </w:divBdr>
    </w:div>
    <w:div w:id="258757117">
      <w:bodyDiv w:val="1"/>
      <w:marLeft w:val="0"/>
      <w:marRight w:val="0"/>
      <w:marTop w:val="0"/>
      <w:marBottom w:val="0"/>
      <w:divBdr>
        <w:top w:val="none" w:sz="0" w:space="0" w:color="auto"/>
        <w:left w:val="none" w:sz="0" w:space="0" w:color="auto"/>
        <w:bottom w:val="none" w:sz="0" w:space="0" w:color="auto"/>
        <w:right w:val="none" w:sz="0" w:space="0" w:color="auto"/>
      </w:divBdr>
    </w:div>
    <w:div w:id="883709684">
      <w:bodyDiv w:val="1"/>
      <w:marLeft w:val="0"/>
      <w:marRight w:val="0"/>
      <w:marTop w:val="0"/>
      <w:marBottom w:val="0"/>
      <w:divBdr>
        <w:top w:val="none" w:sz="0" w:space="0" w:color="auto"/>
        <w:left w:val="none" w:sz="0" w:space="0" w:color="auto"/>
        <w:bottom w:val="none" w:sz="0" w:space="0" w:color="auto"/>
        <w:right w:val="none" w:sz="0" w:space="0" w:color="auto"/>
      </w:divBdr>
    </w:div>
    <w:div w:id="922102686">
      <w:bodyDiv w:val="1"/>
      <w:marLeft w:val="0"/>
      <w:marRight w:val="0"/>
      <w:marTop w:val="0"/>
      <w:marBottom w:val="0"/>
      <w:divBdr>
        <w:top w:val="none" w:sz="0" w:space="0" w:color="auto"/>
        <w:left w:val="none" w:sz="0" w:space="0" w:color="auto"/>
        <w:bottom w:val="none" w:sz="0" w:space="0" w:color="auto"/>
        <w:right w:val="none" w:sz="0" w:space="0" w:color="auto"/>
      </w:divBdr>
    </w:div>
    <w:div w:id="1096944448">
      <w:bodyDiv w:val="1"/>
      <w:marLeft w:val="0"/>
      <w:marRight w:val="0"/>
      <w:marTop w:val="0"/>
      <w:marBottom w:val="0"/>
      <w:divBdr>
        <w:top w:val="none" w:sz="0" w:space="0" w:color="auto"/>
        <w:left w:val="none" w:sz="0" w:space="0" w:color="auto"/>
        <w:bottom w:val="none" w:sz="0" w:space="0" w:color="auto"/>
        <w:right w:val="none" w:sz="0" w:space="0" w:color="auto"/>
      </w:divBdr>
    </w:div>
    <w:div w:id="1346328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dc:creator>
  <cp:keywords/>
  <cp:lastModifiedBy>3040</cp:lastModifiedBy>
  <cp:revision>7</cp:revision>
  <dcterms:created xsi:type="dcterms:W3CDTF">2022-11-02T02:23:00Z</dcterms:created>
  <dcterms:modified xsi:type="dcterms:W3CDTF">2022-11-05T03:05:00Z</dcterms:modified>
</cp:coreProperties>
</file>