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93E05" w14:textId="77777777" w:rsidR="00AF3BE4" w:rsidRPr="00FD54A4" w:rsidRDefault="00552E09" w:rsidP="00AF3BE4">
      <w:pPr>
        <w:jc w:val="center"/>
        <w:rPr>
          <w:rFonts w:ascii="Times New Roman" w:hAnsi="Times New Roman"/>
          <w:b/>
          <w:sz w:val="32"/>
          <w:szCs w:val="32"/>
        </w:rPr>
      </w:pPr>
      <w:r w:rsidRPr="00FD54A4">
        <w:rPr>
          <w:rFonts w:ascii="Times New Roman" w:hAnsi="Times New Roman"/>
          <w:b/>
          <w:noProof/>
          <w:sz w:val="32"/>
          <w:szCs w:val="32"/>
        </w:rPr>
        <w:drawing>
          <wp:anchor distT="0" distB="0" distL="114300" distR="114300" simplePos="0" relativeHeight="251658240" behindDoc="1" locked="0" layoutInCell="1" allowOverlap="1" wp14:anchorId="283E44BF" wp14:editId="77E01432">
            <wp:simplePos x="0" y="0"/>
            <wp:positionH relativeFrom="margin">
              <wp:align>right</wp:align>
            </wp:positionH>
            <wp:positionV relativeFrom="paragraph">
              <wp:posOffset>0</wp:posOffset>
            </wp:positionV>
            <wp:extent cx="1183005" cy="1183005"/>
            <wp:effectExtent l="0" t="0" r="0" b="0"/>
            <wp:wrapTight wrapText="bothSides">
              <wp:wrapPolygon edited="0">
                <wp:start x="7652" y="0"/>
                <wp:lineTo x="5565" y="1043"/>
                <wp:lineTo x="696" y="4870"/>
                <wp:lineTo x="0" y="8348"/>
                <wp:lineTo x="0" y="12522"/>
                <wp:lineTo x="1391" y="17043"/>
                <wp:lineTo x="6609" y="20870"/>
                <wp:lineTo x="7652" y="21217"/>
                <wp:lineTo x="13565" y="21217"/>
                <wp:lineTo x="14609" y="20870"/>
                <wp:lineTo x="19826" y="17043"/>
                <wp:lineTo x="21217" y="12522"/>
                <wp:lineTo x="21217" y="9739"/>
                <wp:lineTo x="20870" y="5217"/>
                <wp:lineTo x="15652" y="1043"/>
                <wp:lineTo x="13565" y="0"/>
                <wp:lineTo x="76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269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3005" cy="1183005"/>
                    </a:xfrm>
                    <a:prstGeom prst="rect">
                      <a:avLst/>
                    </a:prstGeom>
                    <a:noFill/>
                  </pic:spPr>
                </pic:pic>
              </a:graphicData>
            </a:graphic>
          </wp:anchor>
        </w:drawing>
      </w:r>
      <w:r w:rsidRPr="00FD54A4">
        <w:rPr>
          <w:rFonts w:ascii="Times New Roman" w:hAnsi="Times New Roman"/>
          <w:b/>
          <w:sz w:val="32"/>
          <w:szCs w:val="32"/>
        </w:rPr>
        <w:t>Western Governors University</w:t>
      </w:r>
    </w:p>
    <w:p w14:paraId="609D29D8" w14:textId="77777777" w:rsidR="00AF3BE4" w:rsidRPr="00FD54A4" w:rsidRDefault="00552E09" w:rsidP="00AF3BE4">
      <w:pPr>
        <w:jc w:val="center"/>
        <w:rPr>
          <w:rFonts w:ascii="Times New Roman" w:hAnsi="Times New Roman"/>
          <w:b/>
          <w:sz w:val="28"/>
          <w:szCs w:val="28"/>
        </w:rPr>
      </w:pPr>
      <w:r w:rsidRPr="00FD54A4">
        <w:rPr>
          <w:rFonts w:ascii="Times New Roman" w:hAnsi="Times New Roman"/>
          <w:b/>
          <w:sz w:val="28"/>
          <w:szCs w:val="28"/>
        </w:rPr>
        <w:t>C768 Technical Communication Task 1</w:t>
      </w:r>
    </w:p>
    <w:p w14:paraId="085B301E" w14:textId="77777777" w:rsidR="00626EE4" w:rsidRPr="00FD54A4" w:rsidRDefault="00552E09" w:rsidP="001E6E99">
      <w:pPr>
        <w:rPr>
          <w:rFonts w:ascii="Times New Roman" w:hAnsi="Times New Roman"/>
          <w:b/>
          <w:sz w:val="24"/>
          <w:szCs w:val="24"/>
        </w:rPr>
      </w:pPr>
      <w:r w:rsidRPr="00FD54A4">
        <w:rPr>
          <w:rFonts w:ascii="Times New Roman" w:hAnsi="Times New Roman"/>
          <w:b/>
          <w:sz w:val="24"/>
          <w:szCs w:val="24"/>
        </w:rPr>
        <w:t>Introduction:</w:t>
      </w:r>
    </w:p>
    <w:p w14:paraId="2D51B0E9" w14:textId="03776712" w:rsidR="0043093C" w:rsidRPr="00FD54A4" w:rsidRDefault="00552E09" w:rsidP="0043093C">
      <w:pPr>
        <w:spacing w:after="160" w:line="259" w:lineRule="auto"/>
        <w:ind w:firstLine="720"/>
        <w:contextualSpacing w:val="0"/>
        <w:rPr>
          <w:rFonts w:ascii="Times New Roman" w:hAnsi="Times New Roman"/>
          <w:sz w:val="24"/>
          <w:szCs w:val="24"/>
        </w:rPr>
      </w:pPr>
      <w:r w:rsidRPr="00FD54A4">
        <w:rPr>
          <w:rFonts w:ascii="Times New Roman" w:hAnsi="Times New Roman"/>
          <w:sz w:val="24"/>
          <w:szCs w:val="24"/>
        </w:rPr>
        <w:t xml:space="preserve">For this </w:t>
      </w:r>
      <w:r w:rsidR="00D46C75" w:rsidRPr="00FD54A4">
        <w:rPr>
          <w:rFonts w:ascii="Times New Roman" w:hAnsi="Times New Roman"/>
          <w:sz w:val="24"/>
          <w:szCs w:val="24"/>
        </w:rPr>
        <w:t>assessment,</w:t>
      </w:r>
      <w:r w:rsidR="00626EE4" w:rsidRPr="00FD54A4">
        <w:rPr>
          <w:rFonts w:ascii="Times New Roman" w:hAnsi="Times New Roman"/>
          <w:sz w:val="24"/>
          <w:szCs w:val="24"/>
        </w:rPr>
        <w:t xml:space="preserve"> you </w:t>
      </w:r>
      <w:r w:rsidRPr="00FD54A4">
        <w:rPr>
          <w:rFonts w:ascii="Times New Roman" w:hAnsi="Times New Roman"/>
          <w:sz w:val="24"/>
          <w:szCs w:val="24"/>
        </w:rPr>
        <w:t xml:space="preserve">will write a paper dealing with multiple </w:t>
      </w:r>
      <w:r w:rsidR="000D2C98" w:rsidRPr="00FD54A4">
        <w:rPr>
          <w:rFonts w:ascii="Times New Roman" w:hAnsi="Times New Roman"/>
          <w:sz w:val="24"/>
          <w:szCs w:val="24"/>
        </w:rPr>
        <w:t>aspects</w:t>
      </w:r>
      <w:r w:rsidRPr="00FD54A4">
        <w:rPr>
          <w:rFonts w:ascii="Times New Roman" w:hAnsi="Times New Roman"/>
          <w:sz w:val="24"/>
          <w:szCs w:val="24"/>
        </w:rPr>
        <w:t xml:space="preserve"> of communicating with different audiences. With any kind of communication, you need to understand your intended audience. Often</w:t>
      </w:r>
      <w:r w:rsidR="00744696" w:rsidRPr="00FD54A4">
        <w:rPr>
          <w:rFonts w:ascii="Times New Roman" w:hAnsi="Times New Roman"/>
          <w:sz w:val="24"/>
          <w:szCs w:val="24"/>
        </w:rPr>
        <w:t>,</w:t>
      </w:r>
      <w:r w:rsidRPr="00FD54A4">
        <w:rPr>
          <w:rFonts w:ascii="Times New Roman" w:hAnsi="Times New Roman"/>
          <w:sz w:val="24"/>
          <w:szCs w:val="24"/>
        </w:rPr>
        <w:t xml:space="preserve"> </w:t>
      </w:r>
      <w:r w:rsidR="00AA523A">
        <w:rPr>
          <w:rFonts w:ascii="Times New Roman" w:hAnsi="Times New Roman"/>
          <w:sz w:val="24"/>
          <w:szCs w:val="24"/>
        </w:rPr>
        <w:t xml:space="preserve">the same idea needs to be modified when presenting it to </w:t>
      </w:r>
      <w:r w:rsidR="00C14EC1">
        <w:rPr>
          <w:rFonts w:ascii="Times New Roman" w:hAnsi="Times New Roman"/>
          <w:sz w:val="24"/>
          <w:szCs w:val="24"/>
        </w:rPr>
        <w:t>different groups</w:t>
      </w:r>
      <w:r w:rsidRPr="00FD54A4">
        <w:rPr>
          <w:rFonts w:ascii="Times New Roman" w:hAnsi="Times New Roman"/>
          <w:sz w:val="24"/>
          <w:szCs w:val="24"/>
        </w:rPr>
        <w:t xml:space="preserve">. </w:t>
      </w:r>
    </w:p>
    <w:p w14:paraId="31FCB575" w14:textId="77777777" w:rsidR="00626EE4" w:rsidRPr="00FD54A4" w:rsidRDefault="00552E09" w:rsidP="008F3561">
      <w:pPr>
        <w:spacing w:after="160" w:line="259" w:lineRule="auto"/>
        <w:contextualSpacing w:val="0"/>
        <w:rPr>
          <w:rFonts w:ascii="Times New Roman" w:hAnsi="Times New Roman"/>
          <w:b/>
          <w:i/>
          <w:sz w:val="28"/>
          <w:szCs w:val="28"/>
        </w:rPr>
      </w:pPr>
      <w:r w:rsidRPr="00FD54A4">
        <w:rPr>
          <w:rFonts w:ascii="Times New Roman" w:hAnsi="Times New Roman"/>
          <w:b/>
          <w:i/>
          <w:sz w:val="28"/>
          <w:szCs w:val="28"/>
        </w:rPr>
        <w:t>Main Scenario Setting:</w:t>
      </w:r>
    </w:p>
    <w:p w14:paraId="46CA290A" w14:textId="77777777" w:rsidR="0043093C" w:rsidRPr="00FD54A4" w:rsidRDefault="00552E09" w:rsidP="0043093C">
      <w:pPr>
        <w:widowControl w:val="0"/>
        <w:spacing w:after="0" w:line="276" w:lineRule="auto"/>
        <w:rPr>
          <w:rFonts w:ascii="Times New Roman" w:hAnsi="Times New Roman"/>
        </w:rPr>
      </w:pPr>
      <w:r w:rsidRPr="00FD54A4">
        <w:rPr>
          <w:rFonts w:ascii="Times New Roman" w:hAnsi="Times New Roman"/>
        </w:rPr>
        <w:t>Your company is considering the implementation of a technology solution to address a business prob</w:t>
      </w:r>
      <w:r w:rsidR="00033376">
        <w:rPr>
          <w:rFonts w:ascii="Times New Roman" w:hAnsi="Times New Roman"/>
        </w:rPr>
        <w:t>lem. As a member of the IT team</w:t>
      </w:r>
      <w:r w:rsidRPr="00FD54A4">
        <w:rPr>
          <w:rFonts w:ascii="Times New Roman" w:hAnsi="Times New Roman"/>
        </w:rPr>
        <w:t xml:space="preserve">, you </w:t>
      </w:r>
      <w:r w:rsidR="00744696" w:rsidRPr="00FD54A4">
        <w:rPr>
          <w:rFonts w:ascii="Times New Roman" w:hAnsi="Times New Roman"/>
        </w:rPr>
        <w:t>are</w:t>
      </w:r>
      <w:r w:rsidRPr="00FD54A4">
        <w:rPr>
          <w:rFonts w:ascii="Times New Roman" w:hAnsi="Times New Roman"/>
        </w:rPr>
        <w:t xml:space="preserve"> asked to select a </w:t>
      </w:r>
      <w:r w:rsidR="00033376">
        <w:rPr>
          <w:rFonts w:ascii="Times New Roman" w:hAnsi="Times New Roman"/>
        </w:rPr>
        <w:t xml:space="preserve">solution </w:t>
      </w:r>
      <w:r w:rsidRPr="00FD54A4">
        <w:rPr>
          <w:rFonts w:ascii="Times New Roman" w:hAnsi="Times New Roman"/>
        </w:rPr>
        <w:t>to address t</w:t>
      </w:r>
      <w:r w:rsidR="00033376">
        <w:rPr>
          <w:rFonts w:ascii="Times New Roman" w:hAnsi="Times New Roman"/>
        </w:rPr>
        <w:t>he identified needs. You must then uniquely inform two audiences in the company about</w:t>
      </w:r>
      <w:r w:rsidRPr="00FD54A4">
        <w:rPr>
          <w:rFonts w:ascii="Times New Roman" w:hAnsi="Times New Roman"/>
        </w:rPr>
        <w:t xml:space="preserve"> </w:t>
      </w:r>
      <w:r w:rsidR="00033376">
        <w:rPr>
          <w:rFonts w:ascii="Times New Roman" w:hAnsi="Times New Roman"/>
        </w:rPr>
        <w:t xml:space="preserve">what the solution is and </w:t>
      </w:r>
      <w:r w:rsidRPr="00FD54A4">
        <w:rPr>
          <w:rFonts w:ascii="Times New Roman" w:hAnsi="Times New Roman"/>
        </w:rPr>
        <w:t>its</w:t>
      </w:r>
      <w:r w:rsidR="00033376">
        <w:rPr>
          <w:rFonts w:ascii="Times New Roman" w:hAnsi="Times New Roman"/>
        </w:rPr>
        <w:t xml:space="preserve"> benefits</w:t>
      </w:r>
      <w:r w:rsidRPr="00FD54A4">
        <w:rPr>
          <w:rFonts w:ascii="Times New Roman" w:hAnsi="Times New Roman"/>
        </w:rPr>
        <w:t xml:space="preserve">. </w:t>
      </w:r>
      <w:r w:rsidR="00752476">
        <w:rPr>
          <w:rFonts w:ascii="Times New Roman" w:hAnsi="Times New Roman"/>
        </w:rPr>
        <w:t>You will create two</w:t>
      </w:r>
      <w:r w:rsidRPr="00FD54A4">
        <w:rPr>
          <w:rFonts w:ascii="Times New Roman" w:hAnsi="Times New Roman"/>
        </w:rPr>
        <w:t xml:space="preserve"> artifacts </w:t>
      </w:r>
      <w:r w:rsidR="00033376">
        <w:rPr>
          <w:rFonts w:ascii="Times New Roman" w:hAnsi="Times New Roman"/>
        </w:rPr>
        <w:t>communicating</w:t>
      </w:r>
      <w:r w:rsidRPr="00FD54A4">
        <w:rPr>
          <w:rFonts w:ascii="Times New Roman" w:hAnsi="Times New Roman"/>
        </w:rPr>
        <w:t xml:space="preserve"> </w:t>
      </w:r>
      <w:r w:rsidR="00033376">
        <w:rPr>
          <w:rFonts w:ascii="Times New Roman" w:hAnsi="Times New Roman"/>
        </w:rPr>
        <w:t>that</w:t>
      </w:r>
      <w:r w:rsidRPr="00FD54A4">
        <w:rPr>
          <w:rFonts w:ascii="Times New Roman" w:hAnsi="Times New Roman"/>
        </w:rPr>
        <w:t xml:space="preserve"> information tailored to meet the needs of ea</w:t>
      </w:r>
      <w:r w:rsidR="00033376">
        <w:rPr>
          <w:rFonts w:ascii="Times New Roman" w:hAnsi="Times New Roman"/>
        </w:rPr>
        <w:t xml:space="preserve">ch of the following </w:t>
      </w:r>
      <w:r w:rsidRPr="00FD54A4">
        <w:rPr>
          <w:rFonts w:ascii="Times New Roman" w:hAnsi="Times New Roman"/>
        </w:rPr>
        <w:t>groups:</w:t>
      </w:r>
    </w:p>
    <w:p w14:paraId="54952ED0" w14:textId="77777777" w:rsidR="0043093C" w:rsidRPr="00FD54A4" w:rsidRDefault="00552E09" w:rsidP="0043093C">
      <w:pPr>
        <w:widowControl w:val="0"/>
        <w:spacing w:after="0" w:line="276" w:lineRule="auto"/>
        <w:ind w:left="648" w:hanging="288"/>
        <w:rPr>
          <w:rFonts w:ascii="Times New Roman" w:hAnsi="Times New Roman"/>
        </w:rPr>
      </w:pPr>
      <w:r w:rsidRPr="00FD54A4">
        <w:rPr>
          <w:rFonts w:ascii="Times New Roman" w:hAnsi="Times New Roman"/>
        </w:rPr>
        <w:t xml:space="preserve">•  </w:t>
      </w:r>
      <w:r w:rsidR="00033376">
        <w:rPr>
          <w:rFonts w:ascii="Times New Roman" w:hAnsi="Times New Roman"/>
        </w:rPr>
        <w:t>A</w:t>
      </w:r>
      <w:r w:rsidRPr="00FD54A4">
        <w:rPr>
          <w:rFonts w:ascii="Times New Roman" w:hAnsi="Times New Roman"/>
        </w:rPr>
        <w:t>udience 1: executive leadership of the organization, such as the CIO, CFO, etc.</w:t>
      </w:r>
    </w:p>
    <w:p w14:paraId="7A31B4A8" w14:textId="77777777" w:rsidR="0043093C" w:rsidRPr="00FD54A4" w:rsidRDefault="00033376" w:rsidP="0043093C">
      <w:pPr>
        <w:widowControl w:val="0"/>
        <w:spacing w:after="0" w:line="276" w:lineRule="auto"/>
        <w:ind w:left="648" w:hanging="288"/>
        <w:rPr>
          <w:rFonts w:ascii="Times New Roman" w:hAnsi="Times New Roman"/>
        </w:rPr>
      </w:pPr>
      <w:r>
        <w:rPr>
          <w:rFonts w:ascii="Times New Roman" w:hAnsi="Times New Roman"/>
        </w:rPr>
        <w:t>•  A</w:t>
      </w:r>
      <w:r w:rsidR="00552E09" w:rsidRPr="00FD54A4">
        <w:rPr>
          <w:rFonts w:ascii="Times New Roman" w:hAnsi="Times New Roman"/>
        </w:rPr>
        <w:t>udience 2: cross-functional team, including members from IT who will be implementing the product</w:t>
      </w:r>
    </w:p>
    <w:p w14:paraId="5FEC7BBA" w14:textId="3FC8FB73" w:rsidR="00337E12" w:rsidRPr="00FD54A4" w:rsidRDefault="00552E09" w:rsidP="00DA2FC2">
      <w:pPr>
        <w:spacing w:after="160" w:line="259" w:lineRule="auto"/>
        <w:contextualSpacing w:val="0"/>
        <w:rPr>
          <w:rFonts w:ascii="Times New Roman" w:hAnsi="Times New Roman"/>
          <w:bCs/>
        </w:rPr>
      </w:pPr>
      <w:r w:rsidRPr="00FD54A4">
        <w:rPr>
          <w:rFonts w:ascii="Times New Roman" w:hAnsi="Times New Roman"/>
          <w:sz w:val="24"/>
          <w:szCs w:val="24"/>
        </w:rPr>
        <w:br/>
      </w:r>
      <w:r w:rsidRPr="00FD54A4">
        <w:rPr>
          <w:rFonts w:ascii="Times New Roman" w:hAnsi="Times New Roman"/>
          <w:b/>
          <w:bCs/>
          <w:i/>
          <w:iCs/>
          <w:sz w:val="28"/>
          <w:szCs w:val="28"/>
          <w:shd w:val="clear" w:color="auto" w:fill="FFFFFF"/>
        </w:rPr>
        <w:t>Audience 1:</w:t>
      </w:r>
      <w:r w:rsidRPr="00FD54A4">
        <w:rPr>
          <w:rFonts w:ascii="Times New Roman" w:hAnsi="Times New Roman"/>
          <w:sz w:val="28"/>
          <w:szCs w:val="28"/>
        </w:rPr>
        <w:br/>
      </w:r>
      <w:r w:rsidR="0082656A" w:rsidRPr="00FD54A4">
        <w:rPr>
          <w:rFonts w:ascii="Times New Roman" w:hAnsi="Times New Roman"/>
          <w:shd w:val="clear" w:color="auto" w:fill="FFFFFF"/>
        </w:rPr>
        <w:t>The executive leadership of an organization include</w:t>
      </w:r>
      <w:r w:rsidR="00744696" w:rsidRPr="00FD54A4">
        <w:rPr>
          <w:rFonts w:ascii="Times New Roman" w:hAnsi="Times New Roman"/>
          <w:shd w:val="clear" w:color="auto" w:fill="FFFFFF"/>
        </w:rPr>
        <w:t>s</w:t>
      </w:r>
      <w:r w:rsidR="0082656A" w:rsidRPr="00FD54A4">
        <w:rPr>
          <w:rFonts w:ascii="Times New Roman" w:hAnsi="Times New Roman"/>
          <w:shd w:val="clear" w:color="auto" w:fill="FFFFFF"/>
        </w:rPr>
        <w:t xml:space="preserve"> the key decision makers and visionaries. </w:t>
      </w:r>
      <w:r w:rsidR="008F3561" w:rsidRPr="00FD54A4">
        <w:rPr>
          <w:rFonts w:ascii="Times New Roman" w:hAnsi="Times New Roman"/>
          <w:shd w:val="clear" w:color="auto" w:fill="FFFFFF"/>
        </w:rPr>
        <w:t xml:space="preserve">A new idea presented to them </w:t>
      </w:r>
      <w:r w:rsidR="00744696" w:rsidRPr="00FD54A4">
        <w:rPr>
          <w:rFonts w:ascii="Times New Roman" w:hAnsi="Times New Roman"/>
          <w:shd w:val="clear" w:color="auto" w:fill="FFFFFF"/>
        </w:rPr>
        <w:t>should</w:t>
      </w:r>
      <w:r w:rsidR="008F3561" w:rsidRPr="00FD54A4">
        <w:rPr>
          <w:rFonts w:ascii="Times New Roman" w:hAnsi="Times New Roman"/>
          <w:shd w:val="clear" w:color="auto" w:fill="FFFFFF"/>
        </w:rPr>
        <w:t xml:space="preserve"> be formatted quite different</w:t>
      </w:r>
      <w:r w:rsidR="00744696" w:rsidRPr="00FD54A4">
        <w:rPr>
          <w:rFonts w:ascii="Times New Roman" w:hAnsi="Times New Roman"/>
          <w:shd w:val="clear" w:color="auto" w:fill="FFFFFF"/>
        </w:rPr>
        <w:t>ly</w:t>
      </w:r>
      <w:r w:rsidR="008F3561" w:rsidRPr="00FD54A4">
        <w:rPr>
          <w:rFonts w:ascii="Times New Roman" w:hAnsi="Times New Roman"/>
          <w:shd w:val="clear" w:color="auto" w:fill="FFFFFF"/>
        </w:rPr>
        <w:t xml:space="preserve"> from other levels of the organization. </w:t>
      </w:r>
      <w:r w:rsidRPr="00FD54A4">
        <w:rPr>
          <w:rFonts w:ascii="Times New Roman" w:hAnsi="Times New Roman"/>
        </w:rPr>
        <w:br/>
      </w:r>
      <w:r w:rsidRPr="00FD54A4">
        <w:rPr>
          <w:rFonts w:ascii="Times New Roman" w:hAnsi="Times New Roman"/>
          <w:sz w:val="24"/>
          <w:szCs w:val="24"/>
        </w:rPr>
        <w:br/>
      </w:r>
      <w:r w:rsidRPr="00FD54A4">
        <w:rPr>
          <w:rFonts w:ascii="Times New Roman" w:hAnsi="Times New Roman"/>
          <w:b/>
          <w:bCs/>
          <w:i/>
          <w:iCs/>
          <w:sz w:val="28"/>
          <w:szCs w:val="28"/>
          <w:shd w:val="clear" w:color="auto" w:fill="FFFFFF"/>
        </w:rPr>
        <w:t>Audience 2:</w:t>
      </w:r>
      <w:r w:rsidRPr="00FD54A4">
        <w:rPr>
          <w:rFonts w:ascii="Times New Roman" w:hAnsi="Times New Roman"/>
          <w:sz w:val="24"/>
          <w:szCs w:val="24"/>
        </w:rPr>
        <w:br/>
      </w:r>
      <w:r w:rsidR="008F3561" w:rsidRPr="00FD54A4">
        <w:rPr>
          <w:rFonts w:ascii="Times New Roman" w:hAnsi="Times New Roman"/>
          <w:shd w:val="clear" w:color="auto" w:fill="FFFFFF"/>
        </w:rPr>
        <w:t>A cross-functional team include</w:t>
      </w:r>
      <w:r w:rsidR="00744696" w:rsidRPr="00FD54A4">
        <w:rPr>
          <w:rFonts w:ascii="Times New Roman" w:hAnsi="Times New Roman"/>
          <w:shd w:val="clear" w:color="auto" w:fill="FFFFFF"/>
        </w:rPr>
        <w:t>s</w:t>
      </w:r>
      <w:r w:rsidR="008F3561" w:rsidRPr="00FD54A4">
        <w:rPr>
          <w:rFonts w:ascii="Times New Roman" w:hAnsi="Times New Roman"/>
          <w:shd w:val="clear" w:color="auto" w:fill="FFFFFF"/>
        </w:rPr>
        <w:t xml:space="preserve"> representatives from a variety of department</w:t>
      </w:r>
      <w:r w:rsidR="00744696" w:rsidRPr="00FD54A4">
        <w:rPr>
          <w:rFonts w:ascii="Times New Roman" w:hAnsi="Times New Roman"/>
          <w:shd w:val="clear" w:color="auto" w:fill="FFFFFF"/>
        </w:rPr>
        <w:t>s</w:t>
      </w:r>
      <w:r w:rsidR="008F3561" w:rsidRPr="00FD54A4">
        <w:rPr>
          <w:rFonts w:ascii="Times New Roman" w:hAnsi="Times New Roman"/>
          <w:shd w:val="clear" w:color="auto" w:fill="FFFFFF"/>
        </w:rPr>
        <w:t xml:space="preserve"> </w:t>
      </w:r>
      <w:r w:rsidR="00744696" w:rsidRPr="00FD54A4">
        <w:rPr>
          <w:rFonts w:ascii="Times New Roman" w:hAnsi="Times New Roman"/>
          <w:shd w:val="clear" w:color="auto" w:fill="FFFFFF"/>
        </w:rPr>
        <w:t>in</w:t>
      </w:r>
      <w:r w:rsidR="008F3561" w:rsidRPr="00FD54A4">
        <w:rPr>
          <w:rFonts w:ascii="Times New Roman" w:hAnsi="Times New Roman"/>
          <w:shd w:val="clear" w:color="auto" w:fill="FFFFFF"/>
        </w:rPr>
        <w:t xml:space="preserve"> a company. Each of these individuals has their own expertise and primary areas of focus. Presenting ideas to this group require</w:t>
      </w:r>
      <w:r w:rsidR="00744696" w:rsidRPr="00FD54A4">
        <w:rPr>
          <w:rFonts w:ascii="Times New Roman" w:hAnsi="Times New Roman"/>
          <w:shd w:val="clear" w:color="auto" w:fill="FFFFFF"/>
        </w:rPr>
        <w:t>s</w:t>
      </w:r>
      <w:r w:rsidR="008F3561" w:rsidRPr="00FD54A4">
        <w:rPr>
          <w:rFonts w:ascii="Times New Roman" w:hAnsi="Times New Roman"/>
          <w:shd w:val="clear" w:color="auto" w:fill="FFFFFF"/>
        </w:rPr>
        <w:t xml:space="preserve"> </w:t>
      </w:r>
      <w:r w:rsidR="003107F2">
        <w:rPr>
          <w:rFonts w:ascii="Times New Roman" w:hAnsi="Times New Roman"/>
          <w:shd w:val="clear" w:color="auto" w:fill="FFFFFF"/>
        </w:rPr>
        <w:t>an understanding of the different backgrounds</w:t>
      </w:r>
      <w:r w:rsidR="008F3561" w:rsidRPr="00FD54A4">
        <w:rPr>
          <w:rFonts w:ascii="Times New Roman" w:hAnsi="Times New Roman"/>
          <w:shd w:val="clear" w:color="auto" w:fill="FFFFFF"/>
        </w:rPr>
        <w:t xml:space="preserve"> how to communicate </w:t>
      </w:r>
      <w:r w:rsidR="003107F2">
        <w:rPr>
          <w:rFonts w:ascii="Times New Roman" w:hAnsi="Times New Roman"/>
          <w:shd w:val="clear" w:color="auto" w:fill="FFFFFF"/>
        </w:rPr>
        <w:t>to</w:t>
      </w:r>
      <w:r w:rsidR="008F3561" w:rsidRPr="00FD54A4">
        <w:rPr>
          <w:rFonts w:ascii="Times New Roman" w:hAnsi="Times New Roman"/>
          <w:shd w:val="clear" w:color="auto" w:fill="FFFFFF"/>
        </w:rPr>
        <w:t xml:space="preserve"> everyone. </w:t>
      </w:r>
      <w:r w:rsidRPr="00FD54A4">
        <w:rPr>
          <w:rFonts w:ascii="Times New Roman" w:hAnsi="Times New Roman"/>
        </w:rPr>
        <w:br/>
      </w:r>
      <w:r w:rsidRPr="00FD54A4">
        <w:rPr>
          <w:rFonts w:ascii="Times New Roman" w:hAnsi="Times New Roman"/>
          <w:sz w:val="24"/>
          <w:szCs w:val="24"/>
        </w:rPr>
        <w:br/>
      </w:r>
      <w:r w:rsidR="00525F90" w:rsidRPr="00FD54A4">
        <w:rPr>
          <w:rFonts w:ascii="Times New Roman" w:hAnsi="Times New Roman"/>
          <w:b/>
          <w:bCs/>
          <w:i/>
          <w:iCs/>
          <w:sz w:val="28"/>
          <w:szCs w:val="28"/>
          <w:shd w:val="clear" w:color="auto" w:fill="FFFFFF"/>
        </w:rPr>
        <w:t xml:space="preserve">Choosing a </w:t>
      </w:r>
      <w:r w:rsidR="00033376">
        <w:rPr>
          <w:rFonts w:ascii="Times New Roman" w:hAnsi="Times New Roman"/>
          <w:b/>
          <w:bCs/>
          <w:i/>
          <w:iCs/>
          <w:sz w:val="28"/>
          <w:szCs w:val="28"/>
          <w:shd w:val="clear" w:color="auto" w:fill="FFFFFF"/>
        </w:rPr>
        <w:t>Solution</w:t>
      </w:r>
      <w:r w:rsidR="00DA2FC2" w:rsidRPr="00FD54A4">
        <w:rPr>
          <w:rFonts w:ascii="Times New Roman" w:hAnsi="Times New Roman"/>
          <w:b/>
          <w:bCs/>
          <w:i/>
          <w:iCs/>
          <w:sz w:val="28"/>
          <w:szCs w:val="28"/>
          <w:shd w:val="clear" w:color="auto" w:fill="FFFFFF"/>
        </w:rPr>
        <w:t xml:space="preserve">: </w:t>
      </w:r>
      <w:r w:rsidR="00DA2FC2" w:rsidRPr="00FD54A4">
        <w:rPr>
          <w:rFonts w:ascii="Times New Roman" w:hAnsi="Times New Roman"/>
          <w:sz w:val="28"/>
          <w:szCs w:val="28"/>
        </w:rPr>
        <w:br/>
      </w:r>
      <w:r w:rsidR="00033376">
        <w:rPr>
          <w:rFonts w:ascii="Times New Roman" w:hAnsi="Times New Roman"/>
          <w:bCs/>
        </w:rPr>
        <w:t>When considering what IT solution</w:t>
      </w:r>
      <w:r w:rsidR="0082656A" w:rsidRPr="00FD54A4">
        <w:rPr>
          <w:rFonts w:ascii="Times New Roman" w:hAnsi="Times New Roman"/>
          <w:bCs/>
        </w:rPr>
        <w:t xml:space="preserve"> to write about</w:t>
      </w:r>
      <w:r w:rsidR="00744696" w:rsidRPr="00FD54A4">
        <w:rPr>
          <w:rFonts w:ascii="Times New Roman" w:hAnsi="Times New Roman"/>
          <w:bCs/>
        </w:rPr>
        <w:t>,</w:t>
      </w:r>
      <w:r w:rsidR="0082656A" w:rsidRPr="00FD54A4">
        <w:rPr>
          <w:rFonts w:ascii="Times New Roman" w:hAnsi="Times New Roman"/>
          <w:bCs/>
        </w:rPr>
        <w:t xml:space="preserve"> your degree emphasis and personal experiences will come in h</w:t>
      </w:r>
      <w:r w:rsidR="00033376">
        <w:rPr>
          <w:rFonts w:ascii="Times New Roman" w:hAnsi="Times New Roman"/>
          <w:bCs/>
        </w:rPr>
        <w:t xml:space="preserve">andy. For this task, the solution </w:t>
      </w:r>
      <w:r w:rsidR="0082656A" w:rsidRPr="00FD54A4">
        <w:rPr>
          <w:rFonts w:ascii="Times New Roman" w:hAnsi="Times New Roman"/>
          <w:bCs/>
        </w:rPr>
        <w:t>you write about could be a mobile application, new dashboard for data analysis, in-line security appliance, VPN single sign-on interface, or a more robust Storage Area Network (SAN). So, based on your background</w:t>
      </w:r>
      <w:r w:rsidR="00744696" w:rsidRPr="00FD54A4">
        <w:rPr>
          <w:rFonts w:ascii="Times New Roman" w:hAnsi="Times New Roman"/>
          <w:bCs/>
        </w:rPr>
        <w:t>,</w:t>
      </w:r>
      <w:r w:rsidR="0082656A" w:rsidRPr="00FD54A4">
        <w:rPr>
          <w:rFonts w:ascii="Times New Roman" w:hAnsi="Times New Roman"/>
          <w:bCs/>
        </w:rPr>
        <w:t xml:space="preserve"> consider </w:t>
      </w:r>
      <w:r w:rsidR="00033376">
        <w:rPr>
          <w:rFonts w:ascii="Times New Roman" w:hAnsi="Times New Roman"/>
          <w:bCs/>
        </w:rPr>
        <w:t>solutions that are</w:t>
      </w:r>
      <w:r w:rsidR="00587CA6" w:rsidRPr="00FD54A4">
        <w:rPr>
          <w:rFonts w:ascii="Times New Roman" w:hAnsi="Times New Roman"/>
          <w:bCs/>
        </w:rPr>
        <w:t xml:space="preserve"> IT related. </w:t>
      </w:r>
    </w:p>
    <w:p w14:paraId="0E538197" w14:textId="77777777" w:rsidR="008F3561" w:rsidRPr="00FD54A4" w:rsidRDefault="00552E09" w:rsidP="008F3561">
      <w:pPr>
        <w:spacing w:after="160" w:line="259" w:lineRule="auto"/>
        <w:contextualSpacing w:val="0"/>
        <w:rPr>
          <w:rFonts w:ascii="Times New Roman" w:hAnsi="Times New Roman"/>
          <w:b/>
          <w:i/>
          <w:sz w:val="28"/>
          <w:szCs w:val="28"/>
        </w:rPr>
      </w:pPr>
      <w:r w:rsidRPr="00FD54A4">
        <w:rPr>
          <w:rFonts w:ascii="Times New Roman" w:hAnsi="Times New Roman"/>
          <w:b/>
          <w:i/>
          <w:sz w:val="28"/>
          <w:szCs w:val="28"/>
        </w:rPr>
        <w:t>Formatting the Task:</w:t>
      </w:r>
    </w:p>
    <w:p w14:paraId="349F2A5D" w14:textId="77777777" w:rsidR="008F3561" w:rsidRPr="00FD54A4" w:rsidRDefault="00552E09" w:rsidP="008F3561">
      <w:pPr>
        <w:spacing w:after="160" w:line="259" w:lineRule="auto"/>
        <w:contextualSpacing w:val="0"/>
        <w:rPr>
          <w:rFonts w:ascii="Times New Roman" w:hAnsi="Times New Roman"/>
        </w:rPr>
      </w:pPr>
      <w:r w:rsidRPr="00FD54A4">
        <w:rPr>
          <w:rFonts w:ascii="Times New Roman" w:hAnsi="Times New Roman"/>
        </w:rPr>
        <w:t xml:space="preserve">Your submission will need to be a </w:t>
      </w:r>
      <w:r w:rsidRPr="00033376">
        <w:rPr>
          <w:rFonts w:ascii="Times New Roman" w:hAnsi="Times New Roman"/>
          <w:b/>
        </w:rPr>
        <w:t>single document</w:t>
      </w:r>
      <w:r w:rsidRPr="00FD54A4">
        <w:rPr>
          <w:rFonts w:ascii="Times New Roman" w:hAnsi="Times New Roman"/>
        </w:rPr>
        <w:t xml:space="preserve"> that yo</w:t>
      </w:r>
      <w:r w:rsidR="00033376">
        <w:rPr>
          <w:rFonts w:ascii="Times New Roman" w:hAnsi="Times New Roman"/>
        </w:rPr>
        <w:t>u professionally format. Use a c</w:t>
      </w:r>
      <w:r w:rsidRPr="00FD54A4">
        <w:rPr>
          <w:rFonts w:ascii="Times New Roman" w:hAnsi="Times New Roman"/>
        </w:rPr>
        <w:t>over page, Table of Contents</w:t>
      </w:r>
      <w:r w:rsidR="00033376">
        <w:rPr>
          <w:rFonts w:ascii="Times New Roman" w:hAnsi="Times New Roman"/>
        </w:rPr>
        <w:t xml:space="preserve"> (TOC)</w:t>
      </w:r>
      <w:r w:rsidRPr="00FD54A4">
        <w:rPr>
          <w:rFonts w:ascii="Times New Roman" w:hAnsi="Times New Roman"/>
        </w:rPr>
        <w:t xml:space="preserve">, and page numbering to start. </w:t>
      </w:r>
      <w:r w:rsidR="000D2C98" w:rsidRPr="00FD54A4">
        <w:rPr>
          <w:rFonts w:ascii="Times New Roman" w:hAnsi="Times New Roman"/>
        </w:rPr>
        <w:t>B</w:t>
      </w:r>
      <w:r w:rsidRPr="00FD54A4">
        <w:rPr>
          <w:rFonts w:ascii="Times New Roman" w:hAnsi="Times New Roman"/>
        </w:rPr>
        <w:t>e sure that you clearly label</w:t>
      </w:r>
      <w:r w:rsidR="00033376">
        <w:rPr>
          <w:rFonts w:ascii="Times New Roman" w:hAnsi="Times New Roman"/>
        </w:rPr>
        <w:t xml:space="preserve"> each section with headings that match the TOC</w:t>
      </w:r>
      <w:r w:rsidRPr="00FD54A4">
        <w:rPr>
          <w:rFonts w:ascii="Times New Roman" w:hAnsi="Times New Roman"/>
        </w:rPr>
        <w:t xml:space="preserve">.  </w:t>
      </w:r>
    </w:p>
    <w:p w14:paraId="7062519B" w14:textId="77777777" w:rsidR="003107F2" w:rsidRPr="003107F2" w:rsidRDefault="003107F2" w:rsidP="003107F2">
      <w:pPr>
        <w:spacing w:after="160" w:line="259" w:lineRule="auto"/>
        <w:contextualSpacing w:val="0"/>
        <w:jc w:val="center"/>
        <w:rPr>
          <w:rFonts w:ascii="Times New Roman" w:hAnsi="Times New Roman"/>
          <w:b/>
          <w:bCs/>
          <w:color w:val="FF0000"/>
          <w:sz w:val="28"/>
          <w:szCs w:val="28"/>
        </w:rPr>
      </w:pPr>
      <w:r w:rsidRPr="003107F2">
        <w:rPr>
          <w:rFonts w:ascii="Times New Roman" w:hAnsi="Times New Roman"/>
          <w:b/>
          <w:bCs/>
          <w:color w:val="FF0000"/>
          <w:sz w:val="28"/>
          <w:szCs w:val="28"/>
        </w:rPr>
        <w:t xml:space="preserve">You may use the following pages as a template but be sure to delete this page and </w:t>
      </w:r>
      <w:proofErr w:type="gramStart"/>
      <w:r w:rsidRPr="003107F2">
        <w:rPr>
          <w:rFonts w:ascii="Times New Roman" w:hAnsi="Times New Roman"/>
          <w:b/>
          <w:bCs/>
          <w:color w:val="2E74B5" w:themeColor="accent1" w:themeShade="BF"/>
          <w:sz w:val="28"/>
          <w:szCs w:val="28"/>
          <w:u w:val="single"/>
        </w:rPr>
        <w:t>all of</w:t>
      </w:r>
      <w:proofErr w:type="gramEnd"/>
      <w:r w:rsidRPr="003107F2">
        <w:rPr>
          <w:rFonts w:ascii="Times New Roman" w:hAnsi="Times New Roman"/>
          <w:b/>
          <w:bCs/>
          <w:color w:val="2E74B5" w:themeColor="accent1" w:themeShade="BF"/>
          <w:sz w:val="28"/>
          <w:szCs w:val="28"/>
          <w:u w:val="single"/>
        </w:rPr>
        <w:t xml:space="preserve"> the blue text</w:t>
      </w:r>
      <w:r w:rsidRPr="003107F2">
        <w:rPr>
          <w:rFonts w:ascii="Times New Roman" w:hAnsi="Times New Roman"/>
          <w:b/>
          <w:bCs/>
          <w:color w:val="2E74B5" w:themeColor="accent1" w:themeShade="BF"/>
          <w:sz w:val="28"/>
          <w:szCs w:val="28"/>
        </w:rPr>
        <w:t xml:space="preserve"> </w:t>
      </w:r>
      <w:r w:rsidRPr="003107F2">
        <w:rPr>
          <w:rFonts w:ascii="Times New Roman" w:hAnsi="Times New Roman"/>
          <w:b/>
          <w:bCs/>
          <w:color w:val="FF0000"/>
          <w:sz w:val="28"/>
          <w:szCs w:val="28"/>
        </w:rPr>
        <w:t xml:space="preserve">that follows.    </w:t>
      </w:r>
      <w:r w:rsidRPr="003107F2">
        <w:rPr>
          <w:rFonts w:ascii="Times New Roman" w:hAnsi="Times New Roman"/>
          <w:b/>
          <w:bCs/>
          <w:color w:val="FF0000"/>
          <w:sz w:val="28"/>
          <w:szCs w:val="28"/>
        </w:rPr>
        <w:sym w:font="Wingdings" w:char="F04A"/>
      </w:r>
    </w:p>
    <w:p w14:paraId="59290794" w14:textId="547EB63D" w:rsidR="00587CA6" w:rsidRDefault="00587CA6" w:rsidP="001E6E99">
      <w:pPr>
        <w:spacing w:after="160" w:line="259" w:lineRule="auto"/>
        <w:contextualSpacing w:val="0"/>
        <w:jc w:val="center"/>
        <w:rPr>
          <w:rFonts w:ascii="Times New Roman" w:hAnsi="Times New Roman"/>
          <w:b/>
          <w:sz w:val="28"/>
          <w:szCs w:val="28"/>
        </w:rPr>
      </w:pPr>
    </w:p>
    <w:p w14:paraId="5B1D8938" w14:textId="77777777" w:rsidR="00271619" w:rsidRPr="00271619" w:rsidRDefault="00271619" w:rsidP="00271619">
      <w:pPr>
        <w:spacing w:after="160" w:line="259" w:lineRule="auto"/>
        <w:contextualSpacing w:val="0"/>
        <w:jc w:val="center"/>
        <w:rPr>
          <w:rFonts w:ascii="Times New Roman" w:hAnsi="Times New Roman"/>
          <w:b/>
          <w:sz w:val="28"/>
          <w:szCs w:val="28"/>
        </w:rPr>
      </w:pPr>
      <w:r w:rsidRPr="00271619">
        <w:rPr>
          <w:rFonts w:ascii="Times New Roman" w:hAnsi="Times New Roman"/>
          <w:b/>
          <w:sz w:val="28"/>
          <w:szCs w:val="28"/>
        </w:rPr>
        <w:t>C768, Task 1</w:t>
      </w:r>
    </w:p>
    <w:p w14:paraId="17261BE9" w14:textId="77777777" w:rsidR="00271619" w:rsidRPr="00C44BC5" w:rsidRDefault="00271619" w:rsidP="00271619">
      <w:pPr>
        <w:spacing w:after="160" w:line="259" w:lineRule="auto"/>
        <w:contextualSpacing w:val="0"/>
        <w:jc w:val="center"/>
        <w:rPr>
          <w:rFonts w:ascii="Times New Roman" w:hAnsi="Times New Roman"/>
          <w:b/>
          <w:color w:val="2E74B5" w:themeColor="accent1" w:themeShade="BF"/>
          <w:sz w:val="28"/>
          <w:szCs w:val="28"/>
        </w:rPr>
      </w:pPr>
      <w:r w:rsidRPr="00C44BC5">
        <w:rPr>
          <w:rFonts w:ascii="Times New Roman" w:hAnsi="Times New Roman"/>
          <w:b/>
          <w:color w:val="2E74B5" w:themeColor="accent1" w:themeShade="BF"/>
          <w:sz w:val="28"/>
          <w:szCs w:val="28"/>
        </w:rPr>
        <w:t>Author’s Full name, Including Middle Initial</w:t>
      </w:r>
    </w:p>
    <w:p w14:paraId="2C098912" w14:textId="77777777" w:rsidR="00271619" w:rsidRPr="00271619" w:rsidRDefault="00271619" w:rsidP="00271619">
      <w:pPr>
        <w:spacing w:after="160" w:line="259" w:lineRule="auto"/>
        <w:contextualSpacing w:val="0"/>
        <w:jc w:val="center"/>
        <w:rPr>
          <w:rFonts w:ascii="Times New Roman" w:hAnsi="Times New Roman"/>
          <w:b/>
          <w:sz w:val="28"/>
          <w:szCs w:val="28"/>
        </w:rPr>
      </w:pPr>
      <w:r w:rsidRPr="00271619">
        <w:rPr>
          <w:rFonts w:ascii="Times New Roman" w:hAnsi="Times New Roman"/>
          <w:b/>
          <w:sz w:val="28"/>
          <w:szCs w:val="28"/>
        </w:rPr>
        <w:t>Western Governors University</w:t>
      </w:r>
    </w:p>
    <w:p w14:paraId="1084666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25A70D6"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22A7AAA5"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154A3AC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5BBED9E2"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3B9A644"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42C5F83"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0181B154" w14:textId="77777777" w:rsidR="00271619" w:rsidRPr="00271619" w:rsidRDefault="00271619" w:rsidP="00271619">
      <w:pPr>
        <w:spacing w:after="160" w:line="259" w:lineRule="auto"/>
        <w:contextualSpacing w:val="0"/>
        <w:jc w:val="center"/>
        <w:rPr>
          <w:rFonts w:ascii="Times New Roman" w:hAnsi="Times New Roman"/>
          <w:b/>
          <w:i/>
          <w:sz w:val="28"/>
          <w:szCs w:val="28"/>
        </w:rPr>
      </w:pPr>
      <w:r w:rsidRPr="00271619">
        <w:rPr>
          <w:rFonts w:ascii="Times New Roman" w:hAnsi="Times New Roman"/>
          <w:b/>
          <w:sz w:val="28"/>
          <w:szCs w:val="28"/>
        </w:rPr>
        <w:br w:type="page"/>
      </w:r>
    </w:p>
    <w:p w14:paraId="677C824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2EA003A4"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38623070" w14:textId="6128C700" w:rsidR="00271619" w:rsidRDefault="00271619" w:rsidP="001E6E99">
      <w:pPr>
        <w:spacing w:after="160" w:line="259" w:lineRule="auto"/>
        <w:contextualSpacing w:val="0"/>
        <w:jc w:val="center"/>
        <w:rPr>
          <w:rFonts w:ascii="Times New Roman" w:hAnsi="Times New Roman"/>
          <w:b/>
          <w:sz w:val="24"/>
          <w:szCs w:val="24"/>
        </w:rPr>
      </w:pPr>
    </w:p>
    <w:p w14:paraId="34B2443C" w14:textId="35F09321" w:rsidR="00271619" w:rsidRDefault="00271619" w:rsidP="001E6E99">
      <w:pPr>
        <w:spacing w:after="160" w:line="259" w:lineRule="auto"/>
        <w:contextualSpacing w:val="0"/>
        <w:jc w:val="center"/>
        <w:rPr>
          <w:rFonts w:ascii="Times New Roman" w:hAnsi="Times New Roman"/>
          <w:b/>
          <w:sz w:val="28"/>
          <w:szCs w:val="28"/>
        </w:rPr>
      </w:pPr>
    </w:p>
    <w:p w14:paraId="694930F4" w14:textId="37E7E3EC" w:rsidR="00271619" w:rsidRDefault="00271619" w:rsidP="001E6E99">
      <w:pPr>
        <w:spacing w:after="160" w:line="259" w:lineRule="auto"/>
        <w:contextualSpacing w:val="0"/>
        <w:jc w:val="center"/>
        <w:rPr>
          <w:rFonts w:ascii="Times New Roman" w:hAnsi="Times New Roman"/>
          <w:b/>
          <w:sz w:val="28"/>
          <w:szCs w:val="28"/>
        </w:rPr>
      </w:pPr>
    </w:p>
    <w:sdt>
      <w:sdtPr>
        <w:rPr>
          <w:rFonts w:ascii="Calibri" w:eastAsia="Calibri" w:hAnsi="Calibri"/>
          <w:color w:val="auto"/>
          <w:sz w:val="22"/>
          <w:szCs w:val="22"/>
        </w:rPr>
        <w:id w:val="-1553456669"/>
        <w:docPartObj>
          <w:docPartGallery w:val="Table of Contents"/>
          <w:docPartUnique/>
        </w:docPartObj>
      </w:sdtPr>
      <w:sdtEndPr>
        <w:rPr>
          <w:b/>
          <w:bCs/>
          <w:noProof/>
        </w:rPr>
      </w:sdtEndPr>
      <w:sdtContent>
        <w:p w14:paraId="564B5BD6" w14:textId="1DCFF91B" w:rsidR="00F02B46" w:rsidRPr="00F02B46" w:rsidRDefault="00F02B46" w:rsidP="00F02B46">
          <w:pPr>
            <w:pStyle w:val="TOCHeading"/>
            <w:jc w:val="center"/>
            <w:rPr>
              <w:rFonts w:ascii="Times New Roman" w:hAnsi="Times New Roman"/>
              <w:color w:val="auto"/>
              <w:sz w:val="24"/>
              <w:szCs w:val="24"/>
            </w:rPr>
          </w:pPr>
          <w:r w:rsidRPr="00F02B46">
            <w:rPr>
              <w:rFonts w:ascii="Times New Roman" w:hAnsi="Times New Roman"/>
              <w:color w:val="auto"/>
              <w:sz w:val="24"/>
              <w:szCs w:val="24"/>
            </w:rPr>
            <w:t>Table of Contents</w:t>
          </w:r>
        </w:p>
        <w:p w14:paraId="30CC75E0" w14:textId="7686CA20" w:rsidR="00F02B46" w:rsidRDefault="00F02B46">
          <w:pPr>
            <w:pStyle w:val="TOC1"/>
            <w:tabs>
              <w:tab w:val="left" w:pos="44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494963" w:history="1">
            <w:r w:rsidRPr="006C3E0B">
              <w:rPr>
                <w:rStyle w:val="Hyperlink"/>
                <w:noProof/>
              </w:rPr>
              <w:t>A.</w:t>
            </w:r>
            <w:r>
              <w:rPr>
                <w:rFonts w:asciiTheme="minorHAnsi" w:eastAsiaTheme="minorEastAsia" w:hAnsiTheme="minorHAnsi" w:cstheme="minorBidi"/>
                <w:noProof/>
              </w:rPr>
              <w:tab/>
            </w:r>
            <w:r w:rsidRPr="006C3E0B">
              <w:rPr>
                <w:rStyle w:val="Hyperlink"/>
                <w:noProof/>
              </w:rPr>
              <w:t>Internal Communication Artifact</w:t>
            </w:r>
            <w:r>
              <w:rPr>
                <w:noProof/>
                <w:webHidden/>
              </w:rPr>
              <w:tab/>
            </w:r>
            <w:r>
              <w:rPr>
                <w:noProof/>
                <w:webHidden/>
              </w:rPr>
              <w:fldChar w:fldCharType="begin"/>
            </w:r>
            <w:r>
              <w:rPr>
                <w:noProof/>
                <w:webHidden/>
              </w:rPr>
              <w:instrText xml:space="preserve"> PAGEREF _Toc32494963 \h </w:instrText>
            </w:r>
            <w:r>
              <w:rPr>
                <w:noProof/>
                <w:webHidden/>
              </w:rPr>
            </w:r>
            <w:r>
              <w:rPr>
                <w:noProof/>
                <w:webHidden/>
              </w:rPr>
              <w:fldChar w:fldCharType="separate"/>
            </w:r>
            <w:r>
              <w:rPr>
                <w:noProof/>
                <w:webHidden/>
              </w:rPr>
              <w:t>4</w:t>
            </w:r>
            <w:r>
              <w:rPr>
                <w:noProof/>
                <w:webHidden/>
              </w:rPr>
              <w:fldChar w:fldCharType="end"/>
            </w:r>
          </w:hyperlink>
        </w:p>
        <w:p w14:paraId="2ED2F056" w14:textId="5E34AA54" w:rsidR="00F02B46" w:rsidRDefault="001A5F76">
          <w:pPr>
            <w:pStyle w:val="TOC1"/>
            <w:tabs>
              <w:tab w:val="left" w:pos="440"/>
            </w:tabs>
            <w:rPr>
              <w:rFonts w:asciiTheme="minorHAnsi" w:eastAsiaTheme="minorEastAsia" w:hAnsiTheme="minorHAnsi" w:cstheme="minorBidi"/>
              <w:noProof/>
            </w:rPr>
          </w:pPr>
          <w:hyperlink w:anchor="_Toc32494964" w:history="1">
            <w:r w:rsidR="00F02B46" w:rsidRPr="006C3E0B">
              <w:rPr>
                <w:rStyle w:val="Hyperlink"/>
                <w:noProof/>
              </w:rPr>
              <w:t>B.</w:t>
            </w:r>
            <w:r w:rsidR="00F02B46">
              <w:rPr>
                <w:rFonts w:asciiTheme="minorHAnsi" w:eastAsiaTheme="minorEastAsia" w:hAnsiTheme="minorHAnsi" w:cstheme="minorBidi"/>
                <w:noProof/>
              </w:rPr>
              <w:tab/>
            </w:r>
            <w:r w:rsidR="00F02B46" w:rsidRPr="006C3E0B">
              <w:rPr>
                <w:rStyle w:val="Hyperlink"/>
                <w:noProof/>
              </w:rPr>
              <w:t>Fact Sheet Artifact</w:t>
            </w:r>
            <w:r w:rsidR="00F02B46">
              <w:rPr>
                <w:noProof/>
                <w:webHidden/>
              </w:rPr>
              <w:tab/>
            </w:r>
            <w:r w:rsidR="00F02B46">
              <w:rPr>
                <w:noProof/>
                <w:webHidden/>
              </w:rPr>
              <w:fldChar w:fldCharType="begin"/>
            </w:r>
            <w:r w:rsidR="00F02B46">
              <w:rPr>
                <w:noProof/>
                <w:webHidden/>
              </w:rPr>
              <w:instrText xml:space="preserve"> PAGEREF _Toc32494964 \h </w:instrText>
            </w:r>
            <w:r w:rsidR="00F02B46">
              <w:rPr>
                <w:noProof/>
                <w:webHidden/>
              </w:rPr>
            </w:r>
            <w:r w:rsidR="00F02B46">
              <w:rPr>
                <w:noProof/>
                <w:webHidden/>
              </w:rPr>
              <w:fldChar w:fldCharType="separate"/>
            </w:r>
            <w:r w:rsidR="00F02B46">
              <w:rPr>
                <w:noProof/>
                <w:webHidden/>
              </w:rPr>
              <w:t>5</w:t>
            </w:r>
            <w:r w:rsidR="00F02B46">
              <w:rPr>
                <w:noProof/>
                <w:webHidden/>
              </w:rPr>
              <w:fldChar w:fldCharType="end"/>
            </w:r>
          </w:hyperlink>
        </w:p>
        <w:p w14:paraId="6D5AE489" w14:textId="6C9C5325" w:rsidR="00F02B46" w:rsidRDefault="001A5F76">
          <w:pPr>
            <w:pStyle w:val="TOC1"/>
            <w:tabs>
              <w:tab w:val="left" w:pos="440"/>
            </w:tabs>
            <w:rPr>
              <w:rFonts w:asciiTheme="minorHAnsi" w:eastAsiaTheme="minorEastAsia" w:hAnsiTheme="minorHAnsi" w:cstheme="minorBidi"/>
              <w:noProof/>
            </w:rPr>
          </w:pPr>
          <w:hyperlink w:anchor="_Toc32494965" w:history="1">
            <w:r w:rsidR="00F02B46" w:rsidRPr="006C3E0B">
              <w:rPr>
                <w:rStyle w:val="Hyperlink"/>
                <w:noProof/>
              </w:rPr>
              <w:t>C.</w:t>
            </w:r>
            <w:r w:rsidR="00F02B46">
              <w:rPr>
                <w:rFonts w:asciiTheme="minorHAnsi" w:eastAsiaTheme="minorEastAsia" w:hAnsiTheme="minorHAnsi" w:cstheme="minorBidi"/>
                <w:noProof/>
              </w:rPr>
              <w:tab/>
            </w:r>
            <w:r w:rsidR="00F02B46" w:rsidRPr="006C3E0B">
              <w:rPr>
                <w:rStyle w:val="Hyperlink"/>
                <w:noProof/>
              </w:rPr>
              <w:t>Writing Process Analysis for Each Artifact</w:t>
            </w:r>
            <w:r w:rsidR="00F02B46">
              <w:rPr>
                <w:noProof/>
                <w:webHidden/>
              </w:rPr>
              <w:tab/>
            </w:r>
            <w:r w:rsidR="00F02B46">
              <w:rPr>
                <w:noProof/>
                <w:webHidden/>
              </w:rPr>
              <w:fldChar w:fldCharType="begin"/>
            </w:r>
            <w:r w:rsidR="00F02B46">
              <w:rPr>
                <w:noProof/>
                <w:webHidden/>
              </w:rPr>
              <w:instrText xml:space="preserve"> PAGEREF _Toc32494965 \h </w:instrText>
            </w:r>
            <w:r w:rsidR="00F02B46">
              <w:rPr>
                <w:noProof/>
                <w:webHidden/>
              </w:rPr>
            </w:r>
            <w:r w:rsidR="00F02B46">
              <w:rPr>
                <w:noProof/>
                <w:webHidden/>
              </w:rPr>
              <w:fldChar w:fldCharType="separate"/>
            </w:r>
            <w:r w:rsidR="00F02B46">
              <w:rPr>
                <w:noProof/>
                <w:webHidden/>
              </w:rPr>
              <w:t>6</w:t>
            </w:r>
            <w:r w:rsidR="00F02B46">
              <w:rPr>
                <w:noProof/>
                <w:webHidden/>
              </w:rPr>
              <w:fldChar w:fldCharType="end"/>
            </w:r>
          </w:hyperlink>
        </w:p>
        <w:p w14:paraId="52FE5F0B" w14:textId="4D4EE3DC" w:rsidR="00F02B46" w:rsidRDefault="001A5F76">
          <w:pPr>
            <w:pStyle w:val="TOC1"/>
            <w:tabs>
              <w:tab w:val="left" w:pos="440"/>
            </w:tabs>
            <w:rPr>
              <w:rFonts w:asciiTheme="minorHAnsi" w:eastAsiaTheme="minorEastAsia" w:hAnsiTheme="minorHAnsi" w:cstheme="minorBidi"/>
              <w:noProof/>
            </w:rPr>
          </w:pPr>
          <w:hyperlink w:anchor="_Toc32494966" w:history="1">
            <w:r w:rsidR="00F02B46" w:rsidRPr="006C3E0B">
              <w:rPr>
                <w:rStyle w:val="Hyperlink"/>
                <w:noProof/>
              </w:rPr>
              <w:t>D.</w:t>
            </w:r>
            <w:r w:rsidR="00F02B46">
              <w:rPr>
                <w:rFonts w:asciiTheme="minorHAnsi" w:eastAsiaTheme="minorEastAsia" w:hAnsiTheme="minorHAnsi" w:cstheme="minorBidi"/>
                <w:noProof/>
              </w:rPr>
              <w:tab/>
            </w:r>
            <w:r w:rsidR="00F02B46" w:rsidRPr="006C3E0B">
              <w:rPr>
                <w:rStyle w:val="Hyperlink"/>
                <w:noProof/>
              </w:rPr>
              <w:t>Audience Analysis for Each Artifact</w:t>
            </w:r>
            <w:r w:rsidR="00F02B46">
              <w:rPr>
                <w:noProof/>
                <w:webHidden/>
              </w:rPr>
              <w:tab/>
            </w:r>
            <w:r w:rsidR="00F02B46">
              <w:rPr>
                <w:noProof/>
                <w:webHidden/>
              </w:rPr>
              <w:fldChar w:fldCharType="begin"/>
            </w:r>
            <w:r w:rsidR="00F02B46">
              <w:rPr>
                <w:noProof/>
                <w:webHidden/>
              </w:rPr>
              <w:instrText xml:space="preserve"> PAGEREF _Toc32494966 \h </w:instrText>
            </w:r>
            <w:r w:rsidR="00F02B46">
              <w:rPr>
                <w:noProof/>
                <w:webHidden/>
              </w:rPr>
            </w:r>
            <w:r w:rsidR="00F02B46">
              <w:rPr>
                <w:noProof/>
                <w:webHidden/>
              </w:rPr>
              <w:fldChar w:fldCharType="separate"/>
            </w:r>
            <w:r w:rsidR="00F02B46">
              <w:rPr>
                <w:noProof/>
                <w:webHidden/>
              </w:rPr>
              <w:t>7</w:t>
            </w:r>
            <w:r w:rsidR="00F02B46">
              <w:rPr>
                <w:noProof/>
                <w:webHidden/>
              </w:rPr>
              <w:fldChar w:fldCharType="end"/>
            </w:r>
          </w:hyperlink>
        </w:p>
        <w:p w14:paraId="03910BD5" w14:textId="15B54E81" w:rsidR="00F02B46" w:rsidRDefault="001A5F76">
          <w:pPr>
            <w:pStyle w:val="TOC1"/>
            <w:tabs>
              <w:tab w:val="left" w:pos="440"/>
            </w:tabs>
            <w:rPr>
              <w:rFonts w:asciiTheme="minorHAnsi" w:eastAsiaTheme="minorEastAsia" w:hAnsiTheme="minorHAnsi" w:cstheme="minorBidi"/>
              <w:noProof/>
            </w:rPr>
          </w:pPr>
          <w:hyperlink w:anchor="_Toc32494967" w:history="1">
            <w:r w:rsidR="00F02B46" w:rsidRPr="006C3E0B">
              <w:rPr>
                <w:rStyle w:val="Hyperlink"/>
                <w:noProof/>
              </w:rPr>
              <w:t>E.</w:t>
            </w:r>
            <w:r w:rsidR="00F02B46">
              <w:rPr>
                <w:rFonts w:asciiTheme="minorHAnsi" w:eastAsiaTheme="minorEastAsia" w:hAnsiTheme="minorHAnsi" w:cstheme="minorBidi"/>
                <w:noProof/>
              </w:rPr>
              <w:tab/>
            </w:r>
            <w:r w:rsidR="00F02B46" w:rsidRPr="006C3E0B">
              <w:rPr>
                <w:rStyle w:val="Hyperlink"/>
                <w:noProof/>
              </w:rPr>
              <w:t>Sources</w:t>
            </w:r>
            <w:r w:rsidR="00F02B46">
              <w:rPr>
                <w:noProof/>
                <w:webHidden/>
              </w:rPr>
              <w:tab/>
            </w:r>
            <w:r w:rsidR="00F02B46">
              <w:rPr>
                <w:noProof/>
                <w:webHidden/>
              </w:rPr>
              <w:fldChar w:fldCharType="begin"/>
            </w:r>
            <w:r w:rsidR="00F02B46">
              <w:rPr>
                <w:noProof/>
                <w:webHidden/>
              </w:rPr>
              <w:instrText xml:space="preserve"> PAGEREF _Toc32494967 \h </w:instrText>
            </w:r>
            <w:r w:rsidR="00F02B46">
              <w:rPr>
                <w:noProof/>
                <w:webHidden/>
              </w:rPr>
            </w:r>
            <w:r w:rsidR="00F02B46">
              <w:rPr>
                <w:noProof/>
                <w:webHidden/>
              </w:rPr>
              <w:fldChar w:fldCharType="separate"/>
            </w:r>
            <w:r w:rsidR="00F02B46">
              <w:rPr>
                <w:noProof/>
                <w:webHidden/>
              </w:rPr>
              <w:t>8</w:t>
            </w:r>
            <w:r w:rsidR="00F02B46">
              <w:rPr>
                <w:noProof/>
                <w:webHidden/>
              </w:rPr>
              <w:fldChar w:fldCharType="end"/>
            </w:r>
          </w:hyperlink>
        </w:p>
        <w:p w14:paraId="240F0F0A" w14:textId="519A3159" w:rsidR="00F02B46" w:rsidRDefault="00F02B46">
          <w:r>
            <w:rPr>
              <w:b/>
              <w:bCs/>
              <w:noProof/>
            </w:rPr>
            <w:fldChar w:fldCharType="end"/>
          </w:r>
        </w:p>
      </w:sdtContent>
    </w:sdt>
    <w:p w14:paraId="561FA20F" w14:textId="169904AD" w:rsidR="00271619" w:rsidRDefault="00271619" w:rsidP="001E6E99">
      <w:pPr>
        <w:spacing w:after="160" w:line="259" w:lineRule="auto"/>
        <w:contextualSpacing w:val="0"/>
        <w:jc w:val="center"/>
        <w:rPr>
          <w:rFonts w:ascii="Times New Roman" w:hAnsi="Times New Roman"/>
          <w:b/>
          <w:sz w:val="28"/>
          <w:szCs w:val="28"/>
        </w:rPr>
      </w:pPr>
    </w:p>
    <w:p w14:paraId="0755118E" w14:textId="658F2A9B" w:rsidR="00271619" w:rsidRDefault="00271619" w:rsidP="001E6E99">
      <w:pPr>
        <w:spacing w:after="160" w:line="259" w:lineRule="auto"/>
        <w:contextualSpacing w:val="0"/>
        <w:jc w:val="center"/>
        <w:rPr>
          <w:rFonts w:ascii="Times New Roman" w:hAnsi="Times New Roman"/>
          <w:b/>
          <w:sz w:val="28"/>
          <w:szCs w:val="28"/>
        </w:rPr>
      </w:pPr>
    </w:p>
    <w:p w14:paraId="40627B16" w14:textId="1D18E1B9" w:rsidR="00271619" w:rsidRDefault="00271619" w:rsidP="001E6E99">
      <w:pPr>
        <w:spacing w:after="160" w:line="259" w:lineRule="auto"/>
        <w:contextualSpacing w:val="0"/>
        <w:jc w:val="center"/>
        <w:rPr>
          <w:rFonts w:ascii="Times New Roman" w:hAnsi="Times New Roman"/>
          <w:b/>
          <w:sz w:val="28"/>
          <w:szCs w:val="28"/>
        </w:rPr>
      </w:pPr>
    </w:p>
    <w:p w14:paraId="5E982ACE" w14:textId="0EAF0E4F" w:rsidR="00271619" w:rsidRDefault="00271619" w:rsidP="001E6E99">
      <w:pPr>
        <w:spacing w:after="160" w:line="259" w:lineRule="auto"/>
        <w:contextualSpacing w:val="0"/>
        <w:jc w:val="center"/>
        <w:rPr>
          <w:rFonts w:ascii="Times New Roman" w:hAnsi="Times New Roman"/>
          <w:b/>
          <w:sz w:val="28"/>
          <w:szCs w:val="28"/>
        </w:rPr>
      </w:pPr>
    </w:p>
    <w:p w14:paraId="6CC4AEA2" w14:textId="506C770F" w:rsidR="00271619" w:rsidRDefault="00271619" w:rsidP="001E6E99">
      <w:pPr>
        <w:spacing w:after="160" w:line="259" w:lineRule="auto"/>
        <w:contextualSpacing w:val="0"/>
        <w:jc w:val="center"/>
        <w:rPr>
          <w:rFonts w:ascii="Times New Roman" w:hAnsi="Times New Roman"/>
          <w:b/>
          <w:sz w:val="28"/>
          <w:szCs w:val="28"/>
        </w:rPr>
      </w:pPr>
    </w:p>
    <w:p w14:paraId="6C205E2D" w14:textId="30C9DB7C" w:rsidR="00271619" w:rsidRDefault="00271619" w:rsidP="001E6E99">
      <w:pPr>
        <w:spacing w:after="160" w:line="259" w:lineRule="auto"/>
        <w:contextualSpacing w:val="0"/>
        <w:jc w:val="center"/>
        <w:rPr>
          <w:rFonts w:ascii="Times New Roman" w:hAnsi="Times New Roman"/>
          <w:b/>
          <w:sz w:val="28"/>
          <w:szCs w:val="28"/>
        </w:rPr>
      </w:pPr>
    </w:p>
    <w:p w14:paraId="4AF5F6B1" w14:textId="5905CB8D" w:rsidR="00271619" w:rsidRDefault="00271619" w:rsidP="001E6E99">
      <w:pPr>
        <w:spacing w:after="160" w:line="259" w:lineRule="auto"/>
        <w:contextualSpacing w:val="0"/>
        <w:jc w:val="center"/>
        <w:rPr>
          <w:rFonts w:ascii="Times New Roman" w:hAnsi="Times New Roman"/>
          <w:b/>
          <w:sz w:val="28"/>
          <w:szCs w:val="28"/>
        </w:rPr>
      </w:pPr>
    </w:p>
    <w:p w14:paraId="4E5EC59A" w14:textId="24CF7592" w:rsidR="00271619" w:rsidRDefault="00271619" w:rsidP="001E6E99">
      <w:pPr>
        <w:spacing w:after="160" w:line="259" w:lineRule="auto"/>
        <w:contextualSpacing w:val="0"/>
        <w:jc w:val="center"/>
        <w:rPr>
          <w:rFonts w:ascii="Times New Roman" w:hAnsi="Times New Roman"/>
          <w:b/>
          <w:sz w:val="28"/>
          <w:szCs w:val="28"/>
        </w:rPr>
      </w:pPr>
    </w:p>
    <w:p w14:paraId="45DE2699" w14:textId="767B9D23" w:rsidR="00271619" w:rsidRDefault="00271619" w:rsidP="001E6E99">
      <w:pPr>
        <w:spacing w:after="160" w:line="259" w:lineRule="auto"/>
        <w:contextualSpacing w:val="0"/>
        <w:jc w:val="center"/>
        <w:rPr>
          <w:rFonts w:ascii="Times New Roman" w:hAnsi="Times New Roman"/>
          <w:b/>
          <w:sz w:val="28"/>
          <w:szCs w:val="28"/>
        </w:rPr>
      </w:pPr>
    </w:p>
    <w:p w14:paraId="7F483495" w14:textId="1016357D" w:rsidR="00271619" w:rsidRDefault="00271619" w:rsidP="001E6E99">
      <w:pPr>
        <w:spacing w:after="160" w:line="259" w:lineRule="auto"/>
        <w:contextualSpacing w:val="0"/>
        <w:jc w:val="center"/>
        <w:rPr>
          <w:rFonts w:ascii="Times New Roman" w:hAnsi="Times New Roman"/>
          <w:b/>
          <w:sz w:val="28"/>
          <w:szCs w:val="28"/>
        </w:rPr>
      </w:pPr>
    </w:p>
    <w:p w14:paraId="3F0EAB8A" w14:textId="351505F0" w:rsidR="00271619" w:rsidRDefault="00271619" w:rsidP="001E6E99">
      <w:pPr>
        <w:spacing w:after="160" w:line="259" w:lineRule="auto"/>
        <w:contextualSpacing w:val="0"/>
        <w:jc w:val="center"/>
        <w:rPr>
          <w:rFonts w:ascii="Times New Roman" w:hAnsi="Times New Roman"/>
          <w:b/>
          <w:sz w:val="28"/>
          <w:szCs w:val="28"/>
        </w:rPr>
      </w:pPr>
    </w:p>
    <w:p w14:paraId="029186AF" w14:textId="77777777" w:rsidR="00F02B46" w:rsidRDefault="00F02B46" w:rsidP="001E6E99">
      <w:pPr>
        <w:spacing w:after="160" w:line="259" w:lineRule="auto"/>
        <w:contextualSpacing w:val="0"/>
        <w:jc w:val="center"/>
        <w:rPr>
          <w:rFonts w:ascii="Times New Roman" w:hAnsi="Times New Roman"/>
          <w:b/>
          <w:sz w:val="28"/>
          <w:szCs w:val="28"/>
        </w:rPr>
      </w:pPr>
    </w:p>
    <w:p w14:paraId="6BF4882C" w14:textId="2DC0312F" w:rsidR="00271619" w:rsidRPr="00F02B46" w:rsidRDefault="00C01363" w:rsidP="00F02B46">
      <w:pPr>
        <w:pStyle w:val="Heading1"/>
        <w:numPr>
          <w:ilvl w:val="0"/>
          <w:numId w:val="43"/>
        </w:numPr>
        <w:jc w:val="left"/>
        <w:rPr>
          <w:rStyle w:val="Heading1Char"/>
          <w:rFonts w:eastAsia="Calibri"/>
        </w:rPr>
      </w:pPr>
      <w:bookmarkStart w:id="0" w:name="_Toc32494963"/>
      <w:r w:rsidRPr="00F02B46">
        <w:rPr>
          <w:rStyle w:val="Heading1Char"/>
          <w:rFonts w:eastAsia="Calibri"/>
        </w:rPr>
        <w:lastRenderedPageBreak/>
        <w:t>Internal Communication Artifact</w:t>
      </w:r>
      <w:bookmarkEnd w:id="0"/>
    </w:p>
    <w:p w14:paraId="6AA35A35" w14:textId="77777777" w:rsidR="00C01363" w:rsidRDefault="00C01363" w:rsidP="0043093C">
      <w:pPr>
        <w:spacing w:line="240" w:lineRule="auto"/>
        <w:rPr>
          <w:b/>
          <w:color w:val="2E74B5" w:themeColor="accent1" w:themeShade="BF"/>
        </w:rPr>
      </w:pPr>
    </w:p>
    <w:p w14:paraId="2E297768" w14:textId="21C055AC" w:rsidR="0043093C" w:rsidRPr="003107F2" w:rsidRDefault="00552E09" w:rsidP="0043093C">
      <w:pPr>
        <w:spacing w:line="240" w:lineRule="auto"/>
        <w:rPr>
          <w:b/>
          <w:color w:val="2E74B5" w:themeColor="accent1" w:themeShade="BF"/>
        </w:rPr>
      </w:pPr>
      <w:r w:rsidRPr="003107F2">
        <w:rPr>
          <w:b/>
          <w:color w:val="2E74B5" w:themeColor="accent1" w:themeShade="BF"/>
        </w:rPr>
        <w:t>What to do for this section</w:t>
      </w:r>
      <w:r w:rsidR="004C0504" w:rsidRPr="003107F2">
        <w:rPr>
          <w:b/>
          <w:color w:val="2E74B5" w:themeColor="accent1" w:themeShade="BF"/>
        </w:rPr>
        <w:t>:</w:t>
      </w:r>
      <w:r w:rsidRPr="003107F2">
        <w:rPr>
          <w:rFonts w:ascii="Verdana" w:hAnsi="Verdana" w:cs="Calibri"/>
          <w:color w:val="2E74B5" w:themeColor="accent1" w:themeShade="BF"/>
          <w:sz w:val="18"/>
          <w:szCs w:val="18"/>
        </w:rPr>
        <w:t xml:space="preserve"> </w:t>
      </w:r>
      <w:r w:rsidRPr="003107F2">
        <w:rPr>
          <w:b/>
          <w:color w:val="2E74B5" w:themeColor="accent1" w:themeShade="BF"/>
        </w:rPr>
        <w:t>Create an email or memorandum</w:t>
      </w:r>
      <w:r w:rsidR="000D2C98" w:rsidRPr="003107F2">
        <w:rPr>
          <w:b/>
          <w:color w:val="2E74B5" w:themeColor="accent1" w:themeShade="BF"/>
        </w:rPr>
        <w:t xml:space="preserve"> for Audience 1</w:t>
      </w:r>
      <w:r w:rsidRPr="003107F2">
        <w:rPr>
          <w:b/>
          <w:color w:val="2E74B5" w:themeColor="accent1" w:themeShade="BF"/>
        </w:rPr>
        <w:t> providing </w:t>
      </w:r>
      <w:r w:rsidR="00033376" w:rsidRPr="003107F2">
        <w:rPr>
          <w:b/>
          <w:color w:val="2E74B5" w:themeColor="accent1" w:themeShade="BF"/>
        </w:rPr>
        <w:t xml:space="preserve">concise information about your solution and </w:t>
      </w:r>
      <w:r w:rsidR="00F264E0" w:rsidRPr="003107F2">
        <w:rPr>
          <w:b/>
          <w:color w:val="2E74B5" w:themeColor="accent1" w:themeShade="BF"/>
        </w:rPr>
        <w:t xml:space="preserve">its </w:t>
      </w:r>
      <w:r w:rsidRPr="003107F2">
        <w:rPr>
          <w:b/>
          <w:color w:val="2E74B5" w:themeColor="accent1" w:themeShade="BF"/>
        </w:rPr>
        <w:t xml:space="preserve">benefits </w:t>
      </w:r>
      <w:r w:rsidR="00AC6194" w:rsidRPr="003107F2">
        <w:rPr>
          <w:b/>
          <w:color w:val="2E74B5" w:themeColor="accent1" w:themeShade="BF"/>
        </w:rPr>
        <w:t>to the company</w:t>
      </w:r>
      <w:r w:rsidR="00F264E0" w:rsidRPr="003107F2">
        <w:rPr>
          <w:b/>
          <w:color w:val="2E74B5" w:themeColor="accent1" w:themeShade="BF"/>
        </w:rPr>
        <w:t xml:space="preserve">. Be sure to </w:t>
      </w:r>
      <w:r w:rsidRPr="003107F2">
        <w:rPr>
          <w:b/>
          <w:color w:val="2E74B5" w:themeColor="accent1" w:themeShade="BF"/>
        </w:rPr>
        <w:t>includ</w:t>
      </w:r>
      <w:r w:rsidR="00F264E0" w:rsidRPr="003107F2">
        <w:rPr>
          <w:b/>
          <w:color w:val="2E74B5" w:themeColor="accent1" w:themeShade="BF"/>
        </w:rPr>
        <w:t>e</w:t>
      </w:r>
      <w:r w:rsidRPr="003107F2">
        <w:rPr>
          <w:b/>
          <w:color w:val="2E74B5" w:themeColor="accent1" w:themeShade="BF"/>
        </w:rPr>
        <w:t xml:space="preserve"> how </w:t>
      </w:r>
      <w:r w:rsidR="00744696" w:rsidRPr="003107F2">
        <w:rPr>
          <w:b/>
          <w:color w:val="2E74B5" w:themeColor="accent1" w:themeShade="BF"/>
        </w:rPr>
        <w:t xml:space="preserve">the </w:t>
      </w:r>
      <w:r w:rsidR="00F264E0" w:rsidRPr="003107F2">
        <w:rPr>
          <w:b/>
          <w:color w:val="2E74B5" w:themeColor="accent1" w:themeShade="BF"/>
        </w:rPr>
        <w:t xml:space="preserve">solution </w:t>
      </w:r>
      <w:r w:rsidRPr="003107F2">
        <w:rPr>
          <w:b/>
          <w:color w:val="2E74B5" w:themeColor="accent1" w:themeShade="BF"/>
        </w:rPr>
        <w:t>solves a business problem</w:t>
      </w:r>
      <w:r w:rsidR="000D2C98" w:rsidRPr="003107F2">
        <w:rPr>
          <w:b/>
          <w:color w:val="2E74B5" w:themeColor="accent1" w:themeShade="BF"/>
        </w:rPr>
        <w:t>.</w:t>
      </w:r>
    </w:p>
    <w:p w14:paraId="07D68AC8" w14:textId="77777777" w:rsidR="004C0504" w:rsidRPr="003107F2" w:rsidRDefault="004C0504" w:rsidP="00067B29">
      <w:pPr>
        <w:spacing w:line="240" w:lineRule="auto"/>
        <w:rPr>
          <w:b/>
          <w:color w:val="2E74B5" w:themeColor="accent1" w:themeShade="BF"/>
        </w:rPr>
      </w:pPr>
    </w:p>
    <w:p w14:paraId="4C96BE66" w14:textId="77777777" w:rsidR="00E9075F" w:rsidRPr="003107F2" w:rsidRDefault="00552E09" w:rsidP="00067B29">
      <w:pPr>
        <w:spacing w:line="240" w:lineRule="auto"/>
        <w:rPr>
          <w:color w:val="2E74B5" w:themeColor="accent1" w:themeShade="BF"/>
        </w:rPr>
      </w:pPr>
      <w:r w:rsidRPr="003107F2">
        <w:rPr>
          <w:b/>
          <w:color w:val="2E74B5" w:themeColor="accent1" w:themeShade="BF"/>
        </w:rPr>
        <w:t>Remember:</w:t>
      </w:r>
      <w:r w:rsidRPr="003107F2">
        <w:rPr>
          <w:color w:val="2E74B5" w:themeColor="accent1" w:themeShade="BF"/>
        </w:rPr>
        <w:t xml:space="preserve"> </w:t>
      </w:r>
      <w:r w:rsidR="00A57251" w:rsidRPr="003107F2">
        <w:rPr>
          <w:color w:val="2E74B5" w:themeColor="accent1" w:themeShade="BF"/>
        </w:rPr>
        <w:t xml:space="preserve">The </w:t>
      </w:r>
      <w:r w:rsidR="009651CF" w:rsidRPr="003107F2">
        <w:rPr>
          <w:color w:val="2E74B5" w:themeColor="accent1" w:themeShade="BF"/>
        </w:rPr>
        <w:t xml:space="preserve">Learning Resource Lesson 14 </w:t>
      </w:r>
      <w:r w:rsidR="00A57251" w:rsidRPr="003107F2">
        <w:rPr>
          <w:color w:val="2E74B5" w:themeColor="accent1" w:themeShade="BF"/>
        </w:rPr>
        <w:t xml:space="preserve">has information that might help you with </w:t>
      </w:r>
      <w:r w:rsidR="009651CF" w:rsidRPr="003107F2">
        <w:rPr>
          <w:color w:val="2E74B5" w:themeColor="accent1" w:themeShade="BF"/>
        </w:rPr>
        <w:t>this section. Be sure to analyze the audience and what approach make</w:t>
      </w:r>
      <w:r w:rsidR="00A57251" w:rsidRPr="003107F2">
        <w:rPr>
          <w:color w:val="2E74B5" w:themeColor="accent1" w:themeShade="BF"/>
        </w:rPr>
        <w:t>s</w:t>
      </w:r>
      <w:r w:rsidR="009651CF" w:rsidRPr="003107F2">
        <w:rPr>
          <w:color w:val="2E74B5" w:themeColor="accent1" w:themeShade="BF"/>
        </w:rPr>
        <w:t xml:space="preserve"> </w:t>
      </w:r>
      <w:r w:rsidR="00587CA6" w:rsidRPr="003107F2">
        <w:rPr>
          <w:color w:val="2E74B5" w:themeColor="accent1" w:themeShade="BF"/>
        </w:rPr>
        <w:t>t</w:t>
      </w:r>
      <w:r w:rsidR="009651CF" w:rsidRPr="003107F2">
        <w:rPr>
          <w:color w:val="2E74B5" w:themeColor="accent1" w:themeShade="BF"/>
        </w:rPr>
        <w:t xml:space="preserve">he strongest case for your recommendation. </w:t>
      </w:r>
      <w:r w:rsidR="00587CA6" w:rsidRPr="003107F2">
        <w:rPr>
          <w:color w:val="2E74B5" w:themeColor="accent1" w:themeShade="BF"/>
        </w:rPr>
        <w:t>Also,</w:t>
      </w:r>
      <w:r w:rsidR="00A57251" w:rsidRPr="003107F2">
        <w:rPr>
          <w:color w:val="2E74B5" w:themeColor="accent1" w:themeShade="BF"/>
        </w:rPr>
        <w:t xml:space="preserve"> address the best way to create </w:t>
      </w:r>
      <w:r w:rsidR="009651CF" w:rsidRPr="003107F2">
        <w:rPr>
          <w:color w:val="2E74B5" w:themeColor="accent1" w:themeShade="BF"/>
        </w:rPr>
        <w:t>th</w:t>
      </w:r>
      <w:r w:rsidR="00A57251" w:rsidRPr="003107F2">
        <w:rPr>
          <w:color w:val="2E74B5" w:themeColor="accent1" w:themeShade="BF"/>
        </w:rPr>
        <w:t>is</w:t>
      </w:r>
      <w:r w:rsidR="009651CF" w:rsidRPr="003107F2">
        <w:rPr>
          <w:color w:val="2E74B5" w:themeColor="accent1" w:themeShade="BF"/>
        </w:rPr>
        <w:t xml:space="preserve"> type of document</w:t>
      </w:r>
      <w:r w:rsidR="00587CA6" w:rsidRPr="003107F2">
        <w:rPr>
          <w:color w:val="2E74B5" w:themeColor="accent1" w:themeShade="BF"/>
        </w:rPr>
        <w:t xml:space="preserve"> including length, </w:t>
      </w:r>
      <w:r w:rsidR="00A57251" w:rsidRPr="003107F2">
        <w:rPr>
          <w:color w:val="2E74B5" w:themeColor="accent1" w:themeShade="BF"/>
        </w:rPr>
        <w:t xml:space="preserve">style, </w:t>
      </w:r>
      <w:r w:rsidR="00587CA6" w:rsidRPr="003107F2">
        <w:rPr>
          <w:color w:val="2E74B5" w:themeColor="accent1" w:themeShade="BF"/>
        </w:rPr>
        <w:t xml:space="preserve">headings, and salutations/closings. </w:t>
      </w:r>
      <w:r w:rsidR="00F16366" w:rsidRPr="003107F2">
        <w:rPr>
          <w:color w:val="2E74B5" w:themeColor="accent1" w:themeShade="BF"/>
        </w:rPr>
        <w:t xml:space="preserve">The email or memo needs to be formatted correctly and provide </w:t>
      </w:r>
      <w:r w:rsidR="00A57251" w:rsidRPr="003107F2">
        <w:rPr>
          <w:color w:val="2E74B5" w:themeColor="accent1" w:themeShade="BF"/>
        </w:rPr>
        <w:t>a</w:t>
      </w:r>
      <w:r w:rsidR="00587CA6" w:rsidRPr="003107F2">
        <w:rPr>
          <w:color w:val="2E74B5" w:themeColor="accent1" w:themeShade="BF"/>
        </w:rPr>
        <w:t xml:space="preserve"> clear description of the product and</w:t>
      </w:r>
      <w:r w:rsidR="00E9075F" w:rsidRPr="003107F2">
        <w:rPr>
          <w:color w:val="2E74B5" w:themeColor="accent1" w:themeShade="BF"/>
        </w:rPr>
        <w:t xml:space="preserve"> the following:</w:t>
      </w:r>
    </w:p>
    <w:p w14:paraId="4E131B2E" w14:textId="77777777" w:rsidR="00E9075F" w:rsidRPr="003107F2" w:rsidRDefault="00E9075F" w:rsidP="00E9075F">
      <w:pPr>
        <w:pStyle w:val="ListParagraph"/>
        <w:numPr>
          <w:ilvl w:val="0"/>
          <w:numId w:val="32"/>
        </w:numPr>
        <w:spacing w:line="240" w:lineRule="auto"/>
        <w:rPr>
          <w:color w:val="2E74B5" w:themeColor="accent1" w:themeShade="BF"/>
        </w:rPr>
      </w:pPr>
      <w:r w:rsidRPr="003107F2">
        <w:rPr>
          <w:color w:val="2E74B5" w:themeColor="accent1" w:themeShade="BF"/>
        </w:rPr>
        <w:t>An introduction of yourself.</w:t>
      </w:r>
    </w:p>
    <w:p w14:paraId="4E06A288" w14:textId="77777777" w:rsidR="00E9075F" w:rsidRPr="003107F2" w:rsidRDefault="00E9075F" w:rsidP="00E9075F">
      <w:pPr>
        <w:pStyle w:val="ListParagraph"/>
        <w:numPr>
          <w:ilvl w:val="0"/>
          <w:numId w:val="32"/>
        </w:numPr>
        <w:spacing w:line="240" w:lineRule="auto"/>
        <w:rPr>
          <w:color w:val="2E74B5" w:themeColor="accent1" w:themeShade="BF"/>
        </w:rPr>
      </w:pPr>
      <w:r w:rsidRPr="003107F2">
        <w:rPr>
          <w:color w:val="2E74B5" w:themeColor="accent1" w:themeShade="BF"/>
        </w:rPr>
        <w:t>A description of the product/solution.</w:t>
      </w:r>
    </w:p>
    <w:p w14:paraId="6F9607AE" w14:textId="77777777" w:rsidR="00E9075F" w:rsidRPr="003107F2" w:rsidRDefault="00E9075F" w:rsidP="00E9075F">
      <w:pPr>
        <w:pStyle w:val="ListParagraph"/>
        <w:numPr>
          <w:ilvl w:val="0"/>
          <w:numId w:val="32"/>
        </w:numPr>
        <w:spacing w:line="240" w:lineRule="auto"/>
        <w:rPr>
          <w:color w:val="2E74B5" w:themeColor="accent1" w:themeShade="BF"/>
        </w:rPr>
      </w:pPr>
      <w:r w:rsidRPr="003107F2">
        <w:rPr>
          <w:color w:val="2E74B5" w:themeColor="accent1" w:themeShade="BF"/>
        </w:rPr>
        <w:t>H</w:t>
      </w:r>
      <w:r w:rsidR="00587CA6" w:rsidRPr="003107F2">
        <w:rPr>
          <w:color w:val="2E74B5" w:themeColor="accent1" w:themeShade="BF"/>
        </w:rPr>
        <w:t>ow it will benefit the organization.</w:t>
      </w:r>
    </w:p>
    <w:p w14:paraId="69B19AF7" w14:textId="77777777" w:rsidR="00E9075F" w:rsidRPr="003107F2" w:rsidRDefault="00E9075F" w:rsidP="00E9075F">
      <w:pPr>
        <w:pStyle w:val="ListParagraph"/>
        <w:numPr>
          <w:ilvl w:val="0"/>
          <w:numId w:val="32"/>
        </w:numPr>
        <w:spacing w:line="240" w:lineRule="auto"/>
        <w:rPr>
          <w:color w:val="2E74B5" w:themeColor="accent1" w:themeShade="BF"/>
        </w:rPr>
      </w:pPr>
      <w:r w:rsidRPr="003107F2">
        <w:rPr>
          <w:color w:val="2E74B5" w:themeColor="accent1" w:themeShade="BF"/>
        </w:rPr>
        <w:t>What it will take to implement.</w:t>
      </w:r>
    </w:p>
    <w:p w14:paraId="5D92E034" w14:textId="77777777" w:rsidR="00E9075F" w:rsidRPr="003107F2" w:rsidRDefault="00E9075F" w:rsidP="00E9075F">
      <w:pPr>
        <w:pStyle w:val="ListParagraph"/>
        <w:numPr>
          <w:ilvl w:val="0"/>
          <w:numId w:val="32"/>
        </w:numPr>
        <w:spacing w:line="240" w:lineRule="auto"/>
        <w:rPr>
          <w:color w:val="2E74B5" w:themeColor="accent1" w:themeShade="BF"/>
        </w:rPr>
      </w:pPr>
      <w:r w:rsidRPr="003107F2">
        <w:rPr>
          <w:color w:val="2E74B5" w:themeColor="accent1" w:themeShade="BF"/>
        </w:rPr>
        <w:t>Basic cost estimate.</w:t>
      </w:r>
    </w:p>
    <w:p w14:paraId="66B00900" w14:textId="77777777" w:rsidR="00E9075F" w:rsidRPr="003107F2" w:rsidRDefault="00E9075F" w:rsidP="00E9075F">
      <w:pPr>
        <w:pStyle w:val="ListParagraph"/>
        <w:numPr>
          <w:ilvl w:val="0"/>
          <w:numId w:val="32"/>
        </w:numPr>
        <w:spacing w:line="240" w:lineRule="auto"/>
        <w:rPr>
          <w:color w:val="2E74B5" w:themeColor="accent1" w:themeShade="BF"/>
        </w:rPr>
      </w:pPr>
      <w:r w:rsidRPr="003107F2">
        <w:rPr>
          <w:color w:val="2E74B5" w:themeColor="accent1" w:themeShade="BF"/>
        </w:rPr>
        <w:t>Time specific outcome statement. What do you want from them?</w:t>
      </w:r>
    </w:p>
    <w:p w14:paraId="0A56243D" w14:textId="77777777" w:rsidR="004D03E0" w:rsidRPr="003107F2" w:rsidRDefault="00E9075F" w:rsidP="00E9075F">
      <w:pPr>
        <w:spacing w:line="240" w:lineRule="auto"/>
        <w:rPr>
          <w:color w:val="2E74B5" w:themeColor="accent1" w:themeShade="BF"/>
        </w:rPr>
      </w:pPr>
      <w:r w:rsidRPr="003107F2">
        <w:rPr>
          <w:color w:val="2E74B5" w:themeColor="accent1" w:themeShade="BF"/>
        </w:rPr>
        <w:t xml:space="preserve">Fit that all on one page so be concise. </w:t>
      </w:r>
      <w:r w:rsidRPr="003107F2">
        <w:rPr>
          <w:color w:val="2E74B5" w:themeColor="accent1" w:themeShade="BF"/>
        </w:rPr>
        <w:sym w:font="Wingdings" w:char="F04A"/>
      </w:r>
      <w:r w:rsidR="00587CA6" w:rsidRPr="003107F2">
        <w:rPr>
          <w:color w:val="2E74B5" w:themeColor="accent1" w:themeShade="BF"/>
        </w:rPr>
        <w:t xml:space="preserve"> </w:t>
      </w:r>
    </w:p>
    <w:p w14:paraId="25B8E678" w14:textId="77777777" w:rsidR="004D03E0" w:rsidRPr="003107F2" w:rsidRDefault="004D03E0" w:rsidP="00067B29">
      <w:pPr>
        <w:spacing w:line="240" w:lineRule="auto"/>
        <w:rPr>
          <w:color w:val="2E74B5" w:themeColor="accent1" w:themeShade="BF"/>
        </w:rPr>
      </w:pPr>
    </w:p>
    <w:p w14:paraId="416E46CF" w14:textId="77777777" w:rsidR="00067B29" w:rsidRPr="003107F2" w:rsidRDefault="00067B29" w:rsidP="00501DA5">
      <w:pPr>
        <w:spacing w:line="240" w:lineRule="auto"/>
        <w:rPr>
          <w:color w:val="2E74B5" w:themeColor="accent1" w:themeShade="BF"/>
        </w:rPr>
      </w:pPr>
    </w:p>
    <w:p w14:paraId="3E9F5C66" w14:textId="77777777" w:rsidR="00067B29" w:rsidRPr="003107F2" w:rsidRDefault="00552E09" w:rsidP="00067B29">
      <w:pPr>
        <w:spacing w:line="240" w:lineRule="auto"/>
        <w:rPr>
          <w:color w:val="2E74B5" w:themeColor="accent1" w:themeShade="BF"/>
        </w:rPr>
      </w:pPr>
      <w:r w:rsidRPr="003107F2">
        <w:rPr>
          <w:b/>
          <w:i/>
          <w:color w:val="2E74B5" w:themeColor="accent1" w:themeShade="BF"/>
        </w:rPr>
        <w:t xml:space="preserve">A. Passing Rubric Requirement: </w:t>
      </w:r>
      <w:r w:rsidR="0043522A" w:rsidRPr="003107F2">
        <w:rPr>
          <w:b/>
          <w:i/>
          <w:color w:val="2E74B5" w:themeColor="accent1" w:themeShade="BF"/>
        </w:rPr>
        <w:t>The professional email or memorandum aligns with the needs of company executives, is professional in tone or style.</w:t>
      </w:r>
    </w:p>
    <w:p w14:paraId="02A88FCC" w14:textId="5C6356F9" w:rsidR="009E479C" w:rsidRDefault="009E479C" w:rsidP="001747F5">
      <w:pPr>
        <w:spacing w:after="160" w:line="259" w:lineRule="auto"/>
        <w:contextualSpacing w:val="0"/>
        <w:rPr>
          <w:rFonts w:ascii="Times New Roman" w:hAnsi="Times New Roman"/>
          <w:b/>
          <w:sz w:val="24"/>
          <w:szCs w:val="24"/>
        </w:rPr>
      </w:pPr>
    </w:p>
    <w:p w14:paraId="6A0C6EAA" w14:textId="79FE5249" w:rsidR="00F02B46" w:rsidRDefault="00F02B46" w:rsidP="001747F5">
      <w:pPr>
        <w:spacing w:after="160" w:line="259" w:lineRule="auto"/>
        <w:contextualSpacing w:val="0"/>
        <w:rPr>
          <w:rFonts w:ascii="Times New Roman" w:hAnsi="Times New Roman"/>
          <w:b/>
          <w:sz w:val="24"/>
          <w:szCs w:val="24"/>
        </w:rPr>
      </w:pPr>
    </w:p>
    <w:p w14:paraId="2CA7B541" w14:textId="3D995E31" w:rsidR="00F02B46" w:rsidRDefault="00F02B46" w:rsidP="001747F5">
      <w:pPr>
        <w:spacing w:after="160" w:line="259" w:lineRule="auto"/>
        <w:contextualSpacing w:val="0"/>
        <w:rPr>
          <w:rFonts w:ascii="Times New Roman" w:hAnsi="Times New Roman"/>
          <w:b/>
          <w:sz w:val="24"/>
          <w:szCs w:val="24"/>
        </w:rPr>
      </w:pPr>
    </w:p>
    <w:p w14:paraId="3FBF6534" w14:textId="5282C681" w:rsidR="00F02B46" w:rsidRDefault="00F02B46" w:rsidP="001747F5">
      <w:pPr>
        <w:spacing w:after="160" w:line="259" w:lineRule="auto"/>
        <w:contextualSpacing w:val="0"/>
        <w:rPr>
          <w:rFonts w:ascii="Times New Roman" w:hAnsi="Times New Roman"/>
          <w:b/>
          <w:sz w:val="24"/>
          <w:szCs w:val="24"/>
        </w:rPr>
      </w:pPr>
    </w:p>
    <w:p w14:paraId="7E061D60" w14:textId="48C61CD0" w:rsidR="00F02B46" w:rsidRDefault="00F02B46" w:rsidP="001747F5">
      <w:pPr>
        <w:spacing w:after="160" w:line="259" w:lineRule="auto"/>
        <w:contextualSpacing w:val="0"/>
        <w:rPr>
          <w:rFonts w:ascii="Times New Roman" w:hAnsi="Times New Roman"/>
          <w:b/>
          <w:sz w:val="24"/>
          <w:szCs w:val="24"/>
        </w:rPr>
      </w:pPr>
    </w:p>
    <w:p w14:paraId="734C25DC" w14:textId="2D3F6B63" w:rsidR="00F02B46" w:rsidRDefault="00F02B46" w:rsidP="001747F5">
      <w:pPr>
        <w:spacing w:after="160" w:line="259" w:lineRule="auto"/>
        <w:contextualSpacing w:val="0"/>
        <w:rPr>
          <w:rFonts w:ascii="Times New Roman" w:hAnsi="Times New Roman"/>
          <w:b/>
          <w:sz w:val="24"/>
          <w:szCs w:val="24"/>
        </w:rPr>
      </w:pPr>
    </w:p>
    <w:p w14:paraId="750785F6" w14:textId="5D80FDB2" w:rsidR="00F02B46" w:rsidRDefault="00F02B46" w:rsidP="001747F5">
      <w:pPr>
        <w:spacing w:after="160" w:line="259" w:lineRule="auto"/>
        <w:contextualSpacing w:val="0"/>
        <w:rPr>
          <w:rFonts w:ascii="Times New Roman" w:hAnsi="Times New Roman"/>
          <w:b/>
          <w:sz w:val="24"/>
          <w:szCs w:val="24"/>
        </w:rPr>
      </w:pPr>
    </w:p>
    <w:p w14:paraId="38918156" w14:textId="1466C162" w:rsidR="00F02B46" w:rsidRDefault="00F02B46" w:rsidP="001747F5">
      <w:pPr>
        <w:spacing w:after="160" w:line="259" w:lineRule="auto"/>
        <w:contextualSpacing w:val="0"/>
        <w:rPr>
          <w:rFonts w:ascii="Times New Roman" w:hAnsi="Times New Roman"/>
          <w:b/>
          <w:sz w:val="24"/>
          <w:szCs w:val="24"/>
        </w:rPr>
      </w:pPr>
    </w:p>
    <w:p w14:paraId="451577D6" w14:textId="1159E5B1" w:rsidR="00F02B46" w:rsidRDefault="00F02B46" w:rsidP="001747F5">
      <w:pPr>
        <w:spacing w:after="160" w:line="259" w:lineRule="auto"/>
        <w:contextualSpacing w:val="0"/>
        <w:rPr>
          <w:rFonts w:ascii="Times New Roman" w:hAnsi="Times New Roman"/>
          <w:b/>
          <w:sz w:val="24"/>
          <w:szCs w:val="24"/>
        </w:rPr>
      </w:pPr>
    </w:p>
    <w:p w14:paraId="40CD6070" w14:textId="247D8D82" w:rsidR="00F02B46" w:rsidRDefault="00F02B46" w:rsidP="001747F5">
      <w:pPr>
        <w:spacing w:after="160" w:line="259" w:lineRule="auto"/>
        <w:contextualSpacing w:val="0"/>
        <w:rPr>
          <w:rFonts w:ascii="Times New Roman" w:hAnsi="Times New Roman"/>
          <w:b/>
          <w:sz w:val="24"/>
          <w:szCs w:val="24"/>
        </w:rPr>
      </w:pPr>
    </w:p>
    <w:p w14:paraId="7FAA7363" w14:textId="6168817D" w:rsidR="00F02B46" w:rsidRDefault="00F02B46" w:rsidP="001747F5">
      <w:pPr>
        <w:spacing w:after="160" w:line="259" w:lineRule="auto"/>
        <w:contextualSpacing w:val="0"/>
        <w:rPr>
          <w:rFonts w:ascii="Times New Roman" w:hAnsi="Times New Roman"/>
          <w:b/>
          <w:sz w:val="24"/>
          <w:szCs w:val="24"/>
        </w:rPr>
      </w:pPr>
    </w:p>
    <w:p w14:paraId="013C7626" w14:textId="6BDDCCE5" w:rsidR="00F02B46" w:rsidRDefault="00F02B46" w:rsidP="001747F5">
      <w:pPr>
        <w:spacing w:after="160" w:line="259" w:lineRule="auto"/>
        <w:contextualSpacing w:val="0"/>
        <w:rPr>
          <w:rFonts w:ascii="Times New Roman" w:hAnsi="Times New Roman"/>
          <w:b/>
          <w:sz w:val="24"/>
          <w:szCs w:val="24"/>
        </w:rPr>
      </w:pPr>
    </w:p>
    <w:p w14:paraId="370A503F" w14:textId="4EAE3B7A" w:rsidR="00F02B46" w:rsidRDefault="00F02B46" w:rsidP="001747F5">
      <w:pPr>
        <w:spacing w:after="160" w:line="259" w:lineRule="auto"/>
        <w:contextualSpacing w:val="0"/>
        <w:rPr>
          <w:rFonts w:ascii="Times New Roman" w:hAnsi="Times New Roman"/>
          <w:b/>
          <w:sz w:val="24"/>
          <w:szCs w:val="24"/>
        </w:rPr>
      </w:pPr>
    </w:p>
    <w:p w14:paraId="5AEFB7CE" w14:textId="77777777" w:rsidR="00F02B46" w:rsidRPr="00FD54A4" w:rsidRDefault="00F02B46" w:rsidP="001747F5">
      <w:pPr>
        <w:spacing w:after="160" w:line="259" w:lineRule="auto"/>
        <w:contextualSpacing w:val="0"/>
        <w:rPr>
          <w:rFonts w:ascii="Times New Roman" w:hAnsi="Times New Roman"/>
          <w:b/>
          <w:sz w:val="24"/>
          <w:szCs w:val="24"/>
        </w:rPr>
      </w:pPr>
    </w:p>
    <w:p w14:paraId="6A351060" w14:textId="2D28F3B2" w:rsidR="00C01363" w:rsidRPr="00F02B46" w:rsidRDefault="00F02B46" w:rsidP="00F02B46">
      <w:pPr>
        <w:pStyle w:val="Heading1"/>
        <w:numPr>
          <w:ilvl w:val="0"/>
          <w:numId w:val="43"/>
        </w:numPr>
        <w:jc w:val="left"/>
        <w:rPr>
          <w:rFonts w:eastAsia="Calibri"/>
        </w:rPr>
      </w:pPr>
      <w:bookmarkStart w:id="1" w:name="_Toc32494964"/>
      <w:r>
        <w:lastRenderedPageBreak/>
        <w:t>Fact Sheet Artifact</w:t>
      </w:r>
      <w:bookmarkEnd w:id="1"/>
    </w:p>
    <w:p w14:paraId="1ED3C65E" w14:textId="52DE7CFB" w:rsidR="0043093C" w:rsidRPr="003107F2" w:rsidRDefault="00654D51" w:rsidP="00C01363">
      <w:pPr>
        <w:spacing w:after="160" w:line="259" w:lineRule="auto"/>
        <w:contextualSpacing w:val="0"/>
        <w:rPr>
          <w:color w:val="2E74B5" w:themeColor="accent1" w:themeShade="BF"/>
        </w:rPr>
      </w:pPr>
      <w:r>
        <w:rPr>
          <w:noProof/>
        </w:rPr>
        <w:drawing>
          <wp:anchor distT="0" distB="0" distL="114300" distR="114300" simplePos="0" relativeHeight="251663360" behindDoc="1" locked="0" layoutInCell="1" allowOverlap="1" wp14:anchorId="0D9D5992" wp14:editId="42925FC6">
            <wp:simplePos x="0" y="0"/>
            <wp:positionH relativeFrom="column">
              <wp:posOffset>4476750</wp:posOffset>
            </wp:positionH>
            <wp:positionV relativeFrom="paragraph">
              <wp:posOffset>190500</wp:posOffset>
            </wp:positionV>
            <wp:extent cx="2216150" cy="2781300"/>
            <wp:effectExtent l="0" t="0" r="0" b="0"/>
            <wp:wrapTight wrapText="bothSides">
              <wp:wrapPolygon edited="0">
                <wp:start x="0" y="0"/>
                <wp:lineTo x="0" y="9468"/>
                <wp:lineTo x="6870" y="9616"/>
                <wp:lineTo x="0" y="10504"/>
                <wp:lineTo x="0" y="20416"/>
                <wp:lineTo x="3156" y="20416"/>
                <wp:lineTo x="18382" y="20121"/>
                <wp:lineTo x="20053" y="19085"/>
                <wp:lineTo x="20981" y="18937"/>
                <wp:lineTo x="20795" y="17310"/>
                <wp:lineTo x="15225" y="16718"/>
                <wp:lineTo x="21352" y="16274"/>
                <wp:lineTo x="21352" y="2515"/>
                <wp:lineTo x="13926" y="2515"/>
                <wp:lineTo x="21352" y="1184"/>
                <wp:lineTo x="21352" y="1036"/>
                <wp:lineTo x="20053"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6150" cy="2781300"/>
                    </a:xfrm>
                    <a:prstGeom prst="rect">
                      <a:avLst/>
                    </a:prstGeom>
                  </pic:spPr>
                </pic:pic>
              </a:graphicData>
            </a:graphic>
          </wp:anchor>
        </w:drawing>
      </w:r>
      <w:r w:rsidR="00552E09" w:rsidRPr="003107F2">
        <w:rPr>
          <w:b/>
          <w:color w:val="2E74B5" w:themeColor="accent1" w:themeShade="BF"/>
        </w:rPr>
        <w:t>What to do for this section:</w:t>
      </w:r>
      <w:r w:rsidR="00552E09" w:rsidRPr="003107F2">
        <w:rPr>
          <w:color w:val="2E74B5" w:themeColor="accent1" w:themeShade="BF"/>
        </w:rPr>
        <w:t xml:space="preserve"> Create a</w:t>
      </w:r>
      <w:r w:rsidR="00012E94" w:rsidRPr="003107F2">
        <w:rPr>
          <w:color w:val="2E74B5" w:themeColor="accent1" w:themeShade="BF"/>
        </w:rPr>
        <w:t xml:space="preserve"> </w:t>
      </w:r>
      <w:proofErr w:type="gramStart"/>
      <w:r w:rsidR="00012E94" w:rsidRPr="003107F2">
        <w:rPr>
          <w:color w:val="2E74B5" w:themeColor="accent1" w:themeShade="BF"/>
        </w:rPr>
        <w:t>graphically-oriented</w:t>
      </w:r>
      <w:proofErr w:type="gramEnd"/>
      <w:r w:rsidR="00552E09" w:rsidRPr="003107F2">
        <w:rPr>
          <w:color w:val="2E74B5" w:themeColor="accent1" w:themeShade="BF"/>
        </w:rPr>
        <w:t xml:space="preserve"> fact sheet </w:t>
      </w:r>
      <w:r w:rsidR="00587CA6" w:rsidRPr="003107F2">
        <w:rPr>
          <w:color w:val="2E74B5" w:themeColor="accent1" w:themeShade="BF"/>
        </w:rPr>
        <w:t xml:space="preserve">for Audience 2 </w:t>
      </w:r>
      <w:r w:rsidR="00552E09" w:rsidRPr="003107F2">
        <w:rPr>
          <w:color w:val="2E74B5" w:themeColor="accent1" w:themeShade="BF"/>
        </w:rPr>
        <w:t>communicating essential product</w:t>
      </w:r>
      <w:r w:rsidR="00587CA6" w:rsidRPr="003107F2">
        <w:rPr>
          <w:color w:val="2E74B5" w:themeColor="accent1" w:themeShade="BF"/>
        </w:rPr>
        <w:t xml:space="preserve"> and implementation information</w:t>
      </w:r>
      <w:r w:rsidR="00A57251" w:rsidRPr="003107F2">
        <w:rPr>
          <w:color w:val="2E74B5" w:themeColor="accent1" w:themeShade="BF"/>
        </w:rPr>
        <w:t xml:space="preserve"> about your solution. </w:t>
      </w:r>
      <w:r w:rsidR="00552E09" w:rsidRPr="003107F2">
        <w:rPr>
          <w:color w:val="2E74B5" w:themeColor="accent1" w:themeShade="BF"/>
        </w:rPr>
        <w:t xml:space="preserve">Include the following points in the fact sheet: </w:t>
      </w:r>
    </w:p>
    <w:p w14:paraId="3D6DC782" w14:textId="52AEB8D6" w:rsidR="0043093C" w:rsidRPr="003107F2" w:rsidRDefault="00552E09" w:rsidP="0043093C">
      <w:pPr>
        <w:spacing w:line="240" w:lineRule="auto"/>
        <w:rPr>
          <w:color w:val="2E74B5" w:themeColor="accent1" w:themeShade="BF"/>
        </w:rPr>
      </w:pPr>
      <w:r w:rsidRPr="003107F2">
        <w:rPr>
          <w:color w:val="2E74B5" w:themeColor="accent1" w:themeShade="BF"/>
        </w:rPr>
        <w:t>•  description of product</w:t>
      </w:r>
      <w:r w:rsidR="00A57251" w:rsidRPr="003107F2">
        <w:rPr>
          <w:color w:val="2E74B5" w:themeColor="accent1" w:themeShade="BF"/>
        </w:rPr>
        <w:t xml:space="preserve"> and how it solves the business problem</w:t>
      </w:r>
    </w:p>
    <w:p w14:paraId="378BAB61" w14:textId="211233E0" w:rsidR="0043093C" w:rsidRPr="003107F2" w:rsidRDefault="00552E09" w:rsidP="0043093C">
      <w:pPr>
        <w:spacing w:line="240" w:lineRule="auto"/>
        <w:rPr>
          <w:color w:val="2E74B5" w:themeColor="accent1" w:themeShade="BF"/>
        </w:rPr>
      </w:pPr>
      <w:r w:rsidRPr="003107F2">
        <w:rPr>
          <w:color w:val="2E74B5" w:themeColor="accent1" w:themeShade="BF"/>
        </w:rPr>
        <w:t>•  rationale for implementation</w:t>
      </w:r>
      <w:r w:rsidR="00A57251" w:rsidRPr="003107F2">
        <w:rPr>
          <w:color w:val="2E74B5" w:themeColor="accent1" w:themeShade="BF"/>
        </w:rPr>
        <w:t xml:space="preserve"> (remember your audience)</w:t>
      </w:r>
    </w:p>
    <w:p w14:paraId="043A8A53" w14:textId="77777777" w:rsidR="0043093C" w:rsidRPr="003107F2" w:rsidRDefault="00552E09" w:rsidP="0043093C">
      <w:pPr>
        <w:spacing w:line="240" w:lineRule="auto"/>
        <w:rPr>
          <w:color w:val="2E74B5" w:themeColor="accent1" w:themeShade="BF"/>
        </w:rPr>
      </w:pPr>
      <w:r w:rsidRPr="003107F2">
        <w:rPr>
          <w:color w:val="2E74B5" w:themeColor="accent1" w:themeShade="BF"/>
        </w:rPr>
        <w:t>•  summary of implementation phases</w:t>
      </w:r>
    </w:p>
    <w:p w14:paraId="54D93CB6" w14:textId="73BBAA8F" w:rsidR="0043093C" w:rsidRPr="003107F2" w:rsidRDefault="00552E09" w:rsidP="0043093C">
      <w:pPr>
        <w:spacing w:line="240" w:lineRule="auto"/>
        <w:rPr>
          <w:color w:val="2E74B5" w:themeColor="accent1" w:themeShade="BF"/>
        </w:rPr>
      </w:pPr>
      <w:r w:rsidRPr="003107F2">
        <w:rPr>
          <w:color w:val="2E74B5" w:themeColor="accent1" w:themeShade="BF"/>
        </w:rPr>
        <w:t>•  graphic aid</w:t>
      </w:r>
      <w:r w:rsidR="00C14EC1">
        <w:rPr>
          <w:color w:val="2E74B5" w:themeColor="accent1" w:themeShade="BF"/>
        </w:rPr>
        <w:t>s</w:t>
      </w:r>
      <w:r w:rsidR="00BD0DB7">
        <w:rPr>
          <w:color w:val="2E74B5" w:themeColor="accent1" w:themeShade="BF"/>
        </w:rPr>
        <w:t xml:space="preserve"> (at least two)</w:t>
      </w:r>
      <w:r w:rsidRPr="003107F2">
        <w:rPr>
          <w:color w:val="2E74B5" w:themeColor="accent1" w:themeShade="BF"/>
        </w:rPr>
        <w:t xml:space="preserve"> that supplement product information or implementation plans</w:t>
      </w:r>
    </w:p>
    <w:p w14:paraId="2CFAF28D" w14:textId="77777777" w:rsidR="00501DA5" w:rsidRPr="003107F2" w:rsidRDefault="00501DA5" w:rsidP="00067B29">
      <w:pPr>
        <w:spacing w:line="240" w:lineRule="auto"/>
        <w:rPr>
          <w:color w:val="2E74B5" w:themeColor="accent1" w:themeShade="BF"/>
        </w:rPr>
      </w:pPr>
    </w:p>
    <w:p w14:paraId="4F3164A8" w14:textId="34EF5A46" w:rsidR="00C14EC1" w:rsidRPr="003107F2" w:rsidRDefault="00552E09" w:rsidP="00067B29">
      <w:pPr>
        <w:spacing w:line="240" w:lineRule="auto"/>
        <w:rPr>
          <w:color w:val="2E74B5" w:themeColor="accent1" w:themeShade="BF"/>
        </w:rPr>
      </w:pPr>
      <w:r w:rsidRPr="003107F2">
        <w:rPr>
          <w:b/>
          <w:color w:val="2E74B5" w:themeColor="accent1" w:themeShade="BF"/>
        </w:rPr>
        <w:t>Remember:</w:t>
      </w:r>
      <w:r w:rsidRPr="003107F2">
        <w:rPr>
          <w:color w:val="2E74B5" w:themeColor="accent1" w:themeShade="BF"/>
        </w:rPr>
        <w:t xml:space="preserve"> </w:t>
      </w:r>
      <w:r w:rsidR="00B20F02" w:rsidRPr="003107F2">
        <w:rPr>
          <w:color w:val="2E74B5" w:themeColor="accent1" w:themeShade="BF"/>
        </w:rPr>
        <w:t>Review Lesson</w:t>
      </w:r>
      <w:r w:rsidR="00744696" w:rsidRPr="003107F2">
        <w:rPr>
          <w:color w:val="2E74B5" w:themeColor="accent1" w:themeShade="BF"/>
        </w:rPr>
        <w:t>s</w:t>
      </w:r>
      <w:r w:rsidR="00B20F02" w:rsidRPr="003107F2">
        <w:rPr>
          <w:color w:val="2E74B5" w:themeColor="accent1" w:themeShade="BF"/>
        </w:rPr>
        <w:t xml:space="preserve"> 6 and 9 in the Learning Resource for information on creating a descriptive fact sheet with graphic aids. The layout is crucial </w:t>
      </w:r>
      <w:r w:rsidR="00A57251" w:rsidRPr="003107F2">
        <w:rPr>
          <w:color w:val="2E74B5" w:themeColor="accent1" w:themeShade="BF"/>
        </w:rPr>
        <w:t>and must</w:t>
      </w:r>
      <w:r w:rsidR="00587CA6" w:rsidRPr="003107F2">
        <w:rPr>
          <w:color w:val="2E74B5" w:themeColor="accent1" w:themeShade="BF"/>
        </w:rPr>
        <w:t xml:space="preserve"> be balance</w:t>
      </w:r>
      <w:r w:rsidR="00744696" w:rsidRPr="003107F2">
        <w:rPr>
          <w:color w:val="2E74B5" w:themeColor="accent1" w:themeShade="BF"/>
        </w:rPr>
        <w:t>d</w:t>
      </w:r>
      <w:r w:rsidR="00A57251" w:rsidRPr="003107F2">
        <w:rPr>
          <w:color w:val="2E74B5" w:themeColor="accent1" w:themeShade="BF"/>
        </w:rPr>
        <w:t xml:space="preserve"> and pleasing to eye</w:t>
      </w:r>
      <w:r w:rsidR="00587CA6" w:rsidRPr="003107F2">
        <w:rPr>
          <w:color w:val="2E74B5" w:themeColor="accent1" w:themeShade="BF"/>
        </w:rPr>
        <w:t xml:space="preserve">. </w:t>
      </w:r>
      <w:r w:rsidR="00012E94" w:rsidRPr="003107F2">
        <w:rPr>
          <w:color w:val="2E74B5" w:themeColor="accent1" w:themeShade="BF"/>
        </w:rPr>
        <w:t xml:space="preserve">Use columns or textboxes for formatting. </w:t>
      </w:r>
      <w:r w:rsidR="00A57251" w:rsidRPr="003107F2">
        <w:rPr>
          <w:color w:val="2E74B5" w:themeColor="accent1" w:themeShade="BF"/>
        </w:rPr>
        <w:t>I</w:t>
      </w:r>
      <w:r w:rsidR="00587CA6" w:rsidRPr="003107F2">
        <w:rPr>
          <w:color w:val="2E74B5" w:themeColor="accent1" w:themeShade="BF"/>
        </w:rPr>
        <w:t>nclude specific details about how the product implementation and support might affect th</w:t>
      </w:r>
      <w:r w:rsidR="00A57251" w:rsidRPr="003107F2">
        <w:rPr>
          <w:color w:val="2E74B5" w:themeColor="accent1" w:themeShade="BF"/>
        </w:rPr>
        <w:t xml:space="preserve">e </w:t>
      </w:r>
      <w:proofErr w:type="gramStart"/>
      <w:r w:rsidR="00A57251" w:rsidRPr="003107F2">
        <w:rPr>
          <w:color w:val="2E74B5" w:themeColor="accent1" w:themeShade="BF"/>
        </w:rPr>
        <w:t>organization as a whole</w:t>
      </w:r>
      <w:proofErr w:type="gramEnd"/>
      <w:r w:rsidR="00A57251" w:rsidRPr="003107F2">
        <w:rPr>
          <w:color w:val="2E74B5" w:themeColor="accent1" w:themeShade="BF"/>
        </w:rPr>
        <w:t xml:space="preserve">. </w:t>
      </w:r>
      <w:r w:rsidR="00C14EC1">
        <w:rPr>
          <w:color w:val="2E74B5" w:themeColor="accent1" w:themeShade="BF"/>
        </w:rPr>
        <w:t xml:space="preserve">Use headings so </w:t>
      </w:r>
      <w:r w:rsidR="00F7623E" w:rsidRPr="003107F2">
        <w:rPr>
          <w:color w:val="2E74B5" w:themeColor="accent1" w:themeShade="BF"/>
        </w:rPr>
        <w:t>the reader can find the important points</w:t>
      </w:r>
      <w:r w:rsidR="00587CA6" w:rsidRPr="003107F2">
        <w:rPr>
          <w:color w:val="2E74B5" w:themeColor="accent1" w:themeShade="BF"/>
        </w:rPr>
        <w:t xml:space="preserve"> quickly</w:t>
      </w:r>
      <w:r w:rsidR="00F7623E" w:rsidRPr="003107F2">
        <w:rPr>
          <w:color w:val="2E74B5" w:themeColor="accent1" w:themeShade="BF"/>
        </w:rPr>
        <w:t>.</w:t>
      </w:r>
      <w:r w:rsidR="00587CA6" w:rsidRPr="003107F2">
        <w:rPr>
          <w:color w:val="2E74B5" w:themeColor="accent1" w:themeShade="BF"/>
        </w:rPr>
        <w:t xml:space="preserve"> Use graphic aids effectively to convey information that, for example, might be difficult to describe in words. </w:t>
      </w:r>
    </w:p>
    <w:p w14:paraId="240B179E" w14:textId="1E2D4DD7" w:rsidR="007D5E47" w:rsidRPr="003107F2" w:rsidRDefault="00C4521B" w:rsidP="00067B29">
      <w:pPr>
        <w:spacing w:line="240" w:lineRule="auto"/>
        <w:rPr>
          <w:color w:val="2E74B5" w:themeColor="accent1" w:themeShade="BF"/>
        </w:rPr>
      </w:pPr>
      <w:r w:rsidRPr="003107F2">
        <w:rPr>
          <w:noProof/>
          <w:color w:val="2E74B5" w:themeColor="accent1" w:themeShade="BF"/>
        </w:rPr>
        <mc:AlternateContent>
          <mc:Choice Requires="wps">
            <w:drawing>
              <wp:anchor distT="0" distB="0" distL="114300" distR="114300" simplePos="0" relativeHeight="251661312" behindDoc="1" locked="0" layoutInCell="1" allowOverlap="1" wp14:anchorId="0220CA03" wp14:editId="31E6017F">
                <wp:simplePos x="0" y="0"/>
                <wp:positionH relativeFrom="column">
                  <wp:posOffset>4962525</wp:posOffset>
                </wp:positionH>
                <wp:positionV relativeFrom="paragraph">
                  <wp:posOffset>12700</wp:posOffset>
                </wp:positionV>
                <wp:extent cx="16764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03C3836C" w14:textId="77777777" w:rsidR="00C4521B" w:rsidRPr="006D656F" w:rsidRDefault="00C4521B" w:rsidP="00C4521B">
                            <w:pPr>
                              <w:pStyle w:val="Caption"/>
                              <w:rPr>
                                <w:noProof/>
                              </w:rPr>
                            </w:pPr>
                            <w:r>
                              <w:t xml:space="preserve">Figure </w:t>
                            </w:r>
                            <w:r w:rsidR="00003451">
                              <w:rPr>
                                <w:noProof/>
                              </w:rPr>
                              <w:fldChar w:fldCharType="begin"/>
                            </w:r>
                            <w:r w:rsidR="00003451">
                              <w:rPr>
                                <w:noProof/>
                              </w:rPr>
                              <w:instrText xml:space="preserve"> SEQ Figure \* ARABIC </w:instrText>
                            </w:r>
                            <w:r w:rsidR="00003451">
                              <w:rPr>
                                <w:noProof/>
                              </w:rPr>
                              <w:fldChar w:fldCharType="separate"/>
                            </w:r>
                            <w:r>
                              <w:rPr>
                                <w:noProof/>
                              </w:rPr>
                              <w:t>1</w:t>
                            </w:r>
                            <w:r w:rsidR="00003451">
                              <w:rPr>
                                <w:noProof/>
                              </w:rPr>
                              <w:fldChar w:fldCharType="end"/>
                            </w:r>
                            <w:r>
                              <w:t>: A pleasing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20CA03" id="_x0000_t202" coordsize="21600,21600" o:spt="202" path="m,l,21600r21600,l21600,xe">
                <v:stroke joinstyle="miter"/>
                <v:path gradientshapeok="t" o:connecttype="rect"/>
              </v:shapetype>
              <v:shape id="Text Box 2" o:spid="_x0000_s1026" type="#_x0000_t202" style="position:absolute;margin-left:390.75pt;margin-top:1pt;width:13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XKgIAAF0EAAAOAAAAZHJzL2Uyb0RvYy54bWysVMGO0zAQvSPxD5bvNG2Bsoq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" stroked="f">
                <v:textbox style="mso-fit-shape-to-text:t" inset="0,0,0,0">
                  <w:txbxContent>
                    <w:p w14:paraId="03C3836C" w14:textId="77777777" w:rsidR="00C4521B" w:rsidRPr="006D656F" w:rsidRDefault="00C4521B" w:rsidP="00C4521B">
                      <w:pPr>
                        <w:pStyle w:val="Caption"/>
                        <w:rPr>
                          <w:noProof/>
                        </w:rPr>
                      </w:pPr>
                      <w:r>
                        <w:t xml:space="preserve">Figure </w:t>
                      </w:r>
                      <w:r w:rsidR="00003451">
                        <w:rPr>
                          <w:noProof/>
                        </w:rPr>
                        <w:fldChar w:fldCharType="begin"/>
                      </w:r>
                      <w:r w:rsidR="00003451">
                        <w:rPr>
                          <w:noProof/>
                        </w:rPr>
                        <w:instrText xml:space="preserve"> SEQ Figure \* ARABIC </w:instrText>
                      </w:r>
                      <w:r w:rsidR="00003451">
                        <w:rPr>
                          <w:noProof/>
                        </w:rPr>
                        <w:fldChar w:fldCharType="separate"/>
                      </w:r>
                      <w:r>
                        <w:rPr>
                          <w:noProof/>
                        </w:rPr>
                        <w:t>1</w:t>
                      </w:r>
                      <w:r w:rsidR="00003451">
                        <w:rPr>
                          <w:noProof/>
                        </w:rPr>
                        <w:fldChar w:fldCharType="end"/>
                      </w:r>
                      <w:r>
                        <w:t>: A pleasing layout</w:t>
                      </w:r>
                    </w:p>
                  </w:txbxContent>
                </v:textbox>
                <w10:wrap type="tight"/>
              </v:shape>
            </w:pict>
          </mc:Fallback>
        </mc:AlternateContent>
      </w:r>
    </w:p>
    <w:p w14:paraId="5747B90C" w14:textId="23B9F89B" w:rsidR="00C14EC1" w:rsidRPr="00C14EC1" w:rsidRDefault="00C14EC1" w:rsidP="00C14EC1">
      <w:pPr>
        <w:spacing w:line="240" w:lineRule="auto"/>
        <w:rPr>
          <w:color w:val="2E74B5" w:themeColor="accent1" w:themeShade="BF"/>
        </w:rPr>
      </w:pPr>
      <w:r>
        <w:rPr>
          <w:color w:val="2E74B5" w:themeColor="accent1" w:themeShade="BF"/>
        </w:rPr>
        <w:t xml:space="preserve">Note: If you use graphics from the </w:t>
      </w:r>
      <w:proofErr w:type="gramStart"/>
      <w:r>
        <w:rPr>
          <w:color w:val="2E74B5" w:themeColor="accent1" w:themeShade="BF"/>
        </w:rPr>
        <w:t>Internet</w:t>
      </w:r>
      <w:proofErr w:type="gramEnd"/>
      <w:r>
        <w:rPr>
          <w:color w:val="2E74B5" w:themeColor="accent1" w:themeShade="BF"/>
        </w:rPr>
        <w:t xml:space="preserve"> you’ll need to cite them.</w:t>
      </w:r>
      <w:r w:rsidRPr="00C14EC1">
        <w:rPr>
          <w:rFonts w:asciiTheme="minorHAnsi" w:eastAsiaTheme="minorHAnsi" w:hAnsiTheme="minorHAnsi" w:cstheme="minorBidi"/>
        </w:rPr>
        <w:t xml:space="preserve"> </w:t>
      </w:r>
      <w:r w:rsidRPr="00C14EC1">
        <w:rPr>
          <w:color w:val="2E74B5" w:themeColor="accent1" w:themeShade="BF"/>
        </w:rPr>
        <w:t xml:space="preserve">So, to cite a graphic you include a figure statement under the image. It should include a figure number, title (in italics), photographer (if photo), year (in parenthesis), and where it was retrieved from. </w:t>
      </w:r>
    </w:p>
    <w:p w14:paraId="5895D13A" w14:textId="7592E323" w:rsidR="00067B29" w:rsidRPr="003107F2" w:rsidRDefault="00C14EC1" w:rsidP="00067B29">
      <w:pPr>
        <w:spacing w:line="240" w:lineRule="auto"/>
        <w:rPr>
          <w:color w:val="2E74B5" w:themeColor="accent1" w:themeShade="BF"/>
        </w:rPr>
      </w:pPr>
      <w:r>
        <w:rPr>
          <w:color w:val="2E74B5" w:themeColor="accent1" w:themeShade="BF"/>
        </w:rPr>
        <w:t xml:space="preserve"> </w:t>
      </w:r>
    </w:p>
    <w:p w14:paraId="06888D31" w14:textId="3807AC92" w:rsidR="00F058F2" w:rsidRPr="003107F2" w:rsidRDefault="00552E09" w:rsidP="0043522A">
      <w:pPr>
        <w:spacing w:line="240" w:lineRule="auto"/>
        <w:rPr>
          <w:b/>
          <w:i/>
          <w:color w:val="2E74B5" w:themeColor="accent1" w:themeShade="BF"/>
        </w:rPr>
      </w:pPr>
      <w:r w:rsidRPr="003107F2">
        <w:rPr>
          <w:b/>
          <w:i/>
          <w:color w:val="2E74B5" w:themeColor="accent1" w:themeShade="BF"/>
        </w:rPr>
        <w:t xml:space="preserve">Passing Rubric Requirement: </w:t>
      </w:r>
      <w:r w:rsidR="0043522A" w:rsidRPr="003107F2">
        <w:rPr>
          <w:b/>
          <w:i/>
          <w:color w:val="2E74B5" w:themeColor="accent1" w:themeShade="BF"/>
        </w:rPr>
        <w:t>The fact sheet aligns with the needs of the cross-functional team, addresses each of the given points.</w:t>
      </w:r>
    </w:p>
    <w:p w14:paraId="3F9D5297" w14:textId="7EDDFDD1" w:rsidR="0043522A" w:rsidRDefault="0043522A" w:rsidP="00B82EBD">
      <w:pPr>
        <w:spacing w:after="160" w:line="259" w:lineRule="auto"/>
        <w:ind w:left="360" w:hanging="360"/>
        <w:contextualSpacing w:val="0"/>
        <w:rPr>
          <w:rFonts w:ascii="Times New Roman" w:hAnsi="Times New Roman"/>
          <w:b/>
          <w:sz w:val="24"/>
          <w:szCs w:val="24"/>
        </w:rPr>
      </w:pPr>
    </w:p>
    <w:p w14:paraId="1078B717" w14:textId="15E51E78" w:rsidR="00F02B46" w:rsidRDefault="00F02B46" w:rsidP="00B82EBD">
      <w:pPr>
        <w:spacing w:after="160" w:line="259" w:lineRule="auto"/>
        <w:ind w:left="360" w:hanging="360"/>
        <w:contextualSpacing w:val="0"/>
        <w:rPr>
          <w:rFonts w:ascii="Times New Roman" w:hAnsi="Times New Roman"/>
          <w:b/>
          <w:sz w:val="24"/>
          <w:szCs w:val="24"/>
        </w:rPr>
      </w:pPr>
    </w:p>
    <w:p w14:paraId="6BEC62BD" w14:textId="075B4122" w:rsidR="00F02B46" w:rsidRDefault="00F02B46" w:rsidP="00B82EBD">
      <w:pPr>
        <w:spacing w:after="160" w:line="259" w:lineRule="auto"/>
        <w:ind w:left="360" w:hanging="360"/>
        <w:contextualSpacing w:val="0"/>
        <w:rPr>
          <w:rFonts w:ascii="Times New Roman" w:hAnsi="Times New Roman"/>
          <w:b/>
          <w:sz w:val="24"/>
          <w:szCs w:val="24"/>
        </w:rPr>
      </w:pPr>
    </w:p>
    <w:p w14:paraId="2334C2E6" w14:textId="714E69D9" w:rsidR="00F02B46" w:rsidRDefault="00F02B46" w:rsidP="00B82EBD">
      <w:pPr>
        <w:spacing w:after="160" w:line="259" w:lineRule="auto"/>
        <w:ind w:left="360" w:hanging="360"/>
        <w:contextualSpacing w:val="0"/>
        <w:rPr>
          <w:rFonts w:ascii="Times New Roman" w:hAnsi="Times New Roman"/>
          <w:b/>
          <w:sz w:val="24"/>
          <w:szCs w:val="24"/>
        </w:rPr>
      </w:pPr>
    </w:p>
    <w:p w14:paraId="683F9E1E" w14:textId="2147C5B0" w:rsidR="00F02B46" w:rsidRDefault="00F02B46" w:rsidP="00B82EBD">
      <w:pPr>
        <w:spacing w:after="160" w:line="259" w:lineRule="auto"/>
        <w:ind w:left="360" w:hanging="360"/>
        <w:contextualSpacing w:val="0"/>
        <w:rPr>
          <w:rFonts w:ascii="Times New Roman" w:hAnsi="Times New Roman"/>
          <w:b/>
          <w:sz w:val="24"/>
          <w:szCs w:val="24"/>
        </w:rPr>
      </w:pPr>
    </w:p>
    <w:p w14:paraId="5977BB1E" w14:textId="70A72F1B" w:rsidR="00F02B46" w:rsidRDefault="00F02B46" w:rsidP="00B82EBD">
      <w:pPr>
        <w:spacing w:after="160" w:line="259" w:lineRule="auto"/>
        <w:ind w:left="360" w:hanging="360"/>
        <w:contextualSpacing w:val="0"/>
        <w:rPr>
          <w:rFonts w:ascii="Times New Roman" w:hAnsi="Times New Roman"/>
          <w:b/>
          <w:sz w:val="24"/>
          <w:szCs w:val="24"/>
        </w:rPr>
      </w:pPr>
    </w:p>
    <w:p w14:paraId="58C7180B" w14:textId="7F97DF94" w:rsidR="00F02B46" w:rsidRDefault="00F02B46" w:rsidP="00B82EBD">
      <w:pPr>
        <w:spacing w:after="160" w:line="259" w:lineRule="auto"/>
        <w:ind w:left="360" w:hanging="360"/>
        <w:contextualSpacing w:val="0"/>
        <w:rPr>
          <w:rFonts w:ascii="Times New Roman" w:hAnsi="Times New Roman"/>
          <w:b/>
          <w:sz w:val="24"/>
          <w:szCs w:val="24"/>
        </w:rPr>
      </w:pPr>
    </w:p>
    <w:p w14:paraId="0069383D" w14:textId="42CF6280" w:rsidR="00F02B46" w:rsidRDefault="00F02B46" w:rsidP="00B82EBD">
      <w:pPr>
        <w:spacing w:after="160" w:line="259" w:lineRule="auto"/>
        <w:ind w:left="360" w:hanging="360"/>
        <w:contextualSpacing w:val="0"/>
        <w:rPr>
          <w:rFonts w:ascii="Times New Roman" w:hAnsi="Times New Roman"/>
          <w:b/>
          <w:sz w:val="24"/>
          <w:szCs w:val="24"/>
        </w:rPr>
      </w:pPr>
    </w:p>
    <w:p w14:paraId="29029335" w14:textId="798C1656" w:rsidR="00F02B46" w:rsidRDefault="00F02B46" w:rsidP="00B82EBD">
      <w:pPr>
        <w:spacing w:after="160" w:line="259" w:lineRule="auto"/>
        <w:ind w:left="360" w:hanging="360"/>
        <w:contextualSpacing w:val="0"/>
        <w:rPr>
          <w:rFonts w:ascii="Times New Roman" w:hAnsi="Times New Roman"/>
          <w:b/>
          <w:sz w:val="24"/>
          <w:szCs w:val="24"/>
        </w:rPr>
      </w:pPr>
    </w:p>
    <w:p w14:paraId="0E41E831" w14:textId="55A84EF7" w:rsidR="00F02B46" w:rsidRDefault="00F02B46" w:rsidP="00B82EBD">
      <w:pPr>
        <w:spacing w:after="160" w:line="259" w:lineRule="auto"/>
        <w:ind w:left="360" w:hanging="360"/>
        <w:contextualSpacing w:val="0"/>
        <w:rPr>
          <w:rFonts w:ascii="Times New Roman" w:hAnsi="Times New Roman"/>
          <w:b/>
          <w:sz w:val="24"/>
          <w:szCs w:val="24"/>
        </w:rPr>
      </w:pPr>
    </w:p>
    <w:p w14:paraId="34EA422E" w14:textId="338164FE" w:rsidR="00F02B46" w:rsidRDefault="00F02B46" w:rsidP="00B82EBD">
      <w:pPr>
        <w:spacing w:after="160" w:line="259" w:lineRule="auto"/>
        <w:ind w:left="360" w:hanging="360"/>
        <w:contextualSpacing w:val="0"/>
        <w:rPr>
          <w:rFonts w:ascii="Times New Roman" w:hAnsi="Times New Roman"/>
          <w:b/>
          <w:sz w:val="24"/>
          <w:szCs w:val="24"/>
        </w:rPr>
      </w:pPr>
    </w:p>
    <w:p w14:paraId="060C33DA" w14:textId="4F012E63" w:rsidR="00F02B46" w:rsidRDefault="00F02B46" w:rsidP="00B82EBD">
      <w:pPr>
        <w:spacing w:after="160" w:line="259" w:lineRule="auto"/>
        <w:ind w:left="360" w:hanging="360"/>
        <w:contextualSpacing w:val="0"/>
        <w:rPr>
          <w:rFonts w:ascii="Times New Roman" w:hAnsi="Times New Roman"/>
          <w:b/>
          <w:sz w:val="24"/>
          <w:szCs w:val="24"/>
        </w:rPr>
      </w:pPr>
    </w:p>
    <w:p w14:paraId="7B5D6DD1" w14:textId="77777777" w:rsidR="00F02B46" w:rsidRPr="00FD54A4" w:rsidRDefault="00F02B46" w:rsidP="00B82EBD">
      <w:pPr>
        <w:spacing w:after="160" w:line="259" w:lineRule="auto"/>
        <w:ind w:left="360" w:hanging="360"/>
        <w:contextualSpacing w:val="0"/>
        <w:rPr>
          <w:rFonts w:ascii="Times New Roman" w:hAnsi="Times New Roman"/>
          <w:b/>
          <w:sz w:val="24"/>
          <w:szCs w:val="24"/>
        </w:rPr>
      </w:pPr>
    </w:p>
    <w:p w14:paraId="117630C4" w14:textId="138EA5AF" w:rsidR="00626EE4" w:rsidRPr="00F02B46" w:rsidRDefault="0043093C" w:rsidP="00F02B46">
      <w:pPr>
        <w:pStyle w:val="Heading1"/>
        <w:numPr>
          <w:ilvl w:val="0"/>
          <w:numId w:val="43"/>
        </w:numPr>
        <w:jc w:val="left"/>
      </w:pPr>
      <w:bookmarkStart w:id="2" w:name="_Toc32494965"/>
      <w:r w:rsidRPr="00F02B46">
        <w:t>Writing Process Analysis for Each Artifact</w:t>
      </w:r>
      <w:bookmarkEnd w:id="2"/>
      <w:r w:rsidR="00552E09" w:rsidRPr="00F02B46">
        <w:t xml:space="preserve"> </w:t>
      </w:r>
    </w:p>
    <w:p w14:paraId="7E3994BC" w14:textId="77777777" w:rsidR="0043093C" w:rsidRPr="00271619" w:rsidRDefault="00552E09" w:rsidP="0043093C">
      <w:pPr>
        <w:spacing w:line="240" w:lineRule="auto"/>
        <w:rPr>
          <w:rFonts w:asciiTheme="minorHAnsi" w:hAnsiTheme="minorHAnsi"/>
          <w:color w:val="2E74B5" w:themeColor="accent1" w:themeShade="BF"/>
        </w:rPr>
      </w:pPr>
      <w:r w:rsidRPr="00271619">
        <w:rPr>
          <w:rFonts w:asciiTheme="minorHAnsi" w:hAnsiTheme="minorHAnsi"/>
          <w:b/>
          <w:color w:val="2E74B5" w:themeColor="accent1" w:themeShade="BF"/>
        </w:rPr>
        <w:t>What to do to for this section:</w:t>
      </w:r>
      <w:r w:rsidRPr="00271619">
        <w:rPr>
          <w:rFonts w:asciiTheme="minorHAnsi" w:hAnsiTheme="minorHAnsi"/>
          <w:color w:val="2E74B5" w:themeColor="accent1" w:themeShade="BF"/>
        </w:rPr>
        <w:t xml:space="preserve"> </w:t>
      </w:r>
      <w:r w:rsidR="00FD7D0C" w:rsidRPr="00271619">
        <w:rPr>
          <w:rFonts w:asciiTheme="minorHAnsi" w:hAnsiTheme="minorHAnsi"/>
          <w:color w:val="2E74B5" w:themeColor="accent1" w:themeShade="BF"/>
        </w:rPr>
        <w:t>You</w:t>
      </w:r>
      <w:r w:rsidR="00C4521B" w:rsidRPr="00271619">
        <w:rPr>
          <w:rFonts w:asciiTheme="minorHAnsi" w:hAnsiTheme="minorHAnsi"/>
          <w:color w:val="2E74B5" w:themeColor="accent1" w:themeShade="BF"/>
        </w:rPr>
        <w:t xml:space="preserve"> must</w:t>
      </w:r>
      <w:r w:rsidR="00FD7D0C" w:rsidRPr="00271619">
        <w:rPr>
          <w:rFonts w:asciiTheme="minorHAnsi" w:hAnsiTheme="minorHAnsi"/>
          <w:color w:val="2E74B5" w:themeColor="accent1" w:themeShade="BF"/>
        </w:rPr>
        <w:t xml:space="preserve"> describe the three stages of the writing process and how you used those to create your artifacts. Information </w:t>
      </w:r>
      <w:r w:rsidR="00C4521B" w:rsidRPr="00271619">
        <w:rPr>
          <w:rFonts w:asciiTheme="minorHAnsi" w:hAnsiTheme="minorHAnsi"/>
          <w:color w:val="2E74B5" w:themeColor="accent1" w:themeShade="BF"/>
        </w:rPr>
        <w:t>about</w:t>
      </w:r>
      <w:r w:rsidR="00FD7D0C" w:rsidRPr="00271619">
        <w:rPr>
          <w:rFonts w:asciiTheme="minorHAnsi" w:hAnsiTheme="minorHAnsi"/>
          <w:color w:val="2E74B5" w:themeColor="accent1" w:themeShade="BF"/>
        </w:rPr>
        <w:t xml:space="preserve"> the following writing stages can be found in the</w:t>
      </w:r>
      <w:r w:rsidR="00C4521B" w:rsidRPr="00271619">
        <w:rPr>
          <w:rFonts w:asciiTheme="minorHAnsi" w:hAnsiTheme="minorHAnsi"/>
          <w:color w:val="2E74B5" w:themeColor="accent1" w:themeShade="BF"/>
        </w:rPr>
        <w:t xml:space="preserve"> Learning Resource in Lesson 1</w:t>
      </w:r>
      <w:r w:rsidRPr="00271619">
        <w:rPr>
          <w:rFonts w:asciiTheme="minorHAnsi" w:hAnsiTheme="minorHAnsi"/>
          <w:color w:val="2E74B5" w:themeColor="accent1" w:themeShade="BF"/>
        </w:rPr>
        <w:t>:</w:t>
      </w:r>
    </w:p>
    <w:p w14:paraId="020BDFB8" w14:textId="77777777" w:rsidR="0043093C" w:rsidRPr="00271619" w:rsidRDefault="00552E09" w:rsidP="0043093C">
      <w:pPr>
        <w:spacing w:line="240" w:lineRule="auto"/>
        <w:rPr>
          <w:rFonts w:asciiTheme="minorHAnsi" w:hAnsiTheme="minorHAnsi"/>
          <w:color w:val="2E74B5" w:themeColor="accent1" w:themeShade="BF"/>
        </w:rPr>
      </w:pPr>
      <w:r w:rsidRPr="00271619">
        <w:rPr>
          <w:rFonts w:asciiTheme="minorHAnsi" w:hAnsiTheme="minorHAnsi"/>
          <w:color w:val="2E74B5" w:themeColor="accent1" w:themeShade="BF"/>
        </w:rPr>
        <w:t>•  planning</w:t>
      </w:r>
    </w:p>
    <w:p w14:paraId="1C924D38" w14:textId="77777777" w:rsidR="0043093C" w:rsidRPr="00271619" w:rsidRDefault="00552E09" w:rsidP="0043093C">
      <w:pPr>
        <w:spacing w:line="240" w:lineRule="auto"/>
        <w:rPr>
          <w:rFonts w:asciiTheme="minorHAnsi" w:hAnsiTheme="minorHAnsi"/>
          <w:color w:val="2E74B5" w:themeColor="accent1" w:themeShade="BF"/>
        </w:rPr>
      </w:pPr>
      <w:r w:rsidRPr="00271619">
        <w:rPr>
          <w:rFonts w:asciiTheme="minorHAnsi" w:hAnsiTheme="minorHAnsi"/>
          <w:color w:val="2E74B5" w:themeColor="accent1" w:themeShade="BF"/>
        </w:rPr>
        <w:t>•  multiple drafting</w:t>
      </w:r>
    </w:p>
    <w:p w14:paraId="33A919BD" w14:textId="77777777" w:rsidR="0043093C" w:rsidRPr="00271619" w:rsidRDefault="00552E09" w:rsidP="0043093C">
      <w:pPr>
        <w:spacing w:line="240" w:lineRule="auto"/>
        <w:rPr>
          <w:rFonts w:asciiTheme="minorHAnsi" w:hAnsiTheme="minorHAnsi"/>
          <w:color w:val="2E74B5" w:themeColor="accent1" w:themeShade="BF"/>
        </w:rPr>
      </w:pPr>
      <w:r w:rsidRPr="00271619">
        <w:rPr>
          <w:rFonts w:asciiTheme="minorHAnsi" w:hAnsiTheme="minorHAnsi"/>
          <w:color w:val="2E74B5" w:themeColor="accent1" w:themeShade="BF"/>
        </w:rPr>
        <w:t>•  revising and editing</w:t>
      </w:r>
    </w:p>
    <w:p w14:paraId="794D4192" w14:textId="7E0F1492" w:rsidR="004C5C1F" w:rsidRPr="00271619" w:rsidRDefault="004C5C1F" w:rsidP="00067B29">
      <w:pPr>
        <w:spacing w:line="240" w:lineRule="auto"/>
        <w:rPr>
          <w:rFonts w:asciiTheme="minorHAnsi" w:hAnsiTheme="minorHAnsi"/>
          <w:color w:val="2E74B5" w:themeColor="accent1" w:themeShade="BF"/>
        </w:rPr>
      </w:pPr>
    </w:p>
    <w:p w14:paraId="7D97153C" w14:textId="298C5EAC" w:rsidR="003107F2" w:rsidRPr="00271619" w:rsidRDefault="00552E09" w:rsidP="003107F2">
      <w:pPr>
        <w:spacing w:line="240" w:lineRule="auto"/>
        <w:rPr>
          <w:rFonts w:asciiTheme="minorHAnsi" w:hAnsiTheme="minorHAnsi"/>
          <w:color w:val="2E74B5" w:themeColor="accent1" w:themeShade="BF"/>
        </w:rPr>
      </w:pPr>
      <w:r w:rsidRPr="00271619">
        <w:rPr>
          <w:rFonts w:asciiTheme="minorHAnsi" w:hAnsiTheme="minorHAnsi"/>
          <w:b/>
          <w:color w:val="2E74B5" w:themeColor="accent1" w:themeShade="BF"/>
        </w:rPr>
        <w:t>Remember:</w:t>
      </w:r>
      <w:r w:rsidRPr="00271619">
        <w:rPr>
          <w:rFonts w:asciiTheme="minorHAnsi" w:hAnsiTheme="minorHAnsi"/>
          <w:color w:val="2E74B5" w:themeColor="accent1" w:themeShade="BF"/>
        </w:rPr>
        <w:t xml:space="preserve"> </w:t>
      </w:r>
      <w:r w:rsidR="00C4521B" w:rsidRPr="00271619">
        <w:rPr>
          <w:rFonts w:asciiTheme="minorHAnsi" w:hAnsiTheme="minorHAnsi"/>
          <w:color w:val="2E74B5" w:themeColor="accent1" w:themeShade="BF"/>
        </w:rPr>
        <w:t xml:space="preserve"> </w:t>
      </w:r>
      <w:r w:rsidR="00C14EC1">
        <w:rPr>
          <w:rFonts w:asciiTheme="minorHAnsi" w:hAnsiTheme="minorHAnsi"/>
          <w:color w:val="2E74B5" w:themeColor="accent1" w:themeShade="BF"/>
        </w:rPr>
        <w:t xml:space="preserve">Break this into two parts, one for each artifact. </w:t>
      </w:r>
      <w:r w:rsidR="00762F6E" w:rsidRPr="00271619">
        <w:rPr>
          <w:rFonts w:asciiTheme="minorHAnsi" w:hAnsiTheme="minorHAnsi"/>
          <w:color w:val="2E74B5" w:themeColor="accent1" w:themeShade="BF"/>
        </w:rPr>
        <w:t xml:space="preserve">Then </w:t>
      </w:r>
      <w:r w:rsidR="003107F2" w:rsidRPr="00271619">
        <w:rPr>
          <w:rFonts w:asciiTheme="minorHAnsi" w:hAnsiTheme="minorHAnsi"/>
          <w:color w:val="2E74B5" w:themeColor="accent1" w:themeShade="BF"/>
        </w:rPr>
        <w:t>include the following:</w:t>
      </w:r>
    </w:p>
    <w:p w14:paraId="2AB43C31" w14:textId="0918B026" w:rsidR="003107F2" w:rsidRDefault="003107F2" w:rsidP="003107F2">
      <w:pPr>
        <w:spacing w:line="240" w:lineRule="auto"/>
        <w:rPr>
          <w:rFonts w:asciiTheme="minorHAnsi" w:hAnsiTheme="minorHAnsi"/>
          <w:color w:val="2E74B5" w:themeColor="accent1" w:themeShade="BF"/>
        </w:rPr>
      </w:pPr>
    </w:p>
    <w:p w14:paraId="132A561C" w14:textId="0C46ECFE" w:rsidR="00C14EC1" w:rsidRDefault="00C14EC1" w:rsidP="003107F2">
      <w:pPr>
        <w:spacing w:line="240" w:lineRule="auto"/>
        <w:rPr>
          <w:rFonts w:asciiTheme="minorHAnsi" w:hAnsiTheme="minorHAnsi"/>
          <w:color w:val="2E74B5" w:themeColor="accent1" w:themeShade="BF"/>
        </w:rPr>
      </w:pPr>
      <w:r>
        <w:rPr>
          <w:rFonts w:asciiTheme="minorHAnsi" w:hAnsiTheme="minorHAnsi"/>
          <w:color w:val="2E74B5" w:themeColor="accent1" w:themeShade="BF"/>
        </w:rPr>
        <w:t>Artifact 1: Start by answering, “What was this document, its purpose, and the audience it was written for?” Then provide details for these writing processes:</w:t>
      </w:r>
    </w:p>
    <w:p w14:paraId="331B9BB2" w14:textId="77777777" w:rsidR="00C14EC1" w:rsidRPr="00271619" w:rsidRDefault="00C14EC1" w:rsidP="003107F2">
      <w:pPr>
        <w:spacing w:line="240" w:lineRule="auto"/>
        <w:rPr>
          <w:rFonts w:asciiTheme="minorHAnsi" w:hAnsiTheme="minorHAnsi"/>
          <w:color w:val="2E74B5" w:themeColor="accent1" w:themeShade="BF"/>
        </w:rPr>
      </w:pPr>
    </w:p>
    <w:p w14:paraId="28169B2E" w14:textId="39998F12" w:rsidR="003107F2" w:rsidRPr="003107F2" w:rsidRDefault="003107F2" w:rsidP="003107F2">
      <w:pPr>
        <w:numPr>
          <w:ilvl w:val="0"/>
          <w:numId w:val="33"/>
        </w:numPr>
        <w:spacing w:line="240" w:lineRule="auto"/>
        <w:rPr>
          <w:rFonts w:asciiTheme="minorHAnsi" w:hAnsiTheme="minorHAnsi"/>
          <w:color w:val="2E74B5" w:themeColor="accent1" w:themeShade="BF"/>
        </w:rPr>
      </w:pPr>
      <w:r w:rsidRPr="003107F2">
        <w:rPr>
          <w:rFonts w:asciiTheme="minorHAnsi" w:hAnsiTheme="minorHAnsi"/>
          <w:b/>
          <w:bCs/>
          <w:color w:val="2E74B5" w:themeColor="accent1" w:themeShade="BF"/>
        </w:rPr>
        <w:t>Planning</w:t>
      </w:r>
      <w:r w:rsidRPr="003107F2">
        <w:rPr>
          <w:rFonts w:asciiTheme="minorHAnsi" w:hAnsiTheme="minorHAnsi"/>
          <w:color w:val="2E74B5" w:themeColor="accent1" w:themeShade="BF"/>
        </w:rPr>
        <w:t xml:space="preserve"> – </w:t>
      </w:r>
      <w:r w:rsidRPr="003107F2">
        <w:rPr>
          <w:rFonts w:asciiTheme="minorHAnsi" w:hAnsiTheme="minorHAnsi"/>
          <w:i/>
          <w:iCs/>
          <w:color w:val="2E74B5" w:themeColor="accent1" w:themeShade="BF"/>
        </w:rPr>
        <w:t xml:space="preserve">Write a sentence or two about what is the planning process? (Helpful information found in the Learning Resource Lesson 1.). Then you would describe how you went about the planning process for your memo/email and audience 1. </w:t>
      </w:r>
    </w:p>
    <w:p w14:paraId="064BFB45" w14:textId="226F8E21" w:rsidR="003107F2" w:rsidRPr="003107F2" w:rsidRDefault="003107F2" w:rsidP="003107F2">
      <w:pPr>
        <w:numPr>
          <w:ilvl w:val="0"/>
          <w:numId w:val="33"/>
        </w:numPr>
        <w:spacing w:line="240" w:lineRule="auto"/>
        <w:rPr>
          <w:rFonts w:asciiTheme="minorHAnsi" w:hAnsiTheme="minorHAnsi"/>
          <w:color w:val="2E74B5" w:themeColor="accent1" w:themeShade="BF"/>
        </w:rPr>
      </w:pPr>
      <w:r w:rsidRPr="003107F2">
        <w:rPr>
          <w:rFonts w:asciiTheme="minorHAnsi" w:hAnsiTheme="minorHAnsi"/>
          <w:b/>
          <w:bCs/>
          <w:color w:val="2E74B5" w:themeColor="accent1" w:themeShade="BF"/>
        </w:rPr>
        <w:t>Drafting</w:t>
      </w:r>
      <w:r w:rsidRPr="003107F2">
        <w:rPr>
          <w:rFonts w:asciiTheme="minorHAnsi" w:hAnsiTheme="minorHAnsi"/>
          <w:color w:val="2E74B5" w:themeColor="accent1" w:themeShade="BF"/>
        </w:rPr>
        <w:t xml:space="preserve"> – </w:t>
      </w:r>
      <w:r w:rsidRPr="003107F2">
        <w:rPr>
          <w:rFonts w:asciiTheme="minorHAnsi" w:hAnsiTheme="minorHAnsi"/>
          <w:i/>
          <w:iCs/>
          <w:color w:val="2E74B5" w:themeColor="accent1" w:themeShade="BF"/>
        </w:rPr>
        <w:t xml:space="preserve">Same approach as above – what is the drafting process and then how did you use it for </w:t>
      </w:r>
      <w:r w:rsidR="00C14EC1">
        <w:rPr>
          <w:rFonts w:asciiTheme="minorHAnsi" w:hAnsiTheme="minorHAnsi"/>
          <w:i/>
          <w:iCs/>
          <w:color w:val="2E74B5" w:themeColor="accent1" w:themeShade="BF"/>
        </w:rPr>
        <w:t>the first artifact</w:t>
      </w:r>
      <w:r w:rsidRPr="003107F2">
        <w:rPr>
          <w:rFonts w:asciiTheme="minorHAnsi" w:hAnsiTheme="minorHAnsi"/>
          <w:i/>
          <w:iCs/>
          <w:color w:val="2E74B5" w:themeColor="accent1" w:themeShade="BF"/>
        </w:rPr>
        <w:t>. Be sure to look at the LR Lesson information to include in your response.</w:t>
      </w:r>
    </w:p>
    <w:p w14:paraId="2BF34B74" w14:textId="77777777" w:rsidR="003107F2" w:rsidRPr="003107F2" w:rsidRDefault="003107F2" w:rsidP="003107F2">
      <w:pPr>
        <w:numPr>
          <w:ilvl w:val="0"/>
          <w:numId w:val="33"/>
        </w:numPr>
        <w:spacing w:line="240" w:lineRule="auto"/>
        <w:rPr>
          <w:rFonts w:asciiTheme="minorHAnsi" w:hAnsiTheme="minorHAnsi"/>
          <w:color w:val="2E74B5" w:themeColor="accent1" w:themeShade="BF"/>
        </w:rPr>
      </w:pPr>
      <w:r w:rsidRPr="003107F2">
        <w:rPr>
          <w:rFonts w:asciiTheme="minorHAnsi" w:hAnsiTheme="minorHAnsi"/>
          <w:b/>
          <w:bCs/>
          <w:color w:val="2E74B5" w:themeColor="accent1" w:themeShade="BF"/>
        </w:rPr>
        <w:t>Revising</w:t>
      </w:r>
      <w:r w:rsidRPr="003107F2">
        <w:rPr>
          <w:rFonts w:asciiTheme="minorHAnsi" w:hAnsiTheme="minorHAnsi"/>
          <w:color w:val="2E74B5" w:themeColor="accent1" w:themeShade="BF"/>
        </w:rPr>
        <w:t xml:space="preserve"> – </w:t>
      </w:r>
      <w:r w:rsidRPr="003107F2">
        <w:rPr>
          <w:rFonts w:asciiTheme="minorHAnsi" w:hAnsiTheme="minorHAnsi"/>
          <w:i/>
          <w:iCs/>
          <w:color w:val="2E74B5" w:themeColor="accent1" w:themeShade="BF"/>
        </w:rPr>
        <w:t>Same as above.</w:t>
      </w:r>
    </w:p>
    <w:p w14:paraId="699EE456" w14:textId="5F1337C7" w:rsidR="00067B29" w:rsidRPr="00271619" w:rsidRDefault="00762F6E" w:rsidP="00067B29">
      <w:pPr>
        <w:spacing w:line="240" w:lineRule="auto"/>
        <w:rPr>
          <w:rFonts w:asciiTheme="minorHAnsi" w:hAnsiTheme="minorHAnsi"/>
          <w:color w:val="2E74B5" w:themeColor="accent1" w:themeShade="BF"/>
        </w:rPr>
      </w:pPr>
      <w:r w:rsidRPr="00271619">
        <w:rPr>
          <w:rFonts w:asciiTheme="minorHAnsi" w:hAnsiTheme="minorHAnsi"/>
          <w:color w:val="2E74B5" w:themeColor="accent1" w:themeShade="BF"/>
        </w:rPr>
        <w:t xml:space="preserve"> </w:t>
      </w:r>
    </w:p>
    <w:p w14:paraId="0FAAB32D" w14:textId="500FF2E1" w:rsidR="00C92D83" w:rsidRDefault="00C14EC1" w:rsidP="00067B29">
      <w:pPr>
        <w:spacing w:line="240" w:lineRule="auto"/>
        <w:rPr>
          <w:bCs/>
          <w:iCs/>
          <w:color w:val="2E74B5" w:themeColor="accent1" w:themeShade="BF"/>
        </w:rPr>
      </w:pPr>
      <w:r>
        <w:rPr>
          <w:bCs/>
          <w:iCs/>
          <w:color w:val="2E74B5" w:themeColor="accent1" w:themeShade="BF"/>
        </w:rPr>
        <w:t>Artifact 2: Respond to the same prompts as above but this time for the fact sheet and audience 2.</w:t>
      </w:r>
    </w:p>
    <w:p w14:paraId="0EE59235" w14:textId="77777777" w:rsidR="00C14EC1" w:rsidRPr="00C14EC1" w:rsidRDefault="00C14EC1" w:rsidP="00067B29">
      <w:pPr>
        <w:spacing w:line="240" w:lineRule="auto"/>
        <w:rPr>
          <w:bCs/>
          <w:iCs/>
          <w:color w:val="2E74B5" w:themeColor="accent1" w:themeShade="BF"/>
        </w:rPr>
      </w:pPr>
    </w:p>
    <w:p w14:paraId="22A88976" w14:textId="77777777" w:rsidR="0043093C" w:rsidRPr="00271619" w:rsidRDefault="00552E09" w:rsidP="0043522A">
      <w:pPr>
        <w:spacing w:line="240" w:lineRule="auto"/>
        <w:rPr>
          <w:b/>
          <w:i/>
          <w:color w:val="2E74B5" w:themeColor="accent1" w:themeShade="BF"/>
        </w:rPr>
      </w:pPr>
      <w:r w:rsidRPr="00271619">
        <w:rPr>
          <w:b/>
          <w:i/>
          <w:color w:val="2E74B5" w:themeColor="accent1" w:themeShade="BF"/>
        </w:rPr>
        <w:t xml:space="preserve">Passing Rubric Requirement: </w:t>
      </w:r>
      <w:r w:rsidR="0043522A" w:rsidRPr="00271619">
        <w:rPr>
          <w:b/>
          <w:i/>
          <w:color w:val="2E74B5" w:themeColor="accent1" w:themeShade="BF"/>
        </w:rPr>
        <w:t>The description of the writing process addresses each of the given stages of the writing process for each audience.</w:t>
      </w:r>
    </w:p>
    <w:p w14:paraId="36AE2B9D" w14:textId="283B8E31" w:rsidR="0043522A" w:rsidRDefault="0043522A" w:rsidP="0043522A">
      <w:pPr>
        <w:spacing w:line="240" w:lineRule="auto"/>
        <w:rPr>
          <w:rFonts w:ascii="Times New Roman" w:hAnsi="Times New Roman"/>
          <w:b/>
          <w:color w:val="2E74B5" w:themeColor="accent1" w:themeShade="BF"/>
          <w:sz w:val="24"/>
          <w:szCs w:val="24"/>
        </w:rPr>
      </w:pPr>
    </w:p>
    <w:p w14:paraId="0FCABC41" w14:textId="57F7A30E" w:rsidR="00F02B46" w:rsidRDefault="00F02B46" w:rsidP="0043522A">
      <w:pPr>
        <w:spacing w:line="240" w:lineRule="auto"/>
        <w:rPr>
          <w:rFonts w:ascii="Times New Roman" w:hAnsi="Times New Roman"/>
          <w:b/>
          <w:color w:val="2E74B5" w:themeColor="accent1" w:themeShade="BF"/>
          <w:sz w:val="24"/>
          <w:szCs w:val="24"/>
        </w:rPr>
      </w:pPr>
    </w:p>
    <w:p w14:paraId="5237475F" w14:textId="448054EB" w:rsidR="00F02B46" w:rsidRDefault="00F02B46" w:rsidP="0043522A">
      <w:pPr>
        <w:spacing w:line="240" w:lineRule="auto"/>
        <w:rPr>
          <w:rFonts w:ascii="Times New Roman" w:hAnsi="Times New Roman"/>
          <w:b/>
          <w:color w:val="2E74B5" w:themeColor="accent1" w:themeShade="BF"/>
          <w:sz w:val="24"/>
          <w:szCs w:val="24"/>
        </w:rPr>
      </w:pPr>
    </w:p>
    <w:p w14:paraId="0A468434" w14:textId="44F737A0" w:rsidR="00F02B46" w:rsidRDefault="00F02B46" w:rsidP="0043522A">
      <w:pPr>
        <w:spacing w:line="240" w:lineRule="auto"/>
        <w:rPr>
          <w:rFonts w:ascii="Times New Roman" w:hAnsi="Times New Roman"/>
          <w:b/>
          <w:color w:val="2E74B5" w:themeColor="accent1" w:themeShade="BF"/>
          <w:sz w:val="24"/>
          <w:szCs w:val="24"/>
        </w:rPr>
      </w:pPr>
    </w:p>
    <w:p w14:paraId="5B1DE105" w14:textId="2BDFBF4B" w:rsidR="00F02B46" w:rsidRDefault="00F02B46" w:rsidP="0043522A">
      <w:pPr>
        <w:spacing w:line="240" w:lineRule="auto"/>
        <w:rPr>
          <w:rFonts w:ascii="Times New Roman" w:hAnsi="Times New Roman"/>
          <w:b/>
          <w:color w:val="2E74B5" w:themeColor="accent1" w:themeShade="BF"/>
          <w:sz w:val="24"/>
          <w:szCs w:val="24"/>
        </w:rPr>
      </w:pPr>
    </w:p>
    <w:p w14:paraId="41BA675A" w14:textId="3DCE7B57" w:rsidR="00F02B46" w:rsidRDefault="00F02B46" w:rsidP="0043522A">
      <w:pPr>
        <w:spacing w:line="240" w:lineRule="auto"/>
        <w:rPr>
          <w:rFonts w:ascii="Times New Roman" w:hAnsi="Times New Roman"/>
          <w:b/>
          <w:color w:val="2E74B5" w:themeColor="accent1" w:themeShade="BF"/>
          <w:sz w:val="24"/>
          <w:szCs w:val="24"/>
        </w:rPr>
      </w:pPr>
    </w:p>
    <w:p w14:paraId="355E8290" w14:textId="1432BCD8" w:rsidR="00F02B46" w:rsidRDefault="00F02B46" w:rsidP="0043522A">
      <w:pPr>
        <w:spacing w:line="240" w:lineRule="auto"/>
        <w:rPr>
          <w:rFonts w:ascii="Times New Roman" w:hAnsi="Times New Roman"/>
          <w:b/>
          <w:color w:val="2E74B5" w:themeColor="accent1" w:themeShade="BF"/>
          <w:sz w:val="24"/>
          <w:szCs w:val="24"/>
        </w:rPr>
      </w:pPr>
    </w:p>
    <w:p w14:paraId="7983618A" w14:textId="3BEDEACD" w:rsidR="00F02B46" w:rsidRDefault="00F02B46" w:rsidP="0043522A">
      <w:pPr>
        <w:spacing w:line="240" w:lineRule="auto"/>
        <w:rPr>
          <w:rFonts w:ascii="Times New Roman" w:hAnsi="Times New Roman"/>
          <w:b/>
          <w:color w:val="2E74B5" w:themeColor="accent1" w:themeShade="BF"/>
          <w:sz w:val="24"/>
          <w:szCs w:val="24"/>
        </w:rPr>
      </w:pPr>
    </w:p>
    <w:p w14:paraId="315594C3" w14:textId="3A718261" w:rsidR="00F02B46" w:rsidRDefault="00F02B46" w:rsidP="0043522A">
      <w:pPr>
        <w:spacing w:line="240" w:lineRule="auto"/>
        <w:rPr>
          <w:rFonts w:ascii="Times New Roman" w:hAnsi="Times New Roman"/>
          <w:b/>
          <w:color w:val="2E74B5" w:themeColor="accent1" w:themeShade="BF"/>
          <w:sz w:val="24"/>
          <w:szCs w:val="24"/>
        </w:rPr>
      </w:pPr>
    </w:p>
    <w:p w14:paraId="2FA3A03A" w14:textId="09181583" w:rsidR="00F02B46" w:rsidRDefault="00F02B46" w:rsidP="0043522A">
      <w:pPr>
        <w:spacing w:line="240" w:lineRule="auto"/>
        <w:rPr>
          <w:rFonts w:ascii="Times New Roman" w:hAnsi="Times New Roman"/>
          <w:b/>
          <w:color w:val="2E74B5" w:themeColor="accent1" w:themeShade="BF"/>
          <w:sz w:val="24"/>
          <w:szCs w:val="24"/>
        </w:rPr>
      </w:pPr>
    </w:p>
    <w:p w14:paraId="7BFDED85" w14:textId="4E679AD1" w:rsidR="00F02B46" w:rsidRDefault="00F02B46" w:rsidP="0043522A">
      <w:pPr>
        <w:spacing w:line="240" w:lineRule="auto"/>
        <w:rPr>
          <w:rFonts w:ascii="Times New Roman" w:hAnsi="Times New Roman"/>
          <w:b/>
          <w:color w:val="2E74B5" w:themeColor="accent1" w:themeShade="BF"/>
          <w:sz w:val="24"/>
          <w:szCs w:val="24"/>
        </w:rPr>
      </w:pPr>
    </w:p>
    <w:p w14:paraId="77AB21A8" w14:textId="3FD7FACA" w:rsidR="00F02B46" w:rsidRDefault="00F02B46" w:rsidP="0043522A">
      <w:pPr>
        <w:spacing w:line="240" w:lineRule="auto"/>
        <w:rPr>
          <w:rFonts w:ascii="Times New Roman" w:hAnsi="Times New Roman"/>
          <w:b/>
          <w:color w:val="2E74B5" w:themeColor="accent1" w:themeShade="BF"/>
          <w:sz w:val="24"/>
          <w:szCs w:val="24"/>
        </w:rPr>
      </w:pPr>
    </w:p>
    <w:p w14:paraId="5BBCEA8D" w14:textId="15C597AC" w:rsidR="00F02B46" w:rsidRDefault="00F02B46" w:rsidP="0043522A">
      <w:pPr>
        <w:spacing w:line="240" w:lineRule="auto"/>
        <w:rPr>
          <w:rFonts w:ascii="Times New Roman" w:hAnsi="Times New Roman"/>
          <w:b/>
          <w:color w:val="2E74B5" w:themeColor="accent1" w:themeShade="BF"/>
          <w:sz w:val="24"/>
          <w:szCs w:val="24"/>
        </w:rPr>
      </w:pPr>
    </w:p>
    <w:p w14:paraId="58584D64" w14:textId="53ED6FED" w:rsidR="00F02B46" w:rsidRDefault="00F02B46" w:rsidP="0043522A">
      <w:pPr>
        <w:spacing w:line="240" w:lineRule="auto"/>
        <w:rPr>
          <w:rFonts w:ascii="Times New Roman" w:hAnsi="Times New Roman"/>
          <w:b/>
          <w:color w:val="2E74B5" w:themeColor="accent1" w:themeShade="BF"/>
          <w:sz w:val="24"/>
          <w:szCs w:val="24"/>
        </w:rPr>
      </w:pPr>
    </w:p>
    <w:p w14:paraId="56EBAD44" w14:textId="1F37D65B" w:rsidR="00F02B46" w:rsidRDefault="00F02B46" w:rsidP="0043522A">
      <w:pPr>
        <w:spacing w:line="240" w:lineRule="auto"/>
        <w:rPr>
          <w:rFonts w:ascii="Times New Roman" w:hAnsi="Times New Roman"/>
          <w:b/>
          <w:color w:val="2E74B5" w:themeColor="accent1" w:themeShade="BF"/>
          <w:sz w:val="24"/>
          <w:szCs w:val="24"/>
        </w:rPr>
      </w:pPr>
    </w:p>
    <w:p w14:paraId="3C27198E" w14:textId="40DFA7DD" w:rsidR="00F02B46" w:rsidRDefault="00F02B46" w:rsidP="0043522A">
      <w:pPr>
        <w:spacing w:line="240" w:lineRule="auto"/>
        <w:rPr>
          <w:rFonts w:ascii="Times New Roman" w:hAnsi="Times New Roman"/>
          <w:b/>
          <w:color w:val="2E74B5" w:themeColor="accent1" w:themeShade="BF"/>
          <w:sz w:val="24"/>
          <w:szCs w:val="24"/>
        </w:rPr>
      </w:pPr>
    </w:p>
    <w:p w14:paraId="5F378F44" w14:textId="3315657E" w:rsidR="00F02B46" w:rsidRDefault="00F02B46" w:rsidP="0043522A">
      <w:pPr>
        <w:spacing w:line="240" w:lineRule="auto"/>
        <w:rPr>
          <w:rFonts w:ascii="Times New Roman" w:hAnsi="Times New Roman"/>
          <w:b/>
          <w:color w:val="2E74B5" w:themeColor="accent1" w:themeShade="BF"/>
          <w:sz w:val="24"/>
          <w:szCs w:val="24"/>
        </w:rPr>
      </w:pPr>
    </w:p>
    <w:p w14:paraId="56E36B0A" w14:textId="519D6E68" w:rsidR="00F02B46" w:rsidRDefault="00F02B46" w:rsidP="0043522A">
      <w:pPr>
        <w:spacing w:line="240" w:lineRule="auto"/>
        <w:rPr>
          <w:rFonts w:ascii="Times New Roman" w:hAnsi="Times New Roman"/>
          <w:b/>
          <w:color w:val="2E74B5" w:themeColor="accent1" w:themeShade="BF"/>
          <w:sz w:val="24"/>
          <w:szCs w:val="24"/>
        </w:rPr>
      </w:pPr>
    </w:p>
    <w:p w14:paraId="1FA17B21" w14:textId="745359E6" w:rsidR="00F02B46" w:rsidRDefault="00F02B46" w:rsidP="0043522A">
      <w:pPr>
        <w:spacing w:line="240" w:lineRule="auto"/>
        <w:rPr>
          <w:rFonts w:ascii="Times New Roman" w:hAnsi="Times New Roman"/>
          <w:b/>
          <w:color w:val="2E74B5" w:themeColor="accent1" w:themeShade="BF"/>
          <w:sz w:val="24"/>
          <w:szCs w:val="24"/>
        </w:rPr>
      </w:pPr>
    </w:p>
    <w:p w14:paraId="3CACB169" w14:textId="77777777" w:rsidR="00F02B46" w:rsidRPr="00271619" w:rsidRDefault="00F02B46" w:rsidP="0043522A">
      <w:pPr>
        <w:spacing w:line="240" w:lineRule="auto"/>
        <w:rPr>
          <w:rFonts w:ascii="Times New Roman" w:hAnsi="Times New Roman"/>
          <w:b/>
          <w:color w:val="2E74B5" w:themeColor="accent1" w:themeShade="BF"/>
          <w:sz w:val="24"/>
          <w:szCs w:val="24"/>
        </w:rPr>
      </w:pPr>
    </w:p>
    <w:p w14:paraId="52CC0545" w14:textId="564A13DE" w:rsidR="0043093C" w:rsidRPr="00F02B46" w:rsidRDefault="00552E09" w:rsidP="00F02B46">
      <w:pPr>
        <w:pStyle w:val="Heading1"/>
        <w:numPr>
          <w:ilvl w:val="0"/>
          <w:numId w:val="43"/>
        </w:numPr>
        <w:jc w:val="left"/>
      </w:pPr>
      <w:bookmarkStart w:id="3" w:name="_Toc32494966"/>
      <w:r w:rsidRPr="00F02B46">
        <w:lastRenderedPageBreak/>
        <w:t>Audience Analysis for Each Artifact</w:t>
      </w:r>
      <w:bookmarkEnd w:id="3"/>
      <w:r w:rsidRPr="00F02B46">
        <w:t xml:space="preserve"> </w:t>
      </w:r>
    </w:p>
    <w:p w14:paraId="12276073" w14:textId="265C79DE" w:rsidR="0043093C" w:rsidRPr="00271619" w:rsidRDefault="00552E09" w:rsidP="003107F2">
      <w:pPr>
        <w:spacing w:after="160" w:line="259" w:lineRule="auto"/>
        <w:rPr>
          <w:rFonts w:asciiTheme="minorHAnsi" w:hAnsiTheme="minorHAnsi"/>
          <w:color w:val="2E74B5" w:themeColor="accent1" w:themeShade="BF"/>
        </w:rPr>
      </w:pPr>
      <w:r w:rsidRPr="00271619">
        <w:rPr>
          <w:rFonts w:asciiTheme="minorHAnsi" w:hAnsiTheme="minorHAnsi"/>
          <w:b/>
          <w:color w:val="2E74B5" w:themeColor="accent1" w:themeShade="BF"/>
        </w:rPr>
        <w:t>What to do to for this section:</w:t>
      </w:r>
      <w:r w:rsidRPr="00271619">
        <w:rPr>
          <w:rFonts w:asciiTheme="minorHAnsi" w:eastAsia="Verdana" w:hAnsiTheme="minorHAnsi" w:cs="Verdana"/>
          <w:color w:val="2E74B5" w:themeColor="accent1" w:themeShade="BF"/>
        </w:rPr>
        <w:t xml:space="preserve"> </w:t>
      </w:r>
      <w:r w:rsidR="00762F6E" w:rsidRPr="00271619">
        <w:rPr>
          <w:rFonts w:asciiTheme="minorHAnsi" w:eastAsia="Verdana" w:hAnsiTheme="minorHAnsi" w:cs="Verdana"/>
          <w:color w:val="2E74B5" w:themeColor="accent1" w:themeShade="BF"/>
        </w:rPr>
        <w:t xml:space="preserve">You must describe the characteristic of each attribute below as it relates to each of the audiences. Then, describe how that unique characteristic affected the way you created the artifact for that group. </w:t>
      </w:r>
    </w:p>
    <w:p w14:paraId="6193717A" w14:textId="77777777" w:rsidR="00271619" w:rsidRDefault="00271619" w:rsidP="003107F2">
      <w:pPr>
        <w:spacing w:after="160" w:line="259" w:lineRule="auto"/>
        <w:contextualSpacing w:val="0"/>
        <w:rPr>
          <w:rFonts w:asciiTheme="minorHAnsi" w:hAnsiTheme="minorHAnsi"/>
          <w:b/>
          <w:color w:val="2E74B5" w:themeColor="accent1" w:themeShade="BF"/>
        </w:rPr>
      </w:pPr>
    </w:p>
    <w:p w14:paraId="5234F99C" w14:textId="77777777" w:rsidR="00C14EC1" w:rsidRDefault="00762F6E" w:rsidP="003107F2">
      <w:pPr>
        <w:spacing w:after="160" w:line="259" w:lineRule="auto"/>
        <w:contextualSpacing w:val="0"/>
        <w:rPr>
          <w:rFonts w:asciiTheme="minorHAnsi" w:hAnsiTheme="minorHAnsi"/>
          <w:bCs/>
          <w:color w:val="2E74B5" w:themeColor="accent1" w:themeShade="BF"/>
        </w:rPr>
      </w:pPr>
      <w:r w:rsidRPr="00271619">
        <w:rPr>
          <w:rFonts w:asciiTheme="minorHAnsi" w:hAnsiTheme="minorHAnsi"/>
          <w:b/>
          <w:color w:val="2E74B5" w:themeColor="accent1" w:themeShade="BF"/>
        </w:rPr>
        <w:t xml:space="preserve">Remember: </w:t>
      </w:r>
      <w:r w:rsidR="00C14EC1">
        <w:rPr>
          <w:rFonts w:asciiTheme="minorHAnsi" w:hAnsiTheme="minorHAnsi"/>
          <w:bCs/>
          <w:color w:val="2E74B5" w:themeColor="accent1" w:themeShade="BF"/>
        </w:rPr>
        <w:t>You need to address each attribute for each audience. You should have a total of 10 bullet points when finished.</w:t>
      </w:r>
    </w:p>
    <w:p w14:paraId="4640C70A" w14:textId="77777777" w:rsidR="00C14EC1" w:rsidRDefault="00C14EC1" w:rsidP="003107F2">
      <w:pPr>
        <w:spacing w:after="160" w:line="259" w:lineRule="auto"/>
        <w:contextualSpacing w:val="0"/>
        <w:rPr>
          <w:rFonts w:asciiTheme="minorHAnsi" w:hAnsiTheme="minorHAnsi"/>
          <w:bCs/>
          <w:color w:val="2E74B5" w:themeColor="accent1" w:themeShade="BF"/>
        </w:rPr>
      </w:pPr>
    </w:p>
    <w:p w14:paraId="08C87FE4" w14:textId="30ED458D" w:rsidR="003107F2" w:rsidRPr="00271619" w:rsidRDefault="00C14EC1" w:rsidP="003107F2">
      <w:pPr>
        <w:spacing w:after="160" w:line="259" w:lineRule="auto"/>
        <w:contextualSpacing w:val="0"/>
        <w:rPr>
          <w:rFonts w:asciiTheme="minorHAnsi" w:hAnsiTheme="minorHAnsi"/>
          <w:color w:val="2E74B5" w:themeColor="accent1" w:themeShade="BF"/>
        </w:rPr>
      </w:pPr>
      <w:r>
        <w:rPr>
          <w:rFonts w:asciiTheme="minorHAnsi" w:hAnsiTheme="minorHAnsi"/>
          <w:bCs/>
          <w:color w:val="2E74B5" w:themeColor="accent1" w:themeShade="BF"/>
        </w:rPr>
        <w:t xml:space="preserve">Audience 1: </w:t>
      </w:r>
      <w:r w:rsidR="003107F2" w:rsidRPr="00271619">
        <w:rPr>
          <w:rFonts w:asciiTheme="minorHAnsi" w:hAnsiTheme="minorHAnsi"/>
          <w:bCs/>
          <w:color w:val="2E74B5" w:themeColor="accent1" w:themeShade="BF"/>
        </w:rPr>
        <w:t>S</w:t>
      </w:r>
      <w:r w:rsidR="00762F6E" w:rsidRPr="00271619">
        <w:rPr>
          <w:rFonts w:asciiTheme="minorHAnsi" w:hAnsiTheme="minorHAnsi"/>
          <w:bCs/>
          <w:color w:val="2E74B5" w:themeColor="accent1" w:themeShade="BF"/>
        </w:rPr>
        <w:t>t</w:t>
      </w:r>
      <w:r w:rsidR="00762F6E" w:rsidRPr="00271619">
        <w:rPr>
          <w:rFonts w:asciiTheme="minorHAnsi" w:hAnsiTheme="minorHAnsi"/>
          <w:color w:val="2E74B5" w:themeColor="accent1" w:themeShade="BF"/>
        </w:rPr>
        <w:t>art with a brief description of the first audience.</w:t>
      </w:r>
      <w:r w:rsidR="003107F2" w:rsidRPr="00271619">
        <w:rPr>
          <w:color w:val="2E74B5" w:themeColor="accent1" w:themeShade="BF"/>
          <w:sz w:val="24"/>
          <w:szCs w:val="24"/>
        </w:rPr>
        <w:t xml:space="preserve"> </w:t>
      </w:r>
      <w:r w:rsidR="00271619" w:rsidRPr="00271619">
        <w:rPr>
          <w:color w:val="2E74B5" w:themeColor="accent1" w:themeShade="BF"/>
          <w:sz w:val="24"/>
          <w:szCs w:val="24"/>
        </w:rPr>
        <w:t xml:space="preserve">Then create </w:t>
      </w:r>
      <w:r w:rsidR="003107F2" w:rsidRPr="00271619">
        <w:rPr>
          <w:rFonts w:asciiTheme="minorHAnsi" w:hAnsiTheme="minorHAnsi"/>
          <w:color w:val="2E74B5" w:themeColor="accent1" w:themeShade="BF"/>
        </w:rPr>
        <w:t>a bulleted</w:t>
      </w:r>
      <w:r w:rsidR="00271619" w:rsidRPr="00271619">
        <w:rPr>
          <w:rFonts w:asciiTheme="minorHAnsi" w:hAnsiTheme="minorHAnsi"/>
          <w:color w:val="2E74B5" w:themeColor="accent1" w:themeShade="BF"/>
        </w:rPr>
        <w:t xml:space="preserve"> </w:t>
      </w:r>
      <w:r w:rsidR="003107F2" w:rsidRPr="00271619">
        <w:rPr>
          <w:rFonts w:asciiTheme="minorHAnsi" w:hAnsiTheme="minorHAnsi"/>
          <w:color w:val="2E74B5" w:themeColor="accent1" w:themeShade="BF"/>
        </w:rPr>
        <w:t>list for each of the 5 required attributes:</w:t>
      </w:r>
    </w:p>
    <w:p w14:paraId="35192E6E" w14:textId="77777777" w:rsidR="00271619" w:rsidRDefault="003107F2" w:rsidP="00271619">
      <w:pPr>
        <w:pStyle w:val="ListParagraph"/>
        <w:numPr>
          <w:ilvl w:val="0"/>
          <w:numId w:val="33"/>
        </w:numPr>
        <w:spacing w:after="0" w:line="240" w:lineRule="auto"/>
        <w:contextualSpacing w:val="0"/>
        <w:rPr>
          <w:rFonts w:asciiTheme="minorHAnsi" w:hAnsiTheme="minorHAnsi"/>
          <w:color w:val="2E74B5" w:themeColor="accent1" w:themeShade="BF"/>
        </w:rPr>
      </w:pPr>
      <w:r w:rsidRPr="00271619">
        <w:rPr>
          <w:rFonts w:asciiTheme="minorHAnsi" w:hAnsiTheme="minorHAnsi"/>
          <w:color w:val="2E74B5" w:themeColor="accent1" w:themeShade="BF"/>
        </w:rPr>
        <w:t>Subject knowledge</w:t>
      </w:r>
    </w:p>
    <w:p w14:paraId="1E360882" w14:textId="7171C82C" w:rsidR="003107F2" w:rsidRPr="00271619" w:rsidRDefault="003107F2" w:rsidP="00271619">
      <w:pPr>
        <w:pStyle w:val="ListParagraph"/>
        <w:numPr>
          <w:ilvl w:val="0"/>
          <w:numId w:val="33"/>
        </w:numPr>
        <w:spacing w:after="0" w:line="240" w:lineRule="auto"/>
        <w:contextualSpacing w:val="0"/>
        <w:rPr>
          <w:rFonts w:asciiTheme="minorHAnsi" w:hAnsiTheme="minorHAnsi"/>
          <w:color w:val="2E74B5" w:themeColor="accent1" w:themeShade="BF"/>
        </w:rPr>
      </w:pPr>
      <w:r w:rsidRPr="00271619">
        <w:rPr>
          <w:rFonts w:asciiTheme="minorHAnsi" w:hAnsiTheme="minorHAnsi"/>
          <w:color w:val="2E74B5" w:themeColor="accent1" w:themeShade="BF"/>
        </w:rPr>
        <w:t>Position in the organization</w:t>
      </w:r>
    </w:p>
    <w:p w14:paraId="19F12218" w14:textId="53425908" w:rsidR="003107F2" w:rsidRPr="00271619" w:rsidRDefault="003107F2" w:rsidP="00271619">
      <w:pPr>
        <w:pStyle w:val="ListParagraph"/>
        <w:numPr>
          <w:ilvl w:val="0"/>
          <w:numId w:val="33"/>
        </w:numPr>
        <w:spacing w:after="0" w:line="240" w:lineRule="auto"/>
        <w:contextualSpacing w:val="0"/>
        <w:rPr>
          <w:rFonts w:asciiTheme="minorHAnsi" w:hAnsiTheme="minorHAnsi"/>
          <w:color w:val="2E74B5" w:themeColor="accent1" w:themeShade="BF"/>
        </w:rPr>
      </w:pPr>
      <w:r w:rsidRPr="00271619">
        <w:rPr>
          <w:rFonts w:asciiTheme="minorHAnsi" w:hAnsiTheme="minorHAnsi"/>
          <w:color w:val="2E74B5" w:themeColor="accent1" w:themeShade="BF"/>
        </w:rPr>
        <w:t>Personal attitudes</w:t>
      </w:r>
    </w:p>
    <w:p w14:paraId="52B5B567" w14:textId="69DA4765" w:rsidR="003107F2" w:rsidRPr="00271619" w:rsidRDefault="003107F2" w:rsidP="00271619">
      <w:pPr>
        <w:pStyle w:val="ListParagraph"/>
        <w:numPr>
          <w:ilvl w:val="0"/>
          <w:numId w:val="33"/>
        </w:numPr>
        <w:spacing w:after="0" w:line="240" w:lineRule="auto"/>
        <w:contextualSpacing w:val="0"/>
        <w:rPr>
          <w:rFonts w:asciiTheme="minorHAnsi" w:hAnsiTheme="minorHAnsi"/>
          <w:color w:val="2E74B5" w:themeColor="accent1" w:themeShade="BF"/>
        </w:rPr>
      </w:pPr>
      <w:r w:rsidRPr="00271619">
        <w:rPr>
          <w:rFonts w:asciiTheme="minorHAnsi" w:hAnsiTheme="minorHAnsi"/>
          <w:color w:val="2E74B5" w:themeColor="accent1" w:themeShade="BF"/>
        </w:rPr>
        <w:t>Reading style</w:t>
      </w:r>
    </w:p>
    <w:p w14:paraId="323E011A" w14:textId="77777777" w:rsidR="00271619" w:rsidRDefault="003107F2" w:rsidP="00271619">
      <w:pPr>
        <w:pStyle w:val="ListParagraph"/>
        <w:numPr>
          <w:ilvl w:val="0"/>
          <w:numId w:val="33"/>
        </w:numPr>
        <w:spacing w:after="0" w:line="240" w:lineRule="auto"/>
        <w:contextualSpacing w:val="0"/>
        <w:rPr>
          <w:rFonts w:asciiTheme="minorHAnsi" w:hAnsiTheme="minorHAnsi"/>
          <w:color w:val="2E74B5" w:themeColor="accent1" w:themeShade="BF"/>
        </w:rPr>
      </w:pPr>
      <w:r w:rsidRPr="00271619">
        <w:rPr>
          <w:rFonts w:asciiTheme="minorHAnsi" w:hAnsiTheme="minorHAnsi"/>
          <w:color w:val="2E74B5" w:themeColor="accent1" w:themeShade="BF"/>
        </w:rPr>
        <w:t>Types of readers (primary, secondary, international)</w:t>
      </w:r>
    </w:p>
    <w:p w14:paraId="6B308FD1" w14:textId="77777777" w:rsidR="00C14EC1" w:rsidRDefault="00C14EC1" w:rsidP="00C14EC1">
      <w:pPr>
        <w:spacing w:after="0" w:line="259" w:lineRule="auto"/>
        <w:contextualSpacing w:val="0"/>
        <w:rPr>
          <w:rFonts w:asciiTheme="minorHAnsi" w:hAnsiTheme="minorHAnsi"/>
          <w:color w:val="2E74B5" w:themeColor="accent1" w:themeShade="BF"/>
        </w:rPr>
      </w:pPr>
    </w:p>
    <w:p w14:paraId="4D4AEBF0" w14:textId="55FD22E5" w:rsidR="003107F2" w:rsidRPr="00271619" w:rsidRDefault="003107F2" w:rsidP="00C14EC1">
      <w:pPr>
        <w:spacing w:after="0" w:line="259" w:lineRule="auto"/>
        <w:contextualSpacing w:val="0"/>
        <w:rPr>
          <w:rFonts w:asciiTheme="minorHAnsi" w:hAnsiTheme="minorHAnsi"/>
          <w:color w:val="2E74B5" w:themeColor="accent1" w:themeShade="BF"/>
        </w:rPr>
      </w:pPr>
      <w:r w:rsidRPr="00271619">
        <w:rPr>
          <w:rFonts w:asciiTheme="minorHAnsi" w:hAnsiTheme="minorHAnsi"/>
          <w:color w:val="2E74B5" w:themeColor="accent1" w:themeShade="BF"/>
        </w:rPr>
        <w:t xml:space="preserve">For each attribute, discuss </w:t>
      </w:r>
      <w:r w:rsidR="00271619" w:rsidRPr="00271619">
        <w:rPr>
          <w:rFonts w:asciiTheme="minorHAnsi" w:hAnsiTheme="minorHAnsi"/>
          <w:color w:val="2E74B5" w:themeColor="accent1" w:themeShade="BF"/>
        </w:rPr>
        <w:t>two</w:t>
      </w:r>
      <w:r w:rsidRPr="00271619">
        <w:rPr>
          <w:rFonts w:asciiTheme="minorHAnsi" w:hAnsiTheme="minorHAnsi"/>
          <w:color w:val="2E74B5" w:themeColor="accent1" w:themeShade="BF"/>
        </w:rPr>
        <w:t xml:space="preserve"> things:</w:t>
      </w:r>
    </w:p>
    <w:p w14:paraId="4E4A23BD" w14:textId="0C7888C2" w:rsidR="003107F2" w:rsidRPr="003107F2" w:rsidRDefault="003107F2" w:rsidP="00C14EC1">
      <w:pPr>
        <w:numPr>
          <w:ilvl w:val="0"/>
          <w:numId w:val="35"/>
        </w:numPr>
        <w:spacing w:after="0" w:line="259" w:lineRule="auto"/>
        <w:contextualSpacing w:val="0"/>
        <w:rPr>
          <w:rFonts w:asciiTheme="minorHAnsi" w:hAnsiTheme="minorHAnsi"/>
          <w:color w:val="2E74B5" w:themeColor="accent1" w:themeShade="BF"/>
        </w:rPr>
      </w:pPr>
      <w:r w:rsidRPr="003107F2">
        <w:rPr>
          <w:rFonts w:asciiTheme="minorHAnsi" w:hAnsiTheme="minorHAnsi"/>
          <w:color w:val="2E74B5" w:themeColor="accent1" w:themeShade="BF"/>
        </w:rPr>
        <w:t xml:space="preserve">How you </w:t>
      </w:r>
      <w:r w:rsidR="00271619" w:rsidRPr="00271619">
        <w:rPr>
          <w:rFonts w:asciiTheme="minorHAnsi" w:hAnsiTheme="minorHAnsi"/>
          <w:color w:val="2E74B5" w:themeColor="accent1" w:themeShade="BF"/>
        </w:rPr>
        <w:t>would</w:t>
      </w:r>
      <w:r w:rsidRPr="003107F2">
        <w:rPr>
          <w:rFonts w:asciiTheme="minorHAnsi" w:hAnsiTheme="minorHAnsi"/>
          <w:color w:val="2E74B5" w:themeColor="accent1" w:themeShade="BF"/>
        </w:rPr>
        <w:t xml:space="preserve"> describe </w:t>
      </w:r>
      <w:r w:rsidR="00271619" w:rsidRPr="00271619">
        <w:rPr>
          <w:rFonts w:asciiTheme="minorHAnsi" w:hAnsiTheme="minorHAnsi"/>
          <w:color w:val="2E74B5" w:themeColor="accent1" w:themeShade="BF"/>
        </w:rPr>
        <w:t xml:space="preserve">(a sample characteristic) </w:t>
      </w:r>
      <w:r w:rsidRPr="003107F2">
        <w:rPr>
          <w:rFonts w:asciiTheme="minorHAnsi" w:hAnsiTheme="minorHAnsi"/>
          <w:color w:val="2E74B5" w:themeColor="accent1" w:themeShade="BF"/>
        </w:rPr>
        <w:t>the audience based on the required attribute</w:t>
      </w:r>
      <w:r w:rsidR="00271619" w:rsidRPr="00271619">
        <w:rPr>
          <w:rFonts w:asciiTheme="minorHAnsi" w:hAnsiTheme="minorHAnsi"/>
          <w:color w:val="2E74B5" w:themeColor="accent1" w:themeShade="BF"/>
        </w:rPr>
        <w:t>.</w:t>
      </w:r>
    </w:p>
    <w:p w14:paraId="0D49E36D" w14:textId="074BDC99" w:rsidR="003107F2" w:rsidRPr="003107F2" w:rsidRDefault="003107F2" w:rsidP="00C14EC1">
      <w:pPr>
        <w:numPr>
          <w:ilvl w:val="0"/>
          <w:numId w:val="35"/>
        </w:numPr>
        <w:spacing w:after="0" w:line="259" w:lineRule="auto"/>
        <w:contextualSpacing w:val="0"/>
        <w:rPr>
          <w:rFonts w:asciiTheme="minorHAnsi" w:hAnsiTheme="minorHAnsi"/>
          <w:color w:val="2E74B5" w:themeColor="accent1" w:themeShade="BF"/>
        </w:rPr>
      </w:pPr>
      <w:r w:rsidRPr="003107F2">
        <w:rPr>
          <w:rFonts w:asciiTheme="minorHAnsi" w:hAnsiTheme="minorHAnsi"/>
          <w:color w:val="2E74B5" w:themeColor="accent1" w:themeShade="BF"/>
        </w:rPr>
        <w:t xml:space="preserve">How you leveraged this knowledge in creating </w:t>
      </w:r>
      <w:r w:rsidR="00271619" w:rsidRPr="00271619">
        <w:rPr>
          <w:rFonts w:asciiTheme="minorHAnsi" w:hAnsiTheme="minorHAnsi"/>
          <w:color w:val="2E74B5" w:themeColor="accent1" w:themeShade="BF"/>
        </w:rPr>
        <w:t xml:space="preserve">the </w:t>
      </w:r>
      <w:r w:rsidR="00D35FEB">
        <w:rPr>
          <w:rFonts w:asciiTheme="minorHAnsi" w:hAnsiTheme="minorHAnsi"/>
          <w:color w:val="2E74B5" w:themeColor="accent1" w:themeShade="BF"/>
        </w:rPr>
        <w:t>first</w:t>
      </w:r>
      <w:r w:rsidR="00271619" w:rsidRPr="00271619">
        <w:rPr>
          <w:rFonts w:asciiTheme="minorHAnsi" w:hAnsiTheme="minorHAnsi"/>
          <w:color w:val="2E74B5" w:themeColor="accent1" w:themeShade="BF"/>
        </w:rPr>
        <w:t xml:space="preserve"> artifact.</w:t>
      </w:r>
      <w:r w:rsidRPr="003107F2">
        <w:rPr>
          <w:rFonts w:asciiTheme="minorHAnsi" w:hAnsiTheme="minorHAnsi"/>
          <w:color w:val="2E74B5" w:themeColor="accent1" w:themeShade="BF"/>
        </w:rPr>
        <w:t xml:space="preserve"> </w:t>
      </w:r>
    </w:p>
    <w:p w14:paraId="66A6974D" w14:textId="1991FDD4" w:rsidR="003107F2" w:rsidRDefault="003107F2" w:rsidP="00C14EC1">
      <w:pPr>
        <w:spacing w:after="0" w:line="259" w:lineRule="auto"/>
        <w:contextualSpacing w:val="0"/>
        <w:rPr>
          <w:rFonts w:asciiTheme="minorHAnsi" w:hAnsiTheme="minorHAnsi"/>
          <w:color w:val="2E74B5" w:themeColor="accent1" w:themeShade="BF"/>
        </w:rPr>
      </w:pPr>
    </w:p>
    <w:p w14:paraId="10C36C0F" w14:textId="53693EBC" w:rsidR="00C14EC1" w:rsidRDefault="00C14EC1" w:rsidP="00C14EC1">
      <w:pPr>
        <w:spacing w:after="0" w:line="259" w:lineRule="auto"/>
        <w:contextualSpacing w:val="0"/>
        <w:rPr>
          <w:rFonts w:asciiTheme="minorHAnsi" w:hAnsiTheme="minorHAnsi"/>
          <w:color w:val="2E74B5" w:themeColor="accent1" w:themeShade="BF"/>
        </w:rPr>
      </w:pPr>
      <w:r>
        <w:rPr>
          <w:rFonts w:asciiTheme="minorHAnsi" w:hAnsiTheme="minorHAnsi"/>
          <w:color w:val="2E74B5" w:themeColor="accent1" w:themeShade="BF"/>
        </w:rPr>
        <w:t>Audience 2: Respond to the same prompts as above but this time for audience 2 and the second artifact</w:t>
      </w:r>
      <w:r w:rsidR="00D35FEB">
        <w:rPr>
          <w:rFonts w:asciiTheme="minorHAnsi" w:hAnsiTheme="minorHAnsi"/>
          <w:color w:val="2E74B5" w:themeColor="accent1" w:themeShade="BF"/>
        </w:rPr>
        <w:t>.</w:t>
      </w:r>
    </w:p>
    <w:p w14:paraId="07988924" w14:textId="77777777" w:rsidR="00D35FEB" w:rsidRPr="003107F2" w:rsidRDefault="00D35FEB" w:rsidP="00C14EC1">
      <w:pPr>
        <w:spacing w:after="0" w:line="259" w:lineRule="auto"/>
        <w:contextualSpacing w:val="0"/>
        <w:rPr>
          <w:rFonts w:asciiTheme="minorHAnsi" w:hAnsiTheme="minorHAnsi"/>
          <w:color w:val="2E74B5" w:themeColor="accent1" w:themeShade="BF"/>
        </w:rPr>
      </w:pPr>
    </w:p>
    <w:p w14:paraId="2007427C" w14:textId="77777777" w:rsidR="003107F2" w:rsidRPr="003107F2" w:rsidRDefault="003107F2" w:rsidP="003107F2">
      <w:pPr>
        <w:spacing w:after="160" w:line="259" w:lineRule="auto"/>
        <w:contextualSpacing w:val="0"/>
        <w:rPr>
          <w:rFonts w:asciiTheme="minorHAnsi" w:hAnsiTheme="minorHAnsi"/>
          <w:color w:val="2E74B5" w:themeColor="accent1" w:themeShade="BF"/>
        </w:rPr>
      </w:pPr>
      <w:r w:rsidRPr="003107F2">
        <w:rPr>
          <w:rFonts w:asciiTheme="minorHAnsi" w:hAnsiTheme="minorHAnsi"/>
          <w:color w:val="2E74B5" w:themeColor="accent1" w:themeShade="BF"/>
        </w:rPr>
        <w:t xml:space="preserve">To make your responses more relevant refer to </w:t>
      </w:r>
      <w:r w:rsidRPr="003107F2">
        <w:rPr>
          <w:rFonts w:asciiTheme="minorHAnsi" w:hAnsiTheme="minorHAnsi"/>
          <w:b/>
          <w:color w:val="2E74B5" w:themeColor="accent1" w:themeShade="BF"/>
        </w:rPr>
        <w:t>Learning Resource Lesson 3.1</w:t>
      </w:r>
      <w:r w:rsidRPr="003107F2">
        <w:rPr>
          <w:rFonts w:asciiTheme="minorHAnsi" w:hAnsiTheme="minorHAnsi"/>
          <w:color w:val="2E74B5" w:themeColor="accent1" w:themeShade="BF"/>
        </w:rPr>
        <w:t xml:space="preserve"> for important information about these attributes.</w:t>
      </w:r>
    </w:p>
    <w:p w14:paraId="132D8770" w14:textId="77777777" w:rsidR="001B7FF4" w:rsidRPr="00271619" w:rsidRDefault="00552E09" w:rsidP="001747F5">
      <w:pPr>
        <w:spacing w:after="160" w:line="259" w:lineRule="auto"/>
        <w:contextualSpacing w:val="0"/>
        <w:rPr>
          <w:rFonts w:asciiTheme="minorHAnsi" w:hAnsiTheme="minorHAnsi"/>
          <w:b/>
          <w:i/>
          <w:color w:val="2E74B5" w:themeColor="accent1" w:themeShade="BF"/>
        </w:rPr>
      </w:pPr>
      <w:r w:rsidRPr="00271619">
        <w:rPr>
          <w:rFonts w:asciiTheme="minorHAnsi" w:hAnsiTheme="minorHAnsi"/>
          <w:b/>
          <w:i/>
          <w:color w:val="2E74B5" w:themeColor="accent1" w:themeShade="BF"/>
        </w:rPr>
        <w:t>Passing Rubric Requirement: The explanation addresses each of the given attributes for each audience.</w:t>
      </w:r>
    </w:p>
    <w:p w14:paraId="54B19313" w14:textId="0A29452A" w:rsidR="0043522A" w:rsidRDefault="0043522A" w:rsidP="001747F5">
      <w:pPr>
        <w:spacing w:after="160" w:line="259" w:lineRule="auto"/>
        <w:contextualSpacing w:val="0"/>
        <w:rPr>
          <w:rFonts w:ascii="Times New Roman" w:hAnsi="Times New Roman"/>
          <w:b/>
          <w:sz w:val="24"/>
          <w:szCs w:val="24"/>
        </w:rPr>
      </w:pPr>
    </w:p>
    <w:p w14:paraId="6C4F15CD" w14:textId="0B1FAA92" w:rsidR="00F02B46" w:rsidRDefault="00F02B46" w:rsidP="001747F5">
      <w:pPr>
        <w:spacing w:after="160" w:line="259" w:lineRule="auto"/>
        <w:contextualSpacing w:val="0"/>
        <w:rPr>
          <w:rFonts w:ascii="Times New Roman" w:hAnsi="Times New Roman"/>
          <w:b/>
          <w:sz w:val="24"/>
          <w:szCs w:val="24"/>
        </w:rPr>
      </w:pPr>
    </w:p>
    <w:p w14:paraId="58DF59F6" w14:textId="24A37582" w:rsidR="00F02B46" w:rsidRDefault="00F02B46" w:rsidP="001747F5">
      <w:pPr>
        <w:spacing w:after="160" w:line="259" w:lineRule="auto"/>
        <w:contextualSpacing w:val="0"/>
        <w:rPr>
          <w:rFonts w:ascii="Times New Roman" w:hAnsi="Times New Roman"/>
          <w:b/>
          <w:sz w:val="24"/>
          <w:szCs w:val="24"/>
        </w:rPr>
      </w:pPr>
    </w:p>
    <w:p w14:paraId="2DDFBF97" w14:textId="795EB52D" w:rsidR="00F02B46" w:rsidRDefault="00F02B46" w:rsidP="001747F5">
      <w:pPr>
        <w:spacing w:after="160" w:line="259" w:lineRule="auto"/>
        <w:contextualSpacing w:val="0"/>
        <w:rPr>
          <w:rFonts w:ascii="Times New Roman" w:hAnsi="Times New Roman"/>
          <w:b/>
          <w:sz w:val="24"/>
          <w:szCs w:val="24"/>
        </w:rPr>
      </w:pPr>
    </w:p>
    <w:p w14:paraId="415966D3" w14:textId="73B0E854" w:rsidR="00F02B46" w:rsidRDefault="00F02B46" w:rsidP="001747F5">
      <w:pPr>
        <w:spacing w:after="160" w:line="259" w:lineRule="auto"/>
        <w:contextualSpacing w:val="0"/>
        <w:rPr>
          <w:rFonts w:ascii="Times New Roman" w:hAnsi="Times New Roman"/>
          <w:b/>
          <w:sz w:val="24"/>
          <w:szCs w:val="24"/>
        </w:rPr>
      </w:pPr>
    </w:p>
    <w:p w14:paraId="64CDDC51" w14:textId="5A96B898" w:rsidR="00F02B46" w:rsidRDefault="00F02B46" w:rsidP="001747F5">
      <w:pPr>
        <w:spacing w:after="160" w:line="259" w:lineRule="auto"/>
        <w:contextualSpacing w:val="0"/>
        <w:rPr>
          <w:rFonts w:ascii="Times New Roman" w:hAnsi="Times New Roman"/>
          <w:b/>
          <w:sz w:val="24"/>
          <w:szCs w:val="24"/>
        </w:rPr>
      </w:pPr>
    </w:p>
    <w:p w14:paraId="63348F62" w14:textId="16F9AD65" w:rsidR="00F02B46" w:rsidRDefault="00F02B46" w:rsidP="001747F5">
      <w:pPr>
        <w:spacing w:after="160" w:line="259" w:lineRule="auto"/>
        <w:contextualSpacing w:val="0"/>
        <w:rPr>
          <w:rFonts w:ascii="Times New Roman" w:hAnsi="Times New Roman"/>
          <w:b/>
          <w:sz w:val="24"/>
          <w:szCs w:val="24"/>
        </w:rPr>
      </w:pPr>
    </w:p>
    <w:p w14:paraId="037DC0DB" w14:textId="07462F4C" w:rsidR="00F02B46" w:rsidRDefault="00F02B46" w:rsidP="001747F5">
      <w:pPr>
        <w:spacing w:after="160" w:line="259" w:lineRule="auto"/>
        <w:contextualSpacing w:val="0"/>
        <w:rPr>
          <w:rFonts w:ascii="Times New Roman" w:hAnsi="Times New Roman"/>
          <w:b/>
          <w:sz w:val="24"/>
          <w:szCs w:val="24"/>
        </w:rPr>
      </w:pPr>
    </w:p>
    <w:p w14:paraId="2A9128E3" w14:textId="17413ACA" w:rsidR="00F02B46" w:rsidRDefault="00F02B46" w:rsidP="001747F5">
      <w:pPr>
        <w:spacing w:after="160" w:line="259" w:lineRule="auto"/>
        <w:contextualSpacing w:val="0"/>
        <w:rPr>
          <w:rFonts w:ascii="Times New Roman" w:hAnsi="Times New Roman"/>
          <w:b/>
          <w:sz w:val="24"/>
          <w:szCs w:val="24"/>
        </w:rPr>
      </w:pPr>
    </w:p>
    <w:p w14:paraId="3C790EC1" w14:textId="03DA9C72" w:rsidR="00F02B46" w:rsidRDefault="00F02B46" w:rsidP="001747F5">
      <w:pPr>
        <w:spacing w:after="160" w:line="259" w:lineRule="auto"/>
        <w:contextualSpacing w:val="0"/>
        <w:rPr>
          <w:rFonts w:ascii="Times New Roman" w:hAnsi="Times New Roman"/>
          <w:b/>
          <w:sz w:val="24"/>
          <w:szCs w:val="24"/>
        </w:rPr>
      </w:pPr>
    </w:p>
    <w:p w14:paraId="0EF4668E" w14:textId="77777777" w:rsidR="00F02B46" w:rsidRPr="00FD54A4" w:rsidRDefault="00F02B46" w:rsidP="001747F5">
      <w:pPr>
        <w:spacing w:after="160" w:line="259" w:lineRule="auto"/>
        <w:contextualSpacing w:val="0"/>
        <w:rPr>
          <w:rFonts w:ascii="Times New Roman" w:hAnsi="Times New Roman"/>
          <w:b/>
          <w:sz w:val="24"/>
          <w:szCs w:val="24"/>
        </w:rPr>
      </w:pPr>
    </w:p>
    <w:p w14:paraId="3B64335E" w14:textId="449CAEC3" w:rsidR="00FD54A4" w:rsidRPr="00FD54A4" w:rsidRDefault="0043522A" w:rsidP="00F02B46">
      <w:pPr>
        <w:pStyle w:val="Heading1"/>
        <w:numPr>
          <w:ilvl w:val="0"/>
          <w:numId w:val="43"/>
        </w:numPr>
        <w:jc w:val="left"/>
      </w:pPr>
      <w:bookmarkStart w:id="4" w:name="_Toc32494967"/>
      <w:r w:rsidRPr="00FD54A4">
        <w:t>Sources</w:t>
      </w:r>
      <w:bookmarkEnd w:id="4"/>
    </w:p>
    <w:p w14:paraId="0E137378" w14:textId="77777777" w:rsidR="00067B29" w:rsidRPr="00271619" w:rsidRDefault="00552E09" w:rsidP="00FD54A4">
      <w:pPr>
        <w:spacing w:after="160" w:line="259" w:lineRule="auto"/>
        <w:contextualSpacing w:val="0"/>
        <w:rPr>
          <w:color w:val="2E74B5" w:themeColor="accent1" w:themeShade="BF"/>
        </w:rPr>
      </w:pPr>
      <w:r w:rsidRPr="00271619">
        <w:rPr>
          <w:b/>
          <w:color w:val="2E74B5" w:themeColor="accent1" w:themeShade="BF"/>
        </w:rPr>
        <w:t>What to do for this section:</w:t>
      </w:r>
      <w:r w:rsidRPr="00271619">
        <w:rPr>
          <w:color w:val="2E74B5" w:themeColor="accent1" w:themeShade="BF"/>
        </w:rPr>
        <w:t xml:space="preserve"> </w:t>
      </w:r>
      <w:r w:rsidR="00AA523A" w:rsidRPr="00271619">
        <w:rPr>
          <w:color w:val="2E74B5" w:themeColor="accent1" w:themeShade="BF"/>
        </w:rPr>
        <w:t xml:space="preserve">If you have not quoted or paraphrased material disregard this section. </w:t>
      </w:r>
      <w:r w:rsidR="0043522A" w:rsidRPr="00271619">
        <w:rPr>
          <w:color w:val="2E74B5" w:themeColor="accent1" w:themeShade="BF"/>
        </w:rPr>
        <w:t xml:space="preserve">If you </w:t>
      </w:r>
      <w:r w:rsidR="00AA523A" w:rsidRPr="00271619">
        <w:rPr>
          <w:color w:val="2E74B5" w:themeColor="accent1" w:themeShade="BF"/>
        </w:rPr>
        <w:t xml:space="preserve">did </w:t>
      </w:r>
      <w:r w:rsidR="0043522A" w:rsidRPr="00271619">
        <w:rPr>
          <w:color w:val="2E74B5" w:themeColor="accent1" w:themeShade="BF"/>
        </w:rPr>
        <w:t>quote or paraphrase material, y</w:t>
      </w:r>
      <w:r w:rsidRPr="00271619">
        <w:rPr>
          <w:color w:val="2E74B5" w:themeColor="accent1" w:themeShade="BF"/>
        </w:rPr>
        <w:t xml:space="preserve">ou must </w:t>
      </w:r>
      <w:r w:rsidR="000D2C98" w:rsidRPr="00271619">
        <w:rPr>
          <w:color w:val="2E74B5" w:themeColor="accent1" w:themeShade="BF"/>
        </w:rPr>
        <w:t xml:space="preserve">reference it with </w:t>
      </w:r>
      <w:r w:rsidR="00CF575D" w:rsidRPr="00271619">
        <w:rPr>
          <w:color w:val="2E74B5" w:themeColor="accent1" w:themeShade="BF"/>
        </w:rPr>
        <w:t>an</w:t>
      </w:r>
      <w:r w:rsidRPr="00271619">
        <w:rPr>
          <w:color w:val="2E74B5" w:themeColor="accent1" w:themeShade="BF"/>
        </w:rPr>
        <w:t xml:space="preserve"> in-text </w:t>
      </w:r>
      <w:r w:rsidR="000D2C98" w:rsidRPr="00271619">
        <w:rPr>
          <w:color w:val="2E74B5" w:themeColor="accent1" w:themeShade="BF"/>
        </w:rPr>
        <w:t xml:space="preserve">citation in the document and a full citation </w:t>
      </w:r>
      <w:r w:rsidRPr="00271619">
        <w:rPr>
          <w:color w:val="2E74B5" w:themeColor="accent1" w:themeShade="BF"/>
        </w:rPr>
        <w:t xml:space="preserve">in this section. </w:t>
      </w:r>
      <w:r w:rsidR="005E1B17" w:rsidRPr="00271619">
        <w:rPr>
          <w:color w:val="2E74B5" w:themeColor="accent1" w:themeShade="BF"/>
        </w:rPr>
        <w:t>We recommend you u</w:t>
      </w:r>
      <w:r w:rsidR="0043522A" w:rsidRPr="00271619">
        <w:rPr>
          <w:color w:val="2E74B5" w:themeColor="accent1" w:themeShade="BF"/>
        </w:rPr>
        <w:t xml:space="preserve">se </w:t>
      </w:r>
      <w:r w:rsidRPr="00271619">
        <w:rPr>
          <w:color w:val="2E74B5" w:themeColor="accent1" w:themeShade="BF"/>
        </w:rPr>
        <w:t>citations</w:t>
      </w:r>
      <w:r w:rsidR="0043522A" w:rsidRPr="00271619">
        <w:rPr>
          <w:color w:val="2E74B5" w:themeColor="accent1" w:themeShade="BF"/>
        </w:rPr>
        <w:t xml:space="preserve"> that</w:t>
      </w:r>
      <w:r w:rsidR="005E1B17" w:rsidRPr="00271619">
        <w:rPr>
          <w:color w:val="2E74B5" w:themeColor="accent1" w:themeShade="BF"/>
        </w:rPr>
        <w:t xml:space="preserve"> conform to APA-formatting</w:t>
      </w:r>
      <w:r w:rsidRPr="00271619">
        <w:rPr>
          <w:color w:val="2E74B5" w:themeColor="accent1" w:themeShade="BF"/>
        </w:rPr>
        <w:t>.</w:t>
      </w:r>
    </w:p>
    <w:p w14:paraId="1B417FAA" w14:textId="77777777" w:rsidR="00067B29" w:rsidRPr="00271619" w:rsidRDefault="00067B29" w:rsidP="00067B29">
      <w:pPr>
        <w:spacing w:line="240" w:lineRule="auto"/>
        <w:rPr>
          <w:color w:val="2E74B5" w:themeColor="accent1" w:themeShade="BF"/>
        </w:rPr>
      </w:pPr>
    </w:p>
    <w:p w14:paraId="3ACB51A8" w14:textId="77777777" w:rsidR="00EB5EB7" w:rsidRPr="00271619" w:rsidRDefault="00552E09" w:rsidP="00067B29">
      <w:pPr>
        <w:spacing w:line="240" w:lineRule="auto"/>
        <w:rPr>
          <w:rStyle w:val="Hyperlink"/>
          <w:color w:val="2E74B5" w:themeColor="accent1" w:themeShade="BF"/>
          <w:u w:val="none"/>
        </w:rPr>
      </w:pPr>
      <w:r w:rsidRPr="00271619">
        <w:rPr>
          <w:color w:val="2E74B5" w:themeColor="accent1" w:themeShade="BF"/>
        </w:rPr>
        <w:t xml:space="preserve">Tip: Great APA site: </w:t>
      </w:r>
      <w:hyperlink r:id="rId10" w:history="1">
        <w:r w:rsidRPr="00271619">
          <w:rPr>
            <w:rStyle w:val="Hyperlink"/>
            <w:color w:val="2E74B5" w:themeColor="accent1" w:themeShade="BF"/>
          </w:rPr>
          <w:t>https://owl.english.purdue.edu/owl/resource/560/01/</w:t>
        </w:r>
      </w:hyperlink>
    </w:p>
    <w:p w14:paraId="25087D03" w14:textId="77777777" w:rsidR="00067B29" w:rsidRPr="00271619" w:rsidRDefault="00067B29" w:rsidP="00067B29">
      <w:pPr>
        <w:spacing w:line="240" w:lineRule="auto"/>
        <w:rPr>
          <w:color w:val="2E74B5" w:themeColor="accent1" w:themeShade="BF"/>
        </w:rPr>
      </w:pPr>
    </w:p>
    <w:p w14:paraId="51B0B3E8" w14:textId="77777777" w:rsidR="00067B29" w:rsidRPr="00271619" w:rsidRDefault="00067B29" w:rsidP="00067B29">
      <w:pPr>
        <w:spacing w:line="240" w:lineRule="auto"/>
        <w:rPr>
          <w:color w:val="2E74B5" w:themeColor="accent1" w:themeShade="BF"/>
        </w:rPr>
      </w:pPr>
    </w:p>
    <w:p w14:paraId="02F2A0A1" w14:textId="77777777" w:rsidR="00067B29" w:rsidRPr="00271619" w:rsidRDefault="00552E09" w:rsidP="00067B29">
      <w:pPr>
        <w:spacing w:line="240" w:lineRule="auto"/>
        <w:rPr>
          <w:b/>
          <w:bCs/>
          <w:i/>
          <w:color w:val="2E74B5" w:themeColor="accent1" w:themeShade="BF"/>
        </w:rPr>
      </w:pPr>
      <w:r w:rsidRPr="00271619">
        <w:rPr>
          <w:b/>
          <w:i/>
          <w:color w:val="2E74B5" w:themeColor="accent1" w:themeShade="BF"/>
        </w:rPr>
        <w:t xml:space="preserve">Passing </w:t>
      </w:r>
      <w:r w:rsidRPr="00271619">
        <w:rPr>
          <w:b/>
          <w:bCs/>
          <w:i/>
          <w:color w:val="2E74B5" w:themeColor="accent1" w:themeShade="BF"/>
        </w:rPr>
        <w:t xml:space="preserve">Rubric Requirement: </w:t>
      </w:r>
      <w:r w:rsidR="00B20F02" w:rsidRPr="00271619">
        <w:rPr>
          <w:b/>
          <w:bCs/>
          <w:i/>
          <w:color w:val="2E74B5" w:themeColor="accent1" w:themeShade="BF"/>
        </w:rPr>
        <w:t>The submission includes in-text citations for sources that are properly quoted, paraphrased, or summarized and a reference list that accurately identifies the author, date, title, and source location as available.</w:t>
      </w:r>
    </w:p>
    <w:p w14:paraId="3108EFB2" w14:textId="77777777" w:rsidR="00067B29" w:rsidRPr="00271619" w:rsidRDefault="00067B29" w:rsidP="00936E92">
      <w:pPr>
        <w:spacing w:after="160" w:line="259" w:lineRule="auto"/>
        <w:contextualSpacing w:val="0"/>
        <w:rPr>
          <w:rFonts w:ascii="Times New Roman" w:hAnsi="Times New Roman"/>
          <w:b/>
          <w:color w:val="2E74B5" w:themeColor="accent1" w:themeShade="BF"/>
          <w:sz w:val="24"/>
          <w:szCs w:val="24"/>
        </w:rPr>
      </w:pPr>
    </w:p>
    <w:p w14:paraId="3EE043C7" w14:textId="77777777" w:rsidR="00067B29" w:rsidRPr="00271619" w:rsidRDefault="00552E09" w:rsidP="00067B29">
      <w:pPr>
        <w:spacing w:line="240" w:lineRule="auto"/>
        <w:rPr>
          <w:b/>
          <w:color w:val="2E74B5" w:themeColor="accent1" w:themeShade="BF"/>
        </w:rPr>
      </w:pPr>
      <w:r w:rsidRPr="00271619">
        <w:rPr>
          <w:b/>
          <w:color w:val="2E74B5" w:themeColor="accent1" w:themeShade="BF"/>
        </w:rPr>
        <w:t xml:space="preserve">F. Professional Communication </w:t>
      </w:r>
    </w:p>
    <w:p w14:paraId="3C94F80B" w14:textId="77777777" w:rsidR="00067B29" w:rsidRPr="00271619" w:rsidRDefault="00067B29" w:rsidP="00067B29">
      <w:pPr>
        <w:spacing w:line="240" w:lineRule="auto"/>
        <w:rPr>
          <w:b/>
          <w:color w:val="2E74B5" w:themeColor="accent1" w:themeShade="BF"/>
        </w:rPr>
      </w:pPr>
    </w:p>
    <w:p w14:paraId="39FC942A" w14:textId="256663D8" w:rsidR="00067B29" w:rsidRDefault="00552E09" w:rsidP="00067B29">
      <w:pPr>
        <w:spacing w:line="240" w:lineRule="auto"/>
        <w:rPr>
          <w:color w:val="2E74B5" w:themeColor="accent1" w:themeShade="BF"/>
        </w:rPr>
      </w:pPr>
      <w:r w:rsidRPr="00271619">
        <w:rPr>
          <w:b/>
          <w:color w:val="2E74B5" w:themeColor="accent1" w:themeShade="BF"/>
        </w:rPr>
        <w:t xml:space="preserve">What to do:  </w:t>
      </w:r>
      <w:r w:rsidRPr="00271619">
        <w:rPr>
          <w:color w:val="2E74B5" w:themeColor="accent1" w:themeShade="BF"/>
        </w:rPr>
        <w:t xml:space="preserve">Your submission must be created with proper professional clarity, organization, and mechanics. This isn’t just grammar but the overall quality of what you’re presenting.  Are paragraphs </w:t>
      </w:r>
      <w:r w:rsidR="000766F1" w:rsidRPr="00271619">
        <w:rPr>
          <w:color w:val="2E74B5" w:themeColor="accent1" w:themeShade="BF"/>
        </w:rPr>
        <w:t>well-formed</w:t>
      </w:r>
      <w:r w:rsidRPr="00271619">
        <w:rPr>
          <w:color w:val="2E74B5" w:themeColor="accent1" w:themeShade="BF"/>
        </w:rPr>
        <w:t xml:space="preserve"> and contain industry-based information?  Does the material flow in a logical pattern</w:t>
      </w:r>
      <w:r w:rsidR="00AA523A" w:rsidRPr="00271619">
        <w:rPr>
          <w:color w:val="2E74B5" w:themeColor="accent1" w:themeShade="BF"/>
        </w:rPr>
        <w:t xml:space="preserve"> and are the headings easy to locate</w:t>
      </w:r>
      <w:r w:rsidRPr="00271619">
        <w:rPr>
          <w:color w:val="2E74B5" w:themeColor="accent1" w:themeShade="BF"/>
        </w:rPr>
        <w:t xml:space="preserve">? </w:t>
      </w:r>
    </w:p>
    <w:p w14:paraId="64111036" w14:textId="7DA7D10A" w:rsidR="0041377F" w:rsidRDefault="0041377F" w:rsidP="00067B29">
      <w:pPr>
        <w:spacing w:line="240" w:lineRule="auto"/>
        <w:rPr>
          <w:color w:val="2E74B5" w:themeColor="accent1" w:themeShade="BF"/>
        </w:rPr>
      </w:pPr>
    </w:p>
    <w:p w14:paraId="2A0B5C47" w14:textId="58BCF816" w:rsidR="0041377F" w:rsidRPr="00271619" w:rsidRDefault="0041377F" w:rsidP="00067B29">
      <w:pPr>
        <w:spacing w:line="240" w:lineRule="auto"/>
        <w:rPr>
          <w:color w:val="2E74B5" w:themeColor="accent1" w:themeShade="BF"/>
        </w:rPr>
      </w:pPr>
      <w:r>
        <w:rPr>
          <w:color w:val="2E74B5" w:themeColor="accent1" w:themeShade="BF"/>
        </w:rPr>
        <w:t xml:space="preserve">Note: Use a grammar checking software (Like the free version of Grammarly) to locate errors you might have in your submission. </w:t>
      </w:r>
    </w:p>
    <w:p w14:paraId="29CCE4C1" w14:textId="77777777" w:rsidR="00067B29" w:rsidRPr="00271619" w:rsidRDefault="00067B29" w:rsidP="00067B29">
      <w:pPr>
        <w:spacing w:line="240" w:lineRule="auto"/>
        <w:rPr>
          <w:color w:val="2E74B5" w:themeColor="accent1" w:themeShade="BF"/>
        </w:rPr>
      </w:pPr>
    </w:p>
    <w:p w14:paraId="34707D41" w14:textId="77777777" w:rsidR="00067B29" w:rsidRPr="00271619" w:rsidRDefault="00552E09" w:rsidP="00067B29">
      <w:pPr>
        <w:spacing w:line="240" w:lineRule="auto"/>
        <w:rPr>
          <w:b/>
          <w:bCs/>
          <w:i/>
          <w:color w:val="2E74B5" w:themeColor="accent1" w:themeShade="BF"/>
        </w:rPr>
      </w:pPr>
      <w:r w:rsidRPr="00271619">
        <w:rPr>
          <w:b/>
          <w:i/>
          <w:color w:val="2E74B5" w:themeColor="accent1" w:themeShade="BF"/>
        </w:rPr>
        <w:t xml:space="preserve">Passing </w:t>
      </w:r>
      <w:r w:rsidRPr="00271619">
        <w:rPr>
          <w:b/>
          <w:bCs/>
          <w:i/>
          <w:color w:val="2E74B5" w:themeColor="accent1" w:themeShade="BF"/>
        </w:rPr>
        <w:t>Rubric Requirement: Content reflects attention to detail, is organized, and focuses on the main ideas as prescribed in the task or chosen by the candidate. Terminology is pertinent,</w:t>
      </w:r>
      <w:r w:rsidR="00BA6E8F" w:rsidRPr="00271619">
        <w:rPr>
          <w:b/>
          <w:bCs/>
          <w:i/>
          <w:color w:val="2E74B5" w:themeColor="accent1" w:themeShade="BF"/>
        </w:rPr>
        <w:t xml:space="preserve"> </w:t>
      </w:r>
      <w:r w:rsidRPr="00271619">
        <w:rPr>
          <w:b/>
          <w:bCs/>
          <w:i/>
          <w:color w:val="2E74B5" w:themeColor="accent1" w:themeShade="BF"/>
        </w:rPr>
        <w:t>used correctly, and effectively conveys the intended meaning. Mechanics, usage, and grammar promote accurate interpretation and understanding.</w:t>
      </w:r>
    </w:p>
    <w:p w14:paraId="5A8208D8" w14:textId="77777777" w:rsidR="00067B29" w:rsidRPr="00271619" w:rsidRDefault="00067B29" w:rsidP="00067B29">
      <w:pPr>
        <w:spacing w:line="240" w:lineRule="auto"/>
        <w:rPr>
          <w:color w:val="2E74B5" w:themeColor="accent1" w:themeShade="BF"/>
        </w:rPr>
      </w:pPr>
    </w:p>
    <w:p w14:paraId="499A2554" w14:textId="77777777" w:rsidR="00067B29" w:rsidRPr="00271619" w:rsidRDefault="00067B29" w:rsidP="00936E92">
      <w:pPr>
        <w:spacing w:after="160" w:line="259" w:lineRule="auto"/>
        <w:contextualSpacing w:val="0"/>
        <w:rPr>
          <w:rFonts w:ascii="Times New Roman" w:hAnsi="Times New Roman"/>
          <w:b/>
          <w:color w:val="2E74B5" w:themeColor="accent1" w:themeShade="BF"/>
          <w:sz w:val="24"/>
          <w:szCs w:val="24"/>
        </w:rPr>
      </w:pPr>
    </w:p>
    <w:p w14:paraId="3996DFB5" w14:textId="77777777" w:rsidR="00936E92" w:rsidRPr="00271619" w:rsidRDefault="00936E92" w:rsidP="00936E92">
      <w:pPr>
        <w:spacing w:after="160" w:line="259" w:lineRule="auto"/>
        <w:contextualSpacing w:val="0"/>
        <w:rPr>
          <w:rFonts w:ascii="Times New Roman" w:hAnsi="Times New Roman"/>
          <w:color w:val="2E74B5" w:themeColor="accent1" w:themeShade="BF"/>
          <w:sz w:val="24"/>
          <w:szCs w:val="24"/>
        </w:rPr>
      </w:pPr>
    </w:p>
    <w:sdt>
      <w:sdtPr>
        <w:rPr>
          <w:color w:val="2E74B5" w:themeColor="accent1" w:themeShade="BF"/>
        </w:rPr>
        <w:id w:val="568603642"/>
        <w:temporary/>
      </w:sdtPr>
      <w:sdtEndPr/>
      <w:sdtContent>
        <w:p w14:paraId="6C10F493" w14:textId="77777777" w:rsidR="00067B29" w:rsidRPr="00271619" w:rsidRDefault="00552E09" w:rsidP="00067B29">
          <w:pPr>
            <w:spacing w:line="240" w:lineRule="auto"/>
            <w:rPr>
              <w:bCs/>
              <w:color w:val="2E74B5" w:themeColor="accent1" w:themeShade="BF"/>
            </w:rPr>
          </w:pPr>
          <w:r w:rsidRPr="00271619">
            <w:rPr>
              <w:bCs/>
              <w:color w:val="2E74B5" w:themeColor="accent1" w:themeShade="BF"/>
            </w:rPr>
            <w:t>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14:paraId="618392BA" w14:textId="77777777" w:rsidR="00067B29" w:rsidRPr="00271619" w:rsidRDefault="001A5F76" w:rsidP="00067B29">
          <w:pPr>
            <w:spacing w:line="240" w:lineRule="auto"/>
            <w:rPr>
              <w:color w:val="2E74B5" w:themeColor="accent1" w:themeShade="BF"/>
            </w:rPr>
          </w:pPr>
        </w:p>
      </w:sdtContent>
    </w:sdt>
    <w:p w14:paraId="0FA0D5FF" w14:textId="77777777" w:rsidR="001E6E99" w:rsidRPr="00271619" w:rsidRDefault="001E6E99" w:rsidP="001E6E99">
      <w:pPr>
        <w:rPr>
          <w:rFonts w:ascii="Times New Roman" w:hAnsi="Times New Roman"/>
          <w:bCs/>
          <w:noProof/>
          <w:color w:val="2E74B5" w:themeColor="accent1" w:themeShade="BF"/>
          <w:sz w:val="24"/>
          <w:szCs w:val="24"/>
        </w:rPr>
      </w:pPr>
    </w:p>
    <w:sectPr w:rsidR="001E6E99" w:rsidRPr="00271619" w:rsidSect="00626EE4">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8B5B7" w14:textId="77777777" w:rsidR="001A5F76" w:rsidRDefault="001A5F76">
      <w:pPr>
        <w:spacing w:after="0" w:line="240" w:lineRule="auto"/>
      </w:pPr>
      <w:r>
        <w:separator/>
      </w:r>
    </w:p>
  </w:endnote>
  <w:endnote w:type="continuationSeparator" w:id="0">
    <w:p w14:paraId="24708435" w14:textId="77777777" w:rsidR="001A5F76" w:rsidRDefault="001A5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0CD9A" w14:textId="77777777" w:rsidR="001A5F76" w:rsidRDefault="001A5F76">
      <w:pPr>
        <w:spacing w:after="0" w:line="240" w:lineRule="auto"/>
      </w:pPr>
      <w:r>
        <w:separator/>
      </w:r>
    </w:p>
  </w:footnote>
  <w:footnote w:type="continuationSeparator" w:id="0">
    <w:p w14:paraId="0B058286" w14:textId="77777777" w:rsidR="001A5F76" w:rsidRDefault="001A5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9E322" w14:textId="77777777" w:rsidR="00031898" w:rsidRPr="003A581A" w:rsidRDefault="00552E09" w:rsidP="00FD2172">
    <w:pPr>
      <w:pStyle w:val="Header"/>
      <w:rPr>
        <w:rFonts w:ascii="Times New Roman" w:hAnsi="Times New Roman"/>
        <w:sz w:val="24"/>
        <w:szCs w:val="24"/>
      </w:rPr>
    </w:pPr>
    <w:r>
      <w:rPr>
        <w:rFonts w:ascii="Times New Roman" w:hAnsi="Times New Roman"/>
        <w:sz w:val="24"/>
        <w:szCs w:val="24"/>
      </w:rPr>
      <w:t>C768 Technical Communication Task 1</w:t>
    </w:r>
    <w:r w:rsidR="001A51BD" w:rsidRPr="003A581A">
      <w:rPr>
        <w:rFonts w:ascii="Times New Roman" w:hAnsi="Times New Roman"/>
        <w:sz w:val="24"/>
        <w:szCs w:val="24"/>
      </w:rPr>
      <w:tab/>
    </w:r>
    <w:r w:rsidR="001A51BD" w:rsidRPr="003A581A">
      <w:rPr>
        <w:rFonts w:ascii="Times New Roman" w:hAnsi="Times New Roman"/>
        <w:sz w:val="24"/>
        <w:szCs w:val="24"/>
      </w:rPr>
      <w:tab/>
      <w:t xml:space="preserve">Page </w:t>
    </w:r>
    <w:r w:rsidR="00551F4D" w:rsidRPr="003A581A">
      <w:rPr>
        <w:rFonts w:ascii="Times New Roman" w:hAnsi="Times New Roman"/>
        <w:sz w:val="24"/>
        <w:szCs w:val="24"/>
      </w:rPr>
      <w:fldChar w:fldCharType="begin"/>
    </w:r>
    <w:r w:rsidR="00873EEF" w:rsidRPr="003A581A">
      <w:rPr>
        <w:rFonts w:ascii="Times New Roman" w:hAnsi="Times New Roman"/>
        <w:sz w:val="24"/>
        <w:szCs w:val="24"/>
      </w:rPr>
      <w:instrText xml:space="preserve"> PAGE  \* Arabic  \* MERGEFORMAT </w:instrText>
    </w:r>
    <w:r w:rsidR="00551F4D" w:rsidRPr="003A581A">
      <w:rPr>
        <w:rFonts w:ascii="Times New Roman" w:hAnsi="Times New Roman"/>
        <w:sz w:val="24"/>
        <w:szCs w:val="24"/>
      </w:rPr>
      <w:fldChar w:fldCharType="separate"/>
    </w:r>
    <w:r w:rsidR="007C5216">
      <w:rPr>
        <w:rFonts w:ascii="Times New Roman" w:hAnsi="Times New Roman"/>
        <w:noProof/>
        <w:sz w:val="24"/>
        <w:szCs w:val="24"/>
      </w:rPr>
      <w:t>1</w:t>
    </w:r>
    <w:r w:rsidR="00551F4D" w:rsidRPr="003A581A">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6"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7"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9"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0"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1"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2"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3" w15:restartNumberingAfterBreak="0">
    <w:nsid w:val="244B0DC9"/>
    <w:multiLevelType w:val="hybridMultilevel"/>
    <w:tmpl w:val="E8AA6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7"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0"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3"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4"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5"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26"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27"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28"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29"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0"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1"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2"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3"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4"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36"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37"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38"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39"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0"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1"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32"/>
  </w:num>
  <w:num w:numId="2">
    <w:abstractNumId w:val="16"/>
  </w:num>
  <w:num w:numId="3">
    <w:abstractNumId w:val="28"/>
  </w:num>
  <w:num w:numId="4">
    <w:abstractNumId w:val="33"/>
  </w:num>
  <w:num w:numId="5">
    <w:abstractNumId w:val="39"/>
  </w:num>
  <w:num w:numId="6">
    <w:abstractNumId w:val="37"/>
  </w:num>
  <w:num w:numId="7">
    <w:abstractNumId w:val="0"/>
  </w:num>
  <w:num w:numId="8">
    <w:abstractNumId w:val="23"/>
  </w:num>
  <w:num w:numId="9">
    <w:abstractNumId w:val="35"/>
  </w:num>
  <w:num w:numId="10">
    <w:abstractNumId w:val="6"/>
  </w:num>
  <w:num w:numId="11">
    <w:abstractNumId w:val="30"/>
  </w:num>
  <w:num w:numId="12">
    <w:abstractNumId w:val="26"/>
  </w:num>
  <w:num w:numId="13">
    <w:abstractNumId w:val="9"/>
  </w:num>
  <w:num w:numId="14">
    <w:abstractNumId w:val="2"/>
  </w:num>
  <w:num w:numId="15">
    <w:abstractNumId w:val="36"/>
  </w:num>
  <w:num w:numId="16">
    <w:abstractNumId w:val="8"/>
  </w:num>
  <w:num w:numId="17">
    <w:abstractNumId w:val="29"/>
  </w:num>
  <w:num w:numId="18">
    <w:abstractNumId w:val="40"/>
  </w:num>
  <w:num w:numId="19">
    <w:abstractNumId w:val="11"/>
  </w:num>
  <w:num w:numId="20">
    <w:abstractNumId w:val="5"/>
  </w:num>
  <w:num w:numId="21">
    <w:abstractNumId w:val="10"/>
  </w:num>
  <w:num w:numId="22">
    <w:abstractNumId w:val="41"/>
  </w:num>
  <w:num w:numId="23">
    <w:abstractNumId w:val="38"/>
  </w:num>
  <w:num w:numId="24">
    <w:abstractNumId w:val="1"/>
  </w:num>
  <w:num w:numId="25">
    <w:abstractNumId w:val="24"/>
  </w:num>
  <w:num w:numId="26">
    <w:abstractNumId w:val="22"/>
  </w:num>
  <w:num w:numId="27">
    <w:abstractNumId w:val="27"/>
  </w:num>
  <w:num w:numId="28">
    <w:abstractNumId w:val="31"/>
  </w:num>
  <w:num w:numId="29">
    <w:abstractNumId w:val="25"/>
  </w:num>
  <w:num w:numId="30">
    <w:abstractNumId w:val="12"/>
  </w:num>
  <w:num w:numId="31">
    <w:abstractNumId w:val="19"/>
  </w:num>
  <w:num w:numId="32">
    <w:abstractNumId w:val="7"/>
  </w:num>
  <w:num w:numId="33">
    <w:abstractNumId w:val="4"/>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18"/>
  </w:num>
  <w:num w:numId="38">
    <w:abstractNumId w:val="21"/>
  </w:num>
  <w:num w:numId="39">
    <w:abstractNumId w:val="15"/>
  </w:num>
  <w:num w:numId="40">
    <w:abstractNumId w:val="14"/>
  </w:num>
  <w:num w:numId="41">
    <w:abstractNumId w:val="3"/>
  </w:num>
  <w:num w:numId="42">
    <w:abstractNumId w:val="1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5DB"/>
    <w:rsid w:val="000002E0"/>
    <w:rsid w:val="00003451"/>
    <w:rsid w:val="000046A5"/>
    <w:rsid w:val="00005F60"/>
    <w:rsid w:val="000119B1"/>
    <w:rsid w:val="0001233E"/>
    <w:rsid w:val="00012E94"/>
    <w:rsid w:val="000135B8"/>
    <w:rsid w:val="00013A9C"/>
    <w:rsid w:val="00015AE3"/>
    <w:rsid w:val="00020FC0"/>
    <w:rsid w:val="00031898"/>
    <w:rsid w:val="00033376"/>
    <w:rsid w:val="00034275"/>
    <w:rsid w:val="0003623B"/>
    <w:rsid w:val="00051F96"/>
    <w:rsid w:val="00053ED9"/>
    <w:rsid w:val="00055CAD"/>
    <w:rsid w:val="00056AE3"/>
    <w:rsid w:val="00067B29"/>
    <w:rsid w:val="000753C6"/>
    <w:rsid w:val="000754D3"/>
    <w:rsid w:val="000766F1"/>
    <w:rsid w:val="00076A15"/>
    <w:rsid w:val="00080182"/>
    <w:rsid w:val="000873C6"/>
    <w:rsid w:val="00091295"/>
    <w:rsid w:val="000A0DCE"/>
    <w:rsid w:val="000A165B"/>
    <w:rsid w:val="000A7320"/>
    <w:rsid w:val="000C2A72"/>
    <w:rsid w:val="000C4556"/>
    <w:rsid w:val="000D2C98"/>
    <w:rsid w:val="000D6DEC"/>
    <w:rsid w:val="000E3721"/>
    <w:rsid w:val="000E5E5E"/>
    <w:rsid w:val="000E6C2C"/>
    <w:rsid w:val="000F242D"/>
    <w:rsid w:val="001038E8"/>
    <w:rsid w:val="00103CA4"/>
    <w:rsid w:val="001053DB"/>
    <w:rsid w:val="00110622"/>
    <w:rsid w:val="0011271C"/>
    <w:rsid w:val="001128C5"/>
    <w:rsid w:val="00113E48"/>
    <w:rsid w:val="001343AA"/>
    <w:rsid w:val="00142CD5"/>
    <w:rsid w:val="00151494"/>
    <w:rsid w:val="001520AE"/>
    <w:rsid w:val="00153DDC"/>
    <w:rsid w:val="0015548B"/>
    <w:rsid w:val="001563F0"/>
    <w:rsid w:val="001575CA"/>
    <w:rsid w:val="00163F34"/>
    <w:rsid w:val="00166729"/>
    <w:rsid w:val="00166D5D"/>
    <w:rsid w:val="00167FF3"/>
    <w:rsid w:val="001747F5"/>
    <w:rsid w:val="0018140F"/>
    <w:rsid w:val="00183298"/>
    <w:rsid w:val="00192168"/>
    <w:rsid w:val="00192BD2"/>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6F84"/>
    <w:rsid w:val="001D24B6"/>
    <w:rsid w:val="001D35DF"/>
    <w:rsid w:val="001D5BB2"/>
    <w:rsid w:val="001D76A8"/>
    <w:rsid w:val="001E54EA"/>
    <w:rsid w:val="001E6E99"/>
    <w:rsid w:val="001F118C"/>
    <w:rsid w:val="001F14A4"/>
    <w:rsid w:val="001F265E"/>
    <w:rsid w:val="001F647E"/>
    <w:rsid w:val="001F7105"/>
    <w:rsid w:val="00204A5A"/>
    <w:rsid w:val="00207628"/>
    <w:rsid w:val="002104BE"/>
    <w:rsid w:val="00211D5F"/>
    <w:rsid w:val="00212120"/>
    <w:rsid w:val="002123BE"/>
    <w:rsid w:val="00217DF7"/>
    <w:rsid w:val="00232B30"/>
    <w:rsid w:val="00233A99"/>
    <w:rsid w:val="002413DE"/>
    <w:rsid w:val="00242792"/>
    <w:rsid w:val="0024427D"/>
    <w:rsid w:val="002449C9"/>
    <w:rsid w:val="002562B4"/>
    <w:rsid w:val="00264D85"/>
    <w:rsid w:val="00270189"/>
    <w:rsid w:val="00271619"/>
    <w:rsid w:val="00271B5D"/>
    <w:rsid w:val="00273C5A"/>
    <w:rsid w:val="00282871"/>
    <w:rsid w:val="0028365C"/>
    <w:rsid w:val="00287056"/>
    <w:rsid w:val="00293A6A"/>
    <w:rsid w:val="0029685B"/>
    <w:rsid w:val="002974D1"/>
    <w:rsid w:val="002A2EC7"/>
    <w:rsid w:val="002A3EF7"/>
    <w:rsid w:val="002A4D4D"/>
    <w:rsid w:val="002B3930"/>
    <w:rsid w:val="002C1CB9"/>
    <w:rsid w:val="002D0149"/>
    <w:rsid w:val="002D0423"/>
    <w:rsid w:val="002D28CF"/>
    <w:rsid w:val="002D2DA3"/>
    <w:rsid w:val="002D2EA0"/>
    <w:rsid w:val="002D5688"/>
    <w:rsid w:val="002E735F"/>
    <w:rsid w:val="002F753C"/>
    <w:rsid w:val="003012E3"/>
    <w:rsid w:val="00304CC2"/>
    <w:rsid w:val="003107F2"/>
    <w:rsid w:val="003113FC"/>
    <w:rsid w:val="0032229E"/>
    <w:rsid w:val="00322622"/>
    <w:rsid w:val="00322F16"/>
    <w:rsid w:val="003340B5"/>
    <w:rsid w:val="0033725B"/>
    <w:rsid w:val="00337E12"/>
    <w:rsid w:val="00341AD5"/>
    <w:rsid w:val="00351B91"/>
    <w:rsid w:val="003573B9"/>
    <w:rsid w:val="00364328"/>
    <w:rsid w:val="00364CA6"/>
    <w:rsid w:val="00366F13"/>
    <w:rsid w:val="003773AD"/>
    <w:rsid w:val="00382F56"/>
    <w:rsid w:val="00391C08"/>
    <w:rsid w:val="003A0799"/>
    <w:rsid w:val="003A0A11"/>
    <w:rsid w:val="003A4344"/>
    <w:rsid w:val="003A581A"/>
    <w:rsid w:val="003B151B"/>
    <w:rsid w:val="003B1EE0"/>
    <w:rsid w:val="003B7009"/>
    <w:rsid w:val="003C189B"/>
    <w:rsid w:val="003D19EF"/>
    <w:rsid w:val="003D7688"/>
    <w:rsid w:val="003E5C8F"/>
    <w:rsid w:val="003F4C7C"/>
    <w:rsid w:val="00412977"/>
    <w:rsid w:val="0041377F"/>
    <w:rsid w:val="00414589"/>
    <w:rsid w:val="00415B37"/>
    <w:rsid w:val="0041628A"/>
    <w:rsid w:val="004162F0"/>
    <w:rsid w:val="004168C3"/>
    <w:rsid w:val="00420FBB"/>
    <w:rsid w:val="0043093C"/>
    <w:rsid w:val="0043522A"/>
    <w:rsid w:val="0044543C"/>
    <w:rsid w:val="00470271"/>
    <w:rsid w:val="004751C1"/>
    <w:rsid w:val="004857B0"/>
    <w:rsid w:val="00495792"/>
    <w:rsid w:val="004A0B66"/>
    <w:rsid w:val="004A1A53"/>
    <w:rsid w:val="004A3558"/>
    <w:rsid w:val="004A5AE6"/>
    <w:rsid w:val="004B478E"/>
    <w:rsid w:val="004B63E1"/>
    <w:rsid w:val="004B6DEE"/>
    <w:rsid w:val="004C04C6"/>
    <w:rsid w:val="004C0504"/>
    <w:rsid w:val="004C5C1F"/>
    <w:rsid w:val="004D03E0"/>
    <w:rsid w:val="004D408C"/>
    <w:rsid w:val="004D4510"/>
    <w:rsid w:val="004D6ED5"/>
    <w:rsid w:val="004E4DB4"/>
    <w:rsid w:val="004E68B6"/>
    <w:rsid w:val="004E7272"/>
    <w:rsid w:val="004F24A1"/>
    <w:rsid w:val="004F2A67"/>
    <w:rsid w:val="00501DA5"/>
    <w:rsid w:val="00502AF3"/>
    <w:rsid w:val="00504C46"/>
    <w:rsid w:val="00520C01"/>
    <w:rsid w:val="00525F90"/>
    <w:rsid w:val="00551F4D"/>
    <w:rsid w:val="00552E09"/>
    <w:rsid w:val="00556AAE"/>
    <w:rsid w:val="00560FDB"/>
    <w:rsid w:val="00571374"/>
    <w:rsid w:val="0057185B"/>
    <w:rsid w:val="00573FD8"/>
    <w:rsid w:val="00585110"/>
    <w:rsid w:val="00587CA6"/>
    <w:rsid w:val="00593F21"/>
    <w:rsid w:val="005972F7"/>
    <w:rsid w:val="00597E40"/>
    <w:rsid w:val="005A0CA2"/>
    <w:rsid w:val="005A3EF2"/>
    <w:rsid w:val="005A657F"/>
    <w:rsid w:val="005A6CF7"/>
    <w:rsid w:val="005B6685"/>
    <w:rsid w:val="005C0A6D"/>
    <w:rsid w:val="005C2658"/>
    <w:rsid w:val="005D08CD"/>
    <w:rsid w:val="005D1736"/>
    <w:rsid w:val="005D72C0"/>
    <w:rsid w:val="005E1B17"/>
    <w:rsid w:val="005E3057"/>
    <w:rsid w:val="005F4C6E"/>
    <w:rsid w:val="005F4E98"/>
    <w:rsid w:val="005F5D32"/>
    <w:rsid w:val="005F6574"/>
    <w:rsid w:val="00603DCD"/>
    <w:rsid w:val="00607F56"/>
    <w:rsid w:val="0061644A"/>
    <w:rsid w:val="00626EE4"/>
    <w:rsid w:val="0062771B"/>
    <w:rsid w:val="00627A3A"/>
    <w:rsid w:val="006308F5"/>
    <w:rsid w:val="00634ECD"/>
    <w:rsid w:val="00644F29"/>
    <w:rsid w:val="006503A9"/>
    <w:rsid w:val="00654D51"/>
    <w:rsid w:val="006564A1"/>
    <w:rsid w:val="006600DE"/>
    <w:rsid w:val="006626DE"/>
    <w:rsid w:val="0066372E"/>
    <w:rsid w:val="00664CCE"/>
    <w:rsid w:val="006754DA"/>
    <w:rsid w:val="00676E38"/>
    <w:rsid w:val="00682301"/>
    <w:rsid w:val="006911BD"/>
    <w:rsid w:val="006A1AB4"/>
    <w:rsid w:val="006A56FC"/>
    <w:rsid w:val="006B08F0"/>
    <w:rsid w:val="006B684C"/>
    <w:rsid w:val="006B7D1F"/>
    <w:rsid w:val="006D40F6"/>
    <w:rsid w:val="006D4513"/>
    <w:rsid w:val="006D45DB"/>
    <w:rsid w:val="006D6760"/>
    <w:rsid w:val="006D7700"/>
    <w:rsid w:val="006E1270"/>
    <w:rsid w:val="006F0070"/>
    <w:rsid w:val="006F318F"/>
    <w:rsid w:val="006F6C61"/>
    <w:rsid w:val="00702C9F"/>
    <w:rsid w:val="007030AF"/>
    <w:rsid w:val="00724C53"/>
    <w:rsid w:val="00725C93"/>
    <w:rsid w:val="007367B5"/>
    <w:rsid w:val="007409C4"/>
    <w:rsid w:val="00744696"/>
    <w:rsid w:val="007470BF"/>
    <w:rsid w:val="0075231B"/>
    <w:rsid w:val="00752476"/>
    <w:rsid w:val="0075398C"/>
    <w:rsid w:val="00754DE5"/>
    <w:rsid w:val="00762F6E"/>
    <w:rsid w:val="00765E31"/>
    <w:rsid w:val="00770F72"/>
    <w:rsid w:val="00775037"/>
    <w:rsid w:val="00787C13"/>
    <w:rsid w:val="00794B96"/>
    <w:rsid w:val="007A127A"/>
    <w:rsid w:val="007B1AAB"/>
    <w:rsid w:val="007B23A6"/>
    <w:rsid w:val="007B2FAB"/>
    <w:rsid w:val="007B664B"/>
    <w:rsid w:val="007B674B"/>
    <w:rsid w:val="007C13D6"/>
    <w:rsid w:val="007C24CD"/>
    <w:rsid w:val="007C2880"/>
    <w:rsid w:val="007C370C"/>
    <w:rsid w:val="007C4680"/>
    <w:rsid w:val="007C5216"/>
    <w:rsid w:val="007D0583"/>
    <w:rsid w:val="007D582D"/>
    <w:rsid w:val="007D5E47"/>
    <w:rsid w:val="007D7B6A"/>
    <w:rsid w:val="007E2C03"/>
    <w:rsid w:val="007E79E8"/>
    <w:rsid w:val="007F13B2"/>
    <w:rsid w:val="0080028E"/>
    <w:rsid w:val="00801506"/>
    <w:rsid w:val="00804414"/>
    <w:rsid w:val="008053D8"/>
    <w:rsid w:val="00813057"/>
    <w:rsid w:val="00815DEB"/>
    <w:rsid w:val="00816C9A"/>
    <w:rsid w:val="00817B34"/>
    <w:rsid w:val="00822BC2"/>
    <w:rsid w:val="00825CB0"/>
    <w:rsid w:val="0082656A"/>
    <w:rsid w:val="0083562C"/>
    <w:rsid w:val="008360A1"/>
    <w:rsid w:val="00836568"/>
    <w:rsid w:val="00847327"/>
    <w:rsid w:val="00847FDE"/>
    <w:rsid w:val="008533DE"/>
    <w:rsid w:val="00856056"/>
    <w:rsid w:val="00864849"/>
    <w:rsid w:val="00865BFD"/>
    <w:rsid w:val="00872AC0"/>
    <w:rsid w:val="00873EEF"/>
    <w:rsid w:val="00875766"/>
    <w:rsid w:val="0087582E"/>
    <w:rsid w:val="0087667C"/>
    <w:rsid w:val="008772BD"/>
    <w:rsid w:val="00890C79"/>
    <w:rsid w:val="0089626B"/>
    <w:rsid w:val="00897C97"/>
    <w:rsid w:val="008A1B7D"/>
    <w:rsid w:val="008A3642"/>
    <w:rsid w:val="008B076D"/>
    <w:rsid w:val="008B150A"/>
    <w:rsid w:val="008D2580"/>
    <w:rsid w:val="008D46D2"/>
    <w:rsid w:val="008D64A6"/>
    <w:rsid w:val="008D762D"/>
    <w:rsid w:val="008E5735"/>
    <w:rsid w:val="008F3561"/>
    <w:rsid w:val="008F5E66"/>
    <w:rsid w:val="00910471"/>
    <w:rsid w:val="00920CD7"/>
    <w:rsid w:val="00925128"/>
    <w:rsid w:val="00930196"/>
    <w:rsid w:val="00933DC1"/>
    <w:rsid w:val="00936E92"/>
    <w:rsid w:val="0093792A"/>
    <w:rsid w:val="00940858"/>
    <w:rsid w:val="00943BFC"/>
    <w:rsid w:val="00944D04"/>
    <w:rsid w:val="00951439"/>
    <w:rsid w:val="009544EE"/>
    <w:rsid w:val="00955589"/>
    <w:rsid w:val="009629D7"/>
    <w:rsid w:val="009651CF"/>
    <w:rsid w:val="00971049"/>
    <w:rsid w:val="00973167"/>
    <w:rsid w:val="00986613"/>
    <w:rsid w:val="00991CEC"/>
    <w:rsid w:val="009A0252"/>
    <w:rsid w:val="009A46F8"/>
    <w:rsid w:val="009B3CFF"/>
    <w:rsid w:val="009C66B5"/>
    <w:rsid w:val="009C7288"/>
    <w:rsid w:val="009C7615"/>
    <w:rsid w:val="009D31FB"/>
    <w:rsid w:val="009D3F03"/>
    <w:rsid w:val="009D5C86"/>
    <w:rsid w:val="009D6193"/>
    <w:rsid w:val="009D69D9"/>
    <w:rsid w:val="009D6FD8"/>
    <w:rsid w:val="009E479C"/>
    <w:rsid w:val="009F37A7"/>
    <w:rsid w:val="009F5F8B"/>
    <w:rsid w:val="009F6F1C"/>
    <w:rsid w:val="009F719C"/>
    <w:rsid w:val="00A04330"/>
    <w:rsid w:val="00A153F2"/>
    <w:rsid w:val="00A21C46"/>
    <w:rsid w:val="00A22CA2"/>
    <w:rsid w:val="00A313E1"/>
    <w:rsid w:val="00A3153C"/>
    <w:rsid w:val="00A32496"/>
    <w:rsid w:val="00A325C0"/>
    <w:rsid w:val="00A34861"/>
    <w:rsid w:val="00A4561F"/>
    <w:rsid w:val="00A57251"/>
    <w:rsid w:val="00A63DC7"/>
    <w:rsid w:val="00A71FFA"/>
    <w:rsid w:val="00A72211"/>
    <w:rsid w:val="00A76600"/>
    <w:rsid w:val="00A80495"/>
    <w:rsid w:val="00A84767"/>
    <w:rsid w:val="00A859BD"/>
    <w:rsid w:val="00AA523A"/>
    <w:rsid w:val="00AB2812"/>
    <w:rsid w:val="00AB431E"/>
    <w:rsid w:val="00AC6194"/>
    <w:rsid w:val="00AC744C"/>
    <w:rsid w:val="00AD0606"/>
    <w:rsid w:val="00AD07E8"/>
    <w:rsid w:val="00AD47B0"/>
    <w:rsid w:val="00AD603E"/>
    <w:rsid w:val="00AE24DC"/>
    <w:rsid w:val="00AE3245"/>
    <w:rsid w:val="00AE3AD3"/>
    <w:rsid w:val="00AE3B66"/>
    <w:rsid w:val="00AE760D"/>
    <w:rsid w:val="00AF09BD"/>
    <w:rsid w:val="00AF148E"/>
    <w:rsid w:val="00AF199D"/>
    <w:rsid w:val="00AF1B53"/>
    <w:rsid w:val="00AF3BE4"/>
    <w:rsid w:val="00B0078D"/>
    <w:rsid w:val="00B15596"/>
    <w:rsid w:val="00B20E50"/>
    <w:rsid w:val="00B20F02"/>
    <w:rsid w:val="00B3574D"/>
    <w:rsid w:val="00B37D58"/>
    <w:rsid w:val="00B53797"/>
    <w:rsid w:val="00B56B5A"/>
    <w:rsid w:val="00B66C4A"/>
    <w:rsid w:val="00B67386"/>
    <w:rsid w:val="00B6797B"/>
    <w:rsid w:val="00B70BD9"/>
    <w:rsid w:val="00B70E01"/>
    <w:rsid w:val="00B75182"/>
    <w:rsid w:val="00B779F8"/>
    <w:rsid w:val="00B82B25"/>
    <w:rsid w:val="00B82EBD"/>
    <w:rsid w:val="00B849F5"/>
    <w:rsid w:val="00B86056"/>
    <w:rsid w:val="00B8689A"/>
    <w:rsid w:val="00B90F30"/>
    <w:rsid w:val="00BA127A"/>
    <w:rsid w:val="00BA25A5"/>
    <w:rsid w:val="00BA36F2"/>
    <w:rsid w:val="00BA6E8F"/>
    <w:rsid w:val="00BA7905"/>
    <w:rsid w:val="00BA7BA3"/>
    <w:rsid w:val="00BC0503"/>
    <w:rsid w:val="00BC2484"/>
    <w:rsid w:val="00BC7BA9"/>
    <w:rsid w:val="00BD0624"/>
    <w:rsid w:val="00BD0DB7"/>
    <w:rsid w:val="00BD6FB1"/>
    <w:rsid w:val="00BE0C76"/>
    <w:rsid w:val="00BE2DFB"/>
    <w:rsid w:val="00BE31C6"/>
    <w:rsid w:val="00BE623D"/>
    <w:rsid w:val="00BF514F"/>
    <w:rsid w:val="00BF792C"/>
    <w:rsid w:val="00BF7975"/>
    <w:rsid w:val="00C01363"/>
    <w:rsid w:val="00C14EC1"/>
    <w:rsid w:val="00C2033A"/>
    <w:rsid w:val="00C366A8"/>
    <w:rsid w:val="00C367A6"/>
    <w:rsid w:val="00C44BC5"/>
    <w:rsid w:val="00C4521B"/>
    <w:rsid w:val="00C46759"/>
    <w:rsid w:val="00C469EA"/>
    <w:rsid w:val="00C632E5"/>
    <w:rsid w:val="00C652C1"/>
    <w:rsid w:val="00C662B0"/>
    <w:rsid w:val="00C711D3"/>
    <w:rsid w:val="00C72F7B"/>
    <w:rsid w:val="00C8445D"/>
    <w:rsid w:val="00C86A88"/>
    <w:rsid w:val="00C90E7B"/>
    <w:rsid w:val="00C92D83"/>
    <w:rsid w:val="00CA33A9"/>
    <w:rsid w:val="00CA58D7"/>
    <w:rsid w:val="00CA73A5"/>
    <w:rsid w:val="00CB74F8"/>
    <w:rsid w:val="00CC4DDA"/>
    <w:rsid w:val="00CC63BA"/>
    <w:rsid w:val="00CD44DC"/>
    <w:rsid w:val="00CD723F"/>
    <w:rsid w:val="00CE3334"/>
    <w:rsid w:val="00CE4065"/>
    <w:rsid w:val="00CE7FC5"/>
    <w:rsid w:val="00CF575D"/>
    <w:rsid w:val="00CF5EEF"/>
    <w:rsid w:val="00CF70A2"/>
    <w:rsid w:val="00CF7B4A"/>
    <w:rsid w:val="00D11CAD"/>
    <w:rsid w:val="00D16FEF"/>
    <w:rsid w:val="00D216B3"/>
    <w:rsid w:val="00D22FC8"/>
    <w:rsid w:val="00D25A16"/>
    <w:rsid w:val="00D2660F"/>
    <w:rsid w:val="00D27527"/>
    <w:rsid w:val="00D30B28"/>
    <w:rsid w:val="00D35FEB"/>
    <w:rsid w:val="00D37C60"/>
    <w:rsid w:val="00D37CE6"/>
    <w:rsid w:val="00D46C75"/>
    <w:rsid w:val="00D5322F"/>
    <w:rsid w:val="00D558B4"/>
    <w:rsid w:val="00D56F86"/>
    <w:rsid w:val="00D63128"/>
    <w:rsid w:val="00D64E9B"/>
    <w:rsid w:val="00D73D0B"/>
    <w:rsid w:val="00D746DC"/>
    <w:rsid w:val="00D7470E"/>
    <w:rsid w:val="00D92457"/>
    <w:rsid w:val="00D93258"/>
    <w:rsid w:val="00DA1A6D"/>
    <w:rsid w:val="00DA2625"/>
    <w:rsid w:val="00DA2FC2"/>
    <w:rsid w:val="00DA365E"/>
    <w:rsid w:val="00DD18C1"/>
    <w:rsid w:val="00DD3EAF"/>
    <w:rsid w:val="00DD4C15"/>
    <w:rsid w:val="00DD4C3E"/>
    <w:rsid w:val="00DD7400"/>
    <w:rsid w:val="00DE0F71"/>
    <w:rsid w:val="00DE10EB"/>
    <w:rsid w:val="00DE153A"/>
    <w:rsid w:val="00DE47C5"/>
    <w:rsid w:val="00DE67D0"/>
    <w:rsid w:val="00DE693C"/>
    <w:rsid w:val="00DF3C32"/>
    <w:rsid w:val="00DF5188"/>
    <w:rsid w:val="00E073E7"/>
    <w:rsid w:val="00E1359A"/>
    <w:rsid w:val="00E15FD4"/>
    <w:rsid w:val="00E166D7"/>
    <w:rsid w:val="00E20610"/>
    <w:rsid w:val="00E258C8"/>
    <w:rsid w:val="00E329CD"/>
    <w:rsid w:val="00E354EE"/>
    <w:rsid w:val="00E440E5"/>
    <w:rsid w:val="00E54032"/>
    <w:rsid w:val="00E6414C"/>
    <w:rsid w:val="00E76B14"/>
    <w:rsid w:val="00E81136"/>
    <w:rsid w:val="00E9075F"/>
    <w:rsid w:val="00E9099E"/>
    <w:rsid w:val="00E94E09"/>
    <w:rsid w:val="00EA1491"/>
    <w:rsid w:val="00EA33A5"/>
    <w:rsid w:val="00EA48CC"/>
    <w:rsid w:val="00EA6317"/>
    <w:rsid w:val="00EA7B93"/>
    <w:rsid w:val="00EB5EB7"/>
    <w:rsid w:val="00EB611C"/>
    <w:rsid w:val="00EB73EF"/>
    <w:rsid w:val="00EC07E4"/>
    <w:rsid w:val="00EC5C71"/>
    <w:rsid w:val="00EC66B2"/>
    <w:rsid w:val="00ED70E9"/>
    <w:rsid w:val="00EE2A1C"/>
    <w:rsid w:val="00EE757B"/>
    <w:rsid w:val="00EF22E9"/>
    <w:rsid w:val="00F014F7"/>
    <w:rsid w:val="00F020EF"/>
    <w:rsid w:val="00F02B46"/>
    <w:rsid w:val="00F058F2"/>
    <w:rsid w:val="00F13564"/>
    <w:rsid w:val="00F16366"/>
    <w:rsid w:val="00F245FC"/>
    <w:rsid w:val="00F264E0"/>
    <w:rsid w:val="00F37BD4"/>
    <w:rsid w:val="00F41B0F"/>
    <w:rsid w:val="00F45704"/>
    <w:rsid w:val="00F46051"/>
    <w:rsid w:val="00F51A82"/>
    <w:rsid w:val="00F52042"/>
    <w:rsid w:val="00F53D1A"/>
    <w:rsid w:val="00F54B53"/>
    <w:rsid w:val="00F62AB8"/>
    <w:rsid w:val="00F70D9B"/>
    <w:rsid w:val="00F7623E"/>
    <w:rsid w:val="00F83494"/>
    <w:rsid w:val="00F84466"/>
    <w:rsid w:val="00F86F11"/>
    <w:rsid w:val="00F87729"/>
    <w:rsid w:val="00F90999"/>
    <w:rsid w:val="00F90C6F"/>
    <w:rsid w:val="00FA3DB5"/>
    <w:rsid w:val="00FB18E0"/>
    <w:rsid w:val="00FB4970"/>
    <w:rsid w:val="00FB5B4F"/>
    <w:rsid w:val="00FB5E30"/>
    <w:rsid w:val="00FC102B"/>
    <w:rsid w:val="00FC4DFB"/>
    <w:rsid w:val="00FD2172"/>
    <w:rsid w:val="00FD4752"/>
    <w:rsid w:val="00FD54A4"/>
    <w:rsid w:val="00FD5C82"/>
    <w:rsid w:val="00FD7D0C"/>
    <w:rsid w:val="00FE26A3"/>
    <w:rsid w:val="00FE7B63"/>
    <w:rsid w:val="00FF0ADF"/>
    <w:rsid w:val="00FF3655"/>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DA3"/>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wl.english.purdue.edu/owl/resource/560/01/"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ED6EF-3C1C-4081-9082-8C8D4A299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Joe Barnhart</cp:lastModifiedBy>
  <cp:revision>3</cp:revision>
  <cp:lastPrinted>2007-02-14T15:51:00Z</cp:lastPrinted>
  <dcterms:created xsi:type="dcterms:W3CDTF">2020-07-01T20:36:00Z</dcterms:created>
  <dcterms:modified xsi:type="dcterms:W3CDTF">2020-07-03T15:46:00Z</dcterms:modified>
</cp:coreProperties>
</file>