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3A477" w14:textId="3A812C08" w:rsidR="00C1343A" w:rsidRPr="001F37DA" w:rsidRDefault="00C1343A" w:rsidP="001F37DA">
      <w:pPr>
        <w:jc w:val="center"/>
        <w:rPr>
          <w:rFonts w:ascii="Arial" w:hAnsi="Arial" w:cs="Arial"/>
          <w:b/>
          <w:bCs/>
          <w:sz w:val="40"/>
          <w:szCs w:val="40"/>
        </w:rPr>
      </w:pPr>
      <w:r w:rsidRPr="001F37DA">
        <w:rPr>
          <w:rFonts w:ascii="Arial" w:hAnsi="Arial" w:cs="Arial"/>
          <w:b/>
          <w:bCs/>
          <w:sz w:val="40"/>
          <w:szCs w:val="40"/>
        </w:rPr>
        <w:t>Referee Bias and Racial Discrimination in the English Premier League: A Machine Learning Analysis</w:t>
      </w:r>
    </w:p>
    <w:p w14:paraId="3C0D52C6" w14:textId="77777777" w:rsidR="001F37DA" w:rsidRDefault="001F37DA" w:rsidP="001F37DA">
      <w:pPr>
        <w:jc w:val="center"/>
        <w:rPr>
          <w:rFonts w:ascii="Arial" w:hAnsi="Arial" w:cs="Arial"/>
        </w:rPr>
      </w:pPr>
    </w:p>
    <w:p w14:paraId="73CFE4EF" w14:textId="77777777" w:rsidR="001F37DA" w:rsidRDefault="001F37DA" w:rsidP="001F37DA">
      <w:pPr>
        <w:jc w:val="center"/>
        <w:rPr>
          <w:rFonts w:ascii="Arial" w:hAnsi="Arial" w:cs="Arial"/>
        </w:rPr>
      </w:pPr>
    </w:p>
    <w:p w14:paraId="27018CE7" w14:textId="662D52D7" w:rsidR="00C1343A" w:rsidRPr="001F37DA" w:rsidRDefault="00C1343A" w:rsidP="001F37DA">
      <w:pPr>
        <w:jc w:val="center"/>
        <w:rPr>
          <w:rFonts w:ascii="Arial" w:hAnsi="Arial" w:cs="Arial"/>
          <w:b/>
          <w:bCs/>
        </w:rPr>
      </w:pPr>
      <w:r w:rsidRPr="001F37DA">
        <w:rPr>
          <w:rFonts w:ascii="Arial" w:hAnsi="Arial" w:cs="Arial"/>
          <w:b/>
          <w:bCs/>
        </w:rPr>
        <w:t>Prepared by:</w:t>
      </w:r>
    </w:p>
    <w:p w14:paraId="2345F355" w14:textId="75627051" w:rsidR="00C1343A" w:rsidRDefault="00C1343A" w:rsidP="001F37DA">
      <w:pPr>
        <w:jc w:val="center"/>
        <w:rPr>
          <w:rFonts w:ascii="Arial" w:hAnsi="Arial" w:cs="Arial"/>
        </w:rPr>
      </w:pPr>
      <w:r w:rsidRPr="006006B3">
        <w:rPr>
          <w:rFonts w:ascii="Arial" w:hAnsi="Arial" w:cs="Arial"/>
        </w:rPr>
        <w:t>Erwin Medina</w:t>
      </w:r>
      <w:r w:rsidR="001F37DA">
        <w:rPr>
          <w:rFonts w:ascii="Arial" w:hAnsi="Arial" w:cs="Arial"/>
        </w:rPr>
        <w:br/>
      </w:r>
      <w:r w:rsidRPr="006006B3">
        <w:rPr>
          <w:rFonts w:ascii="Arial" w:hAnsi="Arial" w:cs="Arial"/>
        </w:rPr>
        <w:t>March 2025</w:t>
      </w:r>
    </w:p>
    <w:p w14:paraId="7D2EC4CA" w14:textId="77777777" w:rsidR="001F37DA" w:rsidRDefault="001F37DA" w:rsidP="001F37DA">
      <w:pPr>
        <w:jc w:val="center"/>
        <w:rPr>
          <w:rFonts w:ascii="Arial" w:hAnsi="Arial" w:cs="Arial"/>
        </w:rPr>
      </w:pPr>
    </w:p>
    <w:p w14:paraId="4F6BD55B" w14:textId="77777777" w:rsidR="004311C4" w:rsidRPr="006006B3" w:rsidRDefault="004311C4" w:rsidP="001F37DA">
      <w:pPr>
        <w:jc w:val="center"/>
        <w:rPr>
          <w:rFonts w:ascii="Arial" w:hAnsi="Arial" w:cs="Arial"/>
        </w:rPr>
      </w:pPr>
    </w:p>
    <w:p w14:paraId="03F756E7" w14:textId="725C9062" w:rsidR="00C1343A" w:rsidRPr="006006B3" w:rsidRDefault="001F37DA">
      <w:pPr>
        <w:rPr>
          <w:rFonts w:ascii="Arial" w:hAnsi="Arial" w:cs="Arial"/>
        </w:rPr>
      </w:pPr>
      <w:r w:rsidRPr="00466744">
        <w:rPr>
          <w:noProof/>
        </w:rPr>
        <w:drawing>
          <wp:anchor distT="0" distB="0" distL="0" distR="0" simplePos="0" relativeHeight="251659264" behindDoc="1" locked="0" layoutInCell="1" allowOverlap="1" wp14:anchorId="641BEABF" wp14:editId="0F7E8F5B">
            <wp:simplePos x="0" y="0"/>
            <wp:positionH relativeFrom="page">
              <wp:posOffset>2788920</wp:posOffset>
            </wp:positionH>
            <wp:positionV relativeFrom="paragraph">
              <wp:posOffset>297180</wp:posOffset>
            </wp:positionV>
            <wp:extent cx="2286000" cy="2286000"/>
            <wp:effectExtent l="0" t="0" r="0" b="0"/>
            <wp:wrapTopAndBottom/>
            <wp:docPr id="1" name="Imag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10;&#10;AI-generated content may be incorrect."/>
                    <pic:cNvPicPr/>
                  </pic:nvPicPr>
                  <pic:blipFill>
                    <a:blip r:embed="rId8" cstate="print"/>
                    <a:stretch>
                      <a:fillRect/>
                    </a:stretch>
                  </pic:blipFill>
                  <pic:spPr>
                    <a:xfrm>
                      <a:off x="0" y="0"/>
                      <a:ext cx="2286000" cy="2286000"/>
                    </a:xfrm>
                    <a:prstGeom prst="rect">
                      <a:avLst/>
                    </a:prstGeom>
                  </pic:spPr>
                </pic:pic>
              </a:graphicData>
            </a:graphic>
          </wp:anchor>
        </w:drawing>
      </w:r>
    </w:p>
    <w:p w14:paraId="01FC9CB0" w14:textId="77777777" w:rsidR="001F37DA" w:rsidRDefault="001F37DA" w:rsidP="001F37DA">
      <w:pPr>
        <w:jc w:val="center"/>
        <w:rPr>
          <w:rFonts w:ascii="Arial" w:hAnsi="Arial" w:cs="Arial"/>
        </w:rPr>
      </w:pPr>
    </w:p>
    <w:p w14:paraId="36D9E03C" w14:textId="77777777" w:rsidR="001F37DA" w:rsidRDefault="001F37DA" w:rsidP="001F37DA">
      <w:pPr>
        <w:jc w:val="center"/>
        <w:rPr>
          <w:rFonts w:ascii="Arial" w:hAnsi="Arial" w:cs="Arial"/>
        </w:rPr>
      </w:pPr>
    </w:p>
    <w:p w14:paraId="0E399167" w14:textId="77777777" w:rsidR="001F37DA" w:rsidRDefault="001F37DA" w:rsidP="001F37DA">
      <w:pPr>
        <w:jc w:val="center"/>
        <w:rPr>
          <w:rFonts w:ascii="Arial" w:hAnsi="Arial" w:cs="Arial"/>
        </w:rPr>
      </w:pPr>
    </w:p>
    <w:p w14:paraId="601788FD" w14:textId="00B46381" w:rsidR="00C1343A" w:rsidRPr="001F37DA" w:rsidRDefault="00C1343A" w:rsidP="001F37DA">
      <w:pPr>
        <w:jc w:val="center"/>
        <w:rPr>
          <w:rFonts w:ascii="Arial" w:hAnsi="Arial" w:cs="Arial"/>
          <w:b/>
          <w:bCs/>
        </w:rPr>
      </w:pPr>
      <w:r w:rsidRPr="001F37DA">
        <w:rPr>
          <w:rFonts w:ascii="Arial" w:hAnsi="Arial" w:cs="Arial"/>
          <w:b/>
          <w:bCs/>
        </w:rPr>
        <w:t>Submitted To:</w:t>
      </w:r>
    </w:p>
    <w:p w14:paraId="06A83206" w14:textId="1E97D7F2" w:rsidR="00C1343A" w:rsidRPr="006006B3" w:rsidRDefault="00C1343A" w:rsidP="001F37DA">
      <w:pPr>
        <w:jc w:val="center"/>
        <w:rPr>
          <w:rFonts w:ascii="Arial" w:hAnsi="Arial" w:cs="Arial"/>
        </w:rPr>
      </w:pPr>
      <w:r w:rsidRPr="006006B3">
        <w:rPr>
          <w:rFonts w:ascii="Arial" w:hAnsi="Arial" w:cs="Arial"/>
        </w:rPr>
        <w:t>Dr. Kenneth Kung</w:t>
      </w:r>
      <w:r w:rsidR="001F37DA">
        <w:rPr>
          <w:rFonts w:ascii="Arial" w:hAnsi="Arial" w:cs="Arial"/>
        </w:rPr>
        <w:br/>
      </w:r>
      <w:r w:rsidRPr="006006B3">
        <w:rPr>
          <w:rFonts w:ascii="Arial" w:hAnsi="Arial" w:cs="Arial"/>
        </w:rPr>
        <w:t>Department of Computer Science</w:t>
      </w:r>
      <w:r w:rsidR="001F37DA">
        <w:rPr>
          <w:rFonts w:ascii="Arial" w:hAnsi="Arial" w:cs="Arial"/>
        </w:rPr>
        <w:br/>
      </w:r>
      <w:r w:rsidRPr="006006B3">
        <w:rPr>
          <w:rFonts w:ascii="Arial" w:hAnsi="Arial" w:cs="Arial"/>
        </w:rPr>
        <w:t>College of Engineering and Computer Science</w:t>
      </w:r>
      <w:r w:rsidR="001F37DA">
        <w:rPr>
          <w:rFonts w:ascii="Arial" w:hAnsi="Arial" w:cs="Arial"/>
        </w:rPr>
        <w:br/>
      </w:r>
      <w:r w:rsidRPr="006006B3">
        <w:rPr>
          <w:rFonts w:ascii="Arial" w:hAnsi="Arial" w:cs="Arial"/>
        </w:rPr>
        <w:t>California State University, Fullerton</w:t>
      </w:r>
    </w:p>
    <w:p w14:paraId="1F3F8815" w14:textId="2B952785" w:rsidR="00634F5F" w:rsidRDefault="00634F5F">
      <w:pPr>
        <w:rPr>
          <w:rFonts w:ascii="Arial" w:hAnsi="Arial" w:cs="Arial"/>
        </w:rPr>
      </w:pPr>
      <w:r>
        <w:rPr>
          <w:rFonts w:ascii="Arial" w:hAnsi="Arial" w:cs="Arial"/>
        </w:rPr>
        <w:br w:type="page"/>
      </w:r>
    </w:p>
    <w:p w14:paraId="7E4684B5" w14:textId="77777777" w:rsidR="00634F5F" w:rsidRDefault="00634F5F">
      <w:pPr>
        <w:rPr>
          <w:rFonts w:ascii="Arial" w:hAnsi="Arial" w:cs="Arial"/>
        </w:rPr>
      </w:pPr>
      <w:r>
        <w:rPr>
          <w:rFonts w:ascii="Times New Roman"/>
          <w:noProof/>
          <w:sz w:val="20"/>
        </w:rPr>
        <w:lastRenderedPageBreak/>
        <w:drawing>
          <wp:inline distT="0" distB="0" distL="0" distR="0" wp14:anchorId="1701961D" wp14:editId="725E015F">
            <wp:extent cx="2260823" cy="464820"/>
            <wp:effectExtent l="0" t="0" r="0" b="0"/>
            <wp:docPr id="215021227" name="Image 1" descr="A black and whit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021227" name="Image 1" descr="A black and white text&#10;&#10;AI-generated content may be incorrect."/>
                    <pic:cNvPicPr/>
                  </pic:nvPicPr>
                  <pic:blipFill>
                    <a:blip r:embed="rId9" cstate="print"/>
                    <a:stretch>
                      <a:fillRect/>
                    </a:stretch>
                  </pic:blipFill>
                  <pic:spPr>
                    <a:xfrm>
                      <a:off x="0" y="0"/>
                      <a:ext cx="2260823" cy="464820"/>
                    </a:xfrm>
                    <a:prstGeom prst="rect">
                      <a:avLst/>
                    </a:prstGeom>
                  </pic:spPr>
                </pic:pic>
              </a:graphicData>
            </a:graphic>
          </wp:inline>
        </w:drawing>
      </w:r>
    </w:p>
    <w:p w14:paraId="56434698" w14:textId="77777777" w:rsidR="00634F5F" w:rsidRPr="00B000B8" w:rsidRDefault="00634F5F">
      <w:pPr>
        <w:rPr>
          <w:rFonts w:ascii="Arial" w:hAnsi="Arial" w:cs="Arial"/>
          <w:b/>
          <w:bCs/>
        </w:rPr>
      </w:pPr>
      <w:r w:rsidRPr="00B000B8">
        <w:rPr>
          <w:rFonts w:ascii="Arial" w:hAnsi="Arial" w:cs="Arial"/>
          <w:b/>
          <w:bCs/>
        </w:rPr>
        <w:t>Department of Computer Science</w:t>
      </w:r>
    </w:p>
    <w:p w14:paraId="326BED59" w14:textId="5AD0F9EF" w:rsidR="00634F5F" w:rsidRDefault="00634F5F">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150E983" wp14:editId="5513B0C6">
                <wp:simplePos x="0" y="0"/>
                <wp:positionH relativeFrom="column">
                  <wp:posOffset>0</wp:posOffset>
                </wp:positionH>
                <wp:positionV relativeFrom="paragraph">
                  <wp:posOffset>228550</wp:posOffset>
                </wp:positionV>
                <wp:extent cx="6072809" cy="1013988"/>
                <wp:effectExtent l="0" t="0" r="10795" b="15240"/>
                <wp:wrapNone/>
                <wp:docPr id="2117886579" name="Text Box 1"/>
                <wp:cNvGraphicFramePr/>
                <a:graphic xmlns:a="http://schemas.openxmlformats.org/drawingml/2006/main">
                  <a:graphicData uri="http://schemas.microsoft.com/office/word/2010/wordprocessingShape">
                    <wps:wsp>
                      <wps:cNvSpPr txBox="1"/>
                      <wps:spPr>
                        <a:xfrm>
                          <a:off x="0" y="0"/>
                          <a:ext cx="6072809" cy="1013988"/>
                        </a:xfrm>
                        <a:prstGeom prst="rect">
                          <a:avLst/>
                        </a:prstGeom>
                        <a:solidFill>
                          <a:schemeClr val="lt1"/>
                        </a:solidFill>
                        <a:ln w="6350">
                          <a:solidFill>
                            <a:prstClr val="black"/>
                          </a:solidFill>
                        </a:ln>
                      </wps:spPr>
                      <wps:txbx>
                        <w:txbxContent>
                          <w:p w14:paraId="54BC356B" w14:textId="7AEC9809" w:rsidR="00634F5F" w:rsidRPr="00634F5F" w:rsidRDefault="00634F5F">
                            <w:pPr>
                              <w:rPr>
                                <w:b/>
                                <w:bCs/>
                              </w:rPr>
                            </w:pPr>
                            <w:r w:rsidRPr="00634F5F">
                              <w:rPr>
                                <w:b/>
                                <w:bCs/>
                              </w:rPr>
                              <w:t>To The Graduate Student:</w:t>
                            </w:r>
                          </w:p>
                          <w:p w14:paraId="28784147" w14:textId="70E16292" w:rsidR="00634F5F" w:rsidRDefault="00634F5F" w:rsidP="00634F5F">
                            <w:pPr>
                              <w:pStyle w:val="ListParagraph"/>
                              <w:numPr>
                                <w:ilvl w:val="0"/>
                                <w:numId w:val="15"/>
                              </w:numPr>
                            </w:pPr>
                            <w:r>
                              <w:t>Complete a project proposal, following the department guidelines</w:t>
                            </w:r>
                          </w:p>
                          <w:p w14:paraId="48834AC1" w14:textId="69FF7C8C" w:rsidR="00634F5F" w:rsidRDefault="00634F5F" w:rsidP="00634F5F">
                            <w:pPr>
                              <w:pStyle w:val="ListParagraph"/>
                              <w:numPr>
                                <w:ilvl w:val="0"/>
                                <w:numId w:val="15"/>
                              </w:numPr>
                            </w:pPr>
                            <w:r>
                              <w:t>Have this form signed by your advisor and reviewer / committee</w:t>
                            </w:r>
                          </w:p>
                          <w:p w14:paraId="5C1BB603" w14:textId="198CC069" w:rsidR="00634F5F" w:rsidRDefault="00634F5F" w:rsidP="00634F5F">
                            <w:pPr>
                              <w:pStyle w:val="ListParagraph"/>
                              <w:numPr>
                                <w:ilvl w:val="0"/>
                                <w:numId w:val="15"/>
                              </w:numPr>
                            </w:pPr>
                            <w:r>
                              <w:t>Submit it with the proposal attached to the 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0E983" id="_x0000_t202" coordsize="21600,21600" o:spt="202" path="m,l,21600r21600,l21600,xe">
                <v:stroke joinstyle="miter"/>
                <v:path gradientshapeok="t" o:connecttype="rect"/>
              </v:shapetype>
              <v:shape id="Text Box 1" o:spid="_x0000_s1026" type="#_x0000_t202" style="position:absolute;margin-left:0;margin-top:18pt;width:478.15pt;height:79.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" fillcolor="white [3201]" strokeweight=".5pt">
                <v:textbox>
                  <w:txbxContent>
                    <w:p w14:paraId="54BC356B" w14:textId="7AEC9809" w:rsidR="00634F5F" w:rsidRPr="00634F5F" w:rsidRDefault="00634F5F">
                      <w:pPr>
                        <w:rPr>
                          <w:b/>
                          <w:bCs/>
                        </w:rPr>
                      </w:pPr>
                      <w:r w:rsidRPr="00634F5F">
                        <w:rPr>
                          <w:b/>
                          <w:bCs/>
                        </w:rPr>
                        <w:t>To The Graduate Student:</w:t>
                      </w:r>
                    </w:p>
                    <w:p w14:paraId="28784147" w14:textId="70E16292" w:rsidR="00634F5F" w:rsidRDefault="00634F5F" w:rsidP="00634F5F">
                      <w:pPr>
                        <w:pStyle w:val="ListParagraph"/>
                        <w:numPr>
                          <w:ilvl w:val="0"/>
                          <w:numId w:val="15"/>
                        </w:numPr>
                      </w:pPr>
                      <w:r>
                        <w:t>Complete a project proposal, following the department guidelines</w:t>
                      </w:r>
                    </w:p>
                    <w:p w14:paraId="48834AC1" w14:textId="69FF7C8C" w:rsidR="00634F5F" w:rsidRDefault="00634F5F" w:rsidP="00634F5F">
                      <w:pPr>
                        <w:pStyle w:val="ListParagraph"/>
                        <w:numPr>
                          <w:ilvl w:val="0"/>
                          <w:numId w:val="15"/>
                        </w:numPr>
                      </w:pPr>
                      <w:r>
                        <w:t>Have this form signed by your advisor and reviewer / committee</w:t>
                      </w:r>
                    </w:p>
                    <w:p w14:paraId="5C1BB603" w14:textId="198CC069" w:rsidR="00634F5F" w:rsidRDefault="00634F5F" w:rsidP="00634F5F">
                      <w:pPr>
                        <w:pStyle w:val="ListParagraph"/>
                        <w:numPr>
                          <w:ilvl w:val="0"/>
                          <w:numId w:val="15"/>
                        </w:numPr>
                      </w:pPr>
                      <w:r>
                        <w:t>Submit it with the proposal attached to the Department of Computer Science.</w:t>
                      </w:r>
                    </w:p>
                  </w:txbxContent>
                </v:textbox>
              </v:shape>
            </w:pict>
          </mc:Fallback>
        </mc:AlternateContent>
      </w:r>
      <w:r>
        <w:rPr>
          <w:rFonts w:ascii="Arial" w:hAnsi="Arial" w:cs="Arial"/>
        </w:rPr>
        <w:t>CPSC 597 / 598 PROJECT / THESIS DEFINITION</w:t>
      </w:r>
    </w:p>
    <w:p w14:paraId="669C6339" w14:textId="26BF3C3D" w:rsidR="00634F5F" w:rsidRDefault="00634F5F">
      <w:pPr>
        <w:rPr>
          <w:rFonts w:ascii="Arial" w:hAnsi="Arial" w:cs="Arial"/>
        </w:rPr>
      </w:pPr>
    </w:p>
    <w:p w14:paraId="06B8E0D2" w14:textId="320C4FCF" w:rsidR="00634F5F" w:rsidRDefault="00634F5F">
      <w:pPr>
        <w:rPr>
          <w:rFonts w:ascii="Arial" w:hAnsi="Arial" w:cs="Arial"/>
        </w:rPr>
      </w:pPr>
    </w:p>
    <w:p w14:paraId="7A0B7ECC" w14:textId="455F2F78" w:rsidR="00634F5F" w:rsidRDefault="00B000B8">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52EC3CC2" wp14:editId="50699294">
                <wp:simplePos x="0" y="0"/>
                <wp:positionH relativeFrom="column">
                  <wp:posOffset>51435</wp:posOffset>
                </wp:positionH>
                <wp:positionV relativeFrom="paragraph">
                  <wp:posOffset>469265</wp:posOffset>
                </wp:positionV>
                <wp:extent cx="257175" cy="237664"/>
                <wp:effectExtent l="0" t="0" r="9525" b="16510"/>
                <wp:wrapNone/>
                <wp:docPr id="637945968" name="Text Box 2"/>
                <wp:cNvGraphicFramePr/>
                <a:graphic xmlns:a="http://schemas.openxmlformats.org/drawingml/2006/main">
                  <a:graphicData uri="http://schemas.microsoft.com/office/word/2010/wordprocessingShape">
                    <wps:wsp>
                      <wps:cNvSpPr txBox="1"/>
                      <wps:spPr>
                        <a:xfrm>
                          <a:off x="0" y="0"/>
                          <a:ext cx="257175" cy="237664"/>
                        </a:xfrm>
                        <a:prstGeom prst="rect">
                          <a:avLst/>
                        </a:prstGeom>
                        <a:solidFill>
                          <a:schemeClr val="lt1"/>
                        </a:solidFill>
                        <a:ln w="6350">
                          <a:solidFill>
                            <a:prstClr val="black"/>
                          </a:solidFill>
                        </a:ln>
                      </wps:spPr>
                      <wps:txbx>
                        <w:txbxContent>
                          <w:p w14:paraId="2FE9C12D" w14:textId="7F163BCA" w:rsidR="00634F5F" w:rsidRPr="00B000B8" w:rsidRDefault="00634F5F" w:rsidP="00B000B8">
                            <w:pPr>
                              <w:jc w:val="center"/>
                              <w:rPr>
                                <w:sz w:val="16"/>
                                <w:szCs w:val="16"/>
                              </w:rPr>
                            </w:pPr>
                            <w:r w:rsidRPr="00B000B8">
                              <w:rPr>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C3CC2" id="Text Box 2" o:spid="_x0000_s1027" type="#_x0000_t202" style="position:absolute;margin-left:4.05pt;margin-top:36.95pt;width:20.25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" fillcolor="white [3201]" strokeweight=".5pt">
                <v:textbox>
                  <w:txbxContent>
                    <w:p w14:paraId="2FE9C12D" w14:textId="7F163BCA" w:rsidR="00634F5F" w:rsidRPr="00B000B8" w:rsidRDefault="00634F5F" w:rsidP="00B000B8">
                      <w:pPr>
                        <w:jc w:val="center"/>
                        <w:rPr>
                          <w:sz w:val="16"/>
                          <w:szCs w:val="16"/>
                        </w:rPr>
                      </w:pPr>
                      <w:r w:rsidRPr="00B000B8">
                        <w:rPr>
                          <w:sz w:val="16"/>
                          <w:szCs w:val="16"/>
                        </w:rPr>
                        <w:t>X</w:t>
                      </w:r>
                    </w:p>
                  </w:txbxContent>
                </v:textbox>
              </v:shape>
            </w:pict>
          </mc:Fallback>
        </mc:AlternateContent>
      </w:r>
      <w:r>
        <w:rPr>
          <w:rFonts w:ascii="Arial" w:hAnsi="Arial" w:cs="Arial"/>
        </w:rPr>
        <w:br/>
      </w:r>
    </w:p>
    <w:p w14:paraId="6EF91A3D" w14:textId="2EBA6C20" w:rsidR="00634F5F" w:rsidRDefault="00B000B8" w:rsidP="00B000B8">
      <w:pPr>
        <w:ind w:left="720"/>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1EC0B3F1" wp14:editId="5EC62ECE">
                <wp:simplePos x="0" y="0"/>
                <wp:positionH relativeFrom="column">
                  <wp:posOffset>50165</wp:posOffset>
                </wp:positionH>
                <wp:positionV relativeFrom="paragraph">
                  <wp:posOffset>236220</wp:posOffset>
                </wp:positionV>
                <wp:extent cx="257175" cy="237664"/>
                <wp:effectExtent l="0" t="0" r="9525" b="16510"/>
                <wp:wrapNone/>
                <wp:docPr id="2088003056" name="Text Box 2"/>
                <wp:cNvGraphicFramePr/>
                <a:graphic xmlns:a="http://schemas.openxmlformats.org/drawingml/2006/main">
                  <a:graphicData uri="http://schemas.microsoft.com/office/word/2010/wordprocessingShape">
                    <wps:wsp>
                      <wps:cNvSpPr txBox="1"/>
                      <wps:spPr>
                        <a:xfrm>
                          <a:off x="0" y="0"/>
                          <a:ext cx="257175" cy="237664"/>
                        </a:xfrm>
                        <a:prstGeom prst="rect">
                          <a:avLst/>
                        </a:prstGeom>
                        <a:solidFill>
                          <a:schemeClr val="lt1"/>
                        </a:solidFill>
                        <a:ln w="6350">
                          <a:solidFill>
                            <a:prstClr val="black"/>
                          </a:solidFill>
                        </a:ln>
                      </wps:spPr>
                      <wps:txbx>
                        <w:txbxContent>
                          <w:p w14:paraId="4CEAD40F" w14:textId="23BF372A" w:rsidR="00B000B8" w:rsidRPr="00B000B8" w:rsidRDefault="00B000B8" w:rsidP="00B000B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B3F1" id="_x0000_s1028" type="#_x0000_t202" style="position:absolute;left:0;text-align:left;margin-left:3.95pt;margin-top:18.6pt;width:20.25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" fillcolor="white [3201]" strokeweight=".5pt">
                <v:textbox>
                  <w:txbxContent>
                    <w:p w14:paraId="4CEAD40F" w14:textId="23BF372A" w:rsidR="00B000B8" w:rsidRPr="00B000B8" w:rsidRDefault="00B000B8" w:rsidP="00B000B8">
                      <w:pPr>
                        <w:jc w:val="center"/>
                        <w:rPr>
                          <w:sz w:val="16"/>
                          <w:szCs w:val="16"/>
                        </w:rPr>
                      </w:pPr>
                    </w:p>
                  </w:txbxContent>
                </v:textbox>
              </v:shape>
            </w:pict>
          </mc:Fallback>
        </mc:AlternateContent>
      </w:r>
      <w:r w:rsidR="00634F5F">
        <w:rPr>
          <w:rFonts w:ascii="Arial" w:hAnsi="Arial" w:cs="Arial"/>
        </w:rPr>
        <w:t>Project</w:t>
      </w:r>
      <w:r>
        <w:rPr>
          <w:rFonts w:ascii="Arial" w:hAnsi="Arial" w:cs="Arial"/>
        </w:rPr>
        <w:br/>
      </w:r>
      <w:r w:rsidR="00634F5F">
        <w:rPr>
          <w:rFonts w:ascii="Arial" w:hAnsi="Arial" w:cs="Arial"/>
        </w:rPr>
        <w:t>Thesis</w:t>
      </w:r>
    </w:p>
    <w:p w14:paraId="067C0EB2" w14:textId="39BE5D9F" w:rsidR="00634F5F" w:rsidRDefault="00634F5F">
      <w:pPr>
        <w:rPr>
          <w:rFonts w:ascii="Arial" w:hAnsi="Arial" w:cs="Arial"/>
        </w:rPr>
      </w:pPr>
      <w:r>
        <w:rPr>
          <w:rFonts w:ascii="Arial" w:hAnsi="Arial" w:cs="Arial"/>
        </w:rPr>
        <w:t>Please print or type.</w:t>
      </w:r>
    </w:p>
    <w:p w14:paraId="4375AB6C" w14:textId="132D8825" w:rsidR="00634F5F" w:rsidRDefault="00634F5F">
      <w:pPr>
        <w:rPr>
          <w:rFonts w:ascii="Arial" w:hAnsi="Arial" w:cs="Arial"/>
        </w:rPr>
      </w:pPr>
      <w:r>
        <w:rPr>
          <w:rFonts w:ascii="Arial" w:hAnsi="Arial" w:cs="Arial"/>
        </w:rPr>
        <w:t xml:space="preserve">Student Name: </w:t>
      </w:r>
      <w:r w:rsidRPr="00634F5F">
        <w:rPr>
          <w:rFonts w:ascii="Arial" w:hAnsi="Arial" w:cs="Arial"/>
          <w:b/>
          <w:bCs/>
          <w:u w:val="single"/>
        </w:rPr>
        <w:t>Erwin Medina</w:t>
      </w:r>
      <w:r>
        <w:rPr>
          <w:rFonts w:ascii="Arial" w:hAnsi="Arial" w:cs="Arial"/>
          <w:u w:val="single"/>
        </w:rPr>
        <w:t>_________</w:t>
      </w:r>
      <w:r>
        <w:rPr>
          <w:rFonts w:ascii="Arial" w:hAnsi="Arial" w:cs="Arial"/>
        </w:rPr>
        <w:tab/>
        <w:t xml:space="preserve">Student ID: </w:t>
      </w:r>
      <w:r w:rsidRPr="00634F5F">
        <w:rPr>
          <w:rFonts w:ascii="Arial" w:hAnsi="Arial" w:cs="Arial"/>
          <w:b/>
          <w:bCs/>
          <w:u w:val="single"/>
        </w:rPr>
        <w:t>888233475</w:t>
      </w:r>
      <w:r>
        <w:rPr>
          <w:rFonts w:ascii="Arial" w:hAnsi="Arial" w:cs="Arial"/>
        </w:rPr>
        <w:t>_____________</w:t>
      </w:r>
    </w:p>
    <w:p w14:paraId="22F6B920" w14:textId="601AE8AF" w:rsidR="00634F5F" w:rsidRDefault="00634F5F">
      <w:pPr>
        <w:rPr>
          <w:rFonts w:ascii="Arial" w:hAnsi="Arial" w:cs="Arial"/>
        </w:rPr>
      </w:pPr>
      <w:r>
        <w:rPr>
          <w:rFonts w:ascii="Arial" w:hAnsi="Arial" w:cs="Arial"/>
        </w:rPr>
        <w:t>Address: __</w:t>
      </w:r>
      <w:r w:rsidRPr="00634F5F">
        <w:rPr>
          <w:rFonts w:ascii="Arial" w:hAnsi="Arial" w:cs="Arial"/>
          <w:b/>
          <w:bCs/>
          <w:u w:val="single"/>
        </w:rPr>
        <w:t>1812 Anacapa, Irvine, CA, 92602</w:t>
      </w:r>
      <w:r>
        <w:rPr>
          <w:rFonts w:ascii="Arial" w:hAnsi="Arial" w:cs="Arial"/>
        </w:rPr>
        <w:t>_________________________________</w:t>
      </w:r>
    </w:p>
    <w:p w14:paraId="7BC42ACC" w14:textId="293BEBA2" w:rsidR="00634F5F" w:rsidRDefault="00634F5F">
      <w:pPr>
        <w:rPr>
          <w:rFonts w:ascii="Arial" w:hAnsi="Arial" w:cs="Arial"/>
        </w:rPr>
      </w:pPr>
      <w:r>
        <w:rPr>
          <w:rFonts w:ascii="Arial" w:hAnsi="Arial" w:cs="Arial"/>
        </w:rPr>
        <w:t>Home Phone: _</w:t>
      </w:r>
      <w:r w:rsidRPr="00B000B8">
        <w:rPr>
          <w:rFonts w:ascii="Arial" w:hAnsi="Arial" w:cs="Arial"/>
          <w:b/>
          <w:bCs/>
          <w:u w:val="single"/>
        </w:rPr>
        <w:t>909-503-2834</w:t>
      </w:r>
      <w:r>
        <w:rPr>
          <w:rFonts w:ascii="Arial" w:hAnsi="Arial" w:cs="Arial"/>
        </w:rPr>
        <w:t>_______</w:t>
      </w:r>
      <w:r>
        <w:rPr>
          <w:rFonts w:ascii="Arial" w:hAnsi="Arial" w:cs="Arial"/>
        </w:rPr>
        <w:tab/>
      </w:r>
      <w:r>
        <w:rPr>
          <w:rFonts w:ascii="Arial" w:hAnsi="Arial" w:cs="Arial"/>
        </w:rPr>
        <w:tab/>
        <w:t>Work Phone: ____________________</w:t>
      </w:r>
    </w:p>
    <w:p w14:paraId="58184A52" w14:textId="5C10AFC6" w:rsidR="00634F5F" w:rsidRDefault="00634F5F">
      <w:pPr>
        <w:rPr>
          <w:rFonts w:ascii="Arial" w:hAnsi="Arial" w:cs="Arial"/>
        </w:rPr>
      </w:pPr>
      <w:r>
        <w:rPr>
          <w:rFonts w:ascii="Arial" w:hAnsi="Arial" w:cs="Arial"/>
        </w:rPr>
        <w:t xml:space="preserve">Email: </w:t>
      </w:r>
      <w:hyperlink r:id="rId10" w:history="1">
        <w:r w:rsidRPr="0097390D">
          <w:rPr>
            <w:rStyle w:val="Hyperlink"/>
            <w:rFonts w:ascii="Arial" w:hAnsi="Arial" w:cs="Arial"/>
          </w:rPr>
          <w:t>_</w:t>
        </w:r>
        <w:r w:rsidRPr="0097390D">
          <w:rPr>
            <w:rStyle w:val="Hyperlink"/>
            <w:rFonts w:ascii="Arial" w:hAnsi="Arial" w:cs="Arial"/>
            <w:b/>
            <w:bCs/>
          </w:rPr>
          <w:t>erwinmedina@csu.fullerton.edu</w:t>
        </w:r>
      </w:hyperlink>
      <w:r>
        <w:rPr>
          <w:rFonts w:ascii="Arial" w:hAnsi="Arial" w:cs="Arial"/>
        </w:rPr>
        <w:t xml:space="preserve"> </w:t>
      </w:r>
      <w:r>
        <w:rPr>
          <w:rFonts w:ascii="Arial" w:hAnsi="Arial" w:cs="Arial"/>
        </w:rPr>
        <w:tab/>
        <w:t>Units: _</w:t>
      </w:r>
      <w:r w:rsidR="00F839CB" w:rsidRPr="00F839CB">
        <w:rPr>
          <w:rFonts w:ascii="Arial" w:hAnsi="Arial" w:cs="Arial"/>
          <w:b/>
          <w:bCs/>
          <w:u w:val="single"/>
        </w:rPr>
        <w:t>24</w:t>
      </w:r>
      <w:r>
        <w:rPr>
          <w:rFonts w:ascii="Arial" w:hAnsi="Arial" w:cs="Arial"/>
        </w:rPr>
        <w:t>__</w:t>
      </w:r>
      <w:r>
        <w:rPr>
          <w:rFonts w:ascii="Arial" w:hAnsi="Arial" w:cs="Arial"/>
        </w:rPr>
        <w:tab/>
        <w:t>Semester: _</w:t>
      </w:r>
      <w:r w:rsidR="00F839CB" w:rsidRPr="00F839CB">
        <w:rPr>
          <w:rFonts w:ascii="Arial" w:hAnsi="Arial" w:cs="Arial"/>
          <w:b/>
          <w:bCs/>
          <w:u w:val="single"/>
        </w:rPr>
        <w:t>Spring</w:t>
      </w:r>
      <w:r>
        <w:rPr>
          <w:rFonts w:ascii="Arial" w:hAnsi="Arial" w:cs="Arial"/>
        </w:rPr>
        <w:t>______</w:t>
      </w:r>
    </w:p>
    <w:p w14:paraId="1C8BC2EC" w14:textId="7B90E4AB" w:rsidR="00634F5F" w:rsidRDefault="00B000B8">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674004E8" wp14:editId="029B8E63">
                <wp:simplePos x="0" y="0"/>
                <wp:positionH relativeFrom="column">
                  <wp:posOffset>3811281</wp:posOffset>
                </wp:positionH>
                <wp:positionV relativeFrom="paragraph">
                  <wp:posOffset>291994</wp:posOffset>
                </wp:positionV>
                <wp:extent cx="222442" cy="199785"/>
                <wp:effectExtent l="0" t="0" r="19050" b="16510"/>
                <wp:wrapNone/>
                <wp:docPr id="1046994921" name="Text Box 2"/>
                <wp:cNvGraphicFramePr/>
                <a:graphic xmlns:a="http://schemas.openxmlformats.org/drawingml/2006/main">
                  <a:graphicData uri="http://schemas.microsoft.com/office/word/2010/wordprocessingShape">
                    <wps:wsp>
                      <wps:cNvSpPr txBox="1"/>
                      <wps:spPr>
                        <a:xfrm>
                          <a:off x="0" y="0"/>
                          <a:ext cx="222442" cy="199785"/>
                        </a:xfrm>
                        <a:prstGeom prst="rect">
                          <a:avLst/>
                        </a:prstGeom>
                        <a:solidFill>
                          <a:schemeClr val="lt1"/>
                        </a:solidFill>
                        <a:ln w="6350">
                          <a:solidFill>
                            <a:prstClr val="black"/>
                          </a:solidFill>
                        </a:ln>
                      </wps:spPr>
                      <wps:txbx>
                        <w:txbxContent>
                          <w:p w14:paraId="0E683921" w14:textId="33764093" w:rsidR="00B000B8" w:rsidRDefault="00B000B8" w:rsidP="00B000B8">
                            <w:pPr>
                              <w:jc w:val="center"/>
                            </w:pPr>
                            <w:r>
                              <w:rPr>
                                <w:noProof/>
                              </w:rPr>
                              <w:drawing>
                                <wp:inline distT="0" distB="0" distL="0" distR="0" wp14:anchorId="4F64561E" wp14:editId="5748A067">
                                  <wp:extent cx="67945" cy="71120"/>
                                  <wp:effectExtent l="0" t="0" r="0" b="5080"/>
                                  <wp:docPr id="61397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1"/>
                                          <a:stretch>
                                            <a:fillRect/>
                                          </a:stretch>
                                        </pic:blipFill>
                                        <pic:spPr>
                                          <a:xfrm>
                                            <a:off x="0" y="0"/>
                                            <a:ext cx="67945" cy="71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04E8" id="_x0000_s1029" type="#_x0000_t202" style="position:absolute;margin-left:300.1pt;margin-top:23pt;width:17.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" fillcolor="white [3201]" strokeweight=".5pt">
                <v:textbox>
                  <w:txbxContent>
                    <w:p w14:paraId="0E683921" w14:textId="33764093" w:rsidR="00B000B8" w:rsidRDefault="00B000B8" w:rsidP="00B000B8">
                      <w:pPr>
                        <w:jc w:val="center"/>
                      </w:pPr>
                      <w:r>
                        <w:rPr>
                          <w:noProof/>
                        </w:rPr>
                        <w:drawing>
                          <wp:inline distT="0" distB="0" distL="0" distR="0" wp14:anchorId="4F64561E" wp14:editId="5748A067">
                            <wp:extent cx="67945" cy="71120"/>
                            <wp:effectExtent l="0" t="0" r="0" b="5080"/>
                            <wp:docPr id="61397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5CBDC6FD" wp14:editId="09C590D2">
                <wp:simplePos x="0" y="0"/>
                <wp:positionH relativeFrom="column">
                  <wp:posOffset>145997</wp:posOffset>
                </wp:positionH>
                <wp:positionV relativeFrom="paragraph">
                  <wp:posOffset>293509</wp:posOffset>
                </wp:positionV>
                <wp:extent cx="222442" cy="199785"/>
                <wp:effectExtent l="0" t="0" r="19050" b="16510"/>
                <wp:wrapNone/>
                <wp:docPr id="1547445696" name="Text Box 2"/>
                <wp:cNvGraphicFramePr/>
                <a:graphic xmlns:a="http://schemas.openxmlformats.org/drawingml/2006/main">
                  <a:graphicData uri="http://schemas.microsoft.com/office/word/2010/wordprocessingShape">
                    <wps:wsp>
                      <wps:cNvSpPr txBox="1"/>
                      <wps:spPr>
                        <a:xfrm>
                          <a:off x="0" y="0"/>
                          <a:ext cx="222442" cy="199785"/>
                        </a:xfrm>
                        <a:prstGeom prst="rect">
                          <a:avLst/>
                        </a:prstGeom>
                        <a:solidFill>
                          <a:schemeClr val="lt1"/>
                        </a:solidFill>
                        <a:ln w="6350">
                          <a:solidFill>
                            <a:prstClr val="black"/>
                          </a:solidFill>
                        </a:ln>
                      </wps:spPr>
                      <wps:txbx>
                        <w:txbxContent>
                          <w:p w14:paraId="7C87AA63" w14:textId="072AB9E2" w:rsidR="00F839CB" w:rsidRDefault="00F839CB" w:rsidP="00B000B8">
                            <w:pPr>
                              <w:jc w:val="center"/>
                            </w:pPr>
                            <w:r w:rsidRPr="00B000B8">
                              <w:rPr>
                                <w:sz w:val="16"/>
                                <w:szCs w:val="16"/>
                              </w:rPr>
                              <w:t>X</w:t>
                            </w:r>
                            <w:r>
                              <w:rPr>
                                <w:noProof/>
                              </w:rPr>
                              <w:drawing>
                                <wp:inline distT="0" distB="0" distL="0" distR="0" wp14:anchorId="76A622A2" wp14:editId="27781C10">
                                  <wp:extent cx="67945" cy="71120"/>
                                  <wp:effectExtent l="0" t="0" r="0" b="5080"/>
                                  <wp:docPr id="117756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DC6FD" id="_x0000_s1030" type="#_x0000_t202" style="position:absolute;margin-left:11.5pt;margin-top:23.1pt;width:1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" fillcolor="white [3201]" strokeweight=".5pt">
                <v:textbox>
                  <w:txbxContent>
                    <w:p w14:paraId="7C87AA63" w14:textId="072AB9E2" w:rsidR="00F839CB" w:rsidRDefault="00F839CB" w:rsidP="00B000B8">
                      <w:pPr>
                        <w:jc w:val="center"/>
                      </w:pPr>
                      <w:r w:rsidRPr="00B000B8">
                        <w:rPr>
                          <w:sz w:val="16"/>
                          <w:szCs w:val="16"/>
                        </w:rPr>
                        <w:t>X</w:t>
                      </w:r>
                      <w:r>
                        <w:rPr>
                          <w:noProof/>
                        </w:rPr>
                        <w:drawing>
                          <wp:inline distT="0" distB="0" distL="0" distR="0" wp14:anchorId="76A622A2" wp14:editId="27781C10">
                            <wp:extent cx="67945" cy="71120"/>
                            <wp:effectExtent l="0" t="0" r="0" b="5080"/>
                            <wp:docPr id="117756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v:textbox>
              </v:shape>
            </w:pict>
          </mc:Fallback>
        </mc:AlternateContent>
      </w:r>
      <w:r w:rsidR="00634F5F">
        <w:rPr>
          <w:rFonts w:ascii="Arial" w:hAnsi="Arial" w:cs="Arial"/>
        </w:rPr>
        <w:t>Are you a Classified Graduated Student?</w:t>
      </w:r>
      <w:r w:rsidR="00634F5F">
        <w:rPr>
          <w:rFonts w:ascii="Arial" w:hAnsi="Arial" w:cs="Arial"/>
        </w:rPr>
        <w:tab/>
      </w:r>
      <w:r w:rsidR="00634F5F">
        <w:rPr>
          <w:rFonts w:ascii="Arial" w:hAnsi="Arial" w:cs="Arial"/>
        </w:rPr>
        <w:tab/>
        <w:t>Is this a group project?</w:t>
      </w:r>
    </w:p>
    <w:p w14:paraId="399738F4" w14:textId="00A174A1" w:rsidR="00634F5F" w:rsidRDefault="00B000B8">
      <w:pPr>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5FCF00FD" wp14:editId="61A9357F">
                <wp:simplePos x="0" y="0"/>
                <wp:positionH relativeFrom="column">
                  <wp:posOffset>3812551</wp:posOffset>
                </wp:positionH>
                <wp:positionV relativeFrom="paragraph">
                  <wp:posOffset>222144</wp:posOffset>
                </wp:positionV>
                <wp:extent cx="222442" cy="199785"/>
                <wp:effectExtent l="0" t="0" r="19050" b="16510"/>
                <wp:wrapNone/>
                <wp:docPr id="97110636" name="Text Box 2"/>
                <wp:cNvGraphicFramePr/>
                <a:graphic xmlns:a="http://schemas.openxmlformats.org/drawingml/2006/main">
                  <a:graphicData uri="http://schemas.microsoft.com/office/word/2010/wordprocessingShape">
                    <wps:wsp>
                      <wps:cNvSpPr txBox="1"/>
                      <wps:spPr>
                        <a:xfrm>
                          <a:off x="0" y="0"/>
                          <a:ext cx="222442" cy="199785"/>
                        </a:xfrm>
                        <a:prstGeom prst="rect">
                          <a:avLst/>
                        </a:prstGeom>
                        <a:solidFill>
                          <a:schemeClr val="lt1"/>
                        </a:solidFill>
                        <a:ln w="6350">
                          <a:solidFill>
                            <a:prstClr val="black"/>
                          </a:solidFill>
                        </a:ln>
                      </wps:spPr>
                      <wps:txbx>
                        <w:txbxContent>
                          <w:p w14:paraId="183E71A7" w14:textId="5A980F68" w:rsidR="00B000B8" w:rsidRPr="00B000B8" w:rsidRDefault="00B000B8" w:rsidP="00B000B8">
                            <w:pPr>
                              <w:jc w:val="center"/>
                              <w:rPr>
                                <w:sz w:val="16"/>
                                <w:szCs w:val="16"/>
                              </w:rPr>
                            </w:pPr>
                            <w:r w:rsidRPr="00B000B8">
                              <w:rPr>
                                <w:sz w:val="16"/>
                                <w:szCs w:val="16"/>
                              </w:rPr>
                              <w:t>X</w:t>
                            </w:r>
                            <w:r w:rsidRPr="00B000B8">
                              <w:rPr>
                                <w:noProof/>
                                <w:sz w:val="16"/>
                                <w:szCs w:val="16"/>
                              </w:rPr>
                              <w:drawing>
                                <wp:inline distT="0" distB="0" distL="0" distR="0" wp14:anchorId="2E9ACC2A" wp14:editId="03973F74">
                                  <wp:extent cx="67945" cy="71120"/>
                                  <wp:effectExtent l="0" t="0" r="0" b="5080"/>
                                  <wp:docPr id="79649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00FD" id="_x0000_s1031" type="#_x0000_t202" style="position:absolute;margin-left:300.2pt;margin-top:17.5pt;width:1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" fillcolor="white [3201]" strokeweight=".5pt">
                <v:textbox>
                  <w:txbxContent>
                    <w:p w14:paraId="183E71A7" w14:textId="5A980F68" w:rsidR="00B000B8" w:rsidRPr="00B000B8" w:rsidRDefault="00B000B8" w:rsidP="00B000B8">
                      <w:pPr>
                        <w:jc w:val="center"/>
                        <w:rPr>
                          <w:sz w:val="16"/>
                          <w:szCs w:val="16"/>
                        </w:rPr>
                      </w:pPr>
                      <w:r w:rsidRPr="00B000B8">
                        <w:rPr>
                          <w:sz w:val="16"/>
                          <w:szCs w:val="16"/>
                        </w:rPr>
                        <w:t>X</w:t>
                      </w:r>
                      <w:r w:rsidRPr="00B000B8">
                        <w:rPr>
                          <w:noProof/>
                          <w:sz w:val="16"/>
                          <w:szCs w:val="16"/>
                        </w:rPr>
                        <w:drawing>
                          <wp:inline distT="0" distB="0" distL="0" distR="0" wp14:anchorId="2E9ACC2A" wp14:editId="03973F74">
                            <wp:extent cx="67945" cy="71120"/>
                            <wp:effectExtent l="0" t="0" r="0" b="5080"/>
                            <wp:docPr id="79649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279CE3B" wp14:editId="72017327">
                <wp:simplePos x="0" y="0"/>
                <wp:positionH relativeFrom="column">
                  <wp:posOffset>147256</wp:posOffset>
                </wp:positionH>
                <wp:positionV relativeFrom="paragraph">
                  <wp:posOffset>223562</wp:posOffset>
                </wp:positionV>
                <wp:extent cx="222442" cy="199785"/>
                <wp:effectExtent l="0" t="0" r="19050" b="16510"/>
                <wp:wrapNone/>
                <wp:docPr id="1144214753" name="Text Box 2"/>
                <wp:cNvGraphicFramePr/>
                <a:graphic xmlns:a="http://schemas.openxmlformats.org/drawingml/2006/main">
                  <a:graphicData uri="http://schemas.microsoft.com/office/word/2010/wordprocessingShape">
                    <wps:wsp>
                      <wps:cNvSpPr txBox="1"/>
                      <wps:spPr>
                        <a:xfrm>
                          <a:off x="0" y="0"/>
                          <a:ext cx="222442" cy="199785"/>
                        </a:xfrm>
                        <a:prstGeom prst="rect">
                          <a:avLst/>
                        </a:prstGeom>
                        <a:solidFill>
                          <a:schemeClr val="lt1"/>
                        </a:solidFill>
                        <a:ln w="6350">
                          <a:solidFill>
                            <a:prstClr val="black"/>
                          </a:solidFill>
                        </a:ln>
                      </wps:spPr>
                      <wps:txbx>
                        <w:txbxContent>
                          <w:p w14:paraId="7D8BEB11" w14:textId="5B45B8DF" w:rsidR="00B000B8" w:rsidRDefault="00B000B8" w:rsidP="00B000B8">
                            <w:pPr>
                              <w:jc w:val="center"/>
                            </w:pPr>
                            <w:r>
                              <w:rPr>
                                <w:noProof/>
                              </w:rPr>
                              <w:drawing>
                                <wp:inline distT="0" distB="0" distL="0" distR="0" wp14:anchorId="7BC5E036" wp14:editId="71376D2D">
                                  <wp:extent cx="67945" cy="71120"/>
                                  <wp:effectExtent l="0" t="0" r="0" b="5080"/>
                                  <wp:docPr id="4907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9CE3B" id="_x0000_s1032" type="#_x0000_t202" style="position:absolute;margin-left:11.6pt;margin-top:17.6pt;width:17.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" fillcolor="white [3201]" strokeweight=".5pt">
                <v:textbox>
                  <w:txbxContent>
                    <w:p w14:paraId="7D8BEB11" w14:textId="5B45B8DF" w:rsidR="00B000B8" w:rsidRDefault="00B000B8" w:rsidP="00B000B8">
                      <w:pPr>
                        <w:jc w:val="center"/>
                      </w:pPr>
                      <w:r>
                        <w:rPr>
                          <w:noProof/>
                        </w:rPr>
                        <w:drawing>
                          <wp:inline distT="0" distB="0" distL="0" distR="0" wp14:anchorId="7BC5E036" wp14:editId="71376D2D">
                            <wp:extent cx="67945" cy="71120"/>
                            <wp:effectExtent l="0" t="0" r="0" b="5080"/>
                            <wp:docPr id="4907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1173" name=""/>
                                    <pic:cNvPicPr/>
                                  </pic:nvPicPr>
                                  <pic:blipFill>
                                    <a:blip r:embed="rId12"/>
                                    <a:stretch>
                                      <a:fillRect/>
                                    </a:stretch>
                                  </pic:blipFill>
                                  <pic:spPr>
                                    <a:xfrm>
                                      <a:off x="0" y="0"/>
                                      <a:ext cx="67945" cy="71120"/>
                                    </a:xfrm>
                                    <a:prstGeom prst="rect">
                                      <a:avLst/>
                                    </a:prstGeom>
                                  </pic:spPr>
                                </pic:pic>
                              </a:graphicData>
                            </a:graphic>
                          </wp:inline>
                        </w:drawing>
                      </w:r>
                    </w:p>
                  </w:txbxContent>
                </v:textbox>
              </v:shape>
            </w:pict>
          </mc:Fallback>
        </mc:AlternateContent>
      </w:r>
      <w:r w:rsidR="00F839CB">
        <w:rPr>
          <w:rFonts w:ascii="Arial" w:hAnsi="Arial" w:cs="Arial"/>
        </w:rPr>
        <w:tab/>
        <w:t>Yes</w:t>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proofErr w:type="spellStart"/>
      <w:r w:rsidR="00F839CB">
        <w:rPr>
          <w:rFonts w:ascii="Arial" w:hAnsi="Arial" w:cs="Arial"/>
        </w:rPr>
        <w:t>Yes</w:t>
      </w:r>
      <w:proofErr w:type="spellEnd"/>
      <w:r>
        <w:rPr>
          <w:rFonts w:ascii="Arial" w:hAnsi="Arial" w:cs="Arial"/>
        </w:rPr>
        <w:br/>
      </w:r>
      <w:r w:rsidR="00F839CB">
        <w:rPr>
          <w:rFonts w:ascii="Arial" w:hAnsi="Arial" w:cs="Arial"/>
        </w:rPr>
        <w:tab/>
        <w:t>No</w:t>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r w:rsidR="00F839CB">
        <w:rPr>
          <w:rFonts w:ascii="Arial" w:hAnsi="Arial" w:cs="Arial"/>
        </w:rPr>
        <w:tab/>
      </w:r>
      <w:proofErr w:type="spellStart"/>
      <w:r w:rsidR="00F839CB">
        <w:rPr>
          <w:rFonts w:ascii="Arial" w:hAnsi="Arial" w:cs="Arial"/>
        </w:rPr>
        <w:t>No</w:t>
      </w:r>
      <w:proofErr w:type="spellEnd"/>
    </w:p>
    <w:p w14:paraId="75661FEA" w14:textId="6F5E8082" w:rsidR="00634F5F" w:rsidRDefault="00634F5F">
      <w:pPr>
        <w:rPr>
          <w:rFonts w:ascii="Arial" w:hAnsi="Arial" w:cs="Arial"/>
        </w:rPr>
      </w:pPr>
      <w:r>
        <w:rPr>
          <w:rFonts w:ascii="Arial" w:hAnsi="Arial" w:cs="Arial"/>
        </w:rPr>
        <w:t>Proposal Date: _</w:t>
      </w:r>
      <w:r w:rsidR="00F839CB" w:rsidRPr="00F839CB">
        <w:rPr>
          <w:rFonts w:ascii="Arial" w:hAnsi="Arial" w:cs="Arial"/>
          <w:u w:val="single"/>
        </w:rPr>
        <w:t>05/2025</w:t>
      </w:r>
      <w:r>
        <w:rPr>
          <w:rFonts w:ascii="Arial" w:hAnsi="Arial" w:cs="Arial"/>
        </w:rPr>
        <w:t>________</w:t>
      </w:r>
    </w:p>
    <w:p w14:paraId="695D2F49" w14:textId="5F326CB2" w:rsidR="00634F5F" w:rsidRDefault="00634F5F">
      <w:pPr>
        <w:rPr>
          <w:rFonts w:ascii="Arial" w:hAnsi="Arial" w:cs="Arial"/>
        </w:rPr>
      </w:pPr>
      <w:r>
        <w:rPr>
          <w:rFonts w:ascii="Arial" w:hAnsi="Arial" w:cs="Arial"/>
        </w:rPr>
        <w:t>Tentative Date for Demonstration/</w:t>
      </w:r>
      <w:r>
        <w:rPr>
          <w:rFonts w:ascii="Arial" w:hAnsi="Arial" w:cs="Arial"/>
        </w:rPr>
        <w:br/>
        <w:t>Presentation/Oral Defense:</w:t>
      </w:r>
      <w:r>
        <w:rPr>
          <w:rFonts w:ascii="Arial" w:hAnsi="Arial" w:cs="Arial"/>
        </w:rPr>
        <w:tab/>
        <w:t>_</w:t>
      </w:r>
      <w:r w:rsidR="00B000B8">
        <w:rPr>
          <w:rFonts w:ascii="Arial" w:hAnsi="Arial" w:cs="Arial"/>
          <w:u w:val="single"/>
        </w:rPr>
        <w:t>___________</w:t>
      </w:r>
    </w:p>
    <w:p w14:paraId="761C134A" w14:textId="30DEB4D1" w:rsidR="00634F5F" w:rsidRDefault="00634F5F">
      <w:pPr>
        <w:rPr>
          <w:rFonts w:ascii="Arial" w:hAnsi="Arial" w:cs="Arial"/>
        </w:rPr>
      </w:pPr>
      <w:r>
        <w:rPr>
          <w:rFonts w:ascii="Arial" w:hAnsi="Arial" w:cs="Arial"/>
        </w:rPr>
        <w:t>Completion Date:</w:t>
      </w:r>
      <w:r>
        <w:rPr>
          <w:rFonts w:ascii="Arial" w:hAnsi="Arial" w:cs="Arial"/>
        </w:rPr>
        <w:tab/>
      </w:r>
      <w:r>
        <w:rPr>
          <w:rFonts w:ascii="Arial" w:hAnsi="Arial" w:cs="Arial"/>
        </w:rPr>
        <w:tab/>
      </w:r>
      <w:r>
        <w:rPr>
          <w:rFonts w:ascii="Arial" w:hAnsi="Arial" w:cs="Arial"/>
        </w:rPr>
        <w:tab/>
        <w:t>_</w:t>
      </w:r>
      <w:r w:rsidR="00B000B8">
        <w:rPr>
          <w:rFonts w:ascii="Arial" w:hAnsi="Arial" w:cs="Arial"/>
          <w:u w:val="single"/>
        </w:rPr>
        <w:t>_______</w:t>
      </w:r>
      <w:r>
        <w:rPr>
          <w:rFonts w:ascii="Arial" w:hAnsi="Arial" w:cs="Arial"/>
        </w:rPr>
        <w:t>____</w:t>
      </w:r>
    </w:p>
    <w:p w14:paraId="40FD3E8A" w14:textId="0191DF62" w:rsidR="00634F5F" w:rsidRPr="00F839CB" w:rsidRDefault="00634F5F" w:rsidP="00F839CB">
      <w:pPr>
        <w:ind w:left="2160" w:hanging="2160"/>
        <w:rPr>
          <w:rFonts w:ascii="Arial" w:hAnsi="Arial" w:cs="Arial"/>
          <w:u w:val="single"/>
        </w:rPr>
      </w:pPr>
      <w:r>
        <w:rPr>
          <w:rFonts w:ascii="Arial" w:hAnsi="Arial" w:cs="Arial"/>
        </w:rPr>
        <w:t xml:space="preserve">Tentative Title: </w:t>
      </w:r>
      <w:r w:rsidR="00F839CB">
        <w:rPr>
          <w:rFonts w:ascii="Arial" w:hAnsi="Arial" w:cs="Arial"/>
        </w:rPr>
        <w:t xml:space="preserve"> </w:t>
      </w:r>
      <w:r w:rsidR="00F839CB">
        <w:rPr>
          <w:rFonts w:ascii="Arial" w:hAnsi="Arial" w:cs="Arial"/>
        </w:rPr>
        <w:tab/>
      </w:r>
      <w:r w:rsidR="00F839CB" w:rsidRPr="00F839CB">
        <w:rPr>
          <w:rFonts w:ascii="Arial" w:hAnsi="Arial" w:cs="Arial"/>
          <w:u w:val="single"/>
        </w:rPr>
        <w:t>Referee Bias and Racial Discrimination in the English Premier League</w:t>
      </w:r>
      <w:r w:rsidR="00F839CB">
        <w:rPr>
          <w:rFonts w:ascii="Arial" w:hAnsi="Arial" w:cs="Arial"/>
          <w:u w:val="single"/>
        </w:rPr>
        <w:t xml:space="preserve">: </w:t>
      </w:r>
      <w:r w:rsidR="00F839CB" w:rsidRPr="00F839CB">
        <w:rPr>
          <w:rFonts w:ascii="Arial" w:hAnsi="Arial" w:cs="Arial"/>
          <w:u w:val="single"/>
        </w:rPr>
        <w:t>A Machine Learning Analysis</w:t>
      </w:r>
      <w:r>
        <w:rPr>
          <w:rFonts w:ascii="Arial" w:hAnsi="Arial" w:cs="Arial"/>
        </w:rPr>
        <w:t>_______________</w:t>
      </w:r>
      <w:r w:rsidR="00F839CB">
        <w:rPr>
          <w:rFonts w:ascii="Arial" w:hAnsi="Arial" w:cs="Arial"/>
        </w:rPr>
        <w:t>___</w:t>
      </w:r>
      <w:r>
        <w:rPr>
          <w:rFonts w:ascii="Arial" w:hAnsi="Arial" w:cs="Arial"/>
        </w:rPr>
        <w:t>_</w:t>
      </w:r>
    </w:p>
    <w:p w14:paraId="23460276" w14:textId="43BE7627" w:rsidR="00634F5F" w:rsidRDefault="00634F5F">
      <w:pPr>
        <w:rPr>
          <w:rFonts w:ascii="Arial" w:hAnsi="Arial" w:cs="Arial"/>
        </w:rPr>
      </w:pPr>
      <w:r>
        <w:rPr>
          <w:rFonts w:ascii="Arial" w:hAnsi="Arial" w:cs="Arial"/>
        </w:rPr>
        <w:t>We recommend that this proposal be approved:</w:t>
      </w:r>
    </w:p>
    <w:p w14:paraId="0BF2B0AC" w14:textId="76F0B02C" w:rsidR="00634F5F" w:rsidRPr="00F839CB" w:rsidRDefault="00634F5F">
      <w:pPr>
        <w:rPr>
          <w:rFonts w:ascii="Arial" w:hAnsi="Arial" w:cs="Arial"/>
          <w:sz w:val="12"/>
          <w:szCs w:val="12"/>
        </w:rPr>
      </w:pPr>
      <w:r>
        <w:rPr>
          <w:rFonts w:ascii="Arial" w:hAnsi="Arial" w:cs="Arial"/>
        </w:rPr>
        <w:t xml:space="preserve">Faculty Advisor: </w:t>
      </w:r>
      <w:r w:rsidR="00B000B8">
        <w:rPr>
          <w:rFonts w:ascii="Arial" w:hAnsi="Arial" w:cs="Arial"/>
        </w:rPr>
        <w:t xml:space="preserve">   </w:t>
      </w:r>
      <w:r>
        <w:rPr>
          <w:rFonts w:ascii="Arial" w:hAnsi="Arial" w:cs="Arial"/>
        </w:rPr>
        <w:t>_________________________________________________</w:t>
      </w:r>
      <w:r w:rsidR="00F839CB">
        <w:rPr>
          <w:rFonts w:ascii="Arial" w:hAnsi="Arial" w:cs="Arial"/>
        </w:rPr>
        <w:br/>
      </w:r>
      <w:r w:rsidR="00F839CB">
        <w:rPr>
          <w:rFonts w:ascii="Arial" w:hAnsi="Arial" w:cs="Arial"/>
          <w:sz w:val="12"/>
          <w:szCs w:val="12"/>
        </w:rPr>
        <w:tab/>
      </w:r>
      <w:r w:rsidR="00F839CB">
        <w:rPr>
          <w:rFonts w:ascii="Arial" w:hAnsi="Arial" w:cs="Arial"/>
          <w:sz w:val="12"/>
          <w:szCs w:val="12"/>
        </w:rPr>
        <w:tab/>
      </w:r>
      <w:r w:rsidR="00B000B8">
        <w:rPr>
          <w:rFonts w:ascii="Arial" w:hAnsi="Arial" w:cs="Arial"/>
          <w:sz w:val="12"/>
          <w:szCs w:val="12"/>
        </w:rPr>
        <w:t xml:space="preserve">               Printed Name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Signature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Date</w:t>
      </w:r>
    </w:p>
    <w:p w14:paraId="3EB50AB9" w14:textId="7D290C5B" w:rsidR="00B000B8" w:rsidRDefault="00634F5F">
      <w:pPr>
        <w:rPr>
          <w:rFonts w:ascii="Arial" w:hAnsi="Arial" w:cs="Arial"/>
        </w:rPr>
      </w:pPr>
      <w:r>
        <w:rPr>
          <w:rFonts w:ascii="Arial" w:hAnsi="Arial" w:cs="Arial"/>
        </w:rPr>
        <w:t>Faculty Reviewer: _______________________________________________</w:t>
      </w:r>
      <w:r w:rsidR="00B000B8">
        <w:rPr>
          <w:rFonts w:ascii="Arial" w:hAnsi="Arial" w:cs="Arial"/>
        </w:rPr>
        <w:br/>
      </w:r>
      <w:r w:rsidR="00B000B8">
        <w:rPr>
          <w:rFonts w:ascii="Arial" w:hAnsi="Arial" w:cs="Arial"/>
          <w:sz w:val="12"/>
          <w:szCs w:val="12"/>
        </w:rPr>
        <w:tab/>
      </w:r>
      <w:r w:rsidR="00B000B8">
        <w:rPr>
          <w:rFonts w:ascii="Arial" w:hAnsi="Arial" w:cs="Arial"/>
          <w:sz w:val="12"/>
          <w:szCs w:val="12"/>
        </w:rPr>
        <w:tab/>
        <w:t xml:space="preserve">               Printed Name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Signature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Date</w:t>
      </w:r>
    </w:p>
    <w:p w14:paraId="47F7CD35" w14:textId="48F752EC" w:rsidR="00634F5F" w:rsidRPr="006006B3" w:rsidRDefault="00634F5F">
      <w:pPr>
        <w:rPr>
          <w:rFonts w:ascii="Arial" w:hAnsi="Arial" w:cs="Arial"/>
        </w:rPr>
      </w:pPr>
      <w:r>
        <w:rPr>
          <w:rFonts w:ascii="Arial" w:hAnsi="Arial" w:cs="Arial"/>
        </w:rPr>
        <w:t>Faculty Reviewer: _______________________________________________</w:t>
      </w:r>
      <w:r w:rsidR="00B000B8">
        <w:rPr>
          <w:rFonts w:ascii="Arial" w:hAnsi="Arial" w:cs="Arial"/>
        </w:rPr>
        <w:br/>
      </w:r>
      <w:r w:rsidR="00B000B8">
        <w:rPr>
          <w:rFonts w:ascii="Arial" w:hAnsi="Arial" w:cs="Arial"/>
          <w:sz w:val="12"/>
          <w:szCs w:val="12"/>
        </w:rPr>
        <w:tab/>
      </w:r>
      <w:r w:rsidR="00B000B8">
        <w:rPr>
          <w:rFonts w:ascii="Arial" w:hAnsi="Arial" w:cs="Arial"/>
          <w:sz w:val="12"/>
          <w:szCs w:val="12"/>
        </w:rPr>
        <w:tab/>
        <w:t xml:space="preserve">               Printed Name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Signature</w:t>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r>
      <w:r w:rsidR="00B000B8">
        <w:rPr>
          <w:rFonts w:ascii="Arial" w:hAnsi="Arial" w:cs="Arial"/>
          <w:sz w:val="12"/>
          <w:szCs w:val="12"/>
        </w:rPr>
        <w:tab/>
        <w:t>Date</w:t>
      </w:r>
    </w:p>
    <w:sdt>
      <w:sdtPr>
        <w:rPr>
          <w:rFonts w:ascii="Arial" w:eastAsiaTheme="minorHAnsi" w:hAnsi="Arial" w:cs="Arial"/>
          <w:b w:val="0"/>
          <w:bCs w:val="0"/>
          <w:color w:val="auto"/>
          <w:kern w:val="2"/>
          <w:sz w:val="24"/>
          <w:szCs w:val="24"/>
          <w14:ligatures w14:val="standardContextual"/>
        </w:rPr>
        <w:id w:val="1777826684"/>
        <w:docPartObj>
          <w:docPartGallery w:val="Table of Contents"/>
          <w:docPartUnique/>
        </w:docPartObj>
      </w:sdtPr>
      <w:sdtEndPr>
        <w:rPr>
          <w:noProof/>
        </w:rPr>
      </w:sdtEndPr>
      <w:sdtContent>
        <w:p w14:paraId="32E901FA" w14:textId="0A5333EE" w:rsidR="006C13C5" w:rsidRPr="006006B3" w:rsidRDefault="006C13C5">
          <w:pPr>
            <w:pStyle w:val="TOCHeading"/>
            <w:rPr>
              <w:rFonts w:ascii="Arial" w:hAnsi="Arial" w:cs="Arial"/>
            </w:rPr>
          </w:pPr>
          <w:r w:rsidRPr="006006B3">
            <w:rPr>
              <w:rFonts w:ascii="Arial" w:hAnsi="Arial" w:cs="Arial"/>
            </w:rPr>
            <w:t>Table of Contents</w:t>
          </w:r>
        </w:p>
        <w:p w14:paraId="587EF4C6" w14:textId="609139FB" w:rsidR="00824477" w:rsidRDefault="006C13C5">
          <w:pPr>
            <w:pStyle w:val="TOC1"/>
            <w:tabs>
              <w:tab w:val="right" w:leader="dot" w:pos="9350"/>
            </w:tabs>
            <w:rPr>
              <w:rFonts w:eastAsiaTheme="minorEastAsia"/>
              <w:b w:val="0"/>
              <w:bCs w:val="0"/>
              <w:i w:val="0"/>
              <w:iCs w:val="0"/>
              <w:noProof/>
            </w:rPr>
          </w:pPr>
          <w:r w:rsidRPr="006006B3">
            <w:rPr>
              <w:rFonts w:ascii="Arial" w:hAnsi="Arial" w:cs="Arial"/>
              <w:b w:val="0"/>
              <w:bCs w:val="0"/>
            </w:rPr>
            <w:fldChar w:fldCharType="begin"/>
          </w:r>
          <w:r w:rsidRPr="006006B3">
            <w:rPr>
              <w:rFonts w:ascii="Arial" w:hAnsi="Arial" w:cs="Arial"/>
            </w:rPr>
            <w:instrText xml:space="preserve"> TOC \o "1-3" \h \z \u </w:instrText>
          </w:r>
          <w:r w:rsidRPr="006006B3">
            <w:rPr>
              <w:rFonts w:ascii="Arial" w:hAnsi="Arial" w:cs="Arial"/>
              <w:b w:val="0"/>
              <w:bCs w:val="0"/>
            </w:rPr>
            <w:fldChar w:fldCharType="separate"/>
          </w:r>
          <w:hyperlink w:anchor="_Toc198890184" w:history="1">
            <w:r w:rsidR="00824477" w:rsidRPr="000D1B63">
              <w:rPr>
                <w:rStyle w:val="Hyperlink"/>
                <w:rFonts w:ascii="Arial" w:hAnsi="Arial" w:cs="Arial"/>
                <w:noProof/>
              </w:rPr>
              <w:t>1. Introduction</w:t>
            </w:r>
            <w:r w:rsidR="00824477">
              <w:rPr>
                <w:noProof/>
                <w:webHidden/>
              </w:rPr>
              <w:tab/>
            </w:r>
            <w:r w:rsidR="00824477">
              <w:rPr>
                <w:noProof/>
                <w:webHidden/>
              </w:rPr>
              <w:fldChar w:fldCharType="begin"/>
            </w:r>
            <w:r w:rsidR="00824477">
              <w:rPr>
                <w:noProof/>
                <w:webHidden/>
              </w:rPr>
              <w:instrText xml:space="preserve"> PAGEREF _Toc198890184 \h </w:instrText>
            </w:r>
            <w:r w:rsidR="00824477">
              <w:rPr>
                <w:noProof/>
                <w:webHidden/>
              </w:rPr>
            </w:r>
            <w:r w:rsidR="00824477">
              <w:rPr>
                <w:noProof/>
                <w:webHidden/>
              </w:rPr>
              <w:fldChar w:fldCharType="separate"/>
            </w:r>
            <w:r w:rsidR="00824477">
              <w:rPr>
                <w:noProof/>
                <w:webHidden/>
              </w:rPr>
              <w:t>5</w:t>
            </w:r>
            <w:r w:rsidR="00824477">
              <w:rPr>
                <w:noProof/>
                <w:webHidden/>
              </w:rPr>
              <w:fldChar w:fldCharType="end"/>
            </w:r>
          </w:hyperlink>
        </w:p>
        <w:p w14:paraId="198135AF" w14:textId="0C8BF84F" w:rsidR="00824477" w:rsidRDefault="00824477">
          <w:pPr>
            <w:pStyle w:val="TOC1"/>
            <w:tabs>
              <w:tab w:val="right" w:leader="dot" w:pos="9350"/>
            </w:tabs>
            <w:rPr>
              <w:rFonts w:eastAsiaTheme="minorEastAsia"/>
              <w:b w:val="0"/>
              <w:bCs w:val="0"/>
              <w:i w:val="0"/>
              <w:iCs w:val="0"/>
              <w:noProof/>
            </w:rPr>
          </w:pPr>
          <w:hyperlink w:anchor="_Toc198890185" w:history="1">
            <w:r w:rsidRPr="000D1B63">
              <w:rPr>
                <w:rStyle w:val="Hyperlink"/>
                <w:rFonts w:ascii="Arial" w:hAnsi="Arial" w:cs="Arial"/>
                <w:noProof/>
              </w:rPr>
              <w:t>2. Problem Domain</w:t>
            </w:r>
            <w:r>
              <w:rPr>
                <w:noProof/>
                <w:webHidden/>
              </w:rPr>
              <w:tab/>
            </w:r>
            <w:r>
              <w:rPr>
                <w:noProof/>
                <w:webHidden/>
              </w:rPr>
              <w:fldChar w:fldCharType="begin"/>
            </w:r>
            <w:r>
              <w:rPr>
                <w:noProof/>
                <w:webHidden/>
              </w:rPr>
              <w:instrText xml:space="preserve"> PAGEREF _Toc198890185 \h </w:instrText>
            </w:r>
            <w:r>
              <w:rPr>
                <w:noProof/>
                <w:webHidden/>
              </w:rPr>
            </w:r>
            <w:r>
              <w:rPr>
                <w:noProof/>
                <w:webHidden/>
              </w:rPr>
              <w:fldChar w:fldCharType="separate"/>
            </w:r>
            <w:r>
              <w:rPr>
                <w:noProof/>
                <w:webHidden/>
              </w:rPr>
              <w:t>6</w:t>
            </w:r>
            <w:r>
              <w:rPr>
                <w:noProof/>
                <w:webHidden/>
              </w:rPr>
              <w:fldChar w:fldCharType="end"/>
            </w:r>
          </w:hyperlink>
        </w:p>
        <w:p w14:paraId="0CF547AE" w14:textId="501582E8" w:rsidR="00824477" w:rsidRDefault="00824477">
          <w:pPr>
            <w:pStyle w:val="TOC2"/>
            <w:tabs>
              <w:tab w:val="right" w:leader="dot" w:pos="9350"/>
            </w:tabs>
            <w:rPr>
              <w:rFonts w:eastAsiaTheme="minorEastAsia"/>
              <w:b w:val="0"/>
              <w:bCs w:val="0"/>
              <w:noProof/>
              <w:sz w:val="24"/>
              <w:szCs w:val="24"/>
            </w:rPr>
          </w:pPr>
          <w:hyperlink w:anchor="_Toc198890186" w:history="1">
            <w:r w:rsidRPr="000D1B63">
              <w:rPr>
                <w:rStyle w:val="Hyperlink"/>
                <w:rFonts w:ascii="Arial" w:hAnsi="Arial" w:cs="Arial"/>
                <w:noProof/>
              </w:rPr>
              <w:t>2.1. Key Issues</w:t>
            </w:r>
            <w:r>
              <w:rPr>
                <w:noProof/>
                <w:webHidden/>
              </w:rPr>
              <w:tab/>
            </w:r>
            <w:r>
              <w:rPr>
                <w:noProof/>
                <w:webHidden/>
              </w:rPr>
              <w:fldChar w:fldCharType="begin"/>
            </w:r>
            <w:r>
              <w:rPr>
                <w:noProof/>
                <w:webHidden/>
              </w:rPr>
              <w:instrText xml:space="preserve"> PAGEREF _Toc198890186 \h </w:instrText>
            </w:r>
            <w:r>
              <w:rPr>
                <w:noProof/>
                <w:webHidden/>
              </w:rPr>
            </w:r>
            <w:r>
              <w:rPr>
                <w:noProof/>
                <w:webHidden/>
              </w:rPr>
              <w:fldChar w:fldCharType="separate"/>
            </w:r>
            <w:r>
              <w:rPr>
                <w:noProof/>
                <w:webHidden/>
              </w:rPr>
              <w:t>6</w:t>
            </w:r>
            <w:r>
              <w:rPr>
                <w:noProof/>
                <w:webHidden/>
              </w:rPr>
              <w:fldChar w:fldCharType="end"/>
            </w:r>
          </w:hyperlink>
        </w:p>
        <w:p w14:paraId="38CB8E2A" w14:textId="4D27A980" w:rsidR="00824477" w:rsidRDefault="00824477">
          <w:pPr>
            <w:pStyle w:val="TOC3"/>
            <w:tabs>
              <w:tab w:val="right" w:leader="dot" w:pos="9350"/>
            </w:tabs>
            <w:rPr>
              <w:rFonts w:eastAsiaTheme="minorEastAsia"/>
              <w:noProof/>
              <w:sz w:val="24"/>
              <w:szCs w:val="24"/>
            </w:rPr>
          </w:pPr>
          <w:hyperlink w:anchor="_Toc198890187" w:history="1">
            <w:r w:rsidRPr="000D1B63">
              <w:rPr>
                <w:rStyle w:val="Hyperlink"/>
                <w:rFonts w:ascii="Arial" w:hAnsi="Arial" w:cs="Arial"/>
                <w:noProof/>
              </w:rPr>
              <w:t>2.1.1. Data Gathering</w:t>
            </w:r>
            <w:r>
              <w:rPr>
                <w:noProof/>
                <w:webHidden/>
              </w:rPr>
              <w:tab/>
            </w:r>
            <w:r>
              <w:rPr>
                <w:noProof/>
                <w:webHidden/>
              </w:rPr>
              <w:fldChar w:fldCharType="begin"/>
            </w:r>
            <w:r>
              <w:rPr>
                <w:noProof/>
                <w:webHidden/>
              </w:rPr>
              <w:instrText xml:space="preserve"> PAGEREF _Toc198890187 \h </w:instrText>
            </w:r>
            <w:r>
              <w:rPr>
                <w:noProof/>
                <w:webHidden/>
              </w:rPr>
            </w:r>
            <w:r>
              <w:rPr>
                <w:noProof/>
                <w:webHidden/>
              </w:rPr>
              <w:fldChar w:fldCharType="separate"/>
            </w:r>
            <w:r>
              <w:rPr>
                <w:noProof/>
                <w:webHidden/>
              </w:rPr>
              <w:t>6</w:t>
            </w:r>
            <w:r>
              <w:rPr>
                <w:noProof/>
                <w:webHidden/>
              </w:rPr>
              <w:fldChar w:fldCharType="end"/>
            </w:r>
          </w:hyperlink>
        </w:p>
        <w:p w14:paraId="7419C4AF" w14:textId="2C92D4B9" w:rsidR="00824477" w:rsidRDefault="00824477">
          <w:pPr>
            <w:pStyle w:val="TOC3"/>
            <w:tabs>
              <w:tab w:val="right" w:leader="dot" w:pos="9350"/>
            </w:tabs>
            <w:rPr>
              <w:rFonts w:eastAsiaTheme="minorEastAsia"/>
              <w:noProof/>
              <w:sz w:val="24"/>
              <w:szCs w:val="24"/>
            </w:rPr>
          </w:pPr>
          <w:hyperlink w:anchor="_Toc198890188" w:history="1">
            <w:r w:rsidRPr="000D1B63">
              <w:rPr>
                <w:rStyle w:val="Hyperlink"/>
                <w:rFonts w:ascii="Arial" w:hAnsi="Arial" w:cs="Arial"/>
                <w:noProof/>
              </w:rPr>
              <w:t>2.1.2. Safety Concerns</w:t>
            </w:r>
            <w:r>
              <w:rPr>
                <w:noProof/>
                <w:webHidden/>
              </w:rPr>
              <w:tab/>
            </w:r>
            <w:r>
              <w:rPr>
                <w:noProof/>
                <w:webHidden/>
              </w:rPr>
              <w:fldChar w:fldCharType="begin"/>
            </w:r>
            <w:r>
              <w:rPr>
                <w:noProof/>
                <w:webHidden/>
              </w:rPr>
              <w:instrText xml:space="preserve"> PAGEREF _Toc198890188 \h </w:instrText>
            </w:r>
            <w:r>
              <w:rPr>
                <w:noProof/>
                <w:webHidden/>
              </w:rPr>
            </w:r>
            <w:r>
              <w:rPr>
                <w:noProof/>
                <w:webHidden/>
              </w:rPr>
              <w:fldChar w:fldCharType="separate"/>
            </w:r>
            <w:r>
              <w:rPr>
                <w:noProof/>
                <w:webHidden/>
              </w:rPr>
              <w:t>7</w:t>
            </w:r>
            <w:r>
              <w:rPr>
                <w:noProof/>
                <w:webHidden/>
              </w:rPr>
              <w:fldChar w:fldCharType="end"/>
            </w:r>
          </w:hyperlink>
        </w:p>
        <w:p w14:paraId="1B9B6F34" w14:textId="0F22C7C7" w:rsidR="00824477" w:rsidRDefault="00824477">
          <w:pPr>
            <w:pStyle w:val="TOC3"/>
            <w:tabs>
              <w:tab w:val="right" w:leader="dot" w:pos="9350"/>
            </w:tabs>
            <w:rPr>
              <w:rFonts w:eastAsiaTheme="minorEastAsia"/>
              <w:noProof/>
              <w:sz w:val="24"/>
              <w:szCs w:val="24"/>
            </w:rPr>
          </w:pPr>
          <w:hyperlink w:anchor="_Toc198890189" w:history="1">
            <w:r w:rsidRPr="000D1B63">
              <w:rPr>
                <w:rStyle w:val="Hyperlink"/>
                <w:rFonts w:ascii="Arial" w:hAnsi="Arial" w:cs="Arial"/>
                <w:noProof/>
              </w:rPr>
              <w:t>2.1.3. Subjective Decision-Making</w:t>
            </w:r>
            <w:r>
              <w:rPr>
                <w:noProof/>
                <w:webHidden/>
              </w:rPr>
              <w:tab/>
            </w:r>
            <w:r>
              <w:rPr>
                <w:noProof/>
                <w:webHidden/>
              </w:rPr>
              <w:fldChar w:fldCharType="begin"/>
            </w:r>
            <w:r>
              <w:rPr>
                <w:noProof/>
                <w:webHidden/>
              </w:rPr>
              <w:instrText xml:space="preserve"> PAGEREF _Toc198890189 \h </w:instrText>
            </w:r>
            <w:r>
              <w:rPr>
                <w:noProof/>
                <w:webHidden/>
              </w:rPr>
            </w:r>
            <w:r>
              <w:rPr>
                <w:noProof/>
                <w:webHidden/>
              </w:rPr>
              <w:fldChar w:fldCharType="separate"/>
            </w:r>
            <w:r>
              <w:rPr>
                <w:noProof/>
                <w:webHidden/>
              </w:rPr>
              <w:t>7</w:t>
            </w:r>
            <w:r>
              <w:rPr>
                <w:noProof/>
                <w:webHidden/>
              </w:rPr>
              <w:fldChar w:fldCharType="end"/>
            </w:r>
          </w:hyperlink>
        </w:p>
        <w:p w14:paraId="3505DA82" w14:textId="52ECD7B8" w:rsidR="00824477" w:rsidRDefault="00824477">
          <w:pPr>
            <w:pStyle w:val="TOC3"/>
            <w:tabs>
              <w:tab w:val="right" w:leader="dot" w:pos="9350"/>
            </w:tabs>
            <w:rPr>
              <w:rFonts w:eastAsiaTheme="minorEastAsia"/>
              <w:noProof/>
              <w:sz w:val="24"/>
              <w:szCs w:val="24"/>
            </w:rPr>
          </w:pPr>
          <w:hyperlink w:anchor="_Toc198890190" w:history="1">
            <w:r w:rsidRPr="000D1B63">
              <w:rPr>
                <w:rStyle w:val="Hyperlink"/>
                <w:rFonts w:ascii="Arial" w:hAnsi="Arial" w:cs="Arial"/>
                <w:noProof/>
              </w:rPr>
              <w:t>2.1.4. Legal Barriers and Public Perception</w:t>
            </w:r>
            <w:r>
              <w:rPr>
                <w:noProof/>
                <w:webHidden/>
              </w:rPr>
              <w:tab/>
            </w:r>
            <w:r>
              <w:rPr>
                <w:noProof/>
                <w:webHidden/>
              </w:rPr>
              <w:fldChar w:fldCharType="begin"/>
            </w:r>
            <w:r>
              <w:rPr>
                <w:noProof/>
                <w:webHidden/>
              </w:rPr>
              <w:instrText xml:space="preserve"> PAGEREF _Toc198890190 \h </w:instrText>
            </w:r>
            <w:r>
              <w:rPr>
                <w:noProof/>
                <w:webHidden/>
              </w:rPr>
            </w:r>
            <w:r>
              <w:rPr>
                <w:noProof/>
                <w:webHidden/>
              </w:rPr>
              <w:fldChar w:fldCharType="separate"/>
            </w:r>
            <w:r>
              <w:rPr>
                <w:noProof/>
                <w:webHidden/>
              </w:rPr>
              <w:t>8</w:t>
            </w:r>
            <w:r>
              <w:rPr>
                <w:noProof/>
                <w:webHidden/>
              </w:rPr>
              <w:fldChar w:fldCharType="end"/>
            </w:r>
          </w:hyperlink>
        </w:p>
        <w:p w14:paraId="3C9C850B" w14:textId="591DCFC7" w:rsidR="00824477" w:rsidRDefault="00824477">
          <w:pPr>
            <w:pStyle w:val="TOC1"/>
            <w:tabs>
              <w:tab w:val="right" w:leader="dot" w:pos="9350"/>
            </w:tabs>
            <w:rPr>
              <w:rFonts w:eastAsiaTheme="minorEastAsia"/>
              <w:b w:val="0"/>
              <w:bCs w:val="0"/>
              <w:i w:val="0"/>
              <w:iCs w:val="0"/>
              <w:noProof/>
            </w:rPr>
          </w:pPr>
          <w:hyperlink w:anchor="_Toc198890191" w:history="1">
            <w:r w:rsidRPr="000D1B63">
              <w:rPr>
                <w:rStyle w:val="Hyperlink"/>
                <w:rFonts w:ascii="Arial" w:hAnsi="Arial" w:cs="Arial"/>
                <w:noProof/>
              </w:rPr>
              <w:t>3. Literature Survey</w:t>
            </w:r>
            <w:r>
              <w:rPr>
                <w:noProof/>
                <w:webHidden/>
              </w:rPr>
              <w:tab/>
            </w:r>
            <w:r>
              <w:rPr>
                <w:noProof/>
                <w:webHidden/>
              </w:rPr>
              <w:fldChar w:fldCharType="begin"/>
            </w:r>
            <w:r>
              <w:rPr>
                <w:noProof/>
                <w:webHidden/>
              </w:rPr>
              <w:instrText xml:space="preserve"> PAGEREF _Toc198890191 \h </w:instrText>
            </w:r>
            <w:r>
              <w:rPr>
                <w:noProof/>
                <w:webHidden/>
              </w:rPr>
            </w:r>
            <w:r>
              <w:rPr>
                <w:noProof/>
                <w:webHidden/>
              </w:rPr>
              <w:fldChar w:fldCharType="separate"/>
            </w:r>
            <w:r>
              <w:rPr>
                <w:noProof/>
                <w:webHidden/>
              </w:rPr>
              <w:t>8</w:t>
            </w:r>
            <w:r>
              <w:rPr>
                <w:noProof/>
                <w:webHidden/>
              </w:rPr>
              <w:fldChar w:fldCharType="end"/>
            </w:r>
          </w:hyperlink>
        </w:p>
        <w:p w14:paraId="5BA8CC57" w14:textId="3DE14428" w:rsidR="00824477" w:rsidRDefault="00824477">
          <w:pPr>
            <w:pStyle w:val="TOC2"/>
            <w:tabs>
              <w:tab w:val="right" w:leader="dot" w:pos="9350"/>
            </w:tabs>
            <w:rPr>
              <w:rFonts w:eastAsiaTheme="minorEastAsia"/>
              <w:b w:val="0"/>
              <w:bCs w:val="0"/>
              <w:noProof/>
              <w:sz w:val="24"/>
              <w:szCs w:val="24"/>
            </w:rPr>
          </w:pPr>
          <w:hyperlink w:anchor="_Toc198890192" w:history="1">
            <w:r w:rsidRPr="000D1B63">
              <w:rPr>
                <w:rStyle w:val="Hyperlink"/>
                <w:rFonts w:ascii="Arial" w:hAnsi="Arial" w:cs="Arial"/>
                <w:noProof/>
              </w:rPr>
              <w:t>3.1. Survey Paper 1</w:t>
            </w:r>
            <w:r>
              <w:rPr>
                <w:noProof/>
                <w:webHidden/>
              </w:rPr>
              <w:tab/>
            </w:r>
            <w:r>
              <w:rPr>
                <w:noProof/>
                <w:webHidden/>
              </w:rPr>
              <w:fldChar w:fldCharType="begin"/>
            </w:r>
            <w:r>
              <w:rPr>
                <w:noProof/>
                <w:webHidden/>
              </w:rPr>
              <w:instrText xml:space="preserve"> PAGEREF _Toc198890192 \h </w:instrText>
            </w:r>
            <w:r>
              <w:rPr>
                <w:noProof/>
                <w:webHidden/>
              </w:rPr>
            </w:r>
            <w:r>
              <w:rPr>
                <w:noProof/>
                <w:webHidden/>
              </w:rPr>
              <w:fldChar w:fldCharType="separate"/>
            </w:r>
            <w:r>
              <w:rPr>
                <w:noProof/>
                <w:webHidden/>
              </w:rPr>
              <w:t>8</w:t>
            </w:r>
            <w:r>
              <w:rPr>
                <w:noProof/>
                <w:webHidden/>
              </w:rPr>
              <w:fldChar w:fldCharType="end"/>
            </w:r>
          </w:hyperlink>
        </w:p>
        <w:p w14:paraId="75B3FB2C" w14:textId="5E552756" w:rsidR="00824477" w:rsidRDefault="00824477">
          <w:pPr>
            <w:pStyle w:val="TOC2"/>
            <w:tabs>
              <w:tab w:val="right" w:leader="dot" w:pos="9350"/>
            </w:tabs>
            <w:rPr>
              <w:rFonts w:eastAsiaTheme="minorEastAsia"/>
              <w:b w:val="0"/>
              <w:bCs w:val="0"/>
              <w:noProof/>
              <w:sz w:val="24"/>
              <w:szCs w:val="24"/>
            </w:rPr>
          </w:pPr>
          <w:hyperlink w:anchor="_Toc198890193" w:history="1">
            <w:r w:rsidRPr="000D1B63">
              <w:rPr>
                <w:rStyle w:val="Hyperlink"/>
                <w:rFonts w:ascii="Arial" w:hAnsi="Arial" w:cs="Arial"/>
                <w:noProof/>
              </w:rPr>
              <w:t>3.2. Survey Paper 2</w:t>
            </w:r>
            <w:r>
              <w:rPr>
                <w:noProof/>
                <w:webHidden/>
              </w:rPr>
              <w:tab/>
            </w:r>
            <w:r>
              <w:rPr>
                <w:noProof/>
                <w:webHidden/>
              </w:rPr>
              <w:fldChar w:fldCharType="begin"/>
            </w:r>
            <w:r>
              <w:rPr>
                <w:noProof/>
                <w:webHidden/>
              </w:rPr>
              <w:instrText xml:space="preserve"> PAGEREF _Toc198890193 \h </w:instrText>
            </w:r>
            <w:r>
              <w:rPr>
                <w:noProof/>
                <w:webHidden/>
              </w:rPr>
            </w:r>
            <w:r>
              <w:rPr>
                <w:noProof/>
                <w:webHidden/>
              </w:rPr>
              <w:fldChar w:fldCharType="separate"/>
            </w:r>
            <w:r>
              <w:rPr>
                <w:noProof/>
                <w:webHidden/>
              </w:rPr>
              <w:t>9</w:t>
            </w:r>
            <w:r>
              <w:rPr>
                <w:noProof/>
                <w:webHidden/>
              </w:rPr>
              <w:fldChar w:fldCharType="end"/>
            </w:r>
          </w:hyperlink>
        </w:p>
        <w:p w14:paraId="14B7B176" w14:textId="50B615EA" w:rsidR="00824477" w:rsidRDefault="00824477">
          <w:pPr>
            <w:pStyle w:val="TOC2"/>
            <w:tabs>
              <w:tab w:val="right" w:leader="dot" w:pos="9350"/>
            </w:tabs>
            <w:rPr>
              <w:rFonts w:eastAsiaTheme="minorEastAsia"/>
              <w:b w:val="0"/>
              <w:bCs w:val="0"/>
              <w:noProof/>
              <w:sz w:val="24"/>
              <w:szCs w:val="24"/>
            </w:rPr>
          </w:pPr>
          <w:hyperlink w:anchor="_Toc198890194" w:history="1">
            <w:r w:rsidRPr="000D1B63">
              <w:rPr>
                <w:rStyle w:val="Hyperlink"/>
                <w:rFonts w:ascii="Arial" w:hAnsi="Arial" w:cs="Arial"/>
                <w:noProof/>
              </w:rPr>
              <w:t>3.3. Survey Paper 3</w:t>
            </w:r>
            <w:r>
              <w:rPr>
                <w:noProof/>
                <w:webHidden/>
              </w:rPr>
              <w:tab/>
            </w:r>
            <w:r>
              <w:rPr>
                <w:noProof/>
                <w:webHidden/>
              </w:rPr>
              <w:fldChar w:fldCharType="begin"/>
            </w:r>
            <w:r>
              <w:rPr>
                <w:noProof/>
                <w:webHidden/>
              </w:rPr>
              <w:instrText xml:space="preserve"> PAGEREF _Toc198890194 \h </w:instrText>
            </w:r>
            <w:r>
              <w:rPr>
                <w:noProof/>
                <w:webHidden/>
              </w:rPr>
            </w:r>
            <w:r>
              <w:rPr>
                <w:noProof/>
                <w:webHidden/>
              </w:rPr>
              <w:fldChar w:fldCharType="separate"/>
            </w:r>
            <w:r>
              <w:rPr>
                <w:noProof/>
                <w:webHidden/>
              </w:rPr>
              <w:t>10</w:t>
            </w:r>
            <w:r>
              <w:rPr>
                <w:noProof/>
                <w:webHidden/>
              </w:rPr>
              <w:fldChar w:fldCharType="end"/>
            </w:r>
          </w:hyperlink>
        </w:p>
        <w:p w14:paraId="661FB3B0" w14:textId="134F6CE6" w:rsidR="00824477" w:rsidRDefault="00824477">
          <w:pPr>
            <w:pStyle w:val="TOC2"/>
            <w:tabs>
              <w:tab w:val="right" w:leader="dot" w:pos="9350"/>
            </w:tabs>
            <w:rPr>
              <w:rFonts w:eastAsiaTheme="minorEastAsia"/>
              <w:b w:val="0"/>
              <w:bCs w:val="0"/>
              <w:noProof/>
              <w:sz w:val="24"/>
              <w:szCs w:val="24"/>
            </w:rPr>
          </w:pPr>
          <w:hyperlink w:anchor="_Toc198890195" w:history="1">
            <w:r w:rsidRPr="000D1B63">
              <w:rPr>
                <w:rStyle w:val="Hyperlink"/>
                <w:rFonts w:ascii="Arial" w:hAnsi="Arial" w:cs="Arial"/>
                <w:noProof/>
              </w:rPr>
              <w:t>3.4. Survey Paper 4</w:t>
            </w:r>
            <w:r>
              <w:rPr>
                <w:noProof/>
                <w:webHidden/>
              </w:rPr>
              <w:tab/>
            </w:r>
            <w:r>
              <w:rPr>
                <w:noProof/>
                <w:webHidden/>
              </w:rPr>
              <w:fldChar w:fldCharType="begin"/>
            </w:r>
            <w:r>
              <w:rPr>
                <w:noProof/>
                <w:webHidden/>
              </w:rPr>
              <w:instrText xml:space="preserve"> PAGEREF _Toc198890195 \h </w:instrText>
            </w:r>
            <w:r>
              <w:rPr>
                <w:noProof/>
                <w:webHidden/>
              </w:rPr>
            </w:r>
            <w:r>
              <w:rPr>
                <w:noProof/>
                <w:webHidden/>
              </w:rPr>
              <w:fldChar w:fldCharType="separate"/>
            </w:r>
            <w:r>
              <w:rPr>
                <w:noProof/>
                <w:webHidden/>
              </w:rPr>
              <w:t>11</w:t>
            </w:r>
            <w:r>
              <w:rPr>
                <w:noProof/>
                <w:webHidden/>
              </w:rPr>
              <w:fldChar w:fldCharType="end"/>
            </w:r>
          </w:hyperlink>
        </w:p>
        <w:p w14:paraId="693D4D23" w14:textId="5D25DE81" w:rsidR="00824477" w:rsidRDefault="00824477">
          <w:pPr>
            <w:pStyle w:val="TOC2"/>
            <w:tabs>
              <w:tab w:val="right" w:leader="dot" w:pos="9350"/>
            </w:tabs>
            <w:rPr>
              <w:rFonts w:eastAsiaTheme="minorEastAsia"/>
              <w:b w:val="0"/>
              <w:bCs w:val="0"/>
              <w:noProof/>
              <w:sz w:val="24"/>
              <w:szCs w:val="24"/>
            </w:rPr>
          </w:pPr>
          <w:hyperlink w:anchor="_Toc198890196" w:history="1">
            <w:r w:rsidRPr="000D1B63">
              <w:rPr>
                <w:rStyle w:val="Hyperlink"/>
                <w:rFonts w:ascii="Arial" w:hAnsi="Arial" w:cs="Arial"/>
                <w:noProof/>
              </w:rPr>
              <w:t>3.5. Survey Paper 5</w:t>
            </w:r>
            <w:r>
              <w:rPr>
                <w:noProof/>
                <w:webHidden/>
              </w:rPr>
              <w:tab/>
            </w:r>
            <w:r>
              <w:rPr>
                <w:noProof/>
                <w:webHidden/>
              </w:rPr>
              <w:fldChar w:fldCharType="begin"/>
            </w:r>
            <w:r>
              <w:rPr>
                <w:noProof/>
                <w:webHidden/>
              </w:rPr>
              <w:instrText xml:space="preserve"> PAGEREF _Toc198890196 \h </w:instrText>
            </w:r>
            <w:r>
              <w:rPr>
                <w:noProof/>
                <w:webHidden/>
              </w:rPr>
            </w:r>
            <w:r>
              <w:rPr>
                <w:noProof/>
                <w:webHidden/>
              </w:rPr>
              <w:fldChar w:fldCharType="separate"/>
            </w:r>
            <w:r>
              <w:rPr>
                <w:noProof/>
                <w:webHidden/>
              </w:rPr>
              <w:t>12</w:t>
            </w:r>
            <w:r>
              <w:rPr>
                <w:noProof/>
                <w:webHidden/>
              </w:rPr>
              <w:fldChar w:fldCharType="end"/>
            </w:r>
          </w:hyperlink>
        </w:p>
        <w:p w14:paraId="6FC52EA0" w14:textId="7AF3D985" w:rsidR="00824477" w:rsidRDefault="00824477">
          <w:pPr>
            <w:pStyle w:val="TOC1"/>
            <w:tabs>
              <w:tab w:val="right" w:leader="dot" w:pos="9350"/>
            </w:tabs>
            <w:rPr>
              <w:rFonts w:eastAsiaTheme="minorEastAsia"/>
              <w:b w:val="0"/>
              <w:bCs w:val="0"/>
              <w:i w:val="0"/>
              <w:iCs w:val="0"/>
              <w:noProof/>
            </w:rPr>
          </w:pPr>
          <w:hyperlink w:anchor="_Toc198890197" w:history="1">
            <w:r w:rsidRPr="000D1B63">
              <w:rPr>
                <w:rStyle w:val="Hyperlink"/>
                <w:rFonts w:ascii="Arial" w:hAnsi="Arial" w:cs="Arial"/>
                <w:noProof/>
              </w:rPr>
              <w:t>4. Project Objectives and Significance</w:t>
            </w:r>
            <w:r>
              <w:rPr>
                <w:noProof/>
                <w:webHidden/>
              </w:rPr>
              <w:tab/>
            </w:r>
            <w:r>
              <w:rPr>
                <w:noProof/>
                <w:webHidden/>
              </w:rPr>
              <w:fldChar w:fldCharType="begin"/>
            </w:r>
            <w:r>
              <w:rPr>
                <w:noProof/>
                <w:webHidden/>
              </w:rPr>
              <w:instrText xml:space="preserve"> PAGEREF _Toc198890197 \h </w:instrText>
            </w:r>
            <w:r>
              <w:rPr>
                <w:noProof/>
                <w:webHidden/>
              </w:rPr>
            </w:r>
            <w:r>
              <w:rPr>
                <w:noProof/>
                <w:webHidden/>
              </w:rPr>
              <w:fldChar w:fldCharType="separate"/>
            </w:r>
            <w:r>
              <w:rPr>
                <w:noProof/>
                <w:webHidden/>
              </w:rPr>
              <w:t>12</w:t>
            </w:r>
            <w:r>
              <w:rPr>
                <w:noProof/>
                <w:webHidden/>
              </w:rPr>
              <w:fldChar w:fldCharType="end"/>
            </w:r>
          </w:hyperlink>
        </w:p>
        <w:p w14:paraId="7A9A9413" w14:textId="4E4CB723" w:rsidR="00824477" w:rsidRDefault="00824477">
          <w:pPr>
            <w:pStyle w:val="TOC1"/>
            <w:tabs>
              <w:tab w:val="right" w:leader="dot" w:pos="9350"/>
            </w:tabs>
            <w:rPr>
              <w:rFonts w:eastAsiaTheme="minorEastAsia"/>
              <w:b w:val="0"/>
              <w:bCs w:val="0"/>
              <w:i w:val="0"/>
              <w:iCs w:val="0"/>
              <w:noProof/>
            </w:rPr>
          </w:pPr>
          <w:hyperlink w:anchor="_Toc198890198" w:history="1">
            <w:r w:rsidRPr="000D1B63">
              <w:rPr>
                <w:rStyle w:val="Hyperlink"/>
                <w:rFonts w:ascii="Arial" w:eastAsia="Arial" w:hAnsi="Arial" w:cs="Arial"/>
                <w:noProof/>
              </w:rPr>
              <w:t>5. Project Activities</w:t>
            </w:r>
            <w:r>
              <w:rPr>
                <w:noProof/>
                <w:webHidden/>
              </w:rPr>
              <w:tab/>
            </w:r>
            <w:r>
              <w:rPr>
                <w:noProof/>
                <w:webHidden/>
              </w:rPr>
              <w:fldChar w:fldCharType="begin"/>
            </w:r>
            <w:r>
              <w:rPr>
                <w:noProof/>
                <w:webHidden/>
              </w:rPr>
              <w:instrText xml:space="preserve"> PAGEREF _Toc198890198 \h </w:instrText>
            </w:r>
            <w:r>
              <w:rPr>
                <w:noProof/>
                <w:webHidden/>
              </w:rPr>
            </w:r>
            <w:r>
              <w:rPr>
                <w:noProof/>
                <w:webHidden/>
              </w:rPr>
              <w:fldChar w:fldCharType="separate"/>
            </w:r>
            <w:r>
              <w:rPr>
                <w:noProof/>
                <w:webHidden/>
              </w:rPr>
              <w:t>13</w:t>
            </w:r>
            <w:r>
              <w:rPr>
                <w:noProof/>
                <w:webHidden/>
              </w:rPr>
              <w:fldChar w:fldCharType="end"/>
            </w:r>
          </w:hyperlink>
        </w:p>
        <w:p w14:paraId="172FA8F2" w14:textId="45878CAC" w:rsidR="00824477" w:rsidRDefault="00824477">
          <w:pPr>
            <w:pStyle w:val="TOC2"/>
            <w:tabs>
              <w:tab w:val="right" w:leader="dot" w:pos="9350"/>
            </w:tabs>
            <w:rPr>
              <w:rFonts w:eastAsiaTheme="minorEastAsia"/>
              <w:b w:val="0"/>
              <w:bCs w:val="0"/>
              <w:noProof/>
              <w:sz w:val="24"/>
              <w:szCs w:val="24"/>
            </w:rPr>
          </w:pPr>
          <w:hyperlink w:anchor="_Toc198890199" w:history="1">
            <w:r w:rsidRPr="000D1B63">
              <w:rPr>
                <w:rStyle w:val="Hyperlink"/>
                <w:rFonts w:ascii="Arial" w:eastAsia="Arial" w:hAnsi="Arial" w:cs="Arial"/>
                <w:noProof/>
              </w:rPr>
              <w:t>5.1. Phase 1 – Data Collection</w:t>
            </w:r>
            <w:r>
              <w:rPr>
                <w:noProof/>
                <w:webHidden/>
              </w:rPr>
              <w:tab/>
            </w:r>
            <w:r>
              <w:rPr>
                <w:noProof/>
                <w:webHidden/>
              </w:rPr>
              <w:fldChar w:fldCharType="begin"/>
            </w:r>
            <w:r>
              <w:rPr>
                <w:noProof/>
                <w:webHidden/>
              </w:rPr>
              <w:instrText xml:space="preserve"> PAGEREF _Toc198890199 \h </w:instrText>
            </w:r>
            <w:r>
              <w:rPr>
                <w:noProof/>
                <w:webHidden/>
              </w:rPr>
            </w:r>
            <w:r>
              <w:rPr>
                <w:noProof/>
                <w:webHidden/>
              </w:rPr>
              <w:fldChar w:fldCharType="separate"/>
            </w:r>
            <w:r>
              <w:rPr>
                <w:noProof/>
                <w:webHidden/>
              </w:rPr>
              <w:t>13</w:t>
            </w:r>
            <w:r>
              <w:rPr>
                <w:noProof/>
                <w:webHidden/>
              </w:rPr>
              <w:fldChar w:fldCharType="end"/>
            </w:r>
          </w:hyperlink>
        </w:p>
        <w:p w14:paraId="1A711220" w14:textId="5364F9E8" w:rsidR="00824477" w:rsidRDefault="00824477">
          <w:pPr>
            <w:pStyle w:val="TOC2"/>
            <w:tabs>
              <w:tab w:val="right" w:leader="dot" w:pos="9350"/>
            </w:tabs>
            <w:rPr>
              <w:rFonts w:eastAsiaTheme="minorEastAsia"/>
              <w:b w:val="0"/>
              <w:bCs w:val="0"/>
              <w:noProof/>
              <w:sz w:val="24"/>
              <w:szCs w:val="24"/>
            </w:rPr>
          </w:pPr>
          <w:hyperlink w:anchor="_Toc198890200" w:history="1">
            <w:r w:rsidRPr="000D1B63">
              <w:rPr>
                <w:rStyle w:val="Hyperlink"/>
                <w:rFonts w:ascii="Arial" w:eastAsia="Arial" w:hAnsi="Arial" w:cs="Arial"/>
                <w:noProof/>
              </w:rPr>
              <w:t>5.2. Phase 2 – Data Cleaning and Processing</w:t>
            </w:r>
            <w:r>
              <w:rPr>
                <w:noProof/>
                <w:webHidden/>
              </w:rPr>
              <w:tab/>
            </w:r>
            <w:r>
              <w:rPr>
                <w:noProof/>
                <w:webHidden/>
              </w:rPr>
              <w:fldChar w:fldCharType="begin"/>
            </w:r>
            <w:r>
              <w:rPr>
                <w:noProof/>
                <w:webHidden/>
              </w:rPr>
              <w:instrText xml:space="preserve"> PAGEREF _Toc198890200 \h </w:instrText>
            </w:r>
            <w:r>
              <w:rPr>
                <w:noProof/>
                <w:webHidden/>
              </w:rPr>
            </w:r>
            <w:r>
              <w:rPr>
                <w:noProof/>
                <w:webHidden/>
              </w:rPr>
              <w:fldChar w:fldCharType="separate"/>
            </w:r>
            <w:r>
              <w:rPr>
                <w:noProof/>
                <w:webHidden/>
              </w:rPr>
              <w:t>13</w:t>
            </w:r>
            <w:r>
              <w:rPr>
                <w:noProof/>
                <w:webHidden/>
              </w:rPr>
              <w:fldChar w:fldCharType="end"/>
            </w:r>
          </w:hyperlink>
        </w:p>
        <w:p w14:paraId="7ED110AA" w14:textId="5C7DC072" w:rsidR="00824477" w:rsidRDefault="00824477">
          <w:pPr>
            <w:pStyle w:val="TOC2"/>
            <w:tabs>
              <w:tab w:val="right" w:leader="dot" w:pos="9350"/>
            </w:tabs>
            <w:rPr>
              <w:rFonts w:eastAsiaTheme="minorEastAsia"/>
              <w:b w:val="0"/>
              <w:bCs w:val="0"/>
              <w:noProof/>
              <w:sz w:val="24"/>
              <w:szCs w:val="24"/>
            </w:rPr>
          </w:pPr>
          <w:hyperlink w:anchor="_Toc198890201" w:history="1">
            <w:r w:rsidRPr="000D1B63">
              <w:rPr>
                <w:rStyle w:val="Hyperlink"/>
                <w:rFonts w:ascii="Arial" w:eastAsia="Arial" w:hAnsi="Arial" w:cs="Arial"/>
                <w:noProof/>
              </w:rPr>
              <w:t>5.3. Phase 3 – Exploratory Data Analysis (EDA)</w:t>
            </w:r>
            <w:r>
              <w:rPr>
                <w:noProof/>
                <w:webHidden/>
              </w:rPr>
              <w:tab/>
            </w:r>
            <w:r>
              <w:rPr>
                <w:noProof/>
                <w:webHidden/>
              </w:rPr>
              <w:fldChar w:fldCharType="begin"/>
            </w:r>
            <w:r>
              <w:rPr>
                <w:noProof/>
                <w:webHidden/>
              </w:rPr>
              <w:instrText xml:space="preserve"> PAGEREF _Toc198890201 \h </w:instrText>
            </w:r>
            <w:r>
              <w:rPr>
                <w:noProof/>
                <w:webHidden/>
              </w:rPr>
            </w:r>
            <w:r>
              <w:rPr>
                <w:noProof/>
                <w:webHidden/>
              </w:rPr>
              <w:fldChar w:fldCharType="separate"/>
            </w:r>
            <w:r>
              <w:rPr>
                <w:noProof/>
                <w:webHidden/>
              </w:rPr>
              <w:t>14</w:t>
            </w:r>
            <w:r>
              <w:rPr>
                <w:noProof/>
                <w:webHidden/>
              </w:rPr>
              <w:fldChar w:fldCharType="end"/>
            </w:r>
          </w:hyperlink>
        </w:p>
        <w:p w14:paraId="35794F0E" w14:textId="1EC64170" w:rsidR="00824477" w:rsidRDefault="00824477">
          <w:pPr>
            <w:pStyle w:val="TOC2"/>
            <w:tabs>
              <w:tab w:val="right" w:leader="dot" w:pos="9350"/>
            </w:tabs>
            <w:rPr>
              <w:rFonts w:eastAsiaTheme="minorEastAsia"/>
              <w:b w:val="0"/>
              <w:bCs w:val="0"/>
              <w:noProof/>
              <w:sz w:val="24"/>
              <w:szCs w:val="24"/>
            </w:rPr>
          </w:pPr>
          <w:hyperlink w:anchor="_Toc198890202" w:history="1">
            <w:r w:rsidRPr="000D1B63">
              <w:rPr>
                <w:rStyle w:val="Hyperlink"/>
                <w:rFonts w:ascii="Arial" w:eastAsia="Arial" w:hAnsi="Arial" w:cs="Arial"/>
                <w:noProof/>
              </w:rPr>
              <w:t>5.4. Phase 4 – Machine Learning Modeling</w:t>
            </w:r>
            <w:r>
              <w:rPr>
                <w:noProof/>
                <w:webHidden/>
              </w:rPr>
              <w:tab/>
            </w:r>
            <w:r>
              <w:rPr>
                <w:noProof/>
                <w:webHidden/>
              </w:rPr>
              <w:fldChar w:fldCharType="begin"/>
            </w:r>
            <w:r>
              <w:rPr>
                <w:noProof/>
                <w:webHidden/>
              </w:rPr>
              <w:instrText xml:space="preserve"> PAGEREF _Toc198890202 \h </w:instrText>
            </w:r>
            <w:r>
              <w:rPr>
                <w:noProof/>
                <w:webHidden/>
              </w:rPr>
            </w:r>
            <w:r>
              <w:rPr>
                <w:noProof/>
                <w:webHidden/>
              </w:rPr>
              <w:fldChar w:fldCharType="separate"/>
            </w:r>
            <w:r>
              <w:rPr>
                <w:noProof/>
                <w:webHidden/>
              </w:rPr>
              <w:t>14</w:t>
            </w:r>
            <w:r>
              <w:rPr>
                <w:noProof/>
                <w:webHidden/>
              </w:rPr>
              <w:fldChar w:fldCharType="end"/>
            </w:r>
          </w:hyperlink>
        </w:p>
        <w:p w14:paraId="09DAAB53" w14:textId="5FE2035F" w:rsidR="00824477" w:rsidRDefault="00824477">
          <w:pPr>
            <w:pStyle w:val="TOC2"/>
            <w:tabs>
              <w:tab w:val="right" w:leader="dot" w:pos="9350"/>
            </w:tabs>
            <w:rPr>
              <w:rFonts w:eastAsiaTheme="minorEastAsia"/>
              <w:b w:val="0"/>
              <w:bCs w:val="0"/>
              <w:noProof/>
              <w:sz w:val="24"/>
              <w:szCs w:val="24"/>
            </w:rPr>
          </w:pPr>
          <w:hyperlink w:anchor="_Toc198890203" w:history="1">
            <w:r w:rsidRPr="000D1B63">
              <w:rPr>
                <w:rStyle w:val="Hyperlink"/>
                <w:rFonts w:ascii="Arial" w:eastAsia="Arial" w:hAnsi="Arial" w:cs="Arial"/>
                <w:noProof/>
              </w:rPr>
              <w:t>5.5. Phase 5 – Results and Analysis</w:t>
            </w:r>
            <w:r>
              <w:rPr>
                <w:noProof/>
                <w:webHidden/>
              </w:rPr>
              <w:tab/>
            </w:r>
            <w:r>
              <w:rPr>
                <w:noProof/>
                <w:webHidden/>
              </w:rPr>
              <w:fldChar w:fldCharType="begin"/>
            </w:r>
            <w:r>
              <w:rPr>
                <w:noProof/>
                <w:webHidden/>
              </w:rPr>
              <w:instrText xml:space="preserve"> PAGEREF _Toc198890203 \h </w:instrText>
            </w:r>
            <w:r>
              <w:rPr>
                <w:noProof/>
                <w:webHidden/>
              </w:rPr>
            </w:r>
            <w:r>
              <w:rPr>
                <w:noProof/>
                <w:webHidden/>
              </w:rPr>
              <w:fldChar w:fldCharType="separate"/>
            </w:r>
            <w:r>
              <w:rPr>
                <w:noProof/>
                <w:webHidden/>
              </w:rPr>
              <w:t>15</w:t>
            </w:r>
            <w:r>
              <w:rPr>
                <w:noProof/>
                <w:webHidden/>
              </w:rPr>
              <w:fldChar w:fldCharType="end"/>
            </w:r>
          </w:hyperlink>
        </w:p>
        <w:p w14:paraId="24EB3D76" w14:textId="5CB2526A" w:rsidR="00824477" w:rsidRDefault="00824477">
          <w:pPr>
            <w:pStyle w:val="TOC2"/>
            <w:tabs>
              <w:tab w:val="right" w:leader="dot" w:pos="9350"/>
            </w:tabs>
            <w:rPr>
              <w:rFonts w:eastAsiaTheme="minorEastAsia"/>
              <w:b w:val="0"/>
              <w:bCs w:val="0"/>
              <w:noProof/>
              <w:sz w:val="24"/>
              <w:szCs w:val="24"/>
            </w:rPr>
          </w:pPr>
          <w:hyperlink w:anchor="_Toc198890204" w:history="1">
            <w:r w:rsidRPr="000D1B63">
              <w:rPr>
                <w:rStyle w:val="Hyperlink"/>
                <w:rFonts w:ascii="Arial" w:eastAsia="Arial" w:hAnsi="Arial" w:cs="Arial"/>
                <w:noProof/>
              </w:rPr>
              <w:t>5.6. Phase 6 – Interactive Tool</w:t>
            </w:r>
            <w:r>
              <w:rPr>
                <w:noProof/>
                <w:webHidden/>
              </w:rPr>
              <w:tab/>
            </w:r>
            <w:r>
              <w:rPr>
                <w:noProof/>
                <w:webHidden/>
              </w:rPr>
              <w:fldChar w:fldCharType="begin"/>
            </w:r>
            <w:r>
              <w:rPr>
                <w:noProof/>
                <w:webHidden/>
              </w:rPr>
              <w:instrText xml:space="preserve"> PAGEREF _Toc198890204 \h </w:instrText>
            </w:r>
            <w:r>
              <w:rPr>
                <w:noProof/>
                <w:webHidden/>
              </w:rPr>
            </w:r>
            <w:r>
              <w:rPr>
                <w:noProof/>
                <w:webHidden/>
              </w:rPr>
              <w:fldChar w:fldCharType="separate"/>
            </w:r>
            <w:r>
              <w:rPr>
                <w:noProof/>
                <w:webHidden/>
              </w:rPr>
              <w:t>15</w:t>
            </w:r>
            <w:r>
              <w:rPr>
                <w:noProof/>
                <w:webHidden/>
              </w:rPr>
              <w:fldChar w:fldCharType="end"/>
            </w:r>
          </w:hyperlink>
        </w:p>
        <w:p w14:paraId="6FA19515" w14:textId="585D2F34" w:rsidR="00824477" w:rsidRDefault="00824477">
          <w:pPr>
            <w:pStyle w:val="TOC2"/>
            <w:tabs>
              <w:tab w:val="right" w:leader="dot" w:pos="9350"/>
            </w:tabs>
            <w:rPr>
              <w:rFonts w:eastAsiaTheme="minorEastAsia"/>
              <w:b w:val="0"/>
              <w:bCs w:val="0"/>
              <w:noProof/>
              <w:sz w:val="24"/>
              <w:szCs w:val="24"/>
            </w:rPr>
          </w:pPr>
          <w:hyperlink w:anchor="_Toc198890205" w:history="1">
            <w:r w:rsidRPr="000D1B63">
              <w:rPr>
                <w:rStyle w:val="Hyperlink"/>
                <w:rFonts w:ascii="Arial" w:eastAsia="Arial" w:hAnsi="Arial" w:cs="Arial"/>
                <w:noProof/>
              </w:rPr>
              <w:t>5.7. Software Requirements Specification</w:t>
            </w:r>
            <w:r>
              <w:rPr>
                <w:noProof/>
                <w:webHidden/>
              </w:rPr>
              <w:tab/>
            </w:r>
            <w:r>
              <w:rPr>
                <w:noProof/>
                <w:webHidden/>
              </w:rPr>
              <w:fldChar w:fldCharType="begin"/>
            </w:r>
            <w:r>
              <w:rPr>
                <w:noProof/>
                <w:webHidden/>
              </w:rPr>
              <w:instrText xml:space="preserve"> PAGEREF _Toc198890205 \h </w:instrText>
            </w:r>
            <w:r>
              <w:rPr>
                <w:noProof/>
                <w:webHidden/>
              </w:rPr>
            </w:r>
            <w:r>
              <w:rPr>
                <w:noProof/>
                <w:webHidden/>
              </w:rPr>
              <w:fldChar w:fldCharType="separate"/>
            </w:r>
            <w:r>
              <w:rPr>
                <w:noProof/>
                <w:webHidden/>
              </w:rPr>
              <w:t>16</w:t>
            </w:r>
            <w:r>
              <w:rPr>
                <w:noProof/>
                <w:webHidden/>
              </w:rPr>
              <w:fldChar w:fldCharType="end"/>
            </w:r>
          </w:hyperlink>
        </w:p>
        <w:p w14:paraId="24E12FD5" w14:textId="443E602B" w:rsidR="00824477" w:rsidRDefault="00824477">
          <w:pPr>
            <w:pStyle w:val="TOC3"/>
            <w:tabs>
              <w:tab w:val="right" w:leader="dot" w:pos="9350"/>
            </w:tabs>
            <w:rPr>
              <w:rFonts w:eastAsiaTheme="minorEastAsia"/>
              <w:noProof/>
              <w:sz w:val="24"/>
              <w:szCs w:val="24"/>
            </w:rPr>
          </w:pPr>
          <w:hyperlink w:anchor="_Toc198890206" w:history="1">
            <w:r w:rsidRPr="000D1B63">
              <w:rPr>
                <w:rStyle w:val="Hyperlink"/>
                <w:rFonts w:ascii="Arial" w:eastAsia="Arial" w:hAnsi="Arial" w:cs="Arial"/>
                <w:noProof/>
              </w:rPr>
              <w:t>5.7.1. Functional Requirements</w:t>
            </w:r>
            <w:r>
              <w:rPr>
                <w:noProof/>
                <w:webHidden/>
              </w:rPr>
              <w:tab/>
            </w:r>
            <w:r>
              <w:rPr>
                <w:noProof/>
                <w:webHidden/>
              </w:rPr>
              <w:fldChar w:fldCharType="begin"/>
            </w:r>
            <w:r>
              <w:rPr>
                <w:noProof/>
                <w:webHidden/>
              </w:rPr>
              <w:instrText xml:space="preserve"> PAGEREF _Toc198890206 \h </w:instrText>
            </w:r>
            <w:r>
              <w:rPr>
                <w:noProof/>
                <w:webHidden/>
              </w:rPr>
            </w:r>
            <w:r>
              <w:rPr>
                <w:noProof/>
                <w:webHidden/>
              </w:rPr>
              <w:fldChar w:fldCharType="separate"/>
            </w:r>
            <w:r>
              <w:rPr>
                <w:noProof/>
                <w:webHidden/>
              </w:rPr>
              <w:t>16</w:t>
            </w:r>
            <w:r>
              <w:rPr>
                <w:noProof/>
                <w:webHidden/>
              </w:rPr>
              <w:fldChar w:fldCharType="end"/>
            </w:r>
          </w:hyperlink>
        </w:p>
        <w:p w14:paraId="6DF4B2C0" w14:textId="10A61956" w:rsidR="00824477" w:rsidRDefault="00824477">
          <w:pPr>
            <w:pStyle w:val="TOC3"/>
            <w:tabs>
              <w:tab w:val="right" w:leader="dot" w:pos="9350"/>
            </w:tabs>
            <w:rPr>
              <w:rFonts w:eastAsiaTheme="minorEastAsia"/>
              <w:noProof/>
              <w:sz w:val="24"/>
              <w:szCs w:val="24"/>
            </w:rPr>
          </w:pPr>
          <w:hyperlink w:anchor="_Toc198890207" w:history="1">
            <w:r w:rsidRPr="000D1B63">
              <w:rPr>
                <w:rStyle w:val="Hyperlink"/>
                <w:rFonts w:ascii="Arial" w:eastAsia="Arial" w:hAnsi="Arial" w:cs="Arial"/>
                <w:noProof/>
              </w:rPr>
              <w:t>5.7.2. Non-Functional Requirements</w:t>
            </w:r>
            <w:r>
              <w:rPr>
                <w:noProof/>
                <w:webHidden/>
              </w:rPr>
              <w:tab/>
            </w:r>
            <w:r>
              <w:rPr>
                <w:noProof/>
                <w:webHidden/>
              </w:rPr>
              <w:fldChar w:fldCharType="begin"/>
            </w:r>
            <w:r>
              <w:rPr>
                <w:noProof/>
                <w:webHidden/>
              </w:rPr>
              <w:instrText xml:space="preserve"> PAGEREF _Toc198890207 \h </w:instrText>
            </w:r>
            <w:r>
              <w:rPr>
                <w:noProof/>
                <w:webHidden/>
              </w:rPr>
            </w:r>
            <w:r>
              <w:rPr>
                <w:noProof/>
                <w:webHidden/>
              </w:rPr>
              <w:fldChar w:fldCharType="separate"/>
            </w:r>
            <w:r>
              <w:rPr>
                <w:noProof/>
                <w:webHidden/>
              </w:rPr>
              <w:t>16</w:t>
            </w:r>
            <w:r>
              <w:rPr>
                <w:noProof/>
                <w:webHidden/>
              </w:rPr>
              <w:fldChar w:fldCharType="end"/>
            </w:r>
          </w:hyperlink>
        </w:p>
        <w:p w14:paraId="5F7A6EAD" w14:textId="189F4EA4" w:rsidR="00824477" w:rsidRDefault="00824477">
          <w:pPr>
            <w:pStyle w:val="TOC3"/>
            <w:tabs>
              <w:tab w:val="right" w:leader="dot" w:pos="9350"/>
            </w:tabs>
            <w:rPr>
              <w:rFonts w:eastAsiaTheme="minorEastAsia"/>
              <w:noProof/>
              <w:sz w:val="24"/>
              <w:szCs w:val="24"/>
            </w:rPr>
          </w:pPr>
          <w:hyperlink w:anchor="_Toc198890208" w:history="1">
            <w:r w:rsidRPr="000D1B63">
              <w:rPr>
                <w:rStyle w:val="Hyperlink"/>
                <w:rFonts w:ascii="Arial" w:eastAsia="Arial" w:hAnsi="Arial" w:cs="Arial"/>
                <w:noProof/>
              </w:rPr>
              <w:t>5.7.3. Constraints</w:t>
            </w:r>
            <w:r>
              <w:rPr>
                <w:noProof/>
                <w:webHidden/>
              </w:rPr>
              <w:tab/>
            </w:r>
            <w:r>
              <w:rPr>
                <w:noProof/>
                <w:webHidden/>
              </w:rPr>
              <w:fldChar w:fldCharType="begin"/>
            </w:r>
            <w:r>
              <w:rPr>
                <w:noProof/>
                <w:webHidden/>
              </w:rPr>
              <w:instrText xml:space="preserve"> PAGEREF _Toc198890208 \h </w:instrText>
            </w:r>
            <w:r>
              <w:rPr>
                <w:noProof/>
                <w:webHidden/>
              </w:rPr>
            </w:r>
            <w:r>
              <w:rPr>
                <w:noProof/>
                <w:webHidden/>
              </w:rPr>
              <w:fldChar w:fldCharType="separate"/>
            </w:r>
            <w:r>
              <w:rPr>
                <w:noProof/>
                <w:webHidden/>
              </w:rPr>
              <w:t>16</w:t>
            </w:r>
            <w:r>
              <w:rPr>
                <w:noProof/>
                <w:webHidden/>
              </w:rPr>
              <w:fldChar w:fldCharType="end"/>
            </w:r>
          </w:hyperlink>
        </w:p>
        <w:p w14:paraId="76F4D782" w14:textId="251B64C2" w:rsidR="00824477" w:rsidRDefault="00824477">
          <w:pPr>
            <w:pStyle w:val="TOC3"/>
            <w:tabs>
              <w:tab w:val="right" w:leader="dot" w:pos="9350"/>
            </w:tabs>
            <w:rPr>
              <w:rFonts w:eastAsiaTheme="minorEastAsia"/>
              <w:noProof/>
              <w:sz w:val="24"/>
              <w:szCs w:val="24"/>
            </w:rPr>
          </w:pPr>
          <w:hyperlink w:anchor="_Toc198890209" w:history="1">
            <w:r w:rsidRPr="000D1B63">
              <w:rPr>
                <w:rStyle w:val="Hyperlink"/>
                <w:rFonts w:ascii="Arial" w:eastAsia="Arial" w:hAnsi="Arial" w:cs="Arial"/>
                <w:noProof/>
              </w:rPr>
              <w:t>5.7.4. Assumptions</w:t>
            </w:r>
            <w:r>
              <w:rPr>
                <w:noProof/>
                <w:webHidden/>
              </w:rPr>
              <w:tab/>
            </w:r>
            <w:r>
              <w:rPr>
                <w:noProof/>
                <w:webHidden/>
              </w:rPr>
              <w:fldChar w:fldCharType="begin"/>
            </w:r>
            <w:r>
              <w:rPr>
                <w:noProof/>
                <w:webHidden/>
              </w:rPr>
              <w:instrText xml:space="preserve"> PAGEREF _Toc198890209 \h </w:instrText>
            </w:r>
            <w:r>
              <w:rPr>
                <w:noProof/>
                <w:webHidden/>
              </w:rPr>
            </w:r>
            <w:r>
              <w:rPr>
                <w:noProof/>
                <w:webHidden/>
              </w:rPr>
              <w:fldChar w:fldCharType="separate"/>
            </w:r>
            <w:r>
              <w:rPr>
                <w:noProof/>
                <w:webHidden/>
              </w:rPr>
              <w:t>17</w:t>
            </w:r>
            <w:r>
              <w:rPr>
                <w:noProof/>
                <w:webHidden/>
              </w:rPr>
              <w:fldChar w:fldCharType="end"/>
            </w:r>
          </w:hyperlink>
        </w:p>
        <w:p w14:paraId="29FC8F50" w14:textId="26F99465" w:rsidR="00824477" w:rsidRDefault="00824477">
          <w:pPr>
            <w:pStyle w:val="TOC1"/>
            <w:tabs>
              <w:tab w:val="right" w:leader="dot" w:pos="9350"/>
            </w:tabs>
            <w:rPr>
              <w:rFonts w:eastAsiaTheme="minorEastAsia"/>
              <w:b w:val="0"/>
              <w:bCs w:val="0"/>
              <w:i w:val="0"/>
              <w:iCs w:val="0"/>
              <w:noProof/>
            </w:rPr>
          </w:pPr>
          <w:hyperlink w:anchor="_Toc198890210" w:history="1">
            <w:r w:rsidRPr="000D1B63">
              <w:rPr>
                <w:rStyle w:val="Hyperlink"/>
                <w:rFonts w:ascii="Arial" w:eastAsia="Arial" w:hAnsi="Arial" w:cs="Arial"/>
                <w:noProof/>
              </w:rPr>
              <w:t>6. Environment</w:t>
            </w:r>
            <w:r>
              <w:rPr>
                <w:noProof/>
                <w:webHidden/>
              </w:rPr>
              <w:tab/>
            </w:r>
            <w:r>
              <w:rPr>
                <w:noProof/>
                <w:webHidden/>
              </w:rPr>
              <w:fldChar w:fldCharType="begin"/>
            </w:r>
            <w:r>
              <w:rPr>
                <w:noProof/>
                <w:webHidden/>
              </w:rPr>
              <w:instrText xml:space="preserve"> PAGEREF _Toc198890210 \h </w:instrText>
            </w:r>
            <w:r>
              <w:rPr>
                <w:noProof/>
                <w:webHidden/>
              </w:rPr>
            </w:r>
            <w:r>
              <w:rPr>
                <w:noProof/>
                <w:webHidden/>
              </w:rPr>
              <w:fldChar w:fldCharType="separate"/>
            </w:r>
            <w:r>
              <w:rPr>
                <w:noProof/>
                <w:webHidden/>
              </w:rPr>
              <w:t>17</w:t>
            </w:r>
            <w:r>
              <w:rPr>
                <w:noProof/>
                <w:webHidden/>
              </w:rPr>
              <w:fldChar w:fldCharType="end"/>
            </w:r>
          </w:hyperlink>
        </w:p>
        <w:p w14:paraId="5912B7EB" w14:textId="63D5F41C" w:rsidR="00824477" w:rsidRDefault="00824477">
          <w:pPr>
            <w:pStyle w:val="TOC1"/>
            <w:tabs>
              <w:tab w:val="right" w:leader="dot" w:pos="9350"/>
            </w:tabs>
            <w:rPr>
              <w:rFonts w:eastAsiaTheme="minorEastAsia"/>
              <w:b w:val="0"/>
              <w:bCs w:val="0"/>
              <w:i w:val="0"/>
              <w:iCs w:val="0"/>
              <w:noProof/>
            </w:rPr>
          </w:pPr>
          <w:hyperlink w:anchor="_Toc198890211" w:history="1">
            <w:r w:rsidRPr="000D1B63">
              <w:rPr>
                <w:rStyle w:val="Hyperlink"/>
                <w:rFonts w:ascii="Arial" w:eastAsia="Arial" w:hAnsi="Arial" w:cs="Arial"/>
                <w:noProof/>
              </w:rPr>
              <w:t>7. Project Results</w:t>
            </w:r>
            <w:r>
              <w:rPr>
                <w:noProof/>
                <w:webHidden/>
              </w:rPr>
              <w:tab/>
            </w:r>
            <w:r>
              <w:rPr>
                <w:noProof/>
                <w:webHidden/>
              </w:rPr>
              <w:fldChar w:fldCharType="begin"/>
            </w:r>
            <w:r>
              <w:rPr>
                <w:noProof/>
                <w:webHidden/>
              </w:rPr>
              <w:instrText xml:space="preserve"> PAGEREF _Toc198890211 \h </w:instrText>
            </w:r>
            <w:r>
              <w:rPr>
                <w:noProof/>
                <w:webHidden/>
              </w:rPr>
            </w:r>
            <w:r>
              <w:rPr>
                <w:noProof/>
                <w:webHidden/>
              </w:rPr>
              <w:fldChar w:fldCharType="separate"/>
            </w:r>
            <w:r>
              <w:rPr>
                <w:noProof/>
                <w:webHidden/>
              </w:rPr>
              <w:t>18</w:t>
            </w:r>
            <w:r>
              <w:rPr>
                <w:noProof/>
                <w:webHidden/>
              </w:rPr>
              <w:fldChar w:fldCharType="end"/>
            </w:r>
          </w:hyperlink>
        </w:p>
        <w:p w14:paraId="3E2693A1" w14:textId="6106BCA2" w:rsidR="00824477" w:rsidRDefault="00824477">
          <w:pPr>
            <w:pStyle w:val="TOC1"/>
            <w:tabs>
              <w:tab w:val="right" w:leader="dot" w:pos="9350"/>
            </w:tabs>
            <w:rPr>
              <w:rFonts w:eastAsiaTheme="minorEastAsia"/>
              <w:b w:val="0"/>
              <w:bCs w:val="0"/>
              <w:i w:val="0"/>
              <w:iCs w:val="0"/>
              <w:noProof/>
            </w:rPr>
          </w:pPr>
          <w:hyperlink w:anchor="_Toc198890212" w:history="1">
            <w:r w:rsidRPr="000D1B63">
              <w:rPr>
                <w:rStyle w:val="Hyperlink"/>
                <w:rFonts w:ascii="Arial" w:eastAsia="Arial" w:hAnsi="Arial" w:cs="Arial"/>
                <w:noProof/>
              </w:rPr>
              <w:t>8. Project Schedule</w:t>
            </w:r>
            <w:r>
              <w:rPr>
                <w:noProof/>
                <w:webHidden/>
              </w:rPr>
              <w:tab/>
            </w:r>
            <w:r>
              <w:rPr>
                <w:noProof/>
                <w:webHidden/>
              </w:rPr>
              <w:fldChar w:fldCharType="begin"/>
            </w:r>
            <w:r>
              <w:rPr>
                <w:noProof/>
                <w:webHidden/>
              </w:rPr>
              <w:instrText xml:space="preserve"> PAGEREF _Toc198890212 \h </w:instrText>
            </w:r>
            <w:r>
              <w:rPr>
                <w:noProof/>
                <w:webHidden/>
              </w:rPr>
            </w:r>
            <w:r>
              <w:rPr>
                <w:noProof/>
                <w:webHidden/>
              </w:rPr>
              <w:fldChar w:fldCharType="separate"/>
            </w:r>
            <w:r>
              <w:rPr>
                <w:noProof/>
                <w:webHidden/>
              </w:rPr>
              <w:t>18</w:t>
            </w:r>
            <w:r>
              <w:rPr>
                <w:noProof/>
                <w:webHidden/>
              </w:rPr>
              <w:fldChar w:fldCharType="end"/>
            </w:r>
          </w:hyperlink>
        </w:p>
        <w:p w14:paraId="68FA587C" w14:textId="6795FBA8" w:rsidR="00824477" w:rsidRDefault="00824477">
          <w:pPr>
            <w:pStyle w:val="TOC1"/>
            <w:tabs>
              <w:tab w:val="right" w:leader="dot" w:pos="9350"/>
            </w:tabs>
            <w:rPr>
              <w:rFonts w:eastAsiaTheme="minorEastAsia"/>
              <w:b w:val="0"/>
              <w:bCs w:val="0"/>
              <w:i w:val="0"/>
              <w:iCs w:val="0"/>
              <w:noProof/>
            </w:rPr>
          </w:pPr>
          <w:hyperlink w:anchor="_Toc198890213" w:history="1">
            <w:r w:rsidRPr="000D1B63">
              <w:rPr>
                <w:rStyle w:val="Hyperlink"/>
                <w:rFonts w:ascii="Arial" w:hAnsi="Arial" w:cs="Arial"/>
                <w:noProof/>
              </w:rPr>
              <w:t>9. References</w:t>
            </w:r>
            <w:r>
              <w:rPr>
                <w:noProof/>
                <w:webHidden/>
              </w:rPr>
              <w:tab/>
            </w:r>
            <w:r>
              <w:rPr>
                <w:noProof/>
                <w:webHidden/>
              </w:rPr>
              <w:fldChar w:fldCharType="begin"/>
            </w:r>
            <w:r>
              <w:rPr>
                <w:noProof/>
                <w:webHidden/>
              </w:rPr>
              <w:instrText xml:space="preserve"> PAGEREF _Toc198890213 \h </w:instrText>
            </w:r>
            <w:r>
              <w:rPr>
                <w:noProof/>
                <w:webHidden/>
              </w:rPr>
            </w:r>
            <w:r>
              <w:rPr>
                <w:noProof/>
                <w:webHidden/>
              </w:rPr>
              <w:fldChar w:fldCharType="separate"/>
            </w:r>
            <w:r>
              <w:rPr>
                <w:noProof/>
                <w:webHidden/>
              </w:rPr>
              <w:t>20</w:t>
            </w:r>
            <w:r>
              <w:rPr>
                <w:noProof/>
                <w:webHidden/>
              </w:rPr>
              <w:fldChar w:fldCharType="end"/>
            </w:r>
          </w:hyperlink>
        </w:p>
        <w:p w14:paraId="67217472" w14:textId="7582892D" w:rsidR="00824477" w:rsidRDefault="00824477">
          <w:pPr>
            <w:pStyle w:val="TOC1"/>
            <w:tabs>
              <w:tab w:val="right" w:leader="dot" w:pos="9350"/>
            </w:tabs>
            <w:rPr>
              <w:rFonts w:eastAsiaTheme="minorEastAsia"/>
              <w:b w:val="0"/>
              <w:bCs w:val="0"/>
              <w:i w:val="0"/>
              <w:iCs w:val="0"/>
              <w:noProof/>
            </w:rPr>
          </w:pPr>
          <w:hyperlink w:anchor="_Toc198890214" w:history="1">
            <w:r w:rsidRPr="000D1B63">
              <w:rPr>
                <w:rStyle w:val="Hyperlink"/>
                <w:rFonts w:ascii="Arial" w:hAnsi="Arial" w:cs="Arial"/>
                <w:noProof/>
              </w:rPr>
              <w:t>10. Appendix</w:t>
            </w:r>
            <w:r>
              <w:rPr>
                <w:noProof/>
                <w:webHidden/>
              </w:rPr>
              <w:tab/>
            </w:r>
            <w:r>
              <w:rPr>
                <w:noProof/>
                <w:webHidden/>
              </w:rPr>
              <w:fldChar w:fldCharType="begin"/>
            </w:r>
            <w:r>
              <w:rPr>
                <w:noProof/>
                <w:webHidden/>
              </w:rPr>
              <w:instrText xml:space="preserve"> PAGEREF _Toc198890214 \h </w:instrText>
            </w:r>
            <w:r>
              <w:rPr>
                <w:noProof/>
                <w:webHidden/>
              </w:rPr>
            </w:r>
            <w:r>
              <w:rPr>
                <w:noProof/>
                <w:webHidden/>
              </w:rPr>
              <w:fldChar w:fldCharType="separate"/>
            </w:r>
            <w:r>
              <w:rPr>
                <w:noProof/>
                <w:webHidden/>
              </w:rPr>
              <w:t>22</w:t>
            </w:r>
            <w:r>
              <w:rPr>
                <w:noProof/>
                <w:webHidden/>
              </w:rPr>
              <w:fldChar w:fldCharType="end"/>
            </w:r>
          </w:hyperlink>
        </w:p>
        <w:p w14:paraId="097D2CBB" w14:textId="358CB35B" w:rsidR="00824477" w:rsidRDefault="00824477">
          <w:pPr>
            <w:pStyle w:val="TOC2"/>
            <w:tabs>
              <w:tab w:val="right" w:leader="dot" w:pos="9350"/>
            </w:tabs>
            <w:rPr>
              <w:rFonts w:eastAsiaTheme="minorEastAsia"/>
              <w:b w:val="0"/>
              <w:bCs w:val="0"/>
              <w:noProof/>
              <w:sz w:val="24"/>
              <w:szCs w:val="24"/>
            </w:rPr>
          </w:pPr>
          <w:hyperlink w:anchor="_Toc198890215" w:history="1">
            <w:r w:rsidRPr="000D1B63">
              <w:rPr>
                <w:rStyle w:val="Hyperlink"/>
                <w:rFonts w:ascii="Arial" w:hAnsi="Arial" w:cs="Arial"/>
                <w:noProof/>
              </w:rPr>
              <w:t>10.1. Table A1</w:t>
            </w:r>
            <w:r>
              <w:rPr>
                <w:noProof/>
                <w:webHidden/>
              </w:rPr>
              <w:tab/>
            </w:r>
            <w:r>
              <w:rPr>
                <w:noProof/>
                <w:webHidden/>
              </w:rPr>
              <w:fldChar w:fldCharType="begin"/>
            </w:r>
            <w:r>
              <w:rPr>
                <w:noProof/>
                <w:webHidden/>
              </w:rPr>
              <w:instrText xml:space="preserve"> PAGEREF _Toc198890215 \h </w:instrText>
            </w:r>
            <w:r>
              <w:rPr>
                <w:noProof/>
                <w:webHidden/>
              </w:rPr>
            </w:r>
            <w:r>
              <w:rPr>
                <w:noProof/>
                <w:webHidden/>
              </w:rPr>
              <w:fldChar w:fldCharType="separate"/>
            </w:r>
            <w:r>
              <w:rPr>
                <w:noProof/>
                <w:webHidden/>
              </w:rPr>
              <w:t>22</w:t>
            </w:r>
            <w:r>
              <w:rPr>
                <w:noProof/>
                <w:webHidden/>
              </w:rPr>
              <w:fldChar w:fldCharType="end"/>
            </w:r>
          </w:hyperlink>
        </w:p>
        <w:p w14:paraId="2FFD9F6D" w14:textId="2229CA51" w:rsidR="006C13C5" w:rsidRPr="006006B3" w:rsidRDefault="006C13C5">
          <w:pPr>
            <w:rPr>
              <w:rFonts w:ascii="Arial" w:hAnsi="Arial" w:cs="Arial"/>
            </w:rPr>
          </w:pPr>
          <w:r w:rsidRPr="006006B3">
            <w:rPr>
              <w:rFonts w:ascii="Arial" w:hAnsi="Arial" w:cs="Arial"/>
              <w:b/>
              <w:bCs/>
              <w:noProof/>
            </w:rPr>
            <w:fldChar w:fldCharType="end"/>
          </w:r>
        </w:p>
      </w:sdtContent>
    </w:sdt>
    <w:p w14:paraId="48B65479" w14:textId="27C972D7" w:rsidR="00830739" w:rsidRDefault="00830739" w:rsidP="009C0640">
      <w:pPr>
        <w:rPr>
          <w:rFonts w:ascii="Arial" w:hAnsi="Arial" w:cs="Arial"/>
        </w:rPr>
      </w:pPr>
    </w:p>
    <w:p w14:paraId="76475CB2" w14:textId="77777777" w:rsidR="00830739" w:rsidRDefault="00830739">
      <w:pPr>
        <w:rPr>
          <w:rFonts w:ascii="Arial" w:hAnsi="Arial" w:cs="Arial"/>
        </w:rPr>
      </w:pPr>
      <w:r>
        <w:rPr>
          <w:rFonts w:ascii="Arial" w:hAnsi="Arial" w:cs="Arial"/>
        </w:rPr>
        <w:br w:type="page"/>
      </w:r>
    </w:p>
    <w:p w14:paraId="293728CC" w14:textId="1E3F4575" w:rsidR="00C1343A" w:rsidRPr="003F356A" w:rsidRDefault="00DE3575" w:rsidP="00830739">
      <w:pPr>
        <w:pStyle w:val="Heading1"/>
        <w:rPr>
          <w:rFonts w:ascii="Arial" w:hAnsi="Arial" w:cs="Arial"/>
        </w:rPr>
      </w:pPr>
      <w:bookmarkStart w:id="0" w:name="_Toc198890184"/>
      <w:r w:rsidRPr="003F356A">
        <w:rPr>
          <w:rFonts w:ascii="Arial" w:hAnsi="Arial" w:cs="Arial"/>
        </w:rPr>
        <w:lastRenderedPageBreak/>
        <w:t xml:space="preserve">1. </w:t>
      </w:r>
      <w:r w:rsidR="00C1343A" w:rsidRPr="003F356A">
        <w:rPr>
          <w:rFonts w:ascii="Arial" w:hAnsi="Arial" w:cs="Arial"/>
        </w:rPr>
        <w:t>Introduction</w:t>
      </w:r>
      <w:bookmarkEnd w:id="0"/>
    </w:p>
    <w:p w14:paraId="4FB0DAEC" w14:textId="77777777" w:rsidR="00811EF6" w:rsidRPr="003F356A" w:rsidRDefault="00C1343A" w:rsidP="004F6241">
      <w:pPr>
        <w:spacing w:line="276" w:lineRule="auto"/>
        <w:jc w:val="both"/>
        <w:rPr>
          <w:rFonts w:ascii="Arial" w:hAnsi="Arial" w:cs="Arial"/>
        </w:rPr>
      </w:pPr>
      <w:r w:rsidRPr="003F356A">
        <w:rPr>
          <w:rFonts w:ascii="Arial" w:hAnsi="Arial" w:cs="Arial"/>
        </w:rPr>
        <w:tab/>
        <w:t xml:space="preserve">Referee bias in the sport of soccer has been a subject of debate for some time. Bias, in this context, can be defined as having favoritism for a specific team, such as by carding one team more than another throughout multiple games over time, allowing additional time atop of the extra time after the 90 minutes, or simply not calling and overlooking deliberate fouls. During the 2019-2020 Premier League season, a Video Assistant Referee (VAR) was introduced. A VAR is a referee sitting offsite, in front of multiple screens, with the ability to replay fouls, offside calls, penalties, and goals. They have direct communication with the on-field referee and can alert the referee in </w:t>
      </w:r>
      <w:r w:rsidR="00621956" w:rsidRPr="003F356A">
        <w:rPr>
          <w:rFonts w:ascii="Arial" w:hAnsi="Arial" w:cs="Arial"/>
        </w:rPr>
        <w:t>real</w:t>
      </w:r>
      <w:r w:rsidRPr="003F356A">
        <w:rPr>
          <w:rFonts w:ascii="Arial" w:hAnsi="Arial" w:cs="Arial"/>
        </w:rPr>
        <w:t xml:space="preserve"> time. VAR was designed and implemented to help on-field </w:t>
      </w:r>
      <w:r w:rsidR="00D46BEC" w:rsidRPr="003F356A">
        <w:rPr>
          <w:rFonts w:ascii="Arial" w:hAnsi="Arial" w:cs="Arial"/>
        </w:rPr>
        <w:t xml:space="preserve">referees make accurate decisions and maintain the integrity of the game. </w:t>
      </w:r>
    </w:p>
    <w:p w14:paraId="5758CC36" w14:textId="3D37DA21" w:rsidR="00C1343A" w:rsidRPr="003F356A" w:rsidRDefault="00811EF6" w:rsidP="004F6241">
      <w:pPr>
        <w:spacing w:line="276" w:lineRule="auto"/>
        <w:ind w:firstLine="720"/>
        <w:jc w:val="both"/>
        <w:rPr>
          <w:rFonts w:ascii="Arial" w:hAnsi="Arial" w:cs="Arial"/>
        </w:rPr>
      </w:pPr>
      <w:r w:rsidRPr="003F356A">
        <w:rPr>
          <w:rFonts w:ascii="Arial" w:hAnsi="Arial" w:cs="Arial"/>
        </w:rPr>
        <w:t>Despite</w:t>
      </w:r>
      <w:r w:rsidR="00D46BEC" w:rsidRPr="003F356A">
        <w:rPr>
          <w:rFonts w:ascii="Arial" w:hAnsi="Arial" w:cs="Arial"/>
        </w:rPr>
        <w:t xml:space="preserve"> this technological advancement, there are limitations placed on this referee to avoid VAR from dictating the flow of the game. VAR is only allowed to make decisions on direct red cards such as denying a goal scoring opportunity (DOGSO), altercations, or dangerous fouls</w:t>
      </w:r>
      <w:r w:rsidR="008436FD" w:rsidRPr="003F356A">
        <w:rPr>
          <w:rFonts w:ascii="Arial" w:hAnsi="Arial" w:cs="Arial"/>
        </w:rPr>
        <w:t>. T</w:t>
      </w:r>
      <w:r w:rsidR="00D46BEC" w:rsidRPr="003F356A">
        <w:rPr>
          <w:rFonts w:ascii="Arial" w:hAnsi="Arial" w:cs="Arial"/>
        </w:rPr>
        <w:t>hey also have power on whether a goal is valid or not, along with determining if a player was offside. Despite the sport having five referees (1 on-field, 2 linesman, 1 fourth official, 1 VAR), mistakes continue to occur, and fouls are continuously missed</w:t>
      </w:r>
      <w:r w:rsidR="004465B1" w:rsidRPr="003F356A">
        <w:rPr>
          <w:rFonts w:ascii="Arial" w:hAnsi="Arial" w:cs="Arial"/>
        </w:rPr>
        <w:t xml:space="preserve"> [11]</w:t>
      </w:r>
      <w:r w:rsidR="00D46BEC" w:rsidRPr="003F356A">
        <w:rPr>
          <w:rFonts w:ascii="Arial" w:hAnsi="Arial" w:cs="Arial"/>
        </w:rPr>
        <w:t xml:space="preserve">. Fans, analysts, and pundits agree that referees are inconsistent across games when calling fouls or handing out cards. This inconsistency breeds doubt and confusion as to whether the referees fully under the rules of the game or are biased and avoiding making calls due to favoritism. </w:t>
      </w:r>
    </w:p>
    <w:p w14:paraId="136EACAE" w14:textId="31705E95" w:rsidR="00D46BEC" w:rsidRPr="003F356A" w:rsidRDefault="00D46BEC" w:rsidP="004F6241">
      <w:pPr>
        <w:spacing w:line="276" w:lineRule="auto"/>
        <w:jc w:val="both"/>
        <w:rPr>
          <w:rFonts w:ascii="Arial" w:hAnsi="Arial" w:cs="Arial"/>
        </w:rPr>
      </w:pPr>
      <w:r w:rsidRPr="003F356A">
        <w:rPr>
          <w:rFonts w:ascii="Arial" w:hAnsi="Arial" w:cs="Arial"/>
        </w:rPr>
        <w:tab/>
      </w:r>
      <w:r w:rsidR="008D7D85" w:rsidRPr="003F356A">
        <w:rPr>
          <w:rFonts w:ascii="Arial" w:hAnsi="Arial" w:cs="Arial"/>
        </w:rPr>
        <w:t>Favoritism</w:t>
      </w:r>
      <w:r w:rsidRPr="003F356A">
        <w:rPr>
          <w:rFonts w:ascii="Arial" w:hAnsi="Arial" w:cs="Arial"/>
        </w:rPr>
        <w:t xml:space="preserve"> is only half the battle. Within the sport, there exists a tremendous amount of racism by the fanatics</w:t>
      </w:r>
      <w:r w:rsidR="00743111" w:rsidRPr="003F356A">
        <w:rPr>
          <w:rFonts w:ascii="Arial" w:hAnsi="Arial" w:cs="Arial"/>
        </w:rPr>
        <w:t xml:space="preserve"> [12, 13]</w:t>
      </w:r>
      <w:r w:rsidRPr="003F356A">
        <w:rPr>
          <w:rFonts w:ascii="Arial" w:hAnsi="Arial" w:cs="Arial"/>
        </w:rPr>
        <w:t xml:space="preserve">. Football players are often criticized, ridiculed, and sent racist comments over social media when they miss crucial penalties, after losing a game, or if they gave a lackluster performance. Players will either report these messages to the authorities, and or post them on their social media by adding a small caption of, “this needs to stop” or “disgusting!”. Due to the amount of racism and animosity, the </w:t>
      </w:r>
      <w:r w:rsidR="00632FD9" w:rsidRPr="003F356A">
        <w:rPr>
          <w:rFonts w:ascii="Arial" w:hAnsi="Arial" w:cs="Arial"/>
        </w:rPr>
        <w:t>English Premier League (</w:t>
      </w:r>
      <w:r w:rsidRPr="003F356A">
        <w:rPr>
          <w:rFonts w:ascii="Arial" w:hAnsi="Arial" w:cs="Arial"/>
        </w:rPr>
        <w:t>EPL</w:t>
      </w:r>
      <w:r w:rsidR="00632FD9" w:rsidRPr="003F356A">
        <w:rPr>
          <w:rFonts w:ascii="Arial" w:hAnsi="Arial" w:cs="Arial"/>
        </w:rPr>
        <w:t>)</w:t>
      </w:r>
      <w:r w:rsidRPr="003F356A">
        <w:rPr>
          <w:rFonts w:ascii="Arial" w:hAnsi="Arial" w:cs="Arial"/>
        </w:rPr>
        <w:t xml:space="preserve"> began a movement called, “No Room for Racism”. Both players and referees wear a badge with the quote on their shoulder, and the quote can be seen throughout the game as well. </w:t>
      </w:r>
      <w:r w:rsidR="008E579E" w:rsidRPr="003F356A">
        <w:rPr>
          <w:rFonts w:ascii="Arial" w:hAnsi="Arial" w:cs="Arial"/>
        </w:rPr>
        <w:t>A few actions that the EPL have taken against racism are, investigating over 2500 cases of online discriminatory abuse targeted at players since 2020, providing mental and emotional support for players, and providing an online reporting system on club websites and the EPL website [1]. Even with</w:t>
      </w:r>
      <w:r w:rsidRPr="003F356A">
        <w:rPr>
          <w:rFonts w:ascii="Arial" w:hAnsi="Arial" w:cs="Arial"/>
        </w:rPr>
        <w:t xml:space="preserve"> all the support, advertisements, and repeated messages, racism, unfortunately, continues to plague the sport. But does this racism transcend into the referees as well? Are there any patterns as to which referees are handing out cards to the players of a certain nationality more than others? </w:t>
      </w:r>
    </w:p>
    <w:p w14:paraId="07BFB6A2" w14:textId="76D2564B" w:rsidR="00D46BEC" w:rsidRPr="003F356A" w:rsidRDefault="00DE3575" w:rsidP="006C13C5">
      <w:pPr>
        <w:pStyle w:val="Heading1"/>
        <w:rPr>
          <w:rFonts w:ascii="Arial" w:hAnsi="Arial" w:cs="Arial"/>
        </w:rPr>
      </w:pPr>
      <w:bookmarkStart w:id="1" w:name="_Toc198890185"/>
      <w:r w:rsidRPr="003F356A">
        <w:rPr>
          <w:rFonts w:ascii="Arial" w:hAnsi="Arial" w:cs="Arial"/>
        </w:rPr>
        <w:lastRenderedPageBreak/>
        <w:t>2. Problem Domain</w:t>
      </w:r>
      <w:bookmarkEnd w:id="1"/>
    </w:p>
    <w:p w14:paraId="652939F5" w14:textId="05A2B786" w:rsidR="00DE3575" w:rsidRPr="003F356A" w:rsidRDefault="00DE3575" w:rsidP="004F6241">
      <w:pPr>
        <w:spacing w:line="276" w:lineRule="auto"/>
        <w:jc w:val="both"/>
        <w:rPr>
          <w:rFonts w:ascii="Arial" w:hAnsi="Arial" w:cs="Arial"/>
        </w:rPr>
      </w:pPr>
      <w:r w:rsidRPr="003F356A">
        <w:rPr>
          <w:rFonts w:ascii="Arial" w:hAnsi="Arial" w:cs="Arial"/>
        </w:rPr>
        <w:tab/>
        <w:t xml:space="preserve">Many soccer match predictor tools exist throughout the internet, with some ranging from amateur models that are not well known and hard to understand, to higher end, refined, and well-known models such as FiveThirtyEight’s prediction tool. Oftentimes, these predictor tools are hidden behind paywalls because they’re valuable monetary tools that can lead to successful bets for those that gamble. Some tools </w:t>
      </w:r>
      <w:r w:rsidR="00183CB5" w:rsidRPr="003F356A">
        <w:rPr>
          <w:rFonts w:ascii="Arial" w:hAnsi="Arial" w:cs="Arial"/>
        </w:rPr>
        <w:t xml:space="preserve">fail to mention how they draw their conclusions, </w:t>
      </w:r>
      <w:r w:rsidRPr="003F356A">
        <w:rPr>
          <w:rFonts w:ascii="Arial" w:hAnsi="Arial" w:cs="Arial"/>
        </w:rPr>
        <w:t>while others like FiveThirtyEight outline exactly how they draw their predictions and the parameters they use [2]. Many of these tools use the same parameters such as how often a team is scoring, shots on target, their form (winning/losing streaks), whether they’re away or at home, using previous seasons’ data, and much more. All these parameters are crucial for determining how well a team is doing and whether if they can produce a win in their following game. But a parameter that seems to be ignored or unaccounted for is the referee.</w:t>
      </w:r>
    </w:p>
    <w:p w14:paraId="1B38E0AC" w14:textId="6174E575" w:rsidR="00DE3575" w:rsidRPr="003F356A" w:rsidRDefault="00CB2193" w:rsidP="004F6241">
      <w:pPr>
        <w:spacing w:line="276" w:lineRule="auto"/>
        <w:jc w:val="both"/>
        <w:rPr>
          <w:rFonts w:ascii="Arial" w:hAnsi="Arial" w:cs="Arial"/>
        </w:rPr>
      </w:pPr>
      <w:r w:rsidRPr="003F356A">
        <w:rPr>
          <w:rFonts w:ascii="Arial" w:hAnsi="Arial" w:cs="Arial"/>
        </w:rPr>
        <w:tab/>
        <w:t>Given how vital a referee is in each match, it is difficult to understand the reasoning on why the referee parameter is ignored.</w:t>
      </w:r>
      <w:r w:rsidR="00D90A8C" w:rsidRPr="003F356A">
        <w:rPr>
          <w:rFonts w:ascii="Arial" w:hAnsi="Arial" w:cs="Arial"/>
        </w:rPr>
        <w:t xml:space="preserve"> </w:t>
      </w:r>
      <w:r w:rsidR="00DE3575" w:rsidRPr="003F356A">
        <w:rPr>
          <w:rFonts w:ascii="Arial" w:hAnsi="Arial" w:cs="Arial"/>
        </w:rPr>
        <w:t>A couple of potential conclusions that can be drawn are that it could be possible that a referee makes little to no impact on the outcome of the game relative to all the other parameters, which most would disagree with or have a hard time believing. Alternatively, they do have an impact, but to reduce harassment, threats, or even physical violence against the referees by fans, predictor tools simply fail to mention that as a parameter. Along the same lines, there are no tools that mention whether a referee has a racial bias, presumably for the same reasons. Determining whether a referee has a bias in the sport is crucial for viewers, analysts, betting prediction sites, and most importantly for ethics and impartiality of the game.</w:t>
      </w:r>
    </w:p>
    <w:p w14:paraId="3D14BF47" w14:textId="04DD2A00" w:rsidR="009C0640" w:rsidRDefault="00DE3575" w:rsidP="004F6241">
      <w:pPr>
        <w:spacing w:line="276" w:lineRule="auto"/>
        <w:ind w:firstLine="720"/>
        <w:jc w:val="both"/>
        <w:rPr>
          <w:rFonts w:ascii="Arial" w:hAnsi="Arial" w:cs="Arial"/>
        </w:rPr>
      </w:pPr>
      <w:r w:rsidRPr="003F356A">
        <w:rPr>
          <w:rFonts w:ascii="Arial" w:hAnsi="Arial" w:cs="Arial"/>
        </w:rPr>
        <w:t xml:space="preserve">Within Europe, there are many rivalries among cities and teams. For example, in England, Liverpool Football Club (FC) and Manchester United FC have a rivalry dating back several decades if not over a hundred years due to their cities’ histories. With some referees originating or having grown up in Manchester and refereeing a game of Liverpool vs </w:t>
      </w:r>
      <w:r w:rsidR="00890B46" w:rsidRPr="003F356A">
        <w:rPr>
          <w:rFonts w:ascii="Arial" w:hAnsi="Arial" w:cs="Arial"/>
        </w:rPr>
        <w:t xml:space="preserve">Manchester </w:t>
      </w:r>
      <w:r w:rsidRPr="003F356A">
        <w:rPr>
          <w:rFonts w:ascii="Arial" w:hAnsi="Arial" w:cs="Arial"/>
        </w:rPr>
        <w:t>United, many fans began to feel unsettled that this would generate a conflict of interest. Are there patterns with less fouls for the Manchester team with a Manchester referee</w:t>
      </w:r>
      <w:r w:rsidR="00890B46" w:rsidRPr="003F356A">
        <w:rPr>
          <w:rFonts w:ascii="Arial" w:hAnsi="Arial" w:cs="Arial"/>
        </w:rPr>
        <w:t xml:space="preserve"> or</w:t>
      </w:r>
      <w:r w:rsidRPr="003F356A">
        <w:rPr>
          <w:rFonts w:ascii="Arial" w:hAnsi="Arial" w:cs="Arial"/>
        </w:rPr>
        <w:t xml:space="preserve"> is it irrelevant?</w:t>
      </w:r>
    </w:p>
    <w:p w14:paraId="4B1C3E5A" w14:textId="77777777" w:rsidR="002735F1" w:rsidRPr="002735F1" w:rsidRDefault="002735F1" w:rsidP="002735F1">
      <w:pPr>
        <w:ind w:firstLine="720"/>
        <w:jc w:val="both"/>
        <w:rPr>
          <w:rFonts w:ascii="Arial" w:hAnsi="Arial" w:cs="Arial"/>
        </w:rPr>
      </w:pPr>
    </w:p>
    <w:p w14:paraId="5D143FBE" w14:textId="358B53A5" w:rsidR="00905210" w:rsidRPr="003F356A" w:rsidRDefault="00F33211" w:rsidP="00A93F31">
      <w:pPr>
        <w:pStyle w:val="Heading2"/>
        <w:rPr>
          <w:rFonts w:ascii="Arial" w:hAnsi="Arial" w:cs="Arial"/>
        </w:rPr>
      </w:pPr>
      <w:bookmarkStart w:id="2" w:name="_Toc198890186"/>
      <w:r w:rsidRPr="003F356A">
        <w:rPr>
          <w:rFonts w:ascii="Arial" w:hAnsi="Arial" w:cs="Arial"/>
        </w:rPr>
        <w:t>2.1. Key Issues</w:t>
      </w:r>
      <w:bookmarkEnd w:id="2"/>
    </w:p>
    <w:p w14:paraId="334A5918" w14:textId="738F5747" w:rsidR="00DE3575" w:rsidRPr="003F356A" w:rsidRDefault="00DE3575" w:rsidP="00A93F31">
      <w:pPr>
        <w:pStyle w:val="Heading3"/>
        <w:rPr>
          <w:rFonts w:ascii="Arial" w:hAnsi="Arial" w:cs="Arial"/>
        </w:rPr>
      </w:pPr>
      <w:bookmarkStart w:id="3" w:name="_Toc198890187"/>
      <w:r w:rsidRPr="003F356A">
        <w:rPr>
          <w:rFonts w:ascii="Arial" w:hAnsi="Arial" w:cs="Arial"/>
        </w:rPr>
        <w:t>2.1.1. Data Gathering</w:t>
      </w:r>
      <w:bookmarkEnd w:id="3"/>
    </w:p>
    <w:p w14:paraId="63F69CBF" w14:textId="36C944BC" w:rsidR="00DE3575" w:rsidRPr="003F356A" w:rsidRDefault="00F620AC" w:rsidP="004F6241">
      <w:pPr>
        <w:spacing w:line="276" w:lineRule="auto"/>
        <w:jc w:val="both"/>
        <w:rPr>
          <w:rFonts w:ascii="Arial" w:hAnsi="Arial" w:cs="Arial"/>
        </w:rPr>
      </w:pPr>
      <w:r w:rsidRPr="003F356A">
        <w:rPr>
          <w:rFonts w:ascii="Arial" w:hAnsi="Arial" w:cs="Arial"/>
        </w:rPr>
        <w:tab/>
        <w:t xml:space="preserve">An important issue with determining whether a referee has a bias is gathering key data points. </w:t>
      </w:r>
      <w:r w:rsidR="009C0640" w:rsidRPr="003F356A">
        <w:rPr>
          <w:rFonts w:ascii="Arial" w:hAnsi="Arial" w:cs="Arial"/>
        </w:rPr>
        <w:t>In Table 1A in the appendix,</w:t>
      </w:r>
      <w:r w:rsidR="00DE3575" w:rsidRPr="003F356A">
        <w:rPr>
          <w:rFonts w:ascii="Arial" w:hAnsi="Arial" w:cs="Arial"/>
        </w:rPr>
        <w:t xml:space="preserve"> I’ve outlined which data points I aim to collect, what type of data point they are, and what my reasoning is behind that data point. This </w:t>
      </w:r>
      <w:r w:rsidR="00DE3575" w:rsidRPr="003F356A">
        <w:rPr>
          <w:rFonts w:ascii="Arial" w:hAnsi="Arial" w:cs="Arial"/>
        </w:rPr>
        <w:lastRenderedPageBreak/>
        <w:t xml:space="preserve">clarity allows readers to determine if my proposed analysis is on the right track or if it requires refining. Machine learning models are only as good as the data they are given, and training a model can be challenging without the correct data. The majority, if not all, of this information can be collected manually, or web scraped, through websites like the Premier League official website, Google, Wikipedia, </w:t>
      </w:r>
      <w:proofErr w:type="spellStart"/>
      <w:r w:rsidR="00DE3575" w:rsidRPr="003F356A">
        <w:rPr>
          <w:rFonts w:ascii="Arial" w:hAnsi="Arial" w:cs="Arial"/>
        </w:rPr>
        <w:t>LiveScore</w:t>
      </w:r>
      <w:proofErr w:type="spellEnd"/>
      <w:r w:rsidR="00DE3575" w:rsidRPr="003F356A">
        <w:rPr>
          <w:rFonts w:ascii="Arial" w:hAnsi="Arial" w:cs="Arial"/>
        </w:rPr>
        <w:t>, and much more</w:t>
      </w:r>
      <w:r w:rsidR="009C0640" w:rsidRPr="003F356A">
        <w:rPr>
          <w:rFonts w:ascii="Arial" w:hAnsi="Arial" w:cs="Arial"/>
        </w:rPr>
        <w:t>.</w:t>
      </w:r>
    </w:p>
    <w:p w14:paraId="04456566" w14:textId="77777777" w:rsidR="00DE3575" w:rsidRPr="003F356A" w:rsidRDefault="00DE3575" w:rsidP="00DE3575">
      <w:pPr>
        <w:jc w:val="both"/>
        <w:rPr>
          <w:rFonts w:ascii="Arial" w:hAnsi="Arial" w:cs="Arial"/>
        </w:rPr>
      </w:pPr>
    </w:p>
    <w:p w14:paraId="0CDDCACA" w14:textId="080792C5" w:rsidR="00DE3575" w:rsidRPr="003F356A" w:rsidRDefault="00DE3575" w:rsidP="00A93F31">
      <w:pPr>
        <w:pStyle w:val="Heading3"/>
        <w:rPr>
          <w:rFonts w:ascii="Arial" w:hAnsi="Arial" w:cs="Arial"/>
        </w:rPr>
      </w:pPr>
      <w:bookmarkStart w:id="4" w:name="_Toc198890188"/>
      <w:r w:rsidRPr="003F356A">
        <w:rPr>
          <w:rFonts w:ascii="Arial" w:hAnsi="Arial" w:cs="Arial"/>
        </w:rPr>
        <w:t>2.1.2. Safety Concerns</w:t>
      </w:r>
      <w:bookmarkEnd w:id="4"/>
    </w:p>
    <w:p w14:paraId="0A431716" w14:textId="40B9D96E"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Soccer has a tendency of riling individuals up and unfortunately experiences hooliganism and ultra fans. Hooliganism are individuals who cause disruptive, unlawful behavior such as rioting, bullying, and vandalism. While Ultras are fans who are known for their extreme support for their team but have been linked to extremist movements [3]. Although soccer attracts all types of individuals, it should be noted that not all individuals are violent or extreme. However, as mentioned before, when players miss crucial penalties, lose a game, or perform poorly, fans tend to have a negative reaction and send hateful messages through social media. Referees are not exempt from this. An example of this is Anthony Taylor, an English referee, who partook as a referee in the Europa League final, a notable European cup. After questionable on-field decisions, he was heckled and harassed later that day at the airport with his family, along with chairs being thrown at him [4]. Another notable example occurred recently in Spain when a player, Jude Bellingham from Real Madrid, was sent off with a red card for foul language that the referee thought was directed at him but had misunderstood. Jose </w:t>
      </w:r>
      <w:proofErr w:type="spellStart"/>
      <w:r w:rsidRPr="003F356A">
        <w:rPr>
          <w:rFonts w:ascii="Arial" w:hAnsi="Arial" w:cs="Arial"/>
        </w:rPr>
        <w:t>Munuera</w:t>
      </w:r>
      <w:proofErr w:type="spellEnd"/>
      <w:r w:rsidRPr="003F356A">
        <w:rPr>
          <w:rFonts w:ascii="Arial" w:hAnsi="Arial" w:cs="Arial"/>
        </w:rPr>
        <w:t>, the referee for the game received an extreme level of harassment, death threats, and had his family harassed as well, leading to him shutting down his social media [5]. Thus, we can see that violence and harassment are not solely targeted at players.</w:t>
      </w:r>
    </w:p>
    <w:p w14:paraId="0FA55989" w14:textId="38744EA1" w:rsidR="00DE3575" w:rsidRPr="003F356A" w:rsidRDefault="00DE3575" w:rsidP="004F6241">
      <w:pPr>
        <w:spacing w:line="276" w:lineRule="auto"/>
        <w:ind w:firstLine="720"/>
        <w:jc w:val="both"/>
        <w:rPr>
          <w:rFonts w:ascii="Arial" w:hAnsi="Arial" w:cs="Arial"/>
        </w:rPr>
      </w:pPr>
      <w:r w:rsidRPr="003F356A">
        <w:rPr>
          <w:rFonts w:ascii="Arial" w:hAnsi="Arial" w:cs="Arial"/>
        </w:rPr>
        <w:t>Although using a referee as a parameter is important to understand whether there is a bias, racial or not, it is crucial to note that analyzing referee bias is not intended to cause violence, hatred, or anger towards specific referees. Instead, it is intended to be used as a tool to help understand if such a bias exists, and if so, are there ways to prevent, reduce, or eliminate this bias through additional training.</w:t>
      </w:r>
    </w:p>
    <w:p w14:paraId="274048DE" w14:textId="77777777" w:rsidR="00905210" w:rsidRPr="003F356A" w:rsidRDefault="00905210" w:rsidP="006C13C5">
      <w:pPr>
        <w:pStyle w:val="Heading2"/>
        <w:rPr>
          <w:rFonts w:ascii="Arial" w:hAnsi="Arial" w:cs="Arial"/>
        </w:rPr>
      </w:pPr>
    </w:p>
    <w:p w14:paraId="28AF4EA8" w14:textId="6CDE4D16" w:rsidR="00DE3575" w:rsidRPr="003F356A" w:rsidRDefault="00DE3575" w:rsidP="00A93F31">
      <w:pPr>
        <w:pStyle w:val="Heading3"/>
        <w:rPr>
          <w:rFonts w:ascii="Arial" w:hAnsi="Arial" w:cs="Arial"/>
        </w:rPr>
      </w:pPr>
      <w:bookmarkStart w:id="5" w:name="_Toc198890189"/>
      <w:r w:rsidRPr="003F356A">
        <w:rPr>
          <w:rFonts w:ascii="Arial" w:hAnsi="Arial" w:cs="Arial"/>
        </w:rPr>
        <w:t>2.1.3. Subjective Decision-Making</w:t>
      </w:r>
      <w:bookmarkEnd w:id="5"/>
    </w:p>
    <w:p w14:paraId="58B2CAA9" w14:textId="243D0D53"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Soccer is a contact sport where fouls and injuries can happen within seconds and decisions need to be made on whether that foul was a warning, yellow, or a red. Split second decision making will always be prone to error, and it can be challenging to determine whether the call was biased or not. The referee also experiences social or external pressures from the home crowd leading to home team bias. External factors such as crowd noise, proximity of the crowd, and instant decision making are all challenges </w:t>
      </w:r>
      <w:r w:rsidRPr="003F356A">
        <w:rPr>
          <w:rFonts w:ascii="Arial" w:hAnsi="Arial" w:cs="Arial"/>
        </w:rPr>
        <w:lastRenderedPageBreak/>
        <w:t>that are incorporated into whether a decision was correct or not. What also makes this topic difficult is that not all referees apply the rules equally. One might consider something being a handball while another might see the same play and determine it is not a handball. However, this paper and project are not determined to find comparisons between referees but instead patterns between referees and teams.</w:t>
      </w:r>
    </w:p>
    <w:p w14:paraId="50290FC6" w14:textId="77777777" w:rsidR="00905210" w:rsidRPr="003F356A" w:rsidRDefault="00905210" w:rsidP="006C13C5">
      <w:pPr>
        <w:pStyle w:val="Heading2"/>
        <w:rPr>
          <w:rFonts w:ascii="Arial" w:hAnsi="Arial" w:cs="Arial"/>
        </w:rPr>
      </w:pPr>
    </w:p>
    <w:p w14:paraId="091FE8DC" w14:textId="77DA204C" w:rsidR="00DE3575" w:rsidRPr="003F356A" w:rsidRDefault="00DE3575" w:rsidP="00A93F31">
      <w:pPr>
        <w:pStyle w:val="Heading3"/>
        <w:rPr>
          <w:rFonts w:ascii="Arial" w:hAnsi="Arial" w:cs="Arial"/>
        </w:rPr>
      </w:pPr>
      <w:bookmarkStart w:id="6" w:name="_Toc198890190"/>
      <w:r w:rsidRPr="003F356A">
        <w:rPr>
          <w:rFonts w:ascii="Arial" w:hAnsi="Arial" w:cs="Arial"/>
        </w:rPr>
        <w:t>2.1.4</w:t>
      </w:r>
      <w:r w:rsidR="00F33211" w:rsidRPr="003F356A">
        <w:rPr>
          <w:rFonts w:ascii="Arial" w:hAnsi="Arial" w:cs="Arial"/>
        </w:rPr>
        <w:t>.</w:t>
      </w:r>
      <w:r w:rsidRPr="003F356A">
        <w:rPr>
          <w:rFonts w:ascii="Arial" w:hAnsi="Arial" w:cs="Arial"/>
        </w:rPr>
        <w:t xml:space="preserve"> Legal Barriers and Public Perception</w:t>
      </w:r>
      <w:bookmarkEnd w:id="6"/>
    </w:p>
    <w:p w14:paraId="6990AAA7" w14:textId="31CA726F"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Referee bias studies also run the risk of legal pushback if studies single out specific referees or leagues. Referees could sue for defamation if they believe that their reputation is damaged due to a study that suggests they card more Nigerian players than English players, for example. And despite the research being sound and valid, the legal costs could be detrimental to publishing findings. </w:t>
      </w:r>
      <w:r w:rsidR="00260C80" w:rsidRPr="003F356A">
        <w:rPr>
          <w:rFonts w:ascii="Arial" w:hAnsi="Arial" w:cs="Arial"/>
        </w:rPr>
        <w:t xml:space="preserve">Fédération </w:t>
      </w:r>
      <w:proofErr w:type="spellStart"/>
      <w:r w:rsidR="00260C80" w:rsidRPr="003F356A">
        <w:rPr>
          <w:rFonts w:ascii="Arial" w:hAnsi="Arial" w:cs="Arial"/>
        </w:rPr>
        <w:t>Internationale</w:t>
      </w:r>
      <w:proofErr w:type="spellEnd"/>
      <w:r w:rsidR="00260C80" w:rsidRPr="003F356A">
        <w:rPr>
          <w:rFonts w:ascii="Arial" w:hAnsi="Arial" w:cs="Arial"/>
        </w:rPr>
        <w:t xml:space="preserve"> de Football Association (</w:t>
      </w:r>
      <w:r w:rsidRPr="003F356A">
        <w:rPr>
          <w:rFonts w:ascii="Arial" w:hAnsi="Arial" w:cs="Arial"/>
        </w:rPr>
        <w:t>FIFA</w:t>
      </w:r>
      <w:r w:rsidR="00260C80" w:rsidRPr="003F356A">
        <w:rPr>
          <w:rFonts w:ascii="Arial" w:hAnsi="Arial" w:cs="Arial"/>
        </w:rPr>
        <w:t>)</w:t>
      </w:r>
      <w:r w:rsidRPr="003F356A">
        <w:rPr>
          <w:rFonts w:ascii="Arial" w:hAnsi="Arial" w:cs="Arial"/>
        </w:rPr>
        <w:t xml:space="preserve"> has historically been reluctant to acknowledge bias in referees or officiating</w:t>
      </w:r>
      <w:r w:rsidR="001C0674" w:rsidRPr="003F356A">
        <w:rPr>
          <w:rFonts w:ascii="Arial" w:hAnsi="Arial" w:cs="Arial"/>
        </w:rPr>
        <w:t>.</w:t>
      </w:r>
      <w:r w:rsidRPr="003F356A">
        <w:rPr>
          <w:rFonts w:ascii="Arial" w:hAnsi="Arial" w:cs="Arial"/>
        </w:rPr>
        <w:t xml:space="preserve"> </w:t>
      </w:r>
      <w:r w:rsidR="001C0674" w:rsidRPr="003F356A">
        <w:rPr>
          <w:rFonts w:ascii="Arial" w:hAnsi="Arial" w:cs="Arial"/>
        </w:rPr>
        <w:t xml:space="preserve">Although they </w:t>
      </w:r>
      <w:r w:rsidRPr="003F356A">
        <w:rPr>
          <w:rFonts w:ascii="Arial" w:hAnsi="Arial" w:cs="Arial"/>
        </w:rPr>
        <w:t xml:space="preserve">have been accused of tolerating racial discrimination among referees in the past, they rarely release any disciplinary records. Due to most investigations occurring internally, leagues have little to no incentive to acknowledge that there is any bias in their league. Thus, damaging not only the referee’s credibility but also the </w:t>
      </w:r>
      <w:proofErr w:type="spellStart"/>
      <w:proofErr w:type="gramStart"/>
      <w:r w:rsidRPr="003F356A">
        <w:rPr>
          <w:rFonts w:ascii="Arial" w:hAnsi="Arial" w:cs="Arial"/>
        </w:rPr>
        <w:t>league’s</w:t>
      </w:r>
      <w:proofErr w:type="spellEnd"/>
      <w:proofErr w:type="gramEnd"/>
      <w:r w:rsidRPr="003F356A">
        <w:rPr>
          <w:rFonts w:ascii="Arial" w:hAnsi="Arial" w:cs="Arial"/>
        </w:rPr>
        <w:t xml:space="preserve"> could lead to further legal pushback or defamation lawsuits.</w:t>
      </w:r>
    </w:p>
    <w:p w14:paraId="77B9B6F4" w14:textId="4A99D6E3" w:rsidR="00DE3575" w:rsidRPr="003F356A" w:rsidRDefault="00DE3575" w:rsidP="004F6241">
      <w:pPr>
        <w:spacing w:line="276" w:lineRule="auto"/>
        <w:ind w:firstLine="720"/>
        <w:jc w:val="both"/>
        <w:rPr>
          <w:rFonts w:ascii="Arial" w:hAnsi="Arial" w:cs="Arial"/>
        </w:rPr>
      </w:pPr>
      <w:r w:rsidRPr="003F356A">
        <w:rPr>
          <w:rFonts w:ascii="Arial" w:hAnsi="Arial" w:cs="Arial"/>
        </w:rPr>
        <w:t>Public perception of referee bias is often dismissed as “cherry picked” data or being “fan-driven narratives”. Fans are highly invested in the sport and their team and will accuse the referee of bias anytime a controversial call goes against them. Thus, it is difficult to separate research findings from emotional reactions, which can undermine credibility of the project. Another issue is confirmation bias. If the research finds that there is a significant bias towards Latino players, for example, those who already believe this will support the project, but those that do not or are skeptics would dismiss the findings. And of course, if it shows that there is no evidence of bias, then some may argue that the study or research was flawed and did not use the proper measurements. Public perception of bias, along with legal barriers are plausible reasons for the lack of further research into the topic.</w:t>
      </w:r>
    </w:p>
    <w:p w14:paraId="376D234A" w14:textId="5F4DF162" w:rsidR="00DE3575" w:rsidRPr="003F356A" w:rsidRDefault="00905210" w:rsidP="006C13C5">
      <w:pPr>
        <w:pStyle w:val="Heading1"/>
        <w:rPr>
          <w:rFonts w:ascii="Arial" w:hAnsi="Arial" w:cs="Arial"/>
        </w:rPr>
      </w:pPr>
      <w:r w:rsidRPr="003F356A">
        <w:rPr>
          <w:rFonts w:ascii="Arial" w:hAnsi="Arial" w:cs="Arial"/>
        </w:rPr>
        <w:br/>
      </w:r>
      <w:bookmarkStart w:id="7" w:name="_Toc198890191"/>
      <w:r w:rsidR="00DE3575" w:rsidRPr="003F356A">
        <w:rPr>
          <w:rFonts w:ascii="Arial" w:hAnsi="Arial" w:cs="Arial"/>
        </w:rPr>
        <w:t>3. Literature Survey</w:t>
      </w:r>
      <w:bookmarkEnd w:id="7"/>
    </w:p>
    <w:p w14:paraId="36097A17" w14:textId="77777777" w:rsidR="002735F1" w:rsidRDefault="00DE3575" w:rsidP="006C13C5">
      <w:pPr>
        <w:pStyle w:val="Heading2"/>
        <w:rPr>
          <w:rFonts w:ascii="Arial" w:hAnsi="Arial" w:cs="Arial"/>
        </w:rPr>
      </w:pPr>
      <w:bookmarkStart w:id="8" w:name="_Toc198890192"/>
      <w:r w:rsidRPr="003F356A">
        <w:rPr>
          <w:rFonts w:ascii="Arial" w:hAnsi="Arial" w:cs="Arial"/>
        </w:rPr>
        <w:t xml:space="preserve">3.1. </w:t>
      </w:r>
      <w:r w:rsidR="002735F1">
        <w:rPr>
          <w:rFonts w:ascii="Arial" w:hAnsi="Arial" w:cs="Arial"/>
        </w:rPr>
        <w:t>Survey Paper 1</w:t>
      </w:r>
      <w:bookmarkEnd w:id="8"/>
    </w:p>
    <w:p w14:paraId="6946781B" w14:textId="68BEEB40" w:rsidR="00DE3575" w:rsidRPr="00560A51" w:rsidRDefault="00DE3575" w:rsidP="004F6241">
      <w:pPr>
        <w:spacing w:line="276" w:lineRule="auto"/>
        <w:rPr>
          <w:rFonts w:ascii="Arial" w:hAnsi="Arial" w:cs="Arial"/>
          <w:i/>
          <w:iCs/>
        </w:rPr>
      </w:pPr>
      <w:r w:rsidRPr="00560A51">
        <w:rPr>
          <w:rFonts w:ascii="Arial" w:hAnsi="Arial" w:cs="Arial"/>
          <w:i/>
          <w:iCs/>
        </w:rPr>
        <w:t xml:space="preserve">Referee Bias by T. Dohmen and J. </w:t>
      </w:r>
      <w:proofErr w:type="spellStart"/>
      <w:r w:rsidRPr="00560A51">
        <w:rPr>
          <w:rFonts w:ascii="Arial" w:hAnsi="Arial" w:cs="Arial"/>
          <w:i/>
          <w:iCs/>
        </w:rPr>
        <w:t>Sauermann</w:t>
      </w:r>
      <w:proofErr w:type="spellEnd"/>
      <w:r w:rsidRPr="00560A51">
        <w:rPr>
          <w:rFonts w:ascii="Arial" w:hAnsi="Arial" w:cs="Arial"/>
          <w:i/>
          <w:iCs/>
        </w:rPr>
        <w:t xml:space="preserve"> [6]</w:t>
      </w:r>
    </w:p>
    <w:p w14:paraId="50F9FCBA" w14:textId="2F2F12F8" w:rsidR="00DE3575" w:rsidRPr="003F356A" w:rsidRDefault="00DE3575" w:rsidP="004F6241">
      <w:pPr>
        <w:spacing w:line="276" w:lineRule="auto"/>
        <w:ind w:firstLine="720"/>
        <w:jc w:val="both"/>
        <w:rPr>
          <w:rFonts w:ascii="Arial" w:hAnsi="Arial" w:cs="Arial"/>
        </w:rPr>
      </w:pPr>
      <w:r w:rsidRPr="003F356A">
        <w:rPr>
          <w:rFonts w:ascii="Arial" w:hAnsi="Arial" w:cs="Arial"/>
        </w:rPr>
        <w:lastRenderedPageBreak/>
        <w:t xml:space="preserve">Dohmen and </w:t>
      </w:r>
      <w:proofErr w:type="spellStart"/>
      <w:r w:rsidRPr="003F356A">
        <w:rPr>
          <w:rFonts w:ascii="Arial" w:hAnsi="Arial" w:cs="Arial"/>
        </w:rPr>
        <w:t>Sauermann</w:t>
      </w:r>
      <w:proofErr w:type="spellEnd"/>
      <w:r w:rsidRPr="003F356A">
        <w:rPr>
          <w:rFonts w:ascii="Arial" w:hAnsi="Arial" w:cs="Arial"/>
        </w:rPr>
        <w:t xml:space="preserve"> go into depth about their findings of referee bias. First, they outline where in the sport they found this bias, and later dive deeper about potential causes on why referee’s might have acted that way. They take note on referees having a bias in allowance for time lost after the 45 minutes, also known as stoppage time. This allowance of time is determined by time lost during substitutions, injuries, time wasting, or other causes. And although the amount allotted is at the discretion of the referee, Dohmen and </w:t>
      </w:r>
      <w:proofErr w:type="spellStart"/>
      <w:r w:rsidRPr="003F356A">
        <w:rPr>
          <w:rFonts w:ascii="Arial" w:hAnsi="Arial" w:cs="Arial"/>
        </w:rPr>
        <w:t>Sauermann</w:t>
      </w:r>
      <w:proofErr w:type="spellEnd"/>
      <w:r w:rsidRPr="003F356A">
        <w:rPr>
          <w:rFonts w:ascii="Arial" w:hAnsi="Arial" w:cs="Arial"/>
        </w:rPr>
        <w:t xml:space="preserve"> mention that more time is often provided to the home team when they are behind. Papers they analyzed mention that</w:t>
      </w:r>
      <w:r w:rsidR="001C0674" w:rsidRPr="003F356A">
        <w:rPr>
          <w:rFonts w:ascii="Arial" w:hAnsi="Arial" w:cs="Arial"/>
        </w:rPr>
        <w:t xml:space="preserve"> </w:t>
      </w:r>
      <w:r w:rsidRPr="003F356A">
        <w:rPr>
          <w:rFonts w:ascii="Arial" w:hAnsi="Arial" w:cs="Arial"/>
        </w:rPr>
        <w:t>stoppage time was approximately 113 seconds longer when the home team was behind one goal, compared to when the home team was ahead by one goal. This evidence suggesting that a referee weighs the social reward from the crowd, thus allowing for more or less time.</w:t>
      </w:r>
    </w:p>
    <w:p w14:paraId="21615D04" w14:textId="77777777"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Other crucial points that they factor in are biases in other decisions such as goals, penalties, and yellow/red cards. As these decisions impact the game more than providing extra time, referees are known to be more cautious to avoid making the wrong call. Within goals, they determined that there was no evidence that referees award more towards the home team than the visiting teams. In their analysis of penalty kicks, they found that referees were biased in awarding penalty kicks to home teams. With yellow and red cards, they found research that supported that referees tend to favor the home team by punishing their players less and those of the visiting team more strongly. Dohmen and </w:t>
      </w:r>
      <w:proofErr w:type="spellStart"/>
      <w:r w:rsidRPr="003F356A">
        <w:rPr>
          <w:rFonts w:ascii="Arial" w:hAnsi="Arial" w:cs="Arial"/>
        </w:rPr>
        <w:t>Sauermann</w:t>
      </w:r>
      <w:proofErr w:type="spellEnd"/>
      <w:r w:rsidRPr="003F356A">
        <w:rPr>
          <w:rFonts w:ascii="Arial" w:hAnsi="Arial" w:cs="Arial"/>
        </w:rPr>
        <w:t xml:space="preserve"> mention that the crowd and spectators affect the referee’s decisions through social pressure but struggled to find conclusive evidence on how.</w:t>
      </w:r>
    </w:p>
    <w:p w14:paraId="33B15CF7" w14:textId="626DDCDF" w:rsidR="00DE3575" w:rsidRPr="003F356A" w:rsidRDefault="00DE3575" w:rsidP="004F6241">
      <w:pPr>
        <w:spacing w:line="276" w:lineRule="auto"/>
        <w:ind w:firstLine="720"/>
        <w:jc w:val="both"/>
        <w:rPr>
          <w:rFonts w:ascii="Arial" w:hAnsi="Arial" w:cs="Arial"/>
        </w:rPr>
      </w:pPr>
      <w:r w:rsidRPr="003F356A">
        <w:rPr>
          <w:rFonts w:ascii="Arial" w:hAnsi="Arial" w:cs="Arial"/>
        </w:rPr>
        <w:t>A notable item that I found in this paper was that the data analyzed came from the 1990’s and early 2000’s. Although the sport has not changed, technological advancements in the sport have, such as goal-line technology (checking whether the ball crossed the goal line), VAR, and semi-automated offside cameras. These advancements aid the referees in making more precise and accurate decisions. The laws of the game have also changed such as adjustments to the handball rule, goalkeeper rules for penalties, changes to the number of substitutions, and more. Along the laws of the game, there have also been a new era of referees who might have a different view or opinion on how to manage the game versus 20 years ago. Thus, a revisit of the data and conclusions drawn are important in ensuring the integrity of the game.</w:t>
      </w:r>
    </w:p>
    <w:p w14:paraId="7632A81F" w14:textId="77777777" w:rsidR="00DE3575" w:rsidRPr="003F356A" w:rsidRDefault="00DE3575" w:rsidP="00DE3575">
      <w:pPr>
        <w:jc w:val="both"/>
        <w:rPr>
          <w:rFonts w:ascii="Arial" w:hAnsi="Arial" w:cs="Arial"/>
          <w:b/>
          <w:bCs/>
        </w:rPr>
      </w:pPr>
    </w:p>
    <w:p w14:paraId="628C09C3" w14:textId="77777777" w:rsidR="00C238C6" w:rsidRDefault="00DE3575" w:rsidP="006C13C5">
      <w:pPr>
        <w:pStyle w:val="Heading2"/>
        <w:rPr>
          <w:rFonts w:ascii="Arial" w:hAnsi="Arial" w:cs="Arial"/>
        </w:rPr>
      </w:pPr>
      <w:bookmarkStart w:id="9" w:name="_Toc198890193"/>
      <w:r w:rsidRPr="003F356A">
        <w:rPr>
          <w:rFonts w:ascii="Arial" w:hAnsi="Arial" w:cs="Arial"/>
        </w:rPr>
        <w:t xml:space="preserve">3.2. </w:t>
      </w:r>
      <w:r w:rsidR="00C238C6">
        <w:rPr>
          <w:rFonts w:ascii="Arial" w:hAnsi="Arial" w:cs="Arial"/>
        </w:rPr>
        <w:t>Survey Paper 2</w:t>
      </w:r>
      <w:bookmarkEnd w:id="9"/>
    </w:p>
    <w:p w14:paraId="7D200CCB" w14:textId="135FF022" w:rsidR="00DE3575" w:rsidRPr="001B6853" w:rsidRDefault="00DE3575" w:rsidP="001B6853">
      <w:pPr>
        <w:rPr>
          <w:rFonts w:ascii="Arial" w:eastAsiaTheme="majorEastAsia" w:hAnsi="Arial" w:cs="Arial"/>
          <w:i/>
          <w:iCs/>
          <w:color w:val="0F4761" w:themeColor="accent1" w:themeShade="BF"/>
          <w:sz w:val="32"/>
          <w:szCs w:val="32"/>
        </w:rPr>
      </w:pPr>
      <w:r w:rsidRPr="001B6853">
        <w:rPr>
          <w:rFonts w:ascii="Arial" w:hAnsi="Arial" w:cs="Arial"/>
          <w:i/>
          <w:iCs/>
        </w:rPr>
        <w:t xml:space="preserve">Do Soccer Referees Display Home Team Favoritism? </w:t>
      </w:r>
      <w:r w:rsidR="00C238C6" w:rsidRPr="001B6853">
        <w:rPr>
          <w:rFonts w:ascii="Arial" w:hAnsi="Arial" w:cs="Arial"/>
          <w:i/>
          <w:iCs/>
        </w:rPr>
        <w:t>b</w:t>
      </w:r>
      <w:r w:rsidRPr="001B6853">
        <w:rPr>
          <w:rFonts w:ascii="Arial" w:hAnsi="Arial" w:cs="Arial"/>
          <w:i/>
          <w:iCs/>
        </w:rPr>
        <w:t>y B. Lucey and D. Power [7]</w:t>
      </w:r>
    </w:p>
    <w:p w14:paraId="5E114372" w14:textId="41FCDABE"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Lucey and Power delve into determining whether referees provide a home team advantage over the visiting team. They touch on topics and previous research that Dohmen and </w:t>
      </w:r>
      <w:proofErr w:type="spellStart"/>
      <w:r w:rsidRPr="003F356A">
        <w:rPr>
          <w:rFonts w:ascii="Arial" w:hAnsi="Arial" w:cs="Arial"/>
        </w:rPr>
        <w:t>Sauermann</w:t>
      </w:r>
      <w:proofErr w:type="spellEnd"/>
      <w:r w:rsidRPr="003F356A">
        <w:rPr>
          <w:rFonts w:ascii="Arial" w:hAnsi="Arial" w:cs="Arial"/>
        </w:rPr>
        <w:t xml:space="preserve"> referenced in their paper, such as social pressures from the </w:t>
      </w:r>
      <w:r w:rsidRPr="003F356A">
        <w:rPr>
          <w:rFonts w:ascii="Arial" w:hAnsi="Arial" w:cs="Arial"/>
        </w:rPr>
        <w:lastRenderedPageBreak/>
        <w:t>crowd, additional time after the 90 minutes, but also how the biases increased by 40% from the beginning to the end of the season. The influence of the crowd tends to have a heavy sway in determining the referee’s decision making. A study was done on a sample of referees, half were given audio and video of tackles, while the other half were only given video. What was noticed was that referees with audio were more reluctant to give fouls and were uncertain in their decisions because of the crowd noise. In contrast, the referees with just video were able to classify fouls and make more confident decisions. Although we can see there are external factors that play into the decision making of the referee, it is important to note that my focus is to determine whether there are patterns against certain teams, not simply a home team. In their conclusion, they state that Italian and American referees are not influenced by social environments, but that referees do tend to favor home teams but only in close games. They also outline that their study was only partially done due to examining only one potential area where biases exist, added time.</w:t>
      </w:r>
    </w:p>
    <w:p w14:paraId="630C3562" w14:textId="4D6F76AA" w:rsidR="00DE3575" w:rsidRPr="003F356A" w:rsidRDefault="00DE3575" w:rsidP="004F6241">
      <w:pPr>
        <w:spacing w:line="276" w:lineRule="auto"/>
        <w:ind w:firstLine="720"/>
        <w:jc w:val="both"/>
        <w:rPr>
          <w:rFonts w:ascii="Arial" w:hAnsi="Arial" w:cs="Arial"/>
        </w:rPr>
      </w:pPr>
      <w:r w:rsidRPr="003F356A">
        <w:rPr>
          <w:rFonts w:ascii="Arial" w:hAnsi="Arial" w:cs="Arial"/>
        </w:rPr>
        <w:t>Although their study is tailored and focused on more of a home team advantage, it is clear and obvious that referees experience some type of bias either through internal or external pressures.</w:t>
      </w:r>
    </w:p>
    <w:p w14:paraId="47EF98AB" w14:textId="77777777" w:rsidR="00DE3575" w:rsidRPr="003F356A" w:rsidRDefault="00DE3575" w:rsidP="00DE3575">
      <w:pPr>
        <w:jc w:val="both"/>
        <w:rPr>
          <w:rFonts w:ascii="Arial" w:hAnsi="Arial" w:cs="Arial"/>
          <w:b/>
          <w:bCs/>
        </w:rPr>
      </w:pPr>
    </w:p>
    <w:p w14:paraId="625808D3" w14:textId="77777777" w:rsidR="00C238C6" w:rsidRDefault="00DE3575" w:rsidP="006C13C5">
      <w:pPr>
        <w:pStyle w:val="Heading2"/>
        <w:rPr>
          <w:rFonts w:ascii="Arial" w:hAnsi="Arial" w:cs="Arial"/>
        </w:rPr>
      </w:pPr>
      <w:bookmarkStart w:id="10" w:name="_Toc198890194"/>
      <w:r w:rsidRPr="003F356A">
        <w:rPr>
          <w:rFonts w:ascii="Arial" w:hAnsi="Arial" w:cs="Arial"/>
        </w:rPr>
        <w:t xml:space="preserve">3.3. </w:t>
      </w:r>
      <w:r w:rsidR="00C238C6">
        <w:rPr>
          <w:rFonts w:ascii="Arial" w:hAnsi="Arial" w:cs="Arial"/>
        </w:rPr>
        <w:t>Survey Paper 3</w:t>
      </w:r>
      <w:bookmarkEnd w:id="10"/>
    </w:p>
    <w:p w14:paraId="0C2DDA0E" w14:textId="083B3474" w:rsidR="00DE3575" w:rsidRPr="001B6853" w:rsidRDefault="00DE3575" w:rsidP="004F6241">
      <w:pPr>
        <w:spacing w:line="276" w:lineRule="auto"/>
        <w:jc w:val="both"/>
        <w:rPr>
          <w:rFonts w:ascii="Arial" w:hAnsi="Arial" w:cs="Arial"/>
          <w:i/>
          <w:iCs/>
        </w:rPr>
      </w:pPr>
      <w:r w:rsidRPr="001B6853">
        <w:rPr>
          <w:rFonts w:ascii="Arial" w:hAnsi="Arial" w:cs="Arial"/>
          <w:i/>
          <w:iCs/>
        </w:rPr>
        <w:t xml:space="preserve">Favoritism and Referee Bias in European Soccer: Evidence from the Spanish League and the UEFA Champions League by B. </w:t>
      </w:r>
      <w:proofErr w:type="spellStart"/>
      <w:r w:rsidRPr="001B6853">
        <w:rPr>
          <w:rFonts w:ascii="Arial" w:hAnsi="Arial" w:cs="Arial"/>
          <w:i/>
          <w:iCs/>
        </w:rPr>
        <w:t>Buraimo</w:t>
      </w:r>
      <w:proofErr w:type="spellEnd"/>
      <w:r w:rsidRPr="001B6853">
        <w:rPr>
          <w:rFonts w:ascii="Arial" w:hAnsi="Arial" w:cs="Arial"/>
          <w:i/>
          <w:iCs/>
        </w:rPr>
        <w:t xml:space="preserve">, R. Simmons, and M. </w:t>
      </w:r>
      <w:proofErr w:type="spellStart"/>
      <w:r w:rsidRPr="001B6853">
        <w:rPr>
          <w:rFonts w:ascii="Arial" w:hAnsi="Arial" w:cs="Arial"/>
          <w:i/>
          <w:iCs/>
        </w:rPr>
        <w:t>Maciaszczyk</w:t>
      </w:r>
      <w:proofErr w:type="spellEnd"/>
      <w:r w:rsidRPr="001B6853">
        <w:rPr>
          <w:rFonts w:ascii="Arial" w:hAnsi="Arial" w:cs="Arial"/>
          <w:i/>
          <w:iCs/>
        </w:rPr>
        <w:t xml:space="preserve"> [8]</w:t>
      </w:r>
    </w:p>
    <w:p w14:paraId="5ED23142" w14:textId="77777777" w:rsidR="00DE3575" w:rsidRPr="003F356A" w:rsidRDefault="00DE3575" w:rsidP="004F6241">
      <w:pPr>
        <w:spacing w:line="276" w:lineRule="auto"/>
        <w:ind w:firstLine="720"/>
        <w:jc w:val="both"/>
        <w:rPr>
          <w:rFonts w:ascii="Arial" w:hAnsi="Arial" w:cs="Arial"/>
        </w:rPr>
      </w:pPr>
      <w:r w:rsidRPr="003F356A">
        <w:rPr>
          <w:rFonts w:ascii="Arial" w:hAnsi="Arial" w:cs="Arial"/>
        </w:rPr>
        <w:t>In this paper, they analyze and find evidence of referee bias in favor of home teams within the Union European Football Association (UEFA) and Spain’s first division league. Although many papers cover similar topics of home teams getting an advantage based on the proximity of the crowd, or if the home team is trailing by a single goal, this paper is slightly different from the rest. Within their testing, they utilize minute-by-minute analysis to control for within-game events. They also discovered that within the UEFA Champions League, a competition that includes some of the greatest club teams in Europe, the organizers appoint neutral or non-biased referees from countries outside of the represented teams in any of the matches.</w:t>
      </w:r>
    </w:p>
    <w:p w14:paraId="6107F63C" w14:textId="4270073B" w:rsidR="00DE3575" w:rsidRPr="003F356A" w:rsidRDefault="00DE3575" w:rsidP="004F6241">
      <w:pPr>
        <w:spacing w:line="276" w:lineRule="auto"/>
        <w:ind w:firstLine="720"/>
        <w:jc w:val="both"/>
        <w:rPr>
          <w:rFonts w:ascii="Arial" w:hAnsi="Arial" w:cs="Arial"/>
        </w:rPr>
      </w:pPr>
      <w:r w:rsidRPr="003F356A">
        <w:rPr>
          <w:rFonts w:ascii="Arial" w:hAnsi="Arial" w:cs="Arial"/>
        </w:rPr>
        <w:t xml:space="preserve">They conclude their paper by saying that they hypothesized the Champions League competition would have less bias due to the neutral referees versus Spain’s first division league. However, what they discovered is that whether the stadium has a running field track dividing the soccer pitch and the fans plays a significant part in the bias. They mention that seeing a decrease in away team yellow cards and more cards for home teams when there is a track present implies that the referees do carry a certain bias despite having neutral referees. Unfortunately, this fails to touch on the topic of whether </w:t>
      </w:r>
      <w:r w:rsidRPr="003F356A">
        <w:rPr>
          <w:rFonts w:ascii="Arial" w:hAnsi="Arial" w:cs="Arial"/>
        </w:rPr>
        <w:lastRenderedPageBreak/>
        <w:t>a referee has favoritism or biases for certain teams. Despite this, the paper does include a critical statistical analysis of referee bias in the sport and reinforces the idea of crowd proximity influencing referees.</w:t>
      </w:r>
    </w:p>
    <w:p w14:paraId="53B2DA21" w14:textId="77777777" w:rsidR="006C13C5" w:rsidRPr="003F356A" w:rsidRDefault="006C13C5" w:rsidP="006C13C5">
      <w:pPr>
        <w:jc w:val="both"/>
        <w:rPr>
          <w:rFonts w:ascii="Arial" w:hAnsi="Arial" w:cs="Arial"/>
        </w:rPr>
      </w:pPr>
    </w:p>
    <w:p w14:paraId="07B2B38C" w14:textId="77777777" w:rsidR="00C238C6" w:rsidRDefault="006C13C5" w:rsidP="006C13C5">
      <w:pPr>
        <w:pStyle w:val="Heading2"/>
        <w:rPr>
          <w:rFonts w:ascii="Arial" w:hAnsi="Arial" w:cs="Arial"/>
        </w:rPr>
      </w:pPr>
      <w:bookmarkStart w:id="11" w:name="_Toc198890195"/>
      <w:r w:rsidRPr="003F356A">
        <w:rPr>
          <w:rFonts w:ascii="Arial" w:hAnsi="Arial" w:cs="Arial"/>
        </w:rPr>
        <w:t xml:space="preserve">3.4. </w:t>
      </w:r>
      <w:r w:rsidR="00C238C6">
        <w:rPr>
          <w:rFonts w:ascii="Arial" w:hAnsi="Arial" w:cs="Arial"/>
        </w:rPr>
        <w:t>Survey Paper 4</w:t>
      </w:r>
      <w:bookmarkEnd w:id="11"/>
    </w:p>
    <w:p w14:paraId="495DD78D" w14:textId="69F56F10" w:rsidR="006C13C5" w:rsidRPr="001B6853" w:rsidRDefault="006C13C5" w:rsidP="001B6853">
      <w:pPr>
        <w:rPr>
          <w:rFonts w:ascii="Arial" w:hAnsi="Arial" w:cs="Arial"/>
          <w:i/>
          <w:iCs/>
        </w:rPr>
      </w:pPr>
      <w:r w:rsidRPr="001B6853">
        <w:rPr>
          <w:rFonts w:ascii="Arial" w:hAnsi="Arial" w:cs="Arial"/>
          <w:i/>
          <w:iCs/>
        </w:rPr>
        <w:t xml:space="preserve">An Integrated Conceptual Framework of Decision-Making in Soccer Refereeing by R. Samuel, G. Tenenbaum &amp; Y. </w:t>
      </w:r>
      <w:proofErr w:type="spellStart"/>
      <w:r w:rsidRPr="001B6853">
        <w:rPr>
          <w:rFonts w:ascii="Arial" w:hAnsi="Arial" w:cs="Arial"/>
          <w:i/>
          <w:iCs/>
        </w:rPr>
        <w:t>Galily</w:t>
      </w:r>
      <w:proofErr w:type="spellEnd"/>
      <w:r w:rsidRPr="001B6853">
        <w:rPr>
          <w:rFonts w:ascii="Arial" w:hAnsi="Arial" w:cs="Arial"/>
          <w:i/>
          <w:iCs/>
        </w:rPr>
        <w:t xml:space="preserve"> [9]</w:t>
      </w:r>
    </w:p>
    <w:p w14:paraId="5025D20C" w14:textId="676DCB14" w:rsidR="006C13C5" w:rsidRPr="003F356A" w:rsidRDefault="006C13C5" w:rsidP="004F6241">
      <w:pPr>
        <w:spacing w:line="276" w:lineRule="auto"/>
        <w:ind w:firstLine="720"/>
        <w:jc w:val="both"/>
        <w:rPr>
          <w:rFonts w:ascii="Arial" w:hAnsi="Arial" w:cs="Arial"/>
        </w:rPr>
      </w:pPr>
      <w:r w:rsidRPr="003F356A">
        <w:rPr>
          <w:rFonts w:ascii="Arial" w:hAnsi="Arial" w:cs="Arial"/>
        </w:rPr>
        <w:t xml:space="preserve">Within this paper, they focus on the decision making of the referee such as any influences, external factors, distance from the foul, positioning of the referee, fatigue, stress, and more. This paper deviates from the over saturated fan proximity research and instead analyzes the complexity of decision making. During the game, referees make numerous repetitive decisions, where many are dependent on the field location of the referee and effective communication of the assistant referees. Although it is evident that the proximity of the referee for a foul impacts the decision making, it is important to note that there exists an optimal distance. Samuel, Tenenbaum, and </w:t>
      </w:r>
      <w:proofErr w:type="spellStart"/>
      <w:r w:rsidRPr="003F356A">
        <w:rPr>
          <w:rFonts w:ascii="Arial" w:hAnsi="Arial" w:cs="Arial"/>
        </w:rPr>
        <w:t>Galily</w:t>
      </w:r>
      <w:proofErr w:type="spellEnd"/>
      <w:r w:rsidRPr="003F356A">
        <w:rPr>
          <w:rFonts w:ascii="Arial" w:hAnsi="Arial" w:cs="Arial"/>
        </w:rPr>
        <w:t xml:space="preserve"> determined that decision to be approximately 11-15 meters (35-50ft). Any closer and the referee can potentially miss important details. Likewise, any further produces the same result.</w:t>
      </w:r>
    </w:p>
    <w:p w14:paraId="26F70179" w14:textId="1C729C1D" w:rsidR="006C13C5" w:rsidRPr="003F356A" w:rsidRDefault="006C13C5" w:rsidP="004F6241">
      <w:pPr>
        <w:spacing w:line="276" w:lineRule="auto"/>
        <w:ind w:firstLine="720"/>
        <w:jc w:val="both"/>
        <w:rPr>
          <w:rFonts w:ascii="Arial" w:hAnsi="Arial" w:cs="Arial"/>
        </w:rPr>
      </w:pPr>
      <w:r w:rsidRPr="003F356A">
        <w:rPr>
          <w:rFonts w:ascii="Arial" w:hAnsi="Arial" w:cs="Arial"/>
        </w:rPr>
        <w:t xml:space="preserve">Another analysis they focused on was the height of the referee. Their findings concluded that shorter referees tended to produce more yellow cards. But for red cards, it depended on the division. Lower division and short referees had more red cards, but higher divisions and taller referees had the same result. A factor not yet touched on is the decision making of the referee on where to run and position him or herself. A poorly placed referee increases their chances of </w:t>
      </w:r>
      <w:proofErr w:type="gramStart"/>
      <w:r w:rsidRPr="003F356A">
        <w:rPr>
          <w:rFonts w:ascii="Arial" w:hAnsi="Arial" w:cs="Arial"/>
        </w:rPr>
        <w:t>making a decision</w:t>
      </w:r>
      <w:proofErr w:type="gramEnd"/>
      <w:r w:rsidRPr="003F356A">
        <w:rPr>
          <w:rFonts w:ascii="Arial" w:hAnsi="Arial" w:cs="Arial"/>
        </w:rPr>
        <w:t xml:space="preserve"> error as they are not able to see the important details. But this factor was noted to be attributed to fitness level and physiological fatigue. If positioned correctly, they then must anticipate, through experience and prior knowledge, where to move to next based on how the ball and players are moving. And should the call they make be unpopular, the referee must remain calm and in control to continue with their effective decision making.</w:t>
      </w:r>
    </w:p>
    <w:p w14:paraId="6D0044DD" w14:textId="47626CF5" w:rsidR="006C13C5" w:rsidRPr="003F356A" w:rsidRDefault="006C13C5" w:rsidP="004F6241">
      <w:pPr>
        <w:spacing w:line="276" w:lineRule="auto"/>
        <w:ind w:firstLine="720"/>
        <w:jc w:val="both"/>
        <w:rPr>
          <w:rFonts w:ascii="Arial" w:hAnsi="Arial" w:cs="Arial"/>
        </w:rPr>
      </w:pPr>
      <w:r w:rsidRPr="003F356A">
        <w:rPr>
          <w:rFonts w:ascii="Arial" w:hAnsi="Arial" w:cs="Arial"/>
        </w:rPr>
        <w:t xml:space="preserve">They finalize the paper by concluding that there are many critical factors that determine a referee’s decision making, and not every factor can be analyzed in one paper. However, </w:t>
      </w:r>
      <w:r w:rsidR="00387C93" w:rsidRPr="003F356A">
        <w:rPr>
          <w:rFonts w:ascii="Arial" w:hAnsi="Arial" w:cs="Arial"/>
        </w:rPr>
        <w:t>they</w:t>
      </w:r>
      <w:r w:rsidRPr="003F356A">
        <w:rPr>
          <w:rFonts w:ascii="Arial" w:hAnsi="Arial" w:cs="Arial"/>
        </w:rPr>
        <w:t xml:space="preserve"> outline a few steps to shift the focus from referee biases to improving successful referee performances.</w:t>
      </w:r>
      <w:r w:rsidR="00121AAB" w:rsidRPr="003F356A">
        <w:rPr>
          <w:rFonts w:ascii="Arial" w:hAnsi="Arial" w:cs="Arial"/>
        </w:rPr>
        <w:t xml:space="preserve"> Unfortunately, there is not a mention of whether a referee has a particular team or racial bias</w:t>
      </w:r>
      <w:r w:rsidRPr="003F356A">
        <w:rPr>
          <w:rFonts w:ascii="Arial" w:hAnsi="Arial" w:cs="Arial"/>
        </w:rPr>
        <w:t xml:space="preserve">. </w:t>
      </w:r>
      <w:r w:rsidR="00121AAB" w:rsidRPr="003F356A">
        <w:rPr>
          <w:rFonts w:ascii="Arial" w:hAnsi="Arial" w:cs="Arial"/>
        </w:rPr>
        <w:t>N</w:t>
      </w:r>
      <w:r w:rsidRPr="003F356A">
        <w:rPr>
          <w:rFonts w:ascii="Arial" w:hAnsi="Arial" w:cs="Arial"/>
        </w:rPr>
        <w:t>onetheless, it sheds light on external factors that were not mentioned before in other research, such as referee height, proximity (optimal distance) to the foul, and mental fatigue. All of which are important factors that can be detrimental on the reasoning behind why a card or foul is given.</w:t>
      </w:r>
    </w:p>
    <w:p w14:paraId="134748C5" w14:textId="77777777" w:rsidR="006C13C5" w:rsidRPr="003F356A" w:rsidRDefault="006C13C5" w:rsidP="006C13C5">
      <w:pPr>
        <w:jc w:val="both"/>
        <w:rPr>
          <w:rFonts w:ascii="Arial" w:hAnsi="Arial" w:cs="Arial"/>
          <w:b/>
          <w:bCs/>
        </w:rPr>
      </w:pPr>
    </w:p>
    <w:p w14:paraId="5BF8E7AB" w14:textId="77777777" w:rsidR="00C238C6" w:rsidRDefault="006C13C5" w:rsidP="006C13C5">
      <w:pPr>
        <w:pStyle w:val="Heading2"/>
        <w:rPr>
          <w:rFonts w:ascii="Arial" w:hAnsi="Arial" w:cs="Arial"/>
        </w:rPr>
      </w:pPr>
      <w:bookmarkStart w:id="12" w:name="_Toc198890196"/>
      <w:r w:rsidRPr="003F356A">
        <w:rPr>
          <w:rFonts w:ascii="Arial" w:hAnsi="Arial" w:cs="Arial"/>
        </w:rPr>
        <w:lastRenderedPageBreak/>
        <w:t xml:space="preserve">3.5. </w:t>
      </w:r>
      <w:r w:rsidR="00C238C6">
        <w:rPr>
          <w:rFonts w:ascii="Arial" w:hAnsi="Arial" w:cs="Arial"/>
        </w:rPr>
        <w:t>Survey Paper 5</w:t>
      </w:r>
      <w:bookmarkEnd w:id="12"/>
    </w:p>
    <w:p w14:paraId="58F60A03" w14:textId="29A5E2C2" w:rsidR="006C13C5" w:rsidRPr="001B6853" w:rsidRDefault="006C13C5" w:rsidP="001B6853">
      <w:pPr>
        <w:rPr>
          <w:rFonts w:ascii="Arial" w:hAnsi="Arial" w:cs="Arial"/>
          <w:i/>
          <w:iCs/>
        </w:rPr>
      </w:pPr>
      <w:r w:rsidRPr="001B6853">
        <w:rPr>
          <w:rFonts w:ascii="Arial" w:hAnsi="Arial" w:cs="Arial"/>
          <w:i/>
          <w:iCs/>
        </w:rPr>
        <w:t>Referee Bias Contributes to Home Advantage in English Premiership Football by R. Boyko, A. Boyko, &amp; M. Boyko [10]</w:t>
      </w:r>
    </w:p>
    <w:p w14:paraId="5CA65497" w14:textId="1065E2CC" w:rsidR="006C13C5" w:rsidRPr="003F356A" w:rsidRDefault="006C13C5" w:rsidP="004F6241">
      <w:pPr>
        <w:spacing w:line="276" w:lineRule="auto"/>
        <w:ind w:firstLine="720"/>
        <w:jc w:val="both"/>
        <w:rPr>
          <w:rFonts w:ascii="Arial" w:hAnsi="Arial" w:cs="Arial"/>
        </w:rPr>
      </w:pPr>
      <w:r w:rsidRPr="003F356A">
        <w:rPr>
          <w:rFonts w:ascii="Arial" w:hAnsi="Arial" w:cs="Arial"/>
        </w:rPr>
        <w:t xml:space="preserve">Boyko </w:t>
      </w:r>
      <w:r w:rsidR="00121AAB" w:rsidRPr="003F356A">
        <w:rPr>
          <w:rFonts w:ascii="Arial" w:hAnsi="Arial" w:cs="Arial"/>
        </w:rPr>
        <w:t xml:space="preserve">et al. </w:t>
      </w:r>
      <w:r w:rsidRPr="003F356A">
        <w:rPr>
          <w:rFonts w:ascii="Arial" w:hAnsi="Arial" w:cs="Arial"/>
        </w:rPr>
        <w:t xml:space="preserve">focus their paper on not only the home advantage bias but whether individual referees vary in their home bias or whether biased decisions contribute to overall home advantage. They examine over 5200 English Premier League matches with over 50 referees and found that home bias differs between referees. They outline that there are different measures of home advantage, such as goal differentials between home and away teams, yellow cards, and penalty differentials. </w:t>
      </w:r>
      <w:r w:rsidR="00121AAB" w:rsidRPr="003F356A">
        <w:rPr>
          <w:rFonts w:ascii="Arial" w:hAnsi="Arial" w:cs="Arial"/>
        </w:rPr>
        <w:t>Boyko et al. determined t</w:t>
      </w:r>
      <w:r w:rsidRPr="003F356A">
        <w:rPr>
          <w:rFonts w:ascii="Arial" w:hAnsi="Arial" w:cs="Arial"/>
        </w:rPr>
        <w:t>he variability between referees implies that referees are responsible for the observed home advantage but also suggest that the home advantage is dependent on subjective decisions. They then suggest that further research needs to be done on crowd noise, and the referees psychological and behavioral responses to biased crowds.</w:t>
      </w:r>
    </w:p>
    <w:p w14:paraId="2AD531DC" w14:textId="24F98363" w:rsidR="006C13C5" w:rsidRPr="003F356A" w:rsidRDefault="006C13C5" w:rsidP="004F6241">
      <w:pPr>
        <w:spacing w:line="276" w:lineRule="auto"/>
        <w:ind w:firstLine="720"/>
        <w:jc w:val="both"/>
        <w:rPr>
          <w:rFonts w:ascii="Arial" w:hAnsi="Arial" w:cs="Arial"/>
        </w:rPr>
      </w:pPr>
      <w:r w:rsidRPr="003F356A">
        <w:rPr>
          <w:rFonts w:ascii="Arial" w:hAnsi="Arial" w:cs="Arial"/>
        </w:rPr>
        <w:t xml:space="preserve">The unique approach of expanding on the home advantage bias is key for my research topic. </w:t>
      </w:r>
      <w:r w:rsidR="00121AAB" w:rsidRPr="003F356A">
        <w:rPr>
          <w:rFonts w:ascii="Arial" w:hAnsi="Arial" w:cs="Arial"/>
        </w:rPr>
        <w:t>Boyko et al. not only approached</w:t>
      </w:r>
      <w:r w:rsidRPr="003F356A">
        <w:rPr>
          <w:rFonts w:ascii="Arial" w:hAnsi="Arial" w:cs="Arial"/>
        </w:rPr>
        <w:t xml:space="preserve"> the problem as an existing issue but expanded on the research already done and produced results of variability amongst referees. </w:t>
      </w:r>
      <w:r w:rsidR="00121AAB" w:rsidRPr="003F356A">
        <w:rPr>
          <w:rFonts w:ascii="Arial" w:hAnsi="Arial" w:cs="Arial"/>
        </w:rPr>
        <w:t>Yet, t</w:t>
      </w:r>
      <w:r w:rsidRPr="003F356A">
        <w:rPr>
          <w:rFonts w:ascii="Arial" w:hAnsi="Arial" w:cs="Arial"/>
        </w:rPr>
        <w:t>he question lingers on whether these referees have a particular bias for certain teams, or if any racial bias was determined by analyzing the players that were carded. Although their research serves as a good indicator for a bias existing, and varying among referees, can we delve deeper into finding results for team biases and racial discrimination in the sport.</w:t>
      </w:r>
    </w:p>
    <w:p w14:paraId="03227404" w14:textId="16332225" w:rsidR="006C7F87" w:rsidRPr="003F356A" w:rsidRDefault="006C13C5" w:rsidP="00890B46">
      <w:pPr>
        <w:pStyle w:val="Heading1"/>
        <w:rPr>
          <w:rFonts w:ascii="Arial" w:hAnsi="Arial" w:cs="Arial"/>
        </w:rPr>
      </w:pPr>
      <w:bookmarkStart w:id="13" w:name="_Toc198890197"/>
      <w:r w:rsidRPr="003F356A">
        <w:rPr>
          <w:rFonts w:ascii="Arial" w:hAnsi="Arial" w:cs="Arial"/>
        </w:rPr>
        <w:t xml:space="preserve">4. </w:t>
      </w:r>
      <w:r w:rsidR="00890B46" w:rsidRPr="003F356A">
        <w:rPr>
          <w:rFonts w:ascii="Arial" w:hAnsi="Arial" w:cs="Arial"/>
        </w:rPr>
        <w:t>Project Objectives</w:t>
      </w:r>
      <w:r w:rsidR="00ED7F46" w:rsidRPr="003F356A">
        <w:rPr>
          <w:rFonts w:ascii="Arial" w:hAnsi="Arial" w:cs="Arial"/>
        </w:rPr>
        <w:t xml:space="preserve"> and Significance</w:t>
      </w:r>
      <w:bookmarkEnd w:id="13"/>
    </w:p>
    <w:p w14:paraId="02A7B70E" w14:textId="11B19A82" w:rsidR="00AB49CF" w:rsidRPr="003F356A" w:rsidRDefault="00DA0CA8" w:rsidP="004F6241">
      <w:pPr>
        <w:spacing w:line="276" w:lineRule="auto"/>
        <w:jc w:val="both"/>
        <w:rPr>
          <w:rFonts w:ascii="Arial" w:hAnsi="Arial" w:cs="Arial"/>
        </w:rPr>
      </w:pPr>
      <w:r w:rsidRPr="003F356A">
        <w:rPr>
          <w:rFonts w:ascii="Arial" w:hAnsi="Arial" w:cs="Arial"/>
        </w:rPr>
        <w:tab/>
      </w:r>
      <w:r w:rsidR="00AB49CF" w:rsidRPr="003F356A">
        <w:rPr>
          <w:rFonts w:ascii="Arial" w:hAnsi="Arial" w:cs="Arial"/>
        </w:rPr>
        <w:t xml:space="preserve">This project aims to determine whether referee bias exists toward specific teams or players in the English Premier League (EPL), with a particular emphasis on potential racial bias. To achieve this, the first objective is to collect and clean approximately 10 seasons worth of match data, which includes referee information, player nationalities, fouls, yellow/red cards, match outcomes, added time, and much more. The data points to be collected can be found in Table 1A in the appendix section of this paper. The sources of where the data will come from vary from the Premier League’s official website, Wikipedia, and </w:t>
      </w:r>
      <w:proofErr w:type="spellStart"/>
      <w:r w:rsidR="00AB49CF" w:rsidRPr="003F356A">
        <w:rPr>
          <w:rFonts w:ascii="Arial" w:hAnsi="Arial" w:cs="Arial"/>
        </w:rPr>
        <w:t>LiveScore</w:t>
      </w:r>
      <w:proofErr w:type="spellEnd"/>
      <w:r w:rsidR="00AB49CF" w:rsidRPr="003F356A">
        <w:rPr>
          <w:rFonts w:ascii="Arial" w:hAnsi="Arial" w:cs="Arial"/>
        </w:rPr>
        <w:t xml:space="preserve">. </w:t>
      </w:r>
    </w:p>
    <w:p w14:paraId="42FEE441" w14:textId="5BCEEDA9" w:rsidR="00AB49CF" w:rsidRPr="003F356A" w:rsidRDefault="00AB49CF" w:rsidP="004F6241">
      <w:pPr>
        <w:spacing w:line="276" w:lineRule="auto"/>
        <w:jc w:val="both"/>
        <w:rPr>
          <w:rFonts w:ascii="Arial" w:hAnsi="Arial" w:cs="Arial"/>
        </w:rPr>
      </w:pPr>
      <w:r w:rsidRPr="003F356A">
        <w:rPr>
          <w:rFonts w:ascii="Arial" w:hAnsi="Arial" w:cs="Arial"/>
        </w:rPr>
        <w:tab/>
        <w:t xml:space="preserve">The second objective is to design and train a machine learning model that can analyze this data and identify statistically significant patterns in referee decision-making. This includes detecting whether specific referees consistently penalize certain nationalities or favor certain clubs. Once validated, the third objective is to develop a simple and interactive user interface where users can explore historical referee behavior, </w:t>
      </w:r>
      <w:r w:rsidRPr="003F356A">
        <w:rPr>
          <w:rFonts w:ascii="Arial" w:hAnsi="Arial" w:cs="Arial"/>
        </w:rPr>
        <w:lastRenderedPageBreak/>
        <w:t xml:space="preserve">simulate hypothetical matchups, </w:t>
      </w:r>
      <w:r w:rsidR="00ED7F46" w:rsidRPr="003F356A">
        <w:rPr>
          <w:rFonts w:ascii="Arial" w:hAnsi="Arial" w:cs="Arial"/>
        </w:rPr>
        <w:t xml:space="preserve">and </w:t>
      </w:r>
      <w:r w:rsidRPr="003F356A">
        <w:rPr>
          <w:rFonts w:ascii="Arial" w:hAnsi="Arial" w:cs="Arial"/>
        </w:rPr>
        <w:t xml:space="preserve">view predicted outcomes such as likely winners or number of cards issued based on the model’s learned patterns. </w:t>
      </w:r>
    </w:p>
    <w:p w14:paraId="2F4C487D" w14:textId="3CD10B40" w:rsidR="00DA0CA8" w:rsidRPr="003F356A" w:rsidRDefault="00DA0CA8" w:rsidP="004F6241">
      <w:pPr>
        <w:spacing w:line="276" w:lineRule="auto"/>
        <w:jc w:val="both"/>
        <w:rPr>
          <w:rFonts w:ascii="Arial" w:hAnsi="Arial" w:cs="Arial"/>
        </w:rPr>
      </w:pPr>
      <w:r w:rsidRPr="003F356A">
        <w:rPr>
          <w:rFonts w:ascii="Arial" w:hAnsi="Arial" w:cs="Arial"/>
        </w:rPr>
        <w:tab/>
        <w:t>Identifying and evaluating referee bias is essential to ensuring fairness in the sport. When rules are consistently upheld, it provides confidence to fans, analysts, and betting platforms that the outcomes are legitimate and unbiased. Transparent officiating builds trust in the integrity of the game. Most importantly, this project also addresses the ethical concern of potential racial profiling, reinforcing the need for equality and accountability. Beyond its impact on sports, the project highlights the power of artificial intelligence and machine learning to uncover insights that traditional analysis might overlook or have not captured yet.</w:t>
      </w:r>
    </w:p>
    <w:p w14:paraId="52A8510D" w14:textId="77777777" w:rsidR="00830739" w:rsidRDefault="00830739" w:rsidP="00830739">
      <w:pPr>
        <w:pStyle w:val="Heading1"/>
        <w:jc w:val="both"/>
        <w:rPr>
          <w:rFonts w:ascii="Arial" w:eastAsia="Arial" w:hAnsi="Arial" w:cs="Arial"/>
        </w:rPr>
      </w:pPr>
      <w:bookmarkStart w:id="14" w:name="_Toc198890198"/>
      <w:r>
        <w:rPr>
          <w:rFonts w:ascii="Arial" w:eastAsia="Arial" w:hAnsi="Arial" w:cs="Arial"/>
        </w:rPr>
        <w:t>5. Project Activities</w:t>
      </w:r>
      <w:bookmarkEnd w:id="14"/>
    </w:p>
    <w:p w14:paraId="1E3A47F3" w14:textId="77777777" w:rsidR="00830739" w:rsidRDefault="00830739" w:rsidP="00830739">
      <w:pPr>
        <w:spacing w:line="276" w:lineRule="auto"/>
        <w:ind w:firstLine="720"/>
        <w:jc w:val="both"/>
        <w:rPr>
          <w:rFonts w:ascii="Arial" w:eastAsia="Arial" w:hAnsi="Arial" w:cs="Arial"/>
        </w:rPr>
      </w:pPr>
      <w:r>
        <w:rPr>
          <w:rFonts w:ascii="Arial" w:eastAsia="Arial" w:hAnsi="Arial" w:cs="Arial"/>
        </w:rPr>
        <w:t>The project will be broken up into six distinct phases, each designed to build on the previous step to achieve the final objective: identifying patterns of referee bias through ML and presenting the findings in an interactive user-facing tool. The phases cover the full pipeline from data gathering to model training and final deployment. Each phase is described in detail below.</w:t>
      </w:r>
    </w:p>
    <w:p w14:paraId="3CE70227" w14:textId="77777777" w:rsidR="00830739" w:rsidRDefault="00830739" w:rsidP="00830739">
      <w:pPr>
        <w:pStyle w:val="Heading2"/>
        <w:jc w:val="both"/>
        <w:rPr>
          <w:rFonts w:ascii="Arial" w:eastAsia="Arial" w:hAnsi="Arial" w:cs="Arial"/>
        </w:rPr>
      </w:pPr>
      <w:bookmarkStart w:id="15" w:name="_fvh130ut0vga" w:colFirst="0" w:colLast="0"/>
      <w:bookmarkStart w:id="16" w:name="_Toc198890199"/>
      <w:bookmarkEnd w:id="15"/>
      <w:r>
        <w:rPr>
          <w:rFonts w:ascii="Arial" w:eastAsia="Arial" w:hAnsi="Arial" w:cs="Arial"/>
        </w:rPr>
        <w:t>5.1. Phase 1 – Data Collection</w:t>
      </w:r>
      <w:bookmarkEnd w:id="16"/>
    </w:p>
    <w:p w14:paraId="054A79F3" w14:textId="77777777" w:rsidR="00830739" w:rsidRDefault="00830739" w:rsidP="00830739">
      <w:pPr>
        <w:spacing w:line="276" w:lineRule="auto"/>
        <w:ind w:firstLine="720"/>
        <w:jc w:val="both"/>
        <w:rPr>
          <w:rFonts w:ascii="Arial" w:eastAsia="Arial" w:hAnsi="Arial" w:cs="Arial"/>
        </w:rPr>
      </w:pPr>
      <w:r>
        <w:rPr>
          <w:rFonts w:ascii="Arial" w:eastAsia="Arial" w:hAnsi="Arial" w:cs="Arial"/>
        </w:rPr>
        <w:t xml:space="preserve">Within this phase, data will be collected and compiled using Python’s </w:t>
      </w:r>
      <w:proofErr w:type="spellStart"/>
      <w:r>
        <w:rPr>
          <w:rFonts w:ascii="Arial" w:eastAsia="Arial" w:hAnsi="Arial" w:cs="Arial"/>
        </w:rPr>
        <w:t>BeautifulSoup</w:t>
      </w:r>
      <w:proofErr w:type="spellEnd"/>
      <w:r>
        <w:rPr>
          <w:rFonts w:ascii="Arial" w:eastAsia="Arial" w:hAnsi="Arial" w:cs="Arial"/>
        </w:rPr>
        <w:t xml:space="preserve"> web scraping tool or manually depending on the website’s design and readability. The data that will be collected can be found in Table A1 in the appendix </w:t>
      </w:r>
      <w:r w:rsidRPr="00946375">
        <w:rPr>
          <w:rFonts w:ascii="Arial" w:eastAsia="Arial" w:hAnsi="Arial" w:cs="Arial"/>
          <w:color w:val="000000" w:themeColor="text1"/>
        </w:rPr>
        <w:t xml:space="preserve">and </w:t>
      </w:r>
      <w:r>
        <w:rPr>
          <w:rFonts w:ascii="Arial" w:eastAsia="Arial" w:hAnsi="Arial" w:cs="Arial"/>
        </w:rPr>
        <w:t xml:space="preserve">ranges from team names, referees, yellow/red cards, player names, and more. Manually acquired data will be saved into a CSV Excel document, while data acquired by </w:t>
      </w:r>
      <w:proofErr w:type="spellStart"/>
      <w:r>
        <w:rPr>
          <w:rFonts w:ascii="Arial" w:eastAsia="Arial" w:hAnsi="Arial" w:cs="Arial"/>
        </w:rPr>
        <w:t>BeautifulSoup</w:t>
      </w:r>
      <w:proofErr w:type="spellEnd"/>
      <w:r>
        <w:rPr>
          <w:rFonts w:ascii="Arial" w:eastAsia="Arial" w:hAnsi="Arial" w:cs="Arial"/>
        </w:rPr>
        <w:t xml:space="preserve"> will utilize Pandas to convert tables of information into a CSV. This approach is done to consolidate and track everything in one place, avoid scattered files, and reduce inconsistent formatting. With all the data centralized in one location, it is easier to jump into Phase 2.</w:t>
      </w:r>
    </w:p>
    <w:p w14:paraId="15350259" w14:textId="77777777" w:rsidR="00830739" w:rsidRDefault="00830739" w:rsidP="00830739">
      <w:pPr>
        <w:pStyle w:val="Heading2"/>
        <w:jc w:val="both"/>
        <w:rPr>
          <w:rFonts w:ascii="Arial" w:eastAsia="Arial" w:hAnsi="Arial" w:cs="Arial"/>
        </w:rPr>
      </w:pPr>
      <w:bookmarkStart w:id="17" w:name="_8dnyho6z902q" w:colFirst="0" w:colLast="0"/>
      <w:bookmarkStart w:id="18" w:name="_Toc198890200"/>
      <w:bookmarkEnd w:id="17"/>
      <w:r>
        <w:rPr>
          <w:rFonts w:ascii="Arial" w:eastAsia="Arial" w:hAnsi="Arial" w:cs="Arial"/>
        </w:rPr>
        <w:t>5.2. Phase 2 – Data Cleaning and Processing</w:t>
      </w:r>
      <w:bookmarkEnd w:id="18"/>
    </w:p>
    <w:p w14:paraId="2DA7C41C" w14:textId="77777777" w:rsidR="00830739" w:rsidRDefault="00830739" w:rsidP="00830739">
      <w:pPr>
        <w:spacing w:line="276" w:lineRule="auto"/>
        <w:jc w:val="both"/>
        <w:rPr>
          <w:rFonts w:ascii="Arial" w:eastAsia="Arial" w:hAnsi="Arial" w:cs="Arial"/>
        </w:rPr>
      </w:pPr>
      <w:r>
        <w:rPr>
          <w:rFonts w:ascii="Arial" w:eastAsia="Arial" w:hAnsi="Arial" w:cs="Arial"/>
        </w:rPr>
        <w:tab/>
        <w:t>This phase is designed to clean up any inconsistencies, anomalies, absent data, but also normalize information such as player names, club names, and encode categorical features such as nationalities.  A few examples of normalizing data can be club names such as “Man United” vs “Manchester United”, converting timestamps of yellow cards or extra time from “89.5” to 89</w:t>
      </w:r>
      <w:r>
        <w:rPr>
          <w:rFonts w:ascii="Arial" w:eastAsia="Arial" w:hAnsi="Arial" w:cs="Arial"/>
          <w:vertAlign w:val="superscript"/>
        </w:rPr>
        <w:t>th</w:t>
      </w:r>
      <w:r>
        <w:rPr>
          <w:rFonts w:ascii="Arial" w:eastAsia="Arial" w:hAnsi="Arial" w:cs="Arial"/>
        </w:rPr>
        <w:t xml:space="preserve"> minute + 30 seconds, or converting player nationalities into regional codes for encoding categorical values. The overarching goal of this phase is to prepare the dataset for the machine learning model and visualization that will occur in the following phases. By ensuring that all </w:t>
      </w:r>
      <w:r w:rsidRPr="00946375">
        <w:rPr>
          <w:rFonts w:ascii="Arial" w:eastAsia="Arial" w:hAnsi="Arial" w:cs="Arial"/>
          <w:color w:val="000000" w:themeColor="text1"/>
        </w:rPr>
        <w:t xml:space="preserve">the </w:t>
      </w:r>
      <w:r>
        <w:rPr>
          <w:rFonts w:ascii="Arial" w:eastAsia="Arial" w:hAnsi="Arial" w:cs="Arial"/>
        </w:rPr>
        <w:t xml:space="preserve">data is consistent and normalized, </w:t>
      </w:r>
      <w:r w:rsidRPr="00946375">
        <w:rPr>
          <w:rFonts w:ascii="Arial" w:eastAsia="Arial" w:hAnsi="Arial" w:cs="Arial"/>
          <w:color w:val="000000" w:themeColor="text1"/>
        </w:rPr>
        <w:t>I</w:t>
      </w:r>
      <w:r>
        <w:rPr>
          <w:rFonts w:ascii="Arial" w:eastAsia="Arial" w:hAnsi="Arial" w:cs="Arial"/>
        </w:rPr>
        <w:t xml:space="preserve"> can move toward the next phase.</w:t>
      </w:r>
    </w:p>
    <w:p w14:paraId="181B2D5B" w14:textId="77777777" w:rsidR="00830739" w:rsidRDefault="00830739" w:rsidP="00830739">
      <w:pPr>
        <w:pStyle w:val="Heading2"/>
        <w:jc w:val="both"/>
        <w:rPr>
          <w:rFonts w:ascii="Arial" w:eastAsia="Arial" w:hAnsi="Arial" w:cs="Arial"/>
        </w:rPr>
      </w:pPr>
      <w:bookmarkStart w:id="19" w:name="_c3bx9xb12rt1" w:colFirst="0" w:colLast="0"/>
      <w:bookmarkStart w:id="20" w:name="_Toc198890201"/>
      <w:bookmarkEnd w:id="19"/>
      <w:r>
        <w:rPr>
          <w:rFonts w:ascii="Arial" w:eastAsia="Arial" w:hAnsi="Arial" w:cs="Arial"/>
        </w:rPr>
        <w:lastRenderedPageBreak/>
        <w:t>5.3. Phase 3 – Exploratory Data Analysis (EDA)</w:t>
      </w:r>
      <w:bookmarkEnd w:id="20"/>
    </w:p>
    <w:p w14:paraId="65A7C4F6" w14:textId="77777777" w:rsidR="00830739" w:rsidRDefault="00830739" w:rsidP="00830739">
      <w:pPr>
        <w:spacing w:line="276" w:lineRule="auto"/>
        <w:jc w:val="both"/>
        <w:rPr>
          <w:rFonts w:ascii="Arial" w:eastAsia="Arial" w:hAnsi="Arial" w:cs="Arial"/>
        </w:rPr>
      </w:pPr>
      <w:r>
        <w:rPr>
          <w:rFonts w:ascii="Arial" w:eastAsia="Arial" w:hAnsi="Arial" w:cs="Arial"/>
        </w:rPr>
        <w:tab/>
        <w:t xml:space="preserve">Although I will be building our machine learning model with the data I collected along with creating a full stack user interface, it’s always best to pinpoint areas or trends of significant importance prior to the machine learning phase. In this phase, I can create visualizations and possibly build or adjust a hypothesis to ensure that time is not being wasted </w:t>
      </w:r>
      <w:proofErr w:type="gramStart"/>
      <w:r>
        <w:rPr>
          <w:rFonts w:ascii="Arial" w:eastAsia="Arial" w:hAnsi="Arial" w:cs="Arial"/>
        </w:rPr>
        <w:t>and also</w:t>
      </w:r>
      <w:proofErr w:type="gramEnd"/>
      <w:r>
        <w:rPr>
          <w:rFonts w:ascii="Arial" w:eastAsia="Arial" w:hAnsi="Arial" w:cs="Arial"/>
        </w:rPr>
        <w:t xml:space="preserve"> highlighting standout points in my data. For example, we can analyze the data by creating bar charts of cards per nationality / team / referee, card distribution by game state (whether a team is losing vs winning), or box plots of added time vs match outcomes. These examples provide further insight on what to look out for in the further stages but also identifies any bias candidates. This helps us guide the model design, the feature engineering, and later how we interpret the results. By the end of this stage, I should have some evidence to suggest that there are specific data points worth looking at and others that show little to no trends. It would also allow me to refine or strengthen my hypotheses, such as “Referee X gives more red cards to African players” or “Referee Y adds more extra time when Home Team A is losing”. After we refine our hypothesis, we’re ready for Phase 4.</w:t>
      </w:r>
    </w:p>
    <w:p w14:paraId="703C0774" w14:textId="77777777" w:rsidR="00830739" w:rsidRDefault="00830739" w:rsidP="00830739">
      <w:pPr>
        <w:pStyle w:val="Heading2"/>
        <w:jc w:val="both"/>
        <w:rPr>
          <w:rFonts w:ascii="Arial" w:eastAsia="Arial" w:hAnsi="Arial" w:cs="Arial"/>
        </w:rPr>
      </w:pPr>
      <w:bookmarkStart w:id="21" w:name="_mddpixffsd9" w:colFirst="0" w:colLast="0"/>
      <w:bookmarkStart w:id="22" w:name="_Toc198890202"/>
      <w:bookmarkEnd w:id="21"/>
      <w:r>
        <w:rPr>
          <w:rFonts w:ascii="Arial" w:eastAsia="Arial" w:hAnsi="Arial" w:cs="Arial"/>
        </w:rPr>
        <w:t>5.4. Phase 4 – Machine Learning Modeling</w:t>
      </w:r>
      <w:bookmarkEnd w:id="22"/>
    </w:p>
    <w:p w14:paraId="49F6D12B" w14:textId="77777777" w:rsidR="00830739" w:rsidRDefault="00830739" w:rsidP="00830739">
      <w:pPr>
        <w:spacing w:line="276" w:lineRule="auto"/>
        <w:jc w:val="both"/>
        <w:rPr>
          <w:rFonts w:ascii="Arial" w:eastAsia="Arial" w:hAnsi="Arial" w:cs="Arial"/>
        </w:rPr>
      </w:pPr>
      <w:r>
        <w:rPr>
          <w:rFonts w:ascii="Arial" w:eastAsia="Arial" w:hAnsi="Arial" w:cs="Arial"/>
        </w:rPr>
        <w:tab/>
        <w:t>In this stage, we will apply supervised machine learning techniques to draw meaningful conclusions, such as using regression or classification models. Our objective here is to build and train predictive models that can detect patterns of favoritism, bias, or possibly racial disparity in referee decisions by using historical match data. We want to identify statistically significant features associated with referee’s in-game decisions regarding yellow/red cards and added time. The model will ideally help quantify if our hypothesis of referee behaviors match</w:t>
      </w:r>
      <w:r w:rsidRPr="00D36DD7">
        <w:rPr>
          <w:rFonts w:ascii="Arial" w:eastAsia="Arial" w:hAnsi="Arial" w:cs="Arial"/>
          <w:color w:val="000000" w:themeColor="text1"/>
        </w:rPr>
        <w:t>es</w:t>
      </w:r>
      <w:r>
        <w:rPr>
          <w:rFonts w:ascii="Arial" w:eastAsia="Arial" w:hAnsi="Arial" w:cs="Arial"/>
        </w:rPr>
        <w:t xml:space="preserve"> or align</w:t>
      </w:r>
      <w:r w:rsidRPr="00D36DD7">
        <w:rPr>
          <w:rFonts w:ascii="Arial" w:eastAsia="Arial" w:hAnsi="Arial" w:cs="Arial"/>
          <w:color w:val="000000" w:themeColor="text1"/>
        </w:rPr>
        <w:t>s</w:t>
      </w:r>
      <w:r>
        <w:rPr>
          <w:rFonts w:ascii="Arial" w:eastAsia="Arial" w:hAnsi="Arial" w:cs="Arial"/>
        </w:rPr>
        <w:t xml:space="preserve"> with consistent trends, and whether those trends are linked to team affiliation or player nationality. The model that most aligns with our objective would be a classification approach, such as if a player will receive a card in a particular match, or if the likelihood of the card being yellow or red. </w:t>
      </w:r>
    </w:p>
    <w:p w14:paraId="1CC34B58" w14:textId="77777777" w:rsidR="00830739" w:rsidRDefault="00830739" w:rsidP="00830739">
      <w:pPr>
        <w:spacing w:line="276" w:lineRule="auto"/>
        <w:jc w:val="both"/>
        <w:rPr>
          <w:rFonts w:ascii="Arial" w:eastAsia="Arial" w:hAnsi="Arial" w:cs="Arial"/>
        </w:rPr>
      </w:pPr>
      <w:r>
        <w:rPr>
          <w:rFonts w:ascii="Arial" w:eastAsia="Arial" w:hAnsi="Arial" w:cs="Arial"/>
        </w:rPr>
        <w:tab/>
        <w:t xml:space="preserve">Another important aspect of the machine learning model phase is the feature engineering. Building meaningful input features from our data is critical to the output of our model. Examples of input features could be player nationalities, team names, match score at card time, whether a team is home or away, referee name / city / nationality, and much more. Table A1 in the appendix has the input features that will be utilized for the machine learning model. </w:t>
      </w:r>
    </w:p>
    <w:p w14:paraId="0B2E37F4" w14:textId="451ABBAC" w:rsidR="00830739" w:rsidRDefault="00830739" w:rsidP="00830739">
      <w:pPr>
        <w:spacing w:line="276" w:lineRule="auto"/>
        <w:jc w:val="both"/>
        <w:rPr>
          <w:rFonts w:ascii="Arial" w:eastAsia="Arial" w:hAnsi="Arial" w:cs="Arial"/>
        </w:rPr>
      </w:pPr>
      <w:r>
        <w:rPr>
          <w:rFonts w:ascii="Arial" w:eastAsia="Arial" w:hAnsi="Arial" w:cs="Arial"/>
        </w:rPr>
        <w:tab/>
        <w:t xml:space="preserve">After we’ve defined our problem, outlined our objective, built our input features, then we’re ready for selecting the model that we want to utilize for our approach. Sticking strictly with one model might not be a wise choice as different models can produce slightly different results. Examples of different models can be a logistic regression, a random </w:t>
      </w:r>
      <w:r>
        <w:rPr>
          <w:rFonts w:ascii="Arial" w:eastAsia="Arial" w:hAnsi="Arial" w:cs="Arial"/>
        </w:rPr>
        <w:lastRenderedPageBreak/>
        <w:t>forest, or na</w:t>
      </w:r>
      <w:r w:rsidR="00A017A9">
        <w:rPr>
          <w:rFonts w:ascii="Arial" w:eastAsia="Arial" w:hAnsi="Arial" w:cs="Arial"/>
        </w:rPr>
        <w:t>i</w:t>
      </w:r>
      <w:r>
        <w:rPr>
          <w:rFonts w:ascii="Arial" w:eastAsia="Arial" w:hAnsi="Arial" w:cs="Arial"/>
        </w:rPr>
        <w:t xml:space="preserve">ve-bayes model. Thus, trying different models can help us determine which one is more accurate or effective for the data that was provided. </w:t>
      </w:r>
    </w:p>
    <w:p w14:paraId="07253BF9" w14:textId="77777777" w:rsidR="00830739" w:rsidRDefault="00830739" w:rsidP="00830739">
      <w:pPr>
        <w:spacing w:line="276" w:lineRule="auto"/>
        <w:jc w:val="both"/>
        <w:rPr>
          <w:rFonts w:ascii="Arial" w:eastAsia="Arial" w:hAnsi="Arial" w:cs="Arial"/>
          <w:color w:val="FF0000"/>
        </w:rPr>
      </w:pPr>
      <w:r>
        <w:rPr>
          <w:rFonts w:ascii="Arial" w:eastAsia="Arial" w:hAnsi="Arial" w:cs="Arial"/>
        </w:rPr>
        <w:tab/>
        <w:t>Once we’ve tried a few different models, we can aim to train and validate / evaluate the results. Ideally, we want to provide the model with 70-75% of the data for training, while using 25-30% for testing purposes. Within this portion of the stage, we should be determining the accuracy, precision</w:t>
      </w:r>
      <w:r w:rsidRPr="00D36DD7">
        <w:rPr>
          <w:rFonts w:ascii="Arial" w:eastAsia="Arial" w:hAnsi="Arial" w:cs="Arial"/>
          <w:color w:val="000000" w:themeColor="text1"/>
        </w:rPr>
        <w:t xml:space="preserve">, </w:t>
      </w:r>
      <w:r>
        <w:rPr>
          <w:rFonts w:ascii="Arial" w:eastAsia="Arial" w:hAnsi="Arial" w:cs="Arial"/>
        </w:rPr>
        <w:t xml:space="preserve">recall, </w:t>
      </w:r>
      <w:r w:rsidRPr="00D36DD7">
        <w:rPr>
          <w:rFonts w:ascii="Arial" w:eastAsia="Arial" w:hAnsi="Arial" w:cs="Arial"/>
          <w:color w:val="000000" w:themeColor="text1"/>
        </w:rPr>
        <w:t xml:space="preserve">and </w:t>
      </w:r>
      <w:r>
        <w:rPr>
          <w:rFonts w:ascii="Arial" w:eastAsia="Arial" w:hAnsi="Arial" w:cs="Arial"/>
        </w:rPr>
        <w:t>confusion matrix for our results to ensure the model is behaving as expected. Our goal after this is to understand which features are influencing the model’s predictions. In doing so, we can determine whether a referee is biased (or not) or if some teams are being penalized more than others.</w:t>
      </w:r>
    </w:p>
    <w:p w14:paraId="3A7A7901" w14:textId="77777777" w:rsidR="00830739" w:rsidRDefault="00830739" w:rsidP="00830739">
      <w:pPr>
        <w:pStyle w:val="Heading2"/>
        <w:jc w:val="both"/>
        <w:rPr>
          <w:rFonts w:ascii="Arial" w:eastAsia="Arial" w:hAnsi="Arial" w:cs="Arial"/>
        </w:rPr>
      </w:pPr>
      <w:bookmarkStart w:id="23" w:name="_gi4dzuozqmz" w:colFirst="0" w:colLast="0"/>
      <w:bookmarkStart w:id="24" w:name="_Toc198890203"/>
      <w:bookmarkEnd w:id="23"/>
      <w:r>
        <w:rPr>
          <w:rFonts w:ascii="Arial" w:eastAsia="Arial" w:hAnsi="Arial" w:cs="Arial"/>
        </w:rPr>
        <w:t>5.5. Phase 5 – Results and Analysis</w:t>
      </w:r>
      <w:bookmarkEnd w:id="24"/>
    </w:p>
    <w:p w14:paraId="0780E206" w14:textId="77777777" w:rsidR="00830739" w:rsidRDefault="00830739" w:rsidP="00830739">
      <w:pPr>
        <w:spacing w:line="276" w:lineRule="auto"/>
        <w:jc w:val="both"/>
        <w:rPr>
          <w:rFonts w:ascii="Arial" w:eastAsia="Arial" w:hAnsi="Arial" w:cs="Arial"/>
        </w:rPr>
      </w:pPr>
      <w:r>
        <w:rPr>
          <w:rFonts w:ascii="Arial" w:eastAsia="Arial" w:hAnsi="Arial" w:cs="Arial"/>
        </w:rPr>
        <w:tab/>
      </w:r>
      <w:r w:rsidRPr="00D36DD7">
        <w:rPr>
          <w:rFonts w:ascii="Arial" w:eastAsia="Arial" w:hAnsi="Arial" w:cs="Arial"/>
          <w:color w:val="000000" w:themeColor="text1"/>
        </w:rPr>
        <w:t xml:space="preserve">The metrics outputted from phase 4 </w:t>
      </w:r>
      <w:r>
        <w:rPr>
          <w:rFonts w:ascii="Arial" w:eastAsia="Arial" w:hAnsi="Arial" w:cs="Arial"/>
        </w:rPr>
        <w:t>allow us to draw conclusions and meaningful insights. Here we can highlight important trends such as certain referees being statistical outliers, disproportionate yellow/red cards towards certain nationalities, favoritism during close games, and more. Although this phase blends in with the previous, it does allow us to have a period of reflection or retrospection on the outcome of the project. An example of this can be whether the project experienced limitations such as too small of a sample size, or if there was a model bias, and whether we should be revising the data and redoing the training. Tackling these questions with ample time can potentially produce a stronger model in the future, or a quick rework depending on time constraints.</w:t>
      </w:r>
    </w:p>
    <w:p w14:paraId="766BBEAB" w14:textId="77777777" w:rsidR="00830739" w:rsidRDefault="00830739" w:rsidP="00830739">
      <w:pPr>
        <w:pStyle w:val="Heading2"/>
        <w:jc w:val="both"/>
        <w:rPr>
          <w:rFonts w:ascii="Arial" w:eastAsia="Arial" w:hAnsi="Arial" w:cs="Arial"/>
        </w:rPr>
      </w:pPr>
      <w:bookmarkStart w:id="25" w:name="_1fgmv9qplftu" w:colFirst="0" w:colLast="0"/>
      <w:bookmarkStart w:id="26" w:name="_Toc198890204"/>
      <w:bookmarkEnd w:id="25"/>
      <w:r>
        <w:rPr>
          <w:rFonts w:ascii="Arial" w:eastAsia="Arial" w:hAnsi="Arial" w:cs="Arial"/>
        </w:rPr>
        <w:t>5.6. Phase 6 – Interactive Tool</w:t>
      </w:r>
      <w:bookmarkEnd w:id="26"/>
    </w:p>
    <w:p w14:paraId="1E7E92B2" w14:textId="77777777" w:rsidR="00830739" w:rsidRDefault="00830739" w:rsidP="00830739">
      <w:pPr>
        <w:spacing w:line="276" w:lineRule="auto"/>
        <w:jc w:val="both"/>
        <w:rPr>
          <w:rFonts w:ascii="Arial" w:eastAsia="Arial" w:hAnsi="Arial" w:cs="Arial"/>
        </w:rPr>
      </w:pPr>
      <w:r>
        <w:rPr>
          <w:rFonts w:ascii="Arial" w:eastAsia="Arial" w:hAnsi="Arial" w:cs="Arial"/>
        </w:rPr>
        <w:tab/>
        <w:t xml:space="preserve">This section depends on whether Phase 5 detects a pattern of referee bias, racial or otherwise. With the assumption that it does find trends, it would be best to illustrate these trends to a user. By combining machine learning, data science, and full stack engineering, we can create a tool that can be used by viewers, analysts, and anyone interested simply by using a standard laptop environment. The interactive web-based tool will ideally have a simple design that is easy to understand for those inexperienced with the sport. Using </w:t>
      </w:r>
      <w:proofErr w:type="spellStart"/>
      <w:r>
        <w:rPr>
          <w:rFonts w:ascii="Arial" w:eastAsia="Arial" w:hAnsi="Arial" w:cs="Arial"/>
        </w:rPr>
        <w:t>Streamlit</w:t>
      </w:r>
      <w:proofErr w:type="spellEnd"/>
      <w:r>
        <w:rPr>
          <w:rFonts w:ascii="Arial" w:eastAsia="Arial" w:hAnsi="Arial" w:cs="Arial"/>
        </w:rPr>
        <w:t xml:space="preserve"> or Flask (connected with Python) will allow for a seamless transfer of data from the machine learning model to the user interface. In the user interface, a user will be able to select from a dropdown to select referees and match up two different teams. Once done, it’ll display the referee profile along with their card history. After the user is ready to move forward, it will then predict a winner along with the expected card counts. This will finalize the project and allow users to see whether the referee chosen has a bias towards the teams selected. </w:t>
      </w:r>
    </w:p>
    <w:p w14:paraId="78CE71C8" w14:textId="77777777" w:rsidR="00830739" w:rsidRDefault="00830739" w:rsidP="00830739">
      <w:pPr>
        <w:spacing w:line="276" w:lineRule="auto"/>
        <w:jc w:val="both"/>
        <w:rPr>
          <w:rFonts w:ascii="Arial" w:eastAsia="Arial" w:hAnsi="Arial" w:cs="Arial"/>
        </w:rPr>
      </w:pPr>
      <w:r>
        <w:rPr>
          <w:rFonts w:ascii="Arial" w:eastAsia="Arial" w:hAnsi="Arial" w:cs="Arial"/>
        </w:rPr>
        <w:tab/>
        <w:t xml:space="preserve">For example, say the user selects “Arsenal” vs “Liverpool” and then selects a referee of “Howard Webb”. If this referee has shown bias towards Arsenal in the past and the data suggests that Arsenal wins their games under this referee often, then the predicted output would suggest that Arsenal will beat Liverpool, and we should expect 7 </w:t>
      </w:r>
      <w:r>
        <w:rPr>
          <w:rFonts w:ascii="Arial" w:eastAsia="Arial" w:hAnsi="Arial" w:cs="Arial"/>
        </w:rPr>
        <w:lastRenderedPageBreak/>
        <w:t xml:space="preserve">yellow cards. There are many additional parameters that go into winning games such as player fitness, team cohesion, player statistics, </w:t>
      </w:r>
      <w:proofErr w:type="spellStart"/>
      <w:r>
        <w:rPr>
          <w:rFonts w:ascii="Arial" w:eastAsia="Arial" w:hAnsi="Arial" w:cs="Arial"/>
        </w:rPr>
        <w:t>etc</w:t>
      </w:r>
      <w:proofErr w:type="spellEnd"/>
      <w:r>
        <w:rPr>
          <w:rFonts w:ascii="Arial" w:eastAsia="Arial" w:hAnsi="Arial" w:cs="Arial"/>
        </w:rPr>
        <w:t>, which is not what this tool is aiming to achieve. However, it would allow users to interactively see whether having a specific referee assigned to their game would impact their team and thus make an educated guess on which team would win.</w:t>
      </w:r>
    </w:p>
    <w:p w14:paraId="22EFEB90" w14:textId="77777777" w:rsidR="00830739" w:rsidRPr="00AB66C6" w:rsidRDefault="00830739" w:rsidP="00830739">
      <w:pPr>
        <w:spacing w:line="276" w:lineRule="auto"/>
        <w:ind w:firstLine="720"/>
        <w:jc w:val="both"/>
        <w:rPr>
          <w:rFonts w:ascii="Arial" w:eastAsia="Arial" w:hAnsi="Arial" w:cs="Arial"/>
        </w:rPr>
      </w:pPr>
      <w:r>
        <w:rPr>
          <w:rFonts w:ascii="Arial" w:eastAsia="Arial" w:hAnsi="Arial" w:cs="Arial"/>
        </w:rPr>
        <w:t xml:space="preserve">The racial bias portion of the project will most likely be omitted from the interactive tool as it might not as accurate or possibly deliver the wrong message. The interactive tool will not predict which players receive yellow or red cards as that would require a continuously updated player database to track team rosters, thus making the racial bias a bit obsolete for the interactive tool. </w:t>
      </w:r>
    </w:p>
    <w:p w14:paraId="692CA7FC" w14:textId="77777777" w:rsidR="00830739" w:rsidRDefault="00830739" w:rsidP="00830739">
      <w:pPr>
        <w:pStyle w:val="Heading2"/>
        <w:jc w:val="both"/>
        <w:rPr>
          <w:rFonts w:ascii="Arial" w:eastAsia="Arial" w:hAnsi="Arial" w:cs="Arial"/>
        </w:rPr>
      </w:pPr>
      <w:bookmarkStart w:id="27" w:name="_ind1yvncgcrt" w:colFirst="0" w:colLast="0"/>
      <w:bookmarkStart w:id="28" w:name="_Toc198890205"/>
      <w:bookmarkEnd w:id="27"/>
      <w:r>
        <w:rPr>
          <w:rFonts w:ascii="Arial" w:eastAsia="Arial" w:hAnsi="Arial" w:cs="Arial"/>
        </w:rPr>
        <w:t>5.7. Software Requirements Specification</w:t>
      </w:r>
      <w:bookmarkEnd w:id="28"/>
      <w:r>
        <w:rPr>
          <w:rFonts w:ascii="Arial" w:eastAsia="Arial" w:hAnsi="Arial" w:cs="Arial"/>
        </w:rPr>
        <w:t xml:space="preserve"> </w:t>
      </w:r>
    </w:p>
    <w:p w14:paraId="713562FC" w14:textId="77777777" w:rsidR="00830739" w:rsidRPr="00830739" w:rsidRDefault="00830739" w:rsidP="00830739">
      <w:pPr>
        <w:pStyle w:val="Heading3"/>
        <w:rPr>
          <w:rFonts w:ascii="Arial" w:eastAsia="Arial" w:hAnsi="Arial" w:cs="Arial"/>
        </w:rPr>
      </w:pPr>
      <w:bookmarkStart w:id="29" w:name="_Toc198890206"/>
      <w:r w:rsidRPr="00830739">
        <w:rPr>
          <w:rFonts w:ascii="Arial" w:eastAsia="Arial" w:hAnsi="Arial" w:cs="Arial"/>
        </w:rPr>
        <w:t>5.7.1. Functional Requirements</w:t>
      </w:r>
      <w:bookmarkEnd w:id="29"/>
    </w:p>
    <w:p w14:paraId="282341BA" w14:textId="77777777" w:rsidR="00830739" w:rsidRDefault="00830739" w:rsidP="00830739">
      <w:pPr>
        <w:pStyle w:val="ListParagraph"/>
        <w:numPr>
          <w:ilvl w:val="0"/>
          <w:numId w:val="11"/>
        </w:numPr>
        <w:spacing w:line="276" w:lineRule="auto"/>
        <w:jc w:val="both"/>
        <w:rPr>
          <w:rFonts w:ascii="Arial" w:eastAsia="Arial" w:hAnsi="Arial" w:cs="Arial"/>
        </w:rPr>
      </w:pPr>
      <w:r w:rsidRPr="00A376DF">
        <w:rPr>
          <w:rFonts w:ascii="Arial" w:eastAsia="Arial" w:hAnsi="Arial" w:cs="Arial"/>
        </w:rPr>
        <w:t>The system shall scrape and preprocess English Premier League (EPL) match data during Phase 1.</w:t>
      </w:r>
    </w:p>
    <w:p w14:paraId="6B9D50DD" w14:textId="77777777" w:rsidR="00830739" w:rsidRDefault="00830739" w:rsidP="00830739">
      <w:pPr>
        <w:pStyle w:val="ListParagraph"/>
        <w:numPr>
          <w:ilvl w:val="0"/>
          <w:numId w:val="11"/>
        </w:numPr>
        <w:spacing w:line="276" w:lineRule="auto"/>
        <w:jc w:val="both"/>
        <w:rPr>
          <w:rFonts w:ascii="Arial" w:eastAsia="Arial" w:hAnsi="Arial" w:cs="Arial"/>
        </w:rPr>
      </w:pPr>
      <w:r w:rsidRPr="00A376DF">
        <w:rPr>
          <w:rFonts w:ascii="Arial" w:eastAsia="Arial" w:hAnsi="Arial" w:cs="Arial"/>
        </w:rPr>
        <w:t>The system shall export match data as CSV files for use in Phase 2.</w:t>
      </w:r>
    </w:p>
    <w:p w14:paraId="0D341564" w14:textId="77777777" w:rsidR="00830739" w:rsidRDefault="00830739" w:rsidP="00830739">
      <w:pPr>
        <w:pStyle w:val="ListParagraph"/>
        <w:numPr>
          <w:ilvl w:val="0"/>
          <w:numId w:val="11"/>
        </w:numPr>
        <w:spacing w:line="276" w:lineRule="auto"/>
        <w:jc w:val="both"/>
        <w:rPr>
          <w:rFonts w:ascii="Arial" w:eastAsia="Arial" w:hAnsi="Arial" w:cs="Arial"/>
        </w:rPr>
      </w:pPr>
      <w:r w:rsidRPr="00A376DF">
        <w:rPr>
          <w:rFonts w:ascii="Arial" w:eastAsia="Arial" w:hAnsi="Arial" w:cs="Arial"/>
        </w:rPr>
        <w:t>The system shall allow users to:</w:t>
      </w:r>
    </w:p>
    <w:p w14:paraId="22254E69" w14:textId="77777777" w:rsidR="00830739" w:rsidRDefault="00830739" w:rsidP="00830739">
      <w:pPr>
        <w:pStyle w:val="ListParagraph"/>
        <w:numPr>
          <w:ilvl w:val="1"/>
          <w:numId w:val="11"/>
        </w:numPr>
        <w:spacing w:line="276" w:lineRule="auto"/>
        <w:jc w:val="both"/>
        <w:rPr>
          <w:rFonts w:ascii="Arial" w:eastAsia="Arial" w:hAnsi="Arial" w:cs="Arial"/>
        </w:rPr>
      </w:pPr>
      <w:r w:rsidRPr="00A376DF">
        <w:rPr>
          <w:rFonts w:ascii="Arial" w:eastAsia="Arial" w:hAnsi="Arial" w:cs="Arial"/>
        </w:rPr>
        <w:t>Select referees and teams from dropdown menus (Phase 6).</w:t>
      </w:r>
    </w:p>
    <w:p w14:paraId="0C3DC4A6" w14:textId="77777777" w:rsidR="00830739" w:rsidRDefault="00830739" w:rsidP="00830739">
      <w:pPr>
        <w:pStyle w:val="ListParagraph"/>
        <w:numPr>
          <w:ilvl w:val="1"/>
          <w:numId w:val="11"/>
        </w:numPr>
        <w:spacing w:line="276" w:lineRule="auto"/>
        <w:jc w:val="both"/>
        <w:rPr>
          <w:rFonts w:ascii="Arial" w:eastAsia="Arial" w:hAnsi="Arial" w:cs="Arial"/>
        </w:rPr>
      </w:pPr>
      <w:r w:rsidRPr="00A376DF">
        <w:rPr>
          <w:rFonts w:ascii="Arial" w:eastAsia="Arial" w:hAnsi="Arial" w:cs="Arial"/>
        </w:rPr>
        <w:t>Display historical data related to the selected referee and team.</w:t>
      </w:r>
    </w:p>
    <w:p w14:paraId="38ADD81E" w14:textId="77777777" w:rsidR="00830739" w:rsidRPr="00A376DF" w:rsidRDefault="00830739" w:rsidP="00830739">
      <w:pPr>
        <w:pStyle w:val="ListParagraph"/>
        <w:numPr>
          <w:ilvl w:val="1"/>
          <w:numId w:val="11"/>
        </w:numPr>
        <w:spacing w:line="276" w:lineRule="auto"/>
        <w:jc w:val="both"/>
        <w:rPr>
          <w:rFonts w:ascii="Arial" w:eastAsia="Arial" w:hAnsi="Arial" w:cs="Arial"/>
        </w:rPr>
      </w:pPr>
      <w:r w:rsidRPr="00A376DF">
        <w:rPr>
          <w:rFonts w:ascii="Arial" w:eastAsia="Arial" w:hAnsi="Arial" w:cs="Arial"/>
        </w:rPr>
        <w:t>Run a predictive model to estimate the number of yellow/red cards and match outcome.</w:t>
      </w:r>
      <w:r w:rsidRPr="00A376DF">
        <w:rPr>
          <w:rFonts w:ascii="Arial" w:eastAsia="Arial" w:hAnsi="Arial" w:cs="Arial"/>
        </w:rPr>
        <w:tab/>
      </w:r>
    </w:p>
    <w:p w14:paraId="0048B924" w14:textId="77777777" w:rsidR="00830739" w:rsidRPr="00830739" w:rsidRDefault="00830739" w:rsidP="00830739">
      <w:pPr>
        <w:pStyle w:val="Heading3"/>
        <w:rPr>
          <w:rFonts w:ascii="Arial" w:eastAsia="Arial" w:hAnsi="Arial" w:cs="Arial"/>
        </w:rPr>
      </w:pPr>
      <w:bookmarkStart w:id="30" w:name="_Toc198890207"/>
      <w:r w:rsidRPr="00830739">
        <w:rPr>
          <w:rFonts w:ascii="Arial" w:eastAsia="Arial" w:hAnsi="Arial" w:cs="Arial"/>
        </w:rPr>
        <w:t>5.7.2. Non-Functional Requirements</w:t>
      </w:r>
      <w:bookmarkEnd w:id="30"/>
    </w:p>
    <w:p w14:paraId="00F33D13" w14:textId="77777777" w:rsidR="00830739" w:rsidRDefault="00830739" w:rsidP="00830739">
      <w:pPr>
        <w:pStyle w:val="ListParagraph"/>
        <w:numPr>
          <w:ilvl w:val="0"/>
          <w:numId w:val="12"/>
        </w:numPr>
        <w:spacing w:line="276" w:lineRule="auto"/>
        <w:jc w:val="both"/>
        <w:rPr>
          <w:rFonts w:ascii="Arial" w:eastAsia="Arial" w:hAnsi="Arial" w:cs="Arial"/>
        </w:rPr>
      </w:pPr>
      <w:r w:rsidRPr="003874E0">
        <w:rPr>
          <w:rFonts w:ascii="Arial" w:eastAsia="Arial" w:hAnsi="Arial" w:cs="Arial"/>
        </w:rPr>
        <w:t>The system shall return predictive results within 5–10 seconds of user input.</w:t>
      </w:r>
    </w:p>
    <w:p w14:paraId="0E7AAEB7" w14:textId="77777777" w:rsidR="00830739" w:rsidRDefault="00830739" w:rsidP="00830739">
      <w:pPr>
        <w:pStyle w:val="ListParagraph"/>
        <w:numPr>
          <w:ilvl w:val="0"/>
          <w:numId w:val="12"/>
        </w:numPr>
        <w:spacing w:line="276" w:lineRule="auto"/>
        <w:jc w:val="both"/>
        <w:rPr>
          <w:rFonts w:ascii="Arial" w:eastAsia="Arial" w:hAnsi="Arial" w:cs="Arial"/>
        </w:rPr>
      </w:pPr>
      <w:r w:rsidRPr="003874E0">
        <w:rPr>
          <w:rFonts w:ascii="Arial" w:eastAsia="Arial" w:hAnsi="Arial" w:cs="Arial"/>
        </w:rPr>
        <w:t>The interface shall be designed for readability and accessibility for non-technical users</w:t>
      </w:r>
      <w:r>
        <w:rPr>
          <w:rFonts w:ascii="Arial" w:eastAsia="Arial" w:hAnsi="Arial" w:cs="Arial"/>
        </w:rPr>
        <w:t>.</w:t>
      </w:r>
    </w:p>
    <w:p w14:paraId="138D55CC" w14:textId="77777777" w:rsidR="00830739" w:rsidRDefault="00830739" w:rsidP="00830739">
      <w:pPr>
        <w:pStyle w:val="ListParagraph"/>
        <w:numPr>
          <w:ilvl w:val="0"/>
          <w:numId w:val="12"/>
        </w:numPr>
        <w:spacing w:line="276" w:lineRule="auto"/>
        <w:jc w:val="both"/>
        <w:rPr>
          <w:rFonts w:ascii="Arial" w:eastAsia="Arial" w:hAnsi="Arial" w:cs="Arial"/>
        </w:rPr>
      </w:pPr>
      <w:r w:rsidRPr="003874E0">
        <w:rPr>
          <w:rFonts w:ascii="Arial" w:eastAsia="Arial" w:hAnsi="Arial" w:cs="Arial"/>
        </w:rPr>
        <w:t>The system shall be mobile-friendly and responsive to different screen sizes.</w:t>
      </w:r>
    </w:p>
    <w:p w14:paraId="30212B75" w14:textId="77777777" w:rsidR="00830739" w:rsidRPr="003874E0" w:rsidRDefault="00830739" w:rsidP="00830739">
      <w:pPr>
        <w:pStyle w:val="ListParagraph"/>
        <w:numPr>
          <w:ilvl w:val="0"/>
          <w:numId w:val="12"/>
        </w:numPr>
        <w:spacing w:line="276" w:lineRule="auto"/>
        <w:jc w:val="both"/>
        <w:rPr>
          <w:rFonts w:ascii="Arial" w:eastAsia="Arial" w:hAnsi="Arial" w:cs="Arial"/>
        </w:rPr>
      </w:pPr>
      <w:r w:rsidRPr="003874E0">
        <w:rPr>
          <w:rFonts w:ascii="Arial" w:eastAsia="Arial" w:hAnsi="Arial" w:cs="Arial"/>
        </w:rPr>
        <w:t>The system assumes that users have basic familiarity with soccer terminology (e.g., yellow/red cards, match outcome).</w:t>
      </w:r>
    </w:p>
    <w:p w14:paraId="038CF1C3" w14:textId="77777777" w:rsidR="00830739" w:rsidRPr="00830739" w:rsidRDefault="00830739" w:rsidP="00830739">
      <w:pPr>
        <w:pStyle w:val="Heading3"/>
        <w:rPr>
          <w:rFonts w:ascii="Arial" w:eastAsia="Arial" w:hAnsi="Arial" w:cs="Arial"/>
        </w:rPr>
      </w:pPr>
      <w:bookmarkStart w:id="31" w:name="_Toc198890208"/>
      <w:r w:rsidRPr="00830739">
        <w:rPr>
          <w:rFonts w:ascii="Arial" w:eastAsia="Arial" w:hAnsi="Arial" w:cs="Arial"/>
        </w:rPr>
        <w:t>5.7.3. Constraints</w:t>
      </w:r>
      <w:bookmarkEnd w:id="31"/>
    </w:p>
    <w:p w14:paraId="5123798A" w14:textId="77777777" w:rsidR="00830739" w:rsidRDefault="00830739" w:rsidP="00830739">
      <w:pPr>
        <w:pStyle w:val="ListParagraph"/>
        <w:numPr>
          <w:ilvl w:val="0"/>
          <w:numId w:val="13"/>
        </w:numPr>
        <w:spacing w:line="276" w:lineRule="auto"/>
        <w:jc w:val="both"/>
        <w:rPr>
          <w:rFonts w:ascii="Arial" w:eastAsia="Arial" w:hAnsi="Arial" w:cs="Arial"/>
        </w:rPr>
      </w:pPr>
      <w:r w:rsidRPr="003874E0">
        <w:rPr>
          <w:rFonts w:ascii="Arial" w:eastAsia="Arial" w:hAnsi="Arial" w:cs="Arial"/>
        </w:rPr>
        <w:t>The system depends on publicly available or manually gathered match and referee data.</w:t>
      </w:r>
    </w:p>
    <w:p w14:paraId="58FA89B5" w14:textId="77777777" w:rsidR="00830739" w:rsidRDefault="00830739" w:rsidP="00830739">
      <w:pPr>
        <w:pStyle w:val="ListParagraph"/>
        <w:numPr>
          <w:ilvl w:val="0"/>
          <w:numId w:val="13"/>
        </w:numPr>
        <w:spacing w:line="276" w:lineRule="auto"/>
        <w:jc w:val="both"/>
        <w:rPr>
          <w:rFonts w:ascii="Arial" w:eastAsia="Arial" w:hAnsi="Arial" w:cs="Arial"/>
        </w:rPr>
      </w:pPr>
      <w:r w:rsidRPr="003874E0">
        <w:rPr>
          <w:rFonts w:ascii="Arial" w:eastAsia="Arial" w:hAnsi="Arial" w:cs="Arial"/>
        </w:rPr>
        <w:t>Proprietary data sources, such as internal referee reports or official league datasets, are not accessible</w:t>
      </w:r>
      <w:r>
        <w:rPr>
          <w:rFonts w:ascii="Arial" w:eastAsia="Arial" w:hAnsi="Arial" w:cs="Arial"/>
        </w:rPr>
        <w:t>.</w:t>
      </w:r>
    </w:p>
    <w:p w14:paraId="1E81D825" w14:textId="77777777" w:rsidR="00830739" w:rsidRDefault="00830739" w:rsidP="00830739">
      <w:pPr>
        <w:pStyle w:val="ListParagraph"/>
        <w:numPr>
          <w:ilvl w:val="0"/>
          <w:numId w:val="13"/>
        </w:numPr>
        <w:spacing w:line="276" w:lineRule="auto"/>
        <w:jc w:val="both"/>
        <w:rPr>
          <w:rFonts w:ascii="Arial" w:eastAsia="Arial" w:hAnsi="Arial" w:cs="Arial"/>
        </w:rPr>
      </w:pPr>
      <w:r w:rsidRPr="003874E0">
        <w:rPr>
          <w:rFonts w:ascii="Arial" w:eastAsia="Arial" w:hAnsi="Arial" w:cs="Arial"/>
        </w:rPr>
        <w:t>Web scraping may be limited by:</w:t>
      </w:r>
    </w:p>
    <w:p w14:paraId="764DD2CA" w14:textId="77777777" w:rsidR="00830739" w:rsidRDefault="00830739" w:rsidP="00830739">
      <w:pPr>
        <w:pStyle w:val="ListParagraph"/>
        <w:numPr>
          <w:ilvl w:val="1"/>
          <w:numId w:val="13"/>
        </w:numPr>
        <w:spacing w:line="276" w:lineRule="auto"/>
        <w:jc w:val="both"/>
        <w:rPr>
          <w:rFonts w:ascii="Arial" w:eastAsia="Arial" w:hAnsi="Arial" w:cs="Arial"/>
        </w:rPr>
      </w:pPr>
      <w:r w:rsidRPr="003874E0">
        <w:rPr>
          <w:rFonts w:ascii="Arial" w:eastAsia="Arial" w:hAnsi="Arial" w:cs="Arial"/>
        </w:rPr>
        <w:t>The HTML structure of the target websites.</w:t>
      </w:r>
    </w:p>
    <w:p w14:paraId="229C76F0" w14:textId="77777777" w:rsidR="00830739" w:rsidRDefault="00830739" w:rsidP="00830739">
      <w:pPr>
        <w:pStyle w:val="ListParagraph"/>
        <w:numPr>
          <w:ilvl w:val="1"/>
          <w:numId w:val="13"/>
        </w:numPr>
        <w:spacing w:line="276" w:lineRule="auto"/>
        <w:jc w:val="both"/>
        <w:rPr>
          <w:rFonts w:ascii="Arial" w:eastAsia="Arial" w:hAnsi="Arial" w:cs="Arial"/>
        </w:rPr>
      </w:pPr>
      <w:r w:rsidRPr="003874E0">
        <w:rPr>
          <w:rFonts w:ascii="Arial" w:eastAsia="Arial" w:hAnsi="Arial" w:cs="Arial"/>
        </w:rPr>
        <w:t>Anti-scraping measures or rate limits implemented by website owners.</w:t>
      </w:r>
    </w:p>
    <w:p w14:paraId="678B89B6" w14:textId="77777777" w:rsidR="00830739" w:rsidRPr="003874E0" w:rsidRDefault="00830739" w:rsidP="00830739">
      <w:pPr>
        <w:pStyle w:val="ListParagraph"/>
        <w:numPr>
          <w:ilvl w:val="0"/>
          <w:numId w:val="13"/>
        </w:numPr>
        <w:spacing w:line="276" w:lineRule="auto"/>
        <w:jc w:val="both"/>
        <w:rPr>
          <w:rFonts w:ascii="Arial" w:eastAsia="Arial" w:hAnsi="Arial" w:cs="Arial"/>
        </w:rPr>
      </w:pPr>
      <w:r w:rsidRPr="003874E0">
        <w:rPr>
          <w:rFonts w:ascii="Arial" w:eastAsia="Arial" w:hAnsi="Arial" w:cs="Arial"/>
        </w:rPr>
        <w:lastRenderedPageBreak/>
        <w:t>The accuracy of the machine learning model is constrained by the quality and completeness of the available data.</w:t>
      </w:r>
    </w:p>
    <w:p w14:paraId="6F2EF19E" w14:textId="77777777" w:rsidR="00830739" w:rsidRPr="00830739" w:rsidRDefault="00830739" w:rsidP="00830739">
      <w:pPr>
        <w:pStyle w:val="Heading3"/>
        <w:rPr>
          <w:rFonts w:ascii="Arial" w:eastAsia="Arial" w:hAnsi="Arial" w:cs="Arial"/>
        </w:rPr>
      </w:pPr>
      <w:bookmarkStart w:id="32" w:name="_Toc198890209"/>
      <w:r w:rsidRPr="00830739">
        <w:rPr>
          <w:rFonts w:ascii="Arial" w:eastAsia="Arial" w:hAnsi="Arial" w:cs="Arial"/>
        </w:rPr>
        <w:t>5.7.4. Assumptions</w:t>
      </w:r>
      <w:bookmarkEnd w:id="32"/>
    </w:p>
    <w:p w14:paraId="76F826D1" w14:textId="77777777" w:rsidR="00830739" w:rsidRDefault="00830739" w:rsidP="00830739">
      <w:pPr>
        <w:pStyle w:val="ListParagraph"/>
        <w:numPr>
          <w:ilvl w:val="0"/>
          <w:numId w:val="14"/>
        </w:numPr>
        <w:spacing w:line="276" w:lineRule="auto"/>
        <w:jc w:val="both"/>
        <w:rPr>
          <w:rFonts w:ascii="Arial" w:eastAsia="Arial" w:hAnsi="Arial" w:cs="Arial"/>
        </w:rPr>
      </w:pPr>
      <w:r w:rsidRPr="003874E0">
        <w:rPr>
          <w:rFonts w:ascii="Arial" w:eastAsia="Arial" w:hAnsi="Arial" w:cs="Arial"/>
        </w:rPr>
        <w:t>All collected data is assumed to be accurate and reliable.</w:t>
      </w:r>
    </w:p>
    <w:p w14:paraId="28F619D6" w14:textId="77777777" w:rsidR="00830739" w:rsidRDefault="00830739" w:rsidP="00830739">
      <w:pPr>
        <w:pStyle w:val="ListParagraph"/>
        <w:numPr>
          <w:ilvl w:val="0"/>
          <w:numId w:val="14"/>
        </w:numPr>
        <w:spacing w:line="276" w:lineRule="auto"/>
        <w:jc w:val="both"/>
        <w:rPr>
          <w:rFonts w:ascii="Arial" w:eastAsia="Arial" w:hAnsi="Arial" w:cs="Arial"/>
        </w:rPr>
      </w:pPr>
      <w:r w:rsidRPr="003874E0">
        <w:rPr>
          <w:rFonts w:ascii="Arial" w:eastAsia="Arial" w:hAnsi="Arial" w:cs="Arial"/>
        </w:rPr>
        <w:t>Users are expected to understand basic soccer-related concepts.</w:t>
      </w:r>
    </w:p>
    <w:p w14:paraId="0449EE9A" w14:textId="77777777" w:rsidR="00830739" w:rsidRPr="003874E0" w:rsidRDefault="00830739" w:rsidP="00830739">
      <w:pPr>
        <w:pStyle w:val="ListParagraph"/>
        <w:numPr>
          <w:ilvl w:val="0"/>
          <w:numId w:val="14"/>
        </w:numPr>
        <w:spacing w:line="276" w:lineRule="auto"/>
        <w:jc w:val="both"/>
        <w:rPr>
          <w:rFonts w:ascii="Arial" w:eastAsia="Arial" w:hAnsi="Arial" w:cs="Arial"/>
        </w:rPr>
      </w:pPr>
      <w:r w:rsidRPr="003874E0">
        <w:rPr>
          <w:rFonts w:ascii="Arial" w:eastAsia="Arial" w:hAnsi="Arial" w:cs="Arial"/>
        </w:rPr>
        <w:t>The interactive tool is intended solely for demonstration and educational purposes, not for production deployment or real-world decision-making.</w:t>
      </w:r>
    </w:p>
    <w:p w14:paraId="235344D7" w14:textId="77777777" w:rsidR="00830739" w:rsidRDefault="00830739" w:rsidP="00830739">
      <w:pPr>
        <w:pStyle w:val="Heading1"/>
        <w:jc w:val="both"/>
        <w:rPr>
          <w:rFonts w:ascii="Arial" w:eastAsia="Arial" w:hAnsi="Arial" w:cs="Arial"/>
        </w:rPr>
      </w:pPr>
      <w:bookmarkStart w:id="33" w:name="_x4kud0v18tkk" w:colFirst="0" w:colLast="0"/>
      <w:bookmarkStart w:id="34" w:name="_Toc198890210"/>
      <w:bookmarkEnd w:id="33"/>
      <w:r>
        <w:rPr>
          <w:rFonts w:ascii="Arial" w:eastAsia="Arial" w:hAnsi="Arial" w:cs="Arial"/>
        </w:rPr>
        <w:t>6. Environment</w:t>
      </w:r>
      <w:bookmarkEnd w:id="34"/>
    </w:p>
    <w:p w14:paraId="4C84BD1A" w14:textId="77777777" w:rsidR="00830739" w:rsidRDefault="00830739" w:rsidP="00830739">
      <w:pPr>
        <w:spacing w:line="276" w:lineRule="auto"/>
        <w:ind w:firstLine="720"/>
        <w:jc w:val="both"/>
        <w:rPr>
          <w:rFonts w:ascii="Arial" w:eastAsia="Arial" w:hAnsi="Arial" w:cs="Arial"/>
        </w:rPr>
      </w:pPr>
      <w:r>
        <w:rPr>
          <w:rFonts w:ascii="Arial" w:eastAsia="Arial" w:hAnsi="Arial" w:cs="Arial"/>
        </w:rPr>
        <w:t>The development environment for this project will mainly consist of open-source tools and commonly available hardware and software resources. The objective of this section is to ensure that the project can be run and executed on any standard personal machine without requiring specialized resources or hardware (e.g. high-end graphics processing units (GPU) or central processing units (CPU)). Outlined below will be the overall structure of the environment.</w:t>
      </w:r>
    </w:p>
    <w:p w14:paraId="1B5775D9" w14:textId="77777777" w:rsidR="00830739" w:rsidRDefault="00830739" w:rsidP="00830739">
      <w:pPr>
        <w:numPr>
          <w:ilvl w:val="0"/>
          <w:numId w:val="10"/>
        </w:numPr>
        <w:pBdr>
          <w:top w:val="nil"/>
          <w:left w:val="nil"/>
          <w:bottom w:val="nil"/>
          <w:right w:val="nil"/>
          <w:between w:val="nil"/>
        </w:pBdr>
        <w:spacing w:after="0" w:line="276" w:lineRule="auto"/>
        <w:jc w:val="both"/>
        <w:rPr>
          <w:color w:val="000000"/>
        </w:rPr>
      </w:pPr>
      <w:r>
        <w:rPr>
          <w:rFonts w:ascii="Arial" w:eastAsia="Arial" w:hAnsi="Arial" w:cs="Arial"/>
          <w:b/>
          <w:color w:val="000000"/>
        </w:rPr>
        <w:t>Operating System:</w:t>
      </w:r>
      <w:r>
        <w:rPr>
          <w:rFonts w:ascii="Arial" w:eastAsia="Arial" w:hAnsi="Arial" w:cs="Arial"/>
          <w:color w:val="000000"/>
        </w:rPr>
        <w:t xml:space="preserve"> macOS, Windows</w:t>
      </w:r>
    </w:p>
    <w:p w14:paraId="0550D2CA" w14:textId="77777777" w:rsidR="00830739" w:rsidRDefault="00830739" w:rsidP="00830739">
      <w:pPr>
        <w:numPr>
          <w:ilvl w:val="0"/>
          <w:numId w:val="10"/>
        </w:numPr>
        <w:pBdr>
          <w:top w:val="nil"/>
          <w:left w:val="nil"/>
          <w:bottom w:val="nil"/>
          <w:right w:val="nil"/>
          <w:between w:val="nil"/>
        </w:pBdr>
        <w:spacing w:after="0" w:line="276" w:lineRule="auto"/>
        <w:jc w:val="both"/>
        <w:rPr>
          <w:color w:val="000000"/>
        </w:rPr>
      </w:pPr>
      <w:r>
        <w:rPr>
          <w:rFonts w:ascii="Arial" w:eastAsia="Arial" w:hAnsi="Arial" w:cs="Arial"/>
          <w:b/>
          <w:color w:val="000000"/>
        </w:rPr>
        <w:t>Programming Language:</w:t>
      </w:r>
      <w:r>
        <w:rPr>
          <w:rFonts w:ascii="Arial" w:eastAsia="Arial" w:hAnsi="Arial" w:cs="Arial"/>
          <w:color w:val="000000"/>
        </w:rPr>
        <w:t xml:space="preserve"> Python 3.10+</w:t>
      </w:r>
    </w:p>
    <w:p w14:paraId="08B33167" w14:textId="77777777" w:rsidR="00830739" w:rsidRDefault="00830739" w:rsidP="00830739">
      <w:pPr>
        <w:numPr>
          <w:ilvl w:val="0"/>
          <w:numId w:val="10"/>
        </w:numPr>
        <w:pBdr>
          <w:top w:val="nil"/>
          <w:left w:val="nil"/>
          <w:bottom w:val="nil"/>
          <w:right w:val="nil"/>
          <w:between w:val="nil"/>
        </w:pBdr>
        <w:spacing w:after="0" w:line="276" w:lineRule="auto"/>
        <w:jc w:val="both"/>
        <w:rPr>
          <w:color w:val="000000"/>
        </w:rPr>
      </w:pPr>
      <w:r>
        <w:rPr>
          <w:rFonts w:ascii="Arial" w:eastAsia="Arial" w:hAnsi="Arial" w:cs="Arial"/>
          <w:b/>
          <w:color w:val="000000"/>
        </w:rPr>
        <w:t>Integrated Development Environment (IDE) / Editor</w:t>
      </w:r>
      <w:r>
        <w:rPr>
          <w:rFonts w:ascii="Arial" w:eastAsia="Arial" w:hAnsi="Arial" w:cs="Arial"/>
          <w:color w:val="000000"/>
        </w:rPr>
        <w:t>: Visual Studio Code</w:t>
      </w:r>
    </w:p>
    <w:p w14:paraId="5D7B01BA" w14:textId="77777777" w:rsidR="00830739" w:rsidRDefault="00830739" w:rsidP="00830739">
      <w:pPr>
        <w:numPr>
          <w:ilvl w:val="0"/>
          <w:numId w:val="10"/>
        </w:numPr>
        <w:pBdr>
          <w:top w:val="nil"/>
          <w:left w:val="nil"/>
          <w:bottom w:val="nil"/>
          <w:right w:val="nil"/>
          <w:between w:val="nil"/>
        </w:pBdr>
        <w:spacing w:after="0" w:line="276" w:lineRule="auto"/>
        <w:jc w:val="both"/>
        <w:rPr>
          <w:b/>
          <w:color w:val="000000"/>
        </w:rPr>
      </w:pPr>
      <w:r>
        <w:rPr>
          <w:rFonts w:ascii="Arial" w:eastAsia="Arial" w:hAnsi="Arial" w:cs="Arial"/>
          <w:b/>
          <w:color w:val="000000"/>
        </w:rPr>
        <w:t>Primary Libraries:</w:t>
      </w:r>
    </w:p>
    <w:p w14:paraId="52FE1715" w14:textId="77777777" w:rsidR="00830739" w:rsidRDefault="00830739" w:rsidP="00830739">
      <w:pPr>
        <w:numPr>
          <w:ilvl w:val="1"/>
          <w:numId w:val="10"/>
        </w:numPr>
        <w:pBdr>
          <w:top w:val="nil"/>
          <w:left w:val="nil"/>
          <w:bottom w:val="nil"/>
          <w:right w:val="nil"/>
          <w:between w:val="nil"/>
        </w:pBdr>
        <w:spacing w:after="0" w:line="276" w:lineRule="auto"/>
        <w:jc w:val="both"/>
        <w:rPr>
          <w:color w:val="000000"/>
        </w:rPr>
      </w:pPr>
      <w:r>
        <w:rPr>
          <w:rFonts w:ascii="Arial" w:eastAsia="Arial" w:hAnsi="Arial" w:cs="Arial"/>
          <w:color w:val="000000"/>
        </w:rPr>
        <w:t xml:space="preserve">Pandas and </w:t>
      </w:r>
      <w:proofErr w:type="spellStart"/>
      <w:r>
        <w:rPr>
          <w:rFonts w:ascii="Arial" w:eastAsia="Arial" w:hAnsi="Arial" w:cs="Arial"/>
          <w:color w:val="000000"/>
        </w:rPr>
        <w:t>Numpy</w:t>
      </w:r>
      <w:proofErr w:type="spellEnd"/>
      <w:r>
        <w:rPr>
          <w:rFonts w:ascii="Arial" w:eastAsia="Arial" w:hAnsi="Arial" w:cs="Arial"/>
          <w:color w:val="000000"/>
        </w:rPr>
        <w:t xml:space="preserve"> for manipulating and processing data.</w:t>
      </w:r>
    </w:p>
    <w:p w14:paraId="78C86AA6" w14:textId="77777777" w:rsidR="00830739" w:rsidRDefault="00830739" w:rsidP="00830739">
      <w:pPr>
        <w:numPr>
          <w:ilvl w:val="1"/>
          <w:numId w:val="10"/>
        </w:numPr>
        <w:pBdr>
          <w:top w:val="nil"/>
          <w:left w:val="nil"/>
          <w:bottom w:val="nil"/>
          <w:right w:val="nil"/>
          <w:between w:val="nil"/>
        </w:pBdr>
        <w:spacing w:after="0" w:line="276" w:lineRule="auto"/>
        <w:jc w:val="both"/>
        <w:rPr>
          <w:color w:val="000000"/>
        </w:rPr>
      </w:pPr>
      <w:r>
        <w:rPr>
          <w:rFonts w:ascii="Arial" w:eastAsia="Arial" w:hAnsi="Arial" w:cs="Arial"/>
          <w:color w:val="000000"/>
        </w:rPr>
        <w:t>BeautifulSoup4 for web scraping</w:t>
      </w:r>
    </w:p>
    <w:p w14:paraId="3BB06355" w14:textId="77777777" w:rsidR="00830739" w:rsidRDefault="00830739" w:rsidP="00830739">
      <w:pPr>
        <w:numPr>
          <w:ilvl w:val="1"/>
          <w:numId w:val="10"/>
        </w:numPr>
        <w:pBdr>
          <w:top w:val="nil"/>
          <w:left w:val="nil"/>
          <w:bottom w:val="nil"/>
          <w:right w:val="nil"/>
          <w:between w:val="nil"/>
        </w:pBdr>
        <w:spacing w:after="0" w:line="276" w:lineRule="auto"/>
        <w:jc w:val="both"/>
        <w:rPr>
          <w:color w:val="000000"/>
        </w:rPr>
      </w:pPr>
      <w:r>
        <w:rPr>
          <w:rFonts w:ascii="Arial" w:eastAsia="Arial" w:hAnsi="Arial" w:cs="Arial"/>
          <w:color w:val="000000"/>
        </w:rPr>
        <w:t xml:space="preserve">Matplotlib, </w:t>
      </w:r>
      <w:proofErr w:type="spellStart"/>
      <w:r>
        <w:rPr>
          <w:rFonts w:ascii="Arial" w:eastAsia="Arial" w:hAnsi="Arial" w:cs="Arial"/>
          <w:color w:val="000000"/>
        </w:rPr>
        <w:t>plotly</w:t>
      </w:r>
      <w:proofErr w:type="spellEnd"/>
      <w:r>
        <w:rPr>
          <w:rFonts w:ascii="Arial" w:eastAsia="Arial" w:hAnsi="Arial" w:cs="Arial"/>
          <w:color w:val="000000"/>
        </w:rPr>
        <w:t xml:space="preserve"> for visualization and EDA purposes. </w:t>
      </w:r>
    </w:p>
    <w:p w14:paraId="78DF8579" w14:textId="77777777" w:rsidR="00830739" w:rsidRDefault="00830739" w:rsidP="00830739">
      <w:pPr>
        <w:numPr>
          <w:ilvl w:val="1"/>
          <w:numId w:val="10"/>
        </w:numPr>
        <w:pBdr>
          <w:top w:val="nil"/>
          <w:left w:val="nil"/>
          <w:bottom w:val="nil"/>
          <w:right w:val="nil"/>
          <w:between w:val="nil"/>
        </w:pBdr>
        <w:spacing w:after="0" w:line="276" w:lineRule="auto"/>
        <w:jc w:val="both"/>
        <w:rPr>
          <w:color w:val="000000"/>
        </w:rPr>
      </w:pPr>
      <w:r>
        <w:rPr>
          <w:rFonts w:ascii="Arial" w:eastAsia="Arial" w:hAnsi="Arial" w:cs="Arial"/>
          <w:color w:val="000000"/>
        </w:rPr>
        <w:t xml:space="preserve">Scikit-learn, </w:t>
      </w:r>
      <w:proofErr w:type="spellStart"/>
      <w:r>
        <w:rPr>
          <w:rFonts w:ascii="Arial" w:eastAsia="Arial" w:hAnsi="Arial" w:cs="Arial"/>
          <w:color w:val="000000"/>
        </w:rPr>
        <w:t>xgboost</w:t>
      </w:r>
      <w:proofErr w:type="spellEnd"/>
      <w:r>
        <w:rPr>
          <w:rFonts w:ascii="Arial" w:eastAsia="Arial" w:hAnsi="Arial" w:cs="Arial"/>
          <w:color w:val="000000"/>
        </w:rPr>
        <w:t xml:space="preserve"> for the machine learning portion.</w:t>
      </w:r>
    </w:p>
    <w:p w14:paraId="32106BBE" w14:textId="77777777" w:rsidR="00830739" w:rsidRDefault="00830739" w:rsidP="00830739">
      <w:pPr>
        <w:numPr>
          <w:ilvl w:val="1"/>
          <w:numId w:val="10"/>
        </w:numPr>
        <w:pBdr>
          <w:top w:val="nil"/>
          <w:left w:val="nil"/>
          <w:bottom w:val="nil"/>
          <w:right w:val="nil"/>
          <w:between w:val="nil"/>
        </w:pBdr>
        <w:spacing w:after="0" w:line="276" w:lineRule="auto"/>
        <w:jc w:val="both"/>
        <w:rPr>
          <w:color w:val="000000"/>
        </w:rPr>
      </w:pPr>
      <w:proofErr w:type="spellStart"/>
      <w:r>
        <w:rPr>
          <w:rFonts w:ascii="Arial" w:eastAsia="Arial" w:hAnsi="Arial" w:cs="Arial"/>
          <w:color w:val="000000"/>
        </w:rPr>
        <w:t>Streamlit</w:t>
      </w:r>
      <w:proofErr w:type="spellEnd"/>
      <w:r>
        <w:rPr>
          <w:rFonts w:ascii="Arial" w:eastAsia="Arial" w:hAnsi="Arial" w:cs="Arial"/>
          <w:color w:val="000000"/>
        </w:rPr>
        <w:t xml:space="preserve"> or Flask for building the interactive front-end interface.</w:t>
      </w:r>
    </w:p>
    <w:p w14:paraId="3B022A5F" w14:textId="77777777" w:rsidR="00830739" w:rsidRDefault="00830739" w:rsidP="00830739">
      <w:pPr>
        <w:numPr>
          <w:ilvl w:val="0"/>
          <w:numId w:val="10"/>
        </w:numPr>
        <w:pBdr>
          <w:top w:val="nil"/>
          <w:left w:val="nil"/>
          <w:bottom w:val="nil"/>
          <w:right w:val="nil"/>
          <w:between w:val="nil"/>
        </w:pBdr>
        <w:spacing w:after="0" w:line="276" w:lineRule="auto"/>
        <w:jc w:val="both"/>
        <w:rPr>
          <w:color w:val="000000"/>
        </w:rPr>
      </w:pPr>
      <w:r>
        <w:rPr>
          <w:rFonts w:ascii="Arial" w:eastAsia="Arial" w:hAnsi="Arial" w:cs="Arial"/>
          <w:b/>
          <w:color w:val="000000"/>
        </w:rPr>
        <w:t>Data Format:</w:t>
      </w:r>
      <w:r>
        <w:rPr>
          <w:rFonts w:ascii="Arial" w:eastAsia="Arial" w:hAnsi="Arial" w:cs="Arial"/>
          <w:color w:val="000000"/>
        </w:rPr>
        <w:t xml:space="preserve"> CSV files will be used for input and output, allowing for easy editing, version control, and readability. </w:t>
      </w:r>
    </w:p>
    <w:p w14:paraId="5D2049E3" w14:textId="77777777" w:rsidR="00830739" w:rsidRDefault="00830739" w:rsidP="00830739">
      <w:pPr>
        <w:numPr>
          <w:ilvl w:val="0"/>
          <w:numId w:val="10"/>
        </w:numPr>
        <w:pBdr>
          <w:top w:val="nil"/>
          <w:left w:val="nil"/>
          <w:bottom w:val="nil"/>
          <w:right w:val="nil"/>
          <w:between w:val="nil"/>
        </w:pBdr>
        <w:spacing w:after="0" w:line="276" w:lineRule="auto"/>
        <w:jc w:val="both"/>
        <w:rPr>
          <w:color w:val="000000"/>
        </w:rPr>
      </w:pPr>
      <w:r>
        <w:rPr>
          <w:rFonts w:ascii="Arial" w:eastAsia="Arial" w:hAnsi="Arial" w:cs="Arial"/>
          <w:b/>
          <w:color w:val="000000"/>
        </w:rPr>
        <w:t>Hardware Requirements</w:t>
      </w:r>
      <w:r>
        <w:rPr>
          <w:rFonts w:ascii="Arial" w:eastAsia="Arial" w:hAnsi="Arial" w:cs="Arial"/>
          <w:color w:val="000000"/>
        </w:rPr>
        <w:t xml:space="preserve">: Project will be developed and tested on a MacBook Air with approximately 8GB of Random Access Memory (RAM) and a standard CPU. </w:t>
      </w:r>
    </w:p>
    <w:p w14:paraId="3ABF7F54" w14:textId="77777777" w:rsidR="00830739" w:rsidRPr="003874E0" w:rsidRDefault="00830739" w:rsidP="00830739">
      <w:pPr>
        <w:numPr>
          <w:ilvl w:val="0"/>
          <w:numId w:val="10"/>
        </w:numPr>
        <w:pBdr>
          <w:top w:val="nil"/>
          <w:left w:val="nil"/>
          <w:bottom w:val="nil"/>
          <w:right w:val="nil"/>
          <w:between w:val="nil"/>
        </w:pBdr>
        <w:spacing w:line="276" w:lineRule="auto"/>
        <w:jc w:val="both"/>
        <w:rPr>
          <w:rFonts w:ascii="Aptos" w:eastAsia="Aptos" w:hAnsi="Aptos" w:cs="Aptos"/>
          <w:color w:val="000000"/>
        </w:rPr>
      </w:pPr>
      <w:r>
        <w:rPr>
          <w:rFonts w:ascii="Arial" w:eastAsia="Arial" w:hAnsi="Arial" w:cs="Arial"/>
          <w:b/>
          <w:color w:val="000000"/>
        </w:rPr>
        <w:t>Version Control:</w:t>
      </w:r>
      <w:r>
        <w:rPr>
          <w:rFonts w:ascii="Arial" w:eastAsia="Arial" w:hAnsi="Arial" w:cs="Arial"/>
          <w:color w:val="000000"/>
        </w:rPr>
        <w:t xml:space="preserve"> GitHub will be primarily used for source code tracking and backup.</w:t>
      </w:r>
    </w:p>
    <w:p w14:paraId="5F8488A3" w14:textId="77777777" w:rsidR="00830739" w:rsidRPr="003874E0" w:rsidRDefault="00830739" w:rsidP="00830739">
      <w:pPr>
        <w:numPr>
          <w:ilvl w:val="0"/>
          <w:numId w:val="10"/>
        </w:numPr>
        <w:pBdr>
          <w:top w:val="nil"/>
          <w:left w:val="nil"/>
          <w:bottom w:val="nil"/>
          <w:right w:val="nil"/>
          <w:between w:val="nil"/>
        </w:pBdr>
        <w:spacing w:line="276" w:lineRule="auto"/>
        <w:jc w:val="both"/>
        <w:rPr>
          <w:rFonts w:ascii="Arial" w:eastAsia="Arial" w:hAnsi="Arial" w:cs="Arial"/>
        </w:rPr>
      </w:pPr>
      <w:r>
        <w:rPr>
          <w:rFonts w:ascii="Arial" w:eastAsia="Arial" w:hAnsi="Arial" w:cs="Arial"/>
          <w:b/>
          <w:color w:val="000000"/>
        </w:rPr>
        <w:t xml:space="preserve">Hosting: </w:t>
      </w:r>
      <w:proofErr w:type="spellStart"/>
      <w:r>
        <w:rPr>
          <w:rFonts w:ascii="Arial" w:eastAsia="Arial" w:hAnsi="Arial" w:cs="Arial"/>
          <w:bCs/>
          <w:color w:val="000000"/>
        </w:rPr>
        <w:t>Streamlit</w:t>
      </w:r>
      <w:proofErr w:type="spellEnd"/>
      <w:r>
        <w:rPr>
          <w:color w:val="000000"/>
        </w:rPr>
        <w:t xml:space="preserve"> </w:t>
      </w:r>
    </w:p>
    <w:p w14:paraId="7A7ACE39" w14:textId="77777777" w:rsidR="00830739" w:rsidRDefault="00830739" w:rsidP="00830739">
      <w:pPr>
        <w:pBdr>
          <w:top w:val="nil"/>
          <w:left w:val="nil"/>
          <w:bottom w:val="nil"/>
          <w:right w:val="nil"/>
          <w:between w:val="nil"/>
        </w:pBdr>
        <w:spacing w:line="276" w:lineRule="auto"/>
        <w:ind w:left="360"/>
        <w:jc w:val="both"/>
        <w:rPr>
          <w:rFonts w:ascii="Arial" w:eastAsia="Arial" w:hAnsi="Arial" w:cs="Arial"/>
        </w:rPr>
      </w:pPr>
      <w:r>
        <w:rPr>
          <w:rFonts w:ascii="Arial" w:eastAsia="Arial" w:hAnsi="Arial" w:cs="Arial"/>
        </w:rPr>
        <w:t xml:space="preserve">With the above environment, we can ensure that all components of the project, from web scraping to model training, visualization, and deployment, can be run efficiently on a local machine without specialized hardware or external dependencies. </w:t>
      </w:r>
    </w:p>
    <w:p w14:paraId="544647F5" w14:textId="77777777" w:rsidR="00830739" w:rsidRDefault="00830739" w:rsidP="00830739">
      <w:pPr>
        <w:pStyle w:val="Heading1"/>
        <w:jc w:val="both"/>
        <w:rPr>
          <w:rFonts w:ascii="Arial" w:eastAsia="Arial" w:hAnsi="Arial" w:cs="Arial"/>
        </w:rPr>
      </w:pPr>
      <w:bookmarkStart w:id="35" w:name="_k6ncdjpttdmf" w:colFirst="0" w:colLast="0"/>
      <w:bookmarkStart w:id="36" w:name="_Toc198890211"/>
      <w:bookmarkEnd w:id="35"/>
      <w:r>
        <w:rPr>
          <w:rFonts w:ascii="Arial" w:eastAsia="Arial" w:hAnsi="Arial" w:cs="Arial"/>
        </w:rPr>
        <w:lastRenderedPageBreak/>
        <w:t>7. Project Results</w:t>
      </w:r>
      <w:bookmarkEnd w:id="36"/>
    </w:p>
    <w:p w14:paraId="27436762" w14:textId="77777777" w:rsidR="00830739" w:rsidRDefault="00830739" w:rsidP="00830739">
      <w:pPr>
        <w:spacing w:line="276" w:lineRule="auto"/>
        <w:ind w:firstLine="720"/>
        <w:jc w:val="both"/>
        <w:rPr>
          <w:rFonts w:ascii="Arial" w:eastAsia="Arial" w:hAnsi="Arial" w:cs="Arial"/>
        </w:rPr>
      </w:pPr>
      <w:r>
        <w:rPr>
          <w:rFonts w:ascii="Arial" w:eastAsia="Arial" w:hAnsi="Arial" w:cs="Arial"/>
        </w:rPr>
        <w:t>This project will produce several deliverables which will demonstrate the full lifecycle from data gathering to deployment. The first deliverable will be a clean, well-structured dataset of EPL match data spanning across 10 seasons. Once completed, the next deliverable will be a trained machine learning model that can identify bias patterns in referee decisions (or lack thereof). An example of this would be the machine learning model outputting (“referee name”, “</w:t>
      </w:r>
      <w:proofErr w:type="spellStart"/>
      <w:r>
        <w:rPr>
          <w:rFonts w:ascii="Arial" w:eastAsia="Arial" w:hAnsi="Arial" w:cs="Arial"/>
        </w:rPr>
        <w:t>is_bias</w:t>
      </w:r>
      <w:proofErr w:type="spellEnd"/>
      <w:r>
        <w:rPr>
          <w:rFonts w:ascii="Arial" w:eastAsia="Arial" w:hAnsi="Arial" w:cs="Arial"/>
        </w:rPr>
        <w:t xml:space="preserve">”, [“supported teams”]) </w:t>
      </w:r>
      <w:r w:rsidRPr="003A6C85">
        <w:rPr>
          <w:rFonts w:ascii="Arial" w:eastAsia="Arial" w:hAnsi="Arial" w:cs="Arial"/>
        </w:rPr>
        <w:sym w:font="Wingdings" w:char="F0E0"/>
      </w:r>
      <w:r>
        <w:rPr>
          <w:rFonts w:ascii="Arial" w:eastAsia="Arial" w:hAnsi="Arial" w:cs="Arial"/>
        </w:rPr>
        <w:t xml:space="preserve"> “Howard Webb – True – Arsenal”. This is the primary deliverable that I aim to produce through this project and hope to deliver to an advisor and the Computer Science (CS) department. However, to add more value to the project, I aim to create a web-based interactive tool where users can select referees and teams, view historical data, simulate a matchup, and see a predicted outcome. The submission of my final presentation and the interactive tool will signal the completion of this project. </w:t>
      </w:r>
    </w:p>
    <w:p w14:paraId="5FE1EB39" w14:textId="77777777" w:rsidR="00830739" w:rsidRDefault="00830739" w:rsidP="00830739">
      <w:pPr>
        <w:pStyle w:val="Heading1"/>
        <w:jc w:val="both"/>
        <w:rPr>
          <w:rFonts w:ascii="Arial" w:eastAsia="Arial" w:hAnsi="Arial" w:cs="Arial"/>
        </w:rPr>
      </w:pPr>
      <w:bookmarkStart w:id="37" w:name="_qzx0as2rzppi" w:colFirst="0" w:colLast="0"/>
      <w:bookmarkStart w:id="38" w:name="_Toc198890212"/>
      <w:bookmarkEnd w:id="37"/>
      <w:r>
        <w:rPr>
          <w:rFonts w:ascii="Arial" w:eastAsia="Arial" w:hAnsi="Arial" w:cs="Arial"/>
        </w:rPr>
        <w:t>8. Project Schedule</w:t>
      </w:r>
      <w:bookmarkEnd w:id="38"/>
    </w:p>
    <w:p w14:paraId="7909D4A0" w14:textId="77777777" w:rsidR="00830739" w:rsidRDefault="00830739" w:rsidP="00830739">
      <w:p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color w:val="000000"/>
        </w:rPr>
        <w:tab/>
        <w:t>This project is expected to span approximately the entire duration of the fall semester of 2025. Below is a table of the timeline.</w:t>
      </w:r>
    </w:p>
    <w:p w14:paraId="092F060C" w14:textId="77777777" w:rsidR="00830739" w:rsidRDefault="00830739" w:rsidP="00830739">
      <w:pPr>
        <w:pBdr>
          <w:top w:val="nil"/>
          <w:left w:val="nil"/>
          <w:bottom w:val="nil"/>
          <w:right w:val="nil"/>
          <w:between w:val="nil"/>
        </w:pBdr>
        <w:spacing w:after="0" w:line="240" w:lineRule="auto"/>
        <w:rPr>
          <w:rFonts w:ascii="Arial" w:eastAsia="Arial" w:hAnsi="Arial" w:cs="Arial"/>
          <w:color w:val="00000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1"/>
        <w:gridCol w:w="4660"/>
        <w:gridCol w:w="910"/>
        <w:gridCol w:w="1489"/>
      </w:tblGrid>
      <w:tr w:rsidR="00830739" w14:paraId="32E00FA3" w14:textId="77777777" w:rsidTr="00811F47">
        <w:tc>
          <w:tcPr>
            <w:tcW w:w="2291" w:type="dxa"/>
            <w:vAlign w:val="center"/>
          </w:tcPr>
          <w:p w14:paraId="6C07C0DD"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Phase</w:t>
            </w:r>
          </w:p>
        </w:tc>
        <w:tc>
          <w:tcPr>
            <w:tcW w:w="4660" w:type="dxa"/>
            <w:vAlign w:val="center"/>
          </w:tcPr>
          <w:p w14:paraId="007EDB92"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Task</w:t>
            </w:r>
          </w:p>
        </w:tc>
        <w:tc>
          <w:tcPr>
            <w:tcW w:w="910" w:type="dxa"/>
            <w:vAlign w:val="center"/>
          </w:tcPr>
          <w:p w14:paraId="1DBA1821"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of Hours</w:t>
            </w:r>
          </w:p>
        </w:tc>
        <w:tc>
          <w:tcPr>
            <w:tcW w:w="1489" w:type="dxa"/>
            <w:vAlign w:val="center"/>
          </w:tcPr>
          <w:p w14:paraId="073C644A"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Week(s)</w:t>
            </w:r>
          </w:p>
        </w:tc>
      </w:tr>
      <w:tr w:rsidR="00830739" w14:paraId="30507A15" w14:textId="77777777" w:rsidTr="00811F47">
        <w:trPr>
          <w:trHeight w:val="620"/>
        </w:trPr>
        <w:tc>
          <w:tcPr>
            <w:tcW w:w="2291" w:type="dxa"/>
            <w:vAlign w:val="center"/>
          </w:tcPr>
          <w:p w14:paraId="58C4AA81"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1 – Data Collection</w:t>
            </w:r>
          </w:p>
        </w:tc>
        <w:tc>
          <w:tcPr>
            <w:tcW w:w="4660" w:type="dxa"/>
            <w:vAlign w:val="center"/>
          </w:tcPr>
          <w:p w14:paraId="0BCE0799"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Manual + automated scraping, data exports</w:t>
            </w:r>
          </w:p>
        </w:tc>
        <w:tc>
          <w:tcPr>
            <w:tcW w:w="910" w:type="dxa"/>
            <w:vAlign w:val="center"/>
          </w:tcPr>
          <w:p w14:paraId="7A062396"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25</w:t>
            </w:r>
          </w:p>
        </w:tc>
        <w:tc>
          <w:tcPr>
            <w:tcW w:w="1489" w:type="dxa"/>
            <w:vAlign w:val="center"/>
          </w:tcPr>
          <w:p w14:paraId="58903BBC"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Weeks 1-2</w:t>
            </w:r>
          </w:p>
        </w:tc>
      </w:tr>
      <w:tr w:rsidR="00830739" w14:paraId="59055A3B" w14:textId="77777777" w:rsidTr="00811F47">
        <w:trPr>
          <w:trHeight w:val="620"/>
        </w:trPr>
        <w:tc>
          <w:tcPr>
            <w:tcW w:w="2291" w:type="dxa"/>
            <w:vAlign w:val="center"/>
          </w:tcPr>
          <w:p w14:paraId="1A6848DB"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2 – Data Cleaning</w:t>
            </w:r>
          </w:p>
        </w:tc>
        <w:tc>
          <w:tcPr>
            <w:tcW w:w="4660" w:type="dxa"/>
            <w:vAlign w:val="center"/>
          </w:tcPr>
          <w:p w14:paraId="2DBFA924"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Normalizing, encoding, missing value checks</w:t>
            </w:r>
          </w:p>
        </w:tc>
        <w:tc>
          <w:tcPr>
            <w:tcW w:w="910" w:type="dxa"/>
            <w:vAlign w:val="center"/>
          </w:tcPr>
          <w:p w14:paraId="2CC88AAB"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15</w:t>
            </w:r>
          </w:p>
        </w:tc>
        <w:tc>
          <w:tcPr>
            <w:tcW w:w="1489" w:type="dxa"/>
            <w:vAlign w:val="center"/>
          </w:tcPr>
          <w:p w14:paraId="247C8BA1"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 3</w:t>
            </w:r>
          </w:p>
        </w:tc>
      </w:tr>
      <w:tr w:rsidR="00830739" w14:paraId="39D88199" w14:textId="77777777" w:rsidTr="00811F47">
        <w:trPr>
          <w:trHeight w:val="323"/>
        </w:trPr>
        <w:tc>
          <w:tcPr>
            <w:tcW w:w="2291" w:type="dxa"/>
            <w:vAlign w:val="center"/>
          </w:tcPr>
          <w:p w14:paraId="3D6372DC"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3 – EDA</w:t>
            </w:r>
          </w:p>
        </w:tc>
        <w:tc>
          <w:tcPr>
            <w:tcW w:w="4660" w:type="dxa"/>
            <w:vAlign w:val="center"/>
          </w:tcPr>
          <w:p w14:paraId="2B3A2B34"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Visualizations, adjusting hypotheses</w:t>
            </w:r>
          </w:p>
        </w:tc>
        <w:tc>
          <w:tcPr>
            <w:tcW w:w="910" w:type="dxa"/>
            <w:vAlign w:val="center"/>
          </w:tcPr>
          <w:p w14:paraId="71983617"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20</w:t>
            </w:r>
          </w:p>
        </w:tc>
        <w:tc>
          <w:tcPr>
            <w:tcW w:w="1489" w:type="dxa"/>
            <w:vAlign w:val="center"/>
          </w:tcPr>
          <w:p w14:paraId="77600624"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Weeks 4-5</w:t>
            </w:r>
          </w:p>
        </w:tc>
      </w:tr>
      <w:tr w:rsidR="00830739" w14:paraId="2250581D" w14:textId="77777777" w:rsidTr="00811F47">
        <w:trPr>
          <w:trHeight w:val="593"/>
        </w:trPr>
        <w:tc>
          <w:tcPr>
            <w:tcW w:w="2291" w:type="dxa"/>
            <w:vAlign w:val="center"/>
          </w:tcPr>
          <w:p w14:paraId="41F0A16D"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4 – Modeling</w:t>
            </w:r>
          </w:p>
        </w:tc>
        <w:tc>
          <w:tcPr>
            <w:tcW w:w="4660" w:type="dxa"/>
            <w:vAlign w:val="center"/>
          </w:tcPr>
          <w:p w14:paraId="476D9A14"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Feature engineering, training, evaluation</w:t>
            </w:r>
          </w:p>
        </w:tc>
        <w:tc>
          <w:tcPr>
            <w:tcW w:w="910" w:type="dxa"/>
            <w:vAlign w:val="center"/>
          </w:tcPr>
          <w:p w14:paraId="52BCD60B"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w:t>
            </w:r>
          </w:p>
        </w:tc>
        <w:tc>
          <w:tcPr>
            <w:tcW w:w="1489" w:type="dxa"/>
            <w:vAlign w:val="center"/>
          </w:tcPr>
          <w:p w14:paraId="316C499A"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Weeks 6-9</w:t>
            </w:r>
          </w:p>
        </w:tc>
      </w:tr>
      <w:tr w:rsidR="00830739" w14:paraId="03D1344A" w14:textId="77777777" w:rsidTr="00811F47">
        <w:trPr>
          <w:trHeight w:val="656"/>
        </w:trPr>
        <w:tc>
          <w:tcPr>
            <w:tcW w:w="2291" w:type="dxa"/>
            <w:vAlign w:val="center"/>
          </w:tcPr>
          <w:p w14:paraId="7F5108BA"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5 – Results Analysis</w:t>
            </w:r>
          </w:p>
        </w:tc>
        <w:tc>
          <w:tcPr>
            <w:tcW w:w="4660" w:type="dxa"/>
            <w:vAlign w:val="center"/>
          </w:tcPr>
          <w:p w14:paraId="62C8D09D"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Analyze trends, interpret ML results</w:t>
            </w:r>
          </w:p>
        </w:tc>
        <w:tc>
          <w:tcPr>
            <w:tcW w:w="910" w:type="dxa"/>
            <w:vAlign w:val="center"/>
          </w:tcPr>
          <w:p w14:paraId="4CF7F96A"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20</w:t>
            </w:r>
          </w:p>
        </w:tc>
        <w:tc>
          <w:tcPr>
            <w:tcW w:w="1489" w:type="dxa"/>
            <w:vAlign w:val="center"/>
          </w:tcPr>
          <w:p w14:paraId="6028444D"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Weeks 10-11</w:t>
            </w:r>
          </w:p>
        </w:tc>
      </w:tr>
      <w:tr w:rsidR="00830739" w14:paraId="6A971103" w14:textId="77777777" w:rsidTr="00811F47">
        <w:trPr>
          <w:trHeight w:val="629"/>
        </w:trPr>
        <w:tc>
          <w:tcPr>
            <w:tcW w:w="2291" w:type="dxa"/>
            <w:vAlign w:val="center"/>
          </w:tcPr>
          <w:p w14:paraId="0BCFA718"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Phase 6 – UI Development</w:t>
            </w:r>
          </w:p>
        </w:tc>
        <w:tc>
          <w:tcPr>
            <w:tcW w:w="4660" w:type="dxa"/>
            <w:vAlign w:val="center"/>
          </w:tcPr>
          <w:p w14:paraId="3849FDA4"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Build and test web tool with </w:t>
            </w:r>
            <w:proofErr w:type="spellStart"/>
            <w:r>
              <w:rPr>
                <w:rFonts w:ascii="Arial" w:eastAsia="Arial" w:hAnsi="Arial" w:cs="Arial"/>
                <w:color w:val="000000"/>
              </w:rPr>
              <w:t>Streamlit</w:t>
            </w:r>
            <w:proofErr w:type="spellEnd"/>
            <w:r>
              <w:rPr>
                <w:rFonts w:ascii="Arial" w:eastAsia="Arial" w:hAnsi="Arial" w:cs="Arial"/>
                <w:color w:val="000000"/>
              </w:rPr>
              <w:t>/Flask</w:t>
            </w:r>
          </w:p>
        </w:tc>
        <w:tc>
          <w:tcPr>
            <w:tcW w:w="910" w:type="dxa"/>
            <w:vAlign w:val="center"/>
          </w:tcPr>
          <w:p w14:paraId="09943FB8"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w:t>
            </w:r>
          </w:p>
        </w:tc>
        <w:tc>
          <w:tcPr>
            <w:tcW w:w="1489" w:type="dxa"/>
            <w:vAlign w:val="center"/>
          </w:tcPr>
          <w:p w14:paraId="175D1FBB"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Weeks 12-14</w:t>
            </w:r>
          </w:p>
        </w:tc>
      </w:tr>
      <w:tr w:rsidR="00830739" w14:paraId="6AB89D7B" w14:textId="77777777" w:rsidTr="00811F47">
        <w:trPr>
          <w:trHeight w:val="602"/>
        </w:trPr>
        <w:tc>
          <w:tcPr>
            <w:tcW w:w="2291" w:type="dxa"/>
            <w:vAlign w:val="center"/>
          </w:tcPr>
          <w:p w14:paraId="40749641"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Documentation + Final Presentation</w:t>
            </w:r>
          </w:p>
        </w:tc>
        <w:tc>
          <w:tcPr>
            <w:tcW w:w="4660" w:type="dxa"/>
            <w:vAlign w:val="center"/>
          </w:tcPr>
          <w:p w14:paraId="53B5003F"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Code comments, </w:t>
            </w:r>
            <w:proofErr w:type="spellStart"/>
            <w:r>
              <w:rPr>
                <w:rFonts w:ascii="Arial" w:eastAsia="Arial" w:hAnsi="Arial" w:cs="Arial"/>
                <w:color w:val="000000"/>
              </w:rPr>
              <w:t>github</w:t>
            </w:r>
            <w:proofErr w:type="spellEnd"/>
            <w:r>
              <w:rPr>
                <w:rFonts w:ascii="Arial" w:eastAsia="Arial" w:hAnsi="Arial" w:cs="Arial"/>
                <w:color w:val="000000"/>
              </w:rPr>
              <w:t xml:space="preserve"> polishing, slide prep, functionality check</w:t>
            </w:r>
          </w:p>
        </w:tc>
        <w:tc>
          <w:tcPr>
            <w:tcW w:w="910" w:type="dxa"/>
            <w:vAlign w:val="center"/>
          </w:tcPr>
          <w:p w14:paraId="61D75969"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15</w:t>
            </w:r>
          </w:p>
        </w:tc>
        <w:tc>
          <w:tcPr>
            <w:tcW w:w="1489" w:type="dxa"/>
            <w:vAlign w:val="center"/>
          </w:tcPr>
          <w:p w14:paraId="1D8DF9E6" w14:textId="77777777" w:rsidR="00830739" w:rsidRDefault="00830739" w:rsidP="00811F4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Week 15</w:t>
            </w:r>
          </w:p>
        </w:tc>
      </w:tr>
      <w:tr w:rsidR="00830739" w14:paraId="6FA919AA" w14:textId="77777777" w:rsidTr="00830739">
        <w:trPr>
          <w:trHeight w:val="350"/>
        </w:trPr>
        <w:tc>
          <w:tcPr>
            <w:tcW w:w="2291" w:type="dxa"/>
            <w:vAlign w:val="center"/>
          </w:tcPr>
          <w:p w14:paraId="477E68FA"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Total</w:t>
            </w:r>
          </w:p>
        </w:tc>
        <w:tc>
          <w:tcPr>
            <w:tcW w:w="4660" w:type="dxa"/>
          </w:tcPr>
          <w:p w14:paraId="578E0ADF" w14:textId="77777777" w:rsidR="00830739" w:rsidRDefault="00830739" w:rsidP="00811F47">
            <w:pPr>
              <w:pBdr>
                <w:top w:val="nil"/>
                <w:left w:val="nil"/>
                <w:bottom w:val="nil"/>
                <w:right w:val="nil"/>
                <w:between w:val="nil"/>
              </w:pBdr>
              <w:rPr>
                <w:rFonts w:ascii="Arial" w:eastAsia="Arial" w:hAnsi="Arial" w:cs="Arial"/>
                <w:b/>
                <w:color w:val="000000"/>
              </w:rPr>
            </w:pPr>
          </w:p>
        </w:tc>
        <w:tc>
          <w:tcPr>
            <w:tcW w:w="910" w:type="dxa"/>
            <w:vAlign w:val="center"/>
          </w:tcPr>
          <w:p w14:paraId="7F43F4DC" w14:textId="77777777" w:rsidR="00830739" w:rsidRDefault="00830739" w:rsidP="00811F47">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155</w:t>
            </w:r>
          </w:p>
        </w:tc>
        <w:tc>
          <w:tcPr>
            <w:tcW w:w="1489" w:type="dxa"/>
          </w:tcPr>
          <w:p w14:paraId="6D1592AE" w14:textId="77777777" w:rsidR="00830739" w:rsidRDefault="00830739" w:rsidP="00811F47">
            <w:pPr>
              <w:pBdr>
                <w:top w:val="nil"/>
                <w:left w:val="nil"/>
                <w:bottom w:val="nil"/>
                <w:right w:val="nil"/>
                <w:between w:val="nil"/>
              </w:pBdr>
              <w:rPr>
                <w:rFonts w:ascii="Arial" w:eastAsia="Arial" w:hAnsi="Arial" w:cs="Arial"/>
                <w:b/>
                <w:color w:val="000000"/>
              </w:rPr>
            </w:pPr>
          </w:p>
        </w:tc>
      </w:tr>
    </w:tbl>
    <w:p w14:paraId="454A83B9" w14:textId="77777777" w:rsidR="00830739" w:rsidRDefault="00830739" w:rsidP="00830739">
      <w:pPr>
        <w:pBdr>
          <w:top w:val="nil"/>
          <w:left w:val="nil"/>
          <w:bottom w:val="nil"/>
          <w:right w:val="nil"/>
          <w:between w:val="nil"/>
        </w:pBdr>
        <w:spacing w:after="0" w:line="240" w:lineRule="auto"/>
        <w:rPr>
          <w:rFonts w:ascii="Arial" w:eastAsia="Arial" w:hAnsi="Arial" w:cs="Arial"/>
          <w:color w:val="000000"/>
        </w:rPr>
      </w:pPr>
    </w:p>
    <w:p w14:paraId="56AC1883" w14:textId="77777777" w:rsidR="00830739" w:rsidRDefault="00830739" w:rsidP="00830739">
      <w:pPr>
        <w:pBdr>
          <w:top w:val="nil"/>
          <w:left w:val="nil"/>
          <w:bottom w:val="nil"/>
          <w:right w:val="nil"/>
          <w:between w:val="nil"/>
        </w:pBdr>
        <w:spacing w:after="0" w:line="276" w:lineRule="auto"/>
        <w:jc w:val="both"/>
        <w:rPr>
          <w:rFonts w:ascii="Arial" w:eastAsia="Arial" w:hAnsi="Arial" w:cs="Arial"/>
          <w:color w:val="000000"/>
        </w:rPr>
      </w:pPr>
      <w:bookmarkStart w:id="39" w:name="_6c3zajxprz8d" w:colFirst="0" w:colLast="0"/>
      <w:bookmarkEnd w:id="39"/>
      <w:r>
        <w:rPr>
          <w:rFonts w:ascii="Arial" w:eastAsia="Arial" w:hAnsi="Arial" w:cs="Arial"/>
          <w:color w:val="000000"/>
        </w:rPr>
        <w:t xml:space="preserve">This timeline allows for overlap between the phases. For example, insights from the EDA phase may directly help with the feature engineering, and the model results may influence how the UI is structured or presented. However, it is expected that there will be minor delays in the modeling and UI development, depending on their success. Thus, I’ve provided additional time during those weeks to ensure the project is on track. </w:t>
      </w:r>
    </w:p>
    <w:p w14:paraId="4DBCEE9C" w14:textId="0E78FDAB" w:rsidR="004F6241" w:rsidRDefault="004F6241" w:rsidP="004F6241">
      <w:pPr>
        <w:pStyle w:val="NoSpacing"/>
        <w:spacing w:line="276" w:lineRule="auto"/>
        <w:jc w:val="both"/>
        <w:rPr>
          <w:rFonts w:ascii="Arial" w:hAnsi="Arial" w:cs="Arial"/>
        </w:rPr>
      </w:pPr>
    </w:p>
    <w:p w14:paraId="1EA77353" w14:textId="77777777" w:rsidR="00CB50CA" w:rsidRDefault="00CB50CA">
      <w:pPr>
        <w:rPr>
          <w:rFonts w:ascii="Arial" w:eastAsiaTheme="majorEastAsia" w:hAnsi="Arial" w:cs="Arial"/>
          <w:color w:val="0F4761" w:themeColor="accent1" w:themeShade="BF"/>
          <w:sz w:val="40"/>
          <w:szCs w:val="40"/>
        </w:rPr>
      </w:pPr>
      <w:r>
        <w:rPr>
          <w:rFonts w:ascii="Arial" w:hAnsi="Arial" w:cs="Arial"/>
        </w:rPr>
        <w:br w:type="page"/>
      </w:r>
    </w:p>
    <w:p w14:paraId="79B7CC33" w14:textId="36560FC3" w:rsidR="006C13C5" w:rsidRPr="00173231" w:rsidRDefault="004F6241" w:rsidP="00173231">
      <w:pPr>
        <w:pStyle w:val="Heading1"/>
        <w:rPr>
          <w:rFonts w:ascii="Arial" w:hAnsi="Arial" w:cs="Arial"/>
        </w:rPr>
      </w:pPr>
      <w:bookmarkStart w:id="40" w:name="_Toc198890213"/>
      <w:r>
        <w:rPr>
          <w:rFonts w:ascii="Arial" w:hAnsi="Arial" w:cs="Arial"/>
        </w:rPr>
        <w:lastRenderedPageBreak/>
        <w:t>9</w:t>
      </w:r>
      <w:r w:rsidR="006C7F87" w:rsidRPr="00173231">
        <w:rPr>
          <w:rFonts w:ascii="Arial" w:hAnsi="Arial" w:cs="Arial"/>
        </w:rPr>
        <w:t xml:space="preserve">. </w:t>
      </w:r>
      <w:r w:rsidR="006C13C5" w:rsidRPr="00173231">
        <w:rPr>
          <w:rFonts w:ascii="Arial" w:hAnsi="Arial" w:cs="Arial"/>
        </w:rPr>
        <w:t>References</w:t>
      </w:r>
      <w:bookmarkEnd w:id="40"/>
    </w:p>
    <w:p w14:paraId="27588A48" w14:textId="77777777" w:rsidR="00F33211" w:rsidRPr="006006B3" w:rsidRDefault="00F33211" w:rsidP="006C13C5">
      <w:pPr>
        <w:rPr>
          <w:rFonts w:ascii="Arial" w:hAnsi="Arial" w:cs="Arial"/>
        </w:rPr>
      </w:pPr>
    </w:p>
    <w:p w14:paraId="453677F9" w14:textId="4DA21986" w:rsidR="006C13C5" w:rsidRPr="006006B3" w:rsidRDefault="006C13C5" w:rsidP="006C13C5">
      <w:pPr>
        <w:rPr>
          <w:rFonts w:ascii="Arial" w:hAnsi="Arial" w:cs="Arial"/>
        </w:rPr>
      </w:pPr>
      <w:r w:rsidRPr="006006B3">
        <w:rPr>
          <w:rFonts w:ascii="Arial" w:hAnsi="Arial" w:cs="Arial"/>
        </w:rPr>
        <w:t xml:space="preserve">[1] </w:t>
      </w:r>
      <w:r w:rsidR="008E579E" w:rsidRPr="008E579E">
        <w:rPr>
          <w:rFonts w:ascii="Arial" w:hAnsi="Arial" w:cs="Arial"/>
        </w:rPr>
        <w:t>“How the premier league continues to fight racism,” www.premierleague.com, Apr. 05, 2024. https://www.premierleague.com/news/3951098</w:t>
      </w:r>
    </w:p>
    <w:p w14:paraId="55A555B6" w14:textId="400B3683" w:rsidR="006C13C5" w:rsidRPr="006006B3" w:rsidRDefault="006C13C5" w:rsidP="006C13C5">
      <w:pPr>
        <w:rPr>
          <w:rFonts w:ascii="Arial" w:hAnsi="Arial" w:cs="Arial"/>
        </w:rPr>
      </w:pPr>
      <w:r w:rsidRPr="006006B3">
        <w:rPr>
          <w:rFonts w:ascii="Arial" w:hAnsi="Arial" w:cs="Arial"/>
        </w:rPr>
        <w:t>[2</w:t>
      </w:r>
      <w:proofErr w:type="gramStart"/>
      <w:r w:rsidRPr="006006B3">
        <w:rPr>
          <w:rFonts w:ascii="Arial" w:hAnsi="Arial" w:cs="Arial"/>
        </w:rPr>
        <w:t>] ”How</w:t>
      </w:r>
      <w:proofErr w:type="gramEnd"/>
      <w:r w:rsidRPr="006006B3">
        <w:rPr>
          <w:rFonts w:ascii="Arial" w:hAnsi="Arial" w:cs="Arial"/>
        </w:rPr>
        <w:t xml:space="preserve"> Our Club Predictions Work” FiveThirtyEight.com https://fivethirtyeight.com/methodology/how- our-club-soccer-predictions-work/ [Accessed Feb. 24, 2025].</w:t>
      </w:r>
    </w:p>
    <w:p w14:paraId="42D6012E" w14:textId="1EEEE421" w:rsidR="006C13C5" w:rsidRPr="006006B3" w:rsidRDefault="006C13C5" w:rsidP="006C13C5">
      <w:pPr>
        <w:rPr>
          <w:rFonts w:ascii="Arial" w:hAnsi="Arial" w:cs="Arial"/>
        </w:rPr>
      </w:pPr>
      <w:r w:rsidRPr="006006B3">
        <w:rPr>
          <w:rFonts w:ascii="Arial" w:hAnsi="Arial" w:cs="Arial"/>
        </w:rPr>
        <w:t xml:space="preserve">[3] W. </w:t>
      </w:r>
      <w:proofErr w:type="spellStart"/>
      <w:r w:rsidRPr="006006B3">
        <w:rPr>
          <w:rFonts w:ascii="Arial" w:hAnsi="Arial" w:cs="Arial"/>
        </w:rPr>
        <w:t>Haanstra</w:t>
      </w:r>
      <w:proofErr w:type="spellEnd"/>
      <w:r w:rsidRPr="006006B3">
        <w:rPr>
          <w:rFonts w:ascii="Arial" w:hAnsi="Arial" w:cs="Arial"/>
        </w:rPr>
        <w:t xml:space="preserve"> F. Keijzer</w:t>
      </w:r>
      <w:proofErr w:type="gramStart"/>
      <w:r w:rsidRPr="006006B3">
        <w:rPr>
          <w:rFonts w:ascii="Arial" w:hAnsi="Arial" w:cs="Arial"/>
        </w:rPr>
        <w:t>, ”Learning</w:t>
      </w:r>
      <w:proofErr w:type="gramEnd"/>
      <w:r w:rsidRPr="006006B3">
        <w:rPr>
          <w:rFonts w:ascii="Arial" w:hAnsi="Arial" w:cs="Arial"/>
        </w:rPr>
        <w:t xml:space="preserve"> from adjacent fields: the relation between extremism and </w:t>
      </w:r>
      <w:proofErr w:type="spellStart"/>
      <w:r w:rsidRPr="006006B3">
        <w:rPr>
          <w:rFonts w:ascii="Arial" w:hAnsi="Arial" w:cs="Arial"/>
        </w:rPr>
        <w:t>hooli</w:t>
      </w:r>
      <w:proofErr w:type="spellEnd"/>
      <w:r w:rsidRPr="006006B3">
        <w:rPr>
          <w:rFonts w:ascii="Arial" w:hAnsi="Arial" w:cs="Arial"/>
        </w:rPr>
        <w:t xml:space="preserve">- </w:t>
      </w:r>
      <w:proofErr w:type="spellStart"/>
      <w:r w:rsidRPr="006006B3">
        <w:rPr>
          <w:rFonts w:ascii="Arial" w:hAnsi="Arial" w:cs="Arial"/>
        </w:rPr>
        <w:t>ganism</w:t>
      </w:r>
      <w:proofErr w:type="spellEnd"/>
      <w:r w:rsidRPr="006006B3">
        <w:rPr>
          <w:rFonts w:ascii="Arial" w:hAnsi="Arial" w:cs="Arial"/>
        </w:rPr>
        <w:t xml:space="preserve">”, Oct 2018. [Online]. Available: https://home-affairs.ec.europa.eu/document/download/cf539884- 5f8f-4df3-a623-d1434959c622 </w:t>
      </w:r>
      <w:proofErr w:type="spellStart"/>
      <w:r w:rsidRPr="006006B3">
        <w:rPr>
          <w:rFonts w:ascii="Arial" w:hAnsi="Arial" w:cs="Arial"/>
        </w:rPr>
        <w:t>en</w:t>
      </w:r>
      <w:proofErr w:type="spellEnd"/>
      <w:r w:rsidRPr="006006B3">
        <w:rPr>
          <w:rFonts w:ascii="Arial" w:hAnsi="Arial" w:cs="Arial"/>
        </w:rPr>
        <w:t>. [Accessed: Feb. 24, 2025].</w:t>
      </w:r>
    </w:p>
    <w:p w14:paraId="26F8284A" w14:textId="5793863B" w:rsidR="006C13C5" w:rsidRPr="006006B3" w:rsidRDefault="006C13C5" w:rsidP="006C13C5">
      <w:pPr>
        <w:rPr>
          <w:rFonts w:ascii="Arial" w:hAnsi="Arial" w:cs="Arial"/>
        </w:rPr>
      </w:pPr>
      <w:r w:rsidRPr="006006B3">
        <w:rPr>
          <w:rFonts w:ascii="Arial" w:hAnsi="Arial" w:cs="Arial"/>
        </w:rPr>
        <w:t>[4</w:t>
      </w:r>
      <w:proofErr w:type="gramStart"/>
      <w:r w:rsidRPr="006006B3">
        <w:rPr>
          <w:rFonts w:ascii="Arial" w:hAnsi="Arial" w:cs="Arial"/>
        </w:rPr>
        <w:t>] ”Roma</w:t>
      </w:r>
      <w:proofErr w:type="gramEnd"/>
      <w:r w:rsidRPr="006006B3">
        <w:rPr>
          <w:rFonts w:ascii="Arial" w:hAnsi="Arial" w:cs="Arial"/>
        </w:rPr>
        <w:t xml:space="preserve"> fans condemned for harassing Europa League final referee Anthony Taylor at airport” ESPN.com. https://www.espn.com/soccer/story/ /id/37776087/</w:t>
      </w:r>
      <w:proofErr w:type="spellStart"/>
      <w:r w:rsidRPr="006006B3">
        <w:rPr>
          <w:rFonts w:ascii="Arial" w:hAnsi="Arial" w:cs="Arial"/>
        </w:rPr>
        <w:t>roma</w:t>
      </w:r>
      <w:proofErr w:type="spellEnd"/>
      <w:r w:rsidRPr="006006B3">
        <w:rPr>
          <w:rFonts w:ascii="Arial" w:hAnsi="Arial" w:cs="Arial"/>
        </w:rPr>
        <w:t>-fans-condemned-harassment-</w:t>
      </w:r>
      <w:proofErr w:type="spellStart"/>
      <w:r w:rsidRPr="006006B3">
        <w:rPr>
          <w:rFonts w:ascii="Arial" w:hAnsi="Arial" w:cs="Arial"/>
        </w:rPr>
        <w:t>europa</w:t>
      </w:r>
      <w:proofErr w:type="spellEnd"/>
      <w:r w:rsidRPr="006006B3">
        <w:rPr>
          <w:rFonts w:ascii="Arial" w:hAnsi="Arial" w:cs="Arial"/>
        </w:rPr>
        <w:t>-league- final-referee-</w:t>
      </w:r>
      <w:proofErr w:type="spellStart"/>
      <w:r w:rsidRPr="006006B3">
        <w:rPr>
          <w:rFonts w:ascii="Arial" w:hAnsi="Arial" w:cs="Arial"/>
        </w:rPr>
        <w:t>anthony</w:t>
      </w:r>
      <w:proofErr w:type="spellEnd"/>
      <w:r w:rsidRPr="006006B3">
        <w:rPr>
          <w:rFonts w:ascii="Arial" w:hAnsi="Arial" w:cs="Arial"/>
        </w:rPr>
        <w:t>-</w:t>
      </w:r>
      <w:proofErr w:type="spellStart"/>
      <w:r w:rsidRPr="006006B3">
        <w:rPr>
          <w:rFonts w:ascii="Arial" w:hAnsi="Arial" w:cs="Arial"/>
        </w:rPr>
        <w:t>taylor</w:t>
      </w:r>
      <w:proofErr w:type="spellEnd"/>
      <w:r w:rsidRPr="006006B3">
        <w:rPr>
          <w:rFonts w:ascii="Arial" w:hAnsi="Arial" w:cs="Arial"/>
        </w:rPr>
        <w:t>. [Accessed Feb. 24, 2025].</w:t>
      </w:r>
    </w:p>
    <w:p w14:paraId="192E6BE9" w14:textId="53599712" w:rsidR="006C13C5" w:rsidRPr="006006B3" w:rsidRDefault="006C13C5" w:rsidP="006C13C5">
      <w:pPr>
        <w:rPr>
          <w:rFonts w:ascii="Arial" w:hAnsi="Arial" w:cs="Arial"/>
        </w:rPr>
      </w:pPr>
      <w:r w:rsidRPr="006006B3">
        <w:rPr>
          <w:rFonts w:ascii="Arial" w:hAnsi="Arial" w:cs="Arial"/>
        </w:rPr>
        <w:t xml:space="preserve">[5] F. Kallas. </w:t>
      </w:r>
      <w:proofErr w:type="gramStart"/>
      <w:r w:rsidRPr="006006B3">
        <w:rPr>
          <w:rFonts w:ascii="Arial" w:hAnsi="Arial" w:cs="Arial"/>
        </w:rPr>
        <w:t>”Spanish</w:t>
      </w:r>
      <w:proofErr w:type="gramEnd"/>
      <w:r w:rsidRPr="006006B3">
        <w:rPr>
          <w:rFonts w:ascii="Arial" w:hAnsi="Arial" w:cs="Arial"/>
        </w:rPr>
        <w:t xml:space="preserve"> referees condemn abuse of official who gave Bellingham red card’. Reuters.com. https://www.reuters.com/sports/soccer/spain-federation-says-referees-sickened-by-abuse- following-bellingham-red-card-2025-02-18/. [Accessed Feb. 24, 2025].</w:t>
      </w:r>
    </w:p>
    <w:p w14:paraId="24EE98FF" w14:textId="0072425A" w:rsidR="006C13C5" w:rsidRPr="006006B3" w:rsidRDefault="006C13C5" w:rsidP="006C13C5">
      <w:pPr>
        <w:rPr>
          <w:rFonts w:ascii="Arial" w:hAnsi="Arial" w:cs="Arial"/>
        </w:rPr>
      </w:pPr>
      <w:r w:rsidRPr="006006B3">
        <w:rPr>
          <w:rFonts w:ascii="Arial" w:hAnsi="Arial" w:cs="Arial"/>
        </w:rPr>
        <w:t xml:space="preserve">[6] T. Dohmen and J. </w:t>
      </w:r>
      <w:proofErr w:type="spellStart"/>
      <w:r w:rsidRPr="006006B3">
        <w:rPr>
          <w:rFonts w:ascii="Arial" w:hAnsi="Arial" w:cs="Arial"/>
        </w:rPr>
        <w:t>Sauermann</w:t>
      </w:r>
      <w:proofErr w:type="spellEnd"/>
      <w:proofErr w:type="gramStart"/>
      <w:r w:rsidRPr="006006B3">
        <w:rPr>
          <w:rFonts w:ascii="Arial" w:hAnsi="Arial" w:cs="Arial"/>
        </w:rPr>
        <w:t>, ”Referee</w:t>
      </w:r>
      <w:proofErr w:type="gramEnd"/>
      <w:r w:rsidRPr="006006B3">
        <w:rPr>
          <w:rFonts w:ascii="Arial" w:hAnsi="Arial" w:cs="Arial"/>
        </w:rPr>
        <w:t xml:space="preserve"> Bias”, Discussion Paper Series, Institute for the Study of Labor (IZA), no. 8857, Feb. 2015. [Online]. Available: https://docs.iza.org/dp8857.pdf [Accessed: Feb. 24, 2025].</w:t>
      </w:r>
    </w:p>
    <w:p w14:paraId="70702FD2" w14:textId="45F93042" w:rsidR="006C13C5" w:rsidRPr="006006B3" w:rsidRDefault="006C13C5" w:rsidP="006C13C5">
      <w:pPr>
        <w:rPr>
          <w:rFonts w:ascii="Arial" w:hAnsi="Arial" w:cs="Arial"/>
        </w:rPr>
      </w:pPr>
      <w:r w:rsidRPr="006006B3">
        <w:rPr>
          <w:rFonts w:ascii="Arial" w:hAnsi="Arial" w:cs="Arial"/>
        </w:rPr>
        <w:t>[7] B. Lucey and D. Power</w:t>
      </w:r>
      <w:proofErr w:type="gramStart"/>
      <w:r w:rsidRPr="006006B3">
        <w:rPr>
          <w:rFonts w:ascii="Arial" w:hAnsi="Arial" w:cs="Arial"/>
        </w:rPr>
        <w:t>, ”Do</w:t>
      </w:r>
      <w:proofErr w:type="gramEnd"/>
      <w:r w:rsidRPr="006006B3">
        <w:rPr>
          <w:rFonts w:ascii="Arial" w:hAnsi="Arial" w:cs="Arial"/>
        </w:rPr>
        <w:t xml:space="preserve"> Soccer Referees Display Home Bias?”, SSRN Electronic Journal, Vol. 552223, Jul. 2009.</w:t>
      </w:r>
    </w:p>
    <w:p w14:paraId="1AE78C8B" w14:textId="09C7914B" w:rsidR="006C13C5" w:rsidRPr="006006B3" w:rsidRDefault="006C13C5" w:rsidP="006C13C5">
      <w:pPr>
        <w:rPr>
          <w:rFonts w:ascii="Arial" w:hAnsi="Arial" w:cs="Arial"/>
        </w:rPr>
      </w:pPr>
      <w:r w:rsidRPr="006006B3">
        <w:rPr>
          <w:rFonts w:ascii="Arial" w:hAnsi="Arial" w:cs="Arial"/>
        </w:rPr>
        <w:t xml:space="preserve">[8] B. </w:t>
      </w:r>
      <w:proofErr w:type="spellStart"/>
      <w:r w:rsidRPr="006006B3">
        <w:rPr>
          <w:rFonts w:ascii="Arial" w:hAnsi="Arial" w:cs="Arial"/>
        </w:rPr>
        <w:t>Buraimo</w:t>
      </w:r>
      <w:proofErr w:type="spellEnd"/>
      <w:r w:rsidRPr="006006B3">
        <w:rPr>
          <w:rFonts w:ascii="Arial" w:hAnsi="Arial" w:cs="Arial"/>
        </w:rPr>
        <w:t xml:space="preserve">, R. Simmons, M. </w:t>
      </w:r>
      <w:proofErr w:type="spellStart"/>
      <w:r w:rsidRPr="006006B3">
        <w:rPr>
          <w:rFonts w:ascii="Arial" w:hAnsi="Arial" w:cs="Arial"/>
        </w:rPr>
        <w:t>Maciaszczyk</w:t>
      </w:r>
      <w:proofErr w:type="spellEnd"/>
      <w:proofErr w:type="gramStart"/>
      <w:r w:rsidRPr="006006B3">
        <w:rPr>
          <w:rFonts w:ascii="Arial" w:hAnsi="Arial" w:cs="Arial"/>
        </w:rPr>
        <w:t>, ”Favoritism</w:t>
      </w:r>
      <w:proofErr w:type="gramEnd"/>
      <w:r w:rsidRPr="006006B3">
        <w:rPr>
          <w:rFonts w:ascii="Arial" w:hAnsi="Arial" w:cs="Arial"/>
        </w:rPr>
        <w:t xml:space="preserve"> and Referee Bias in European Soccer: Evidence from the Spanish League and the UEFA Champions League”, Contemporary Economic Policy, Vol. 30, no. 3, pp. 329-343, Dec. 2011.</w:t>
      </w:r>
    </w:p>
    <w:p w14:paraId="400770B6" w14:textId="343B483E" w:rsidR="006C13C5" w:rsidRPr="006006B3" w:rsidRDefault="006C13C5" w:rsidP="006C13C5">
      <w:pPr>
        <w:rPr>
          <w:rFonts w:ascii="Arial" w:hAnsi="Arial" w:cs="Arial"/>
        </w:rPr>
      </w:pPr>
      <w:r w:rsidRPr="006006B3">
        <w:rPr>
          <w:rFonts w:ascii="Arial" w:hAnsi="Arial" w:cs="Arial"/>
        </w:rPr>
        <w:t xml:space="preserve">[9] R. Samuel, G. Tenenbaum, and Y. </w:t>
      </w:r>
      <w:proofErr w:type="spellStart"/>
      <w:r w:rsidRPr="006006B3">
        <w:rPr>
          <w:rFonts w:ascii="Arial" w:hAnsi="Arial" w:cs="Arial"/>
        </w:rPr>
        <w:t>Galily</w:t>
      </w:r>
      <w:proofErr w:type="spellEnd"/>
      <w:proofErr w:type="gramStart"/>
      <w:r w:rsidRPr="006006B3">
        <w:rPr>
          <w:rFonts w:ascii="Arial" w:hAnsi="Arial" w:cs="Arial"/>
        </w:rPr>
        <w:t>, ”An</w:t>
      </w:r>
      <w:proofErr w:type="gramEnd"/>
      <w:r w:rsidRPr="006006B3">
        <w:rPr>
          <w:rFonts w:ascii="Arial" w:hAnsi="Arial" w:cs="Arial"/>
        </w:rPr>
        <w:t xml:space="preserve"> Integrated Conceptual Framework of Decision-Making in Soccer Refereeing”, International Journal of Sport and Exercise Psychology, Vol. 19, no. 5, pp. 738-760, Apr. 2020.</w:t>
      </w:r>
    </w:p>
    <w:p w14:paraId="3B41AD89" w14:textId="7023E2B8" w:rsidR="00173231" w:rsidRDefault="006C13C5" w:rsidP="004311C4">
      <w:pPr>
        <w:rPr>
          <w:rFonts w:ascii="Arial" w:hAnsi="Arial" w:cs="Arial"/>
        </w:rPr>
      </w:pPr>
      <w:r w:rsidRPr="006006B3">
        <w:rPr>
          <w:rFonts w:ascii="Arial" w:hAnsi="Arial" w:cs="Arial"/>
        </w:rPr>
        <w:t>[10] R. Boyko, A. Boyko, and M. Boyko</w:t>
      </w:r>
      <w:proofErr w:type="gramStart"/>
      <w:r w:rsidRPr="006006B3">
        <w:rPr>
          <w:rFonts w:ascii="Arial" w:hAnsi="Arial" w:cs="Arial"/>
        </w:rPr>
        <w:t>, ”Referee</w:t>
      </w:r>
      <w:proofErr w:type="gramEnd"/>
      <w:r w:rsidRPr="006006B3">
        <w:rPr>
          <w:rFonts w:ascii="Arial" w:hAnsi="Arial" w:cs="Arial"/>
        </w:rPr>
        <w:t xml:space="preserve"> Bias Contributes to Home Advantage in English Premier- ship Football”, Journal of Sports Sciences, Vol. 25, no. 11, pp.1185-1194, Jul. 2007.</w:t>
      </w:r>
    </w:p>
    <w:p w14:paraId="52146F04" w14:textId="00F7E094" w:rsidR="004465B1" w:rsidRDefault="004465B1" w:rsidP="004311C4">
      <w:pPr>
        <w:rPr>
          <w:rFonts w:ascii="Arial" w:hAnsi="Arial" w:cs="Arial"/>
        </w:rPr>
      </w:pPr>
      <w:r>
        <w:rPr>
          <w:rFonts w:ascii="Arial" w:hAnsi="Arial" w:cs="Arial"/>
        </w:rPr>
        <w:lastRenderedPageBreak/>
        <w:t xml:space="preserve">[11] </w:t>
      </w:r>
      <w:r w:rsidRPr="004465B1">
        <w:rPr>
          <w:rFonts w:ascii="Arial" w:hAnsi="Arial" w:cs="Arial"/>
        </w:rPr>
        <w:t xml:space="preserve">S. Stone, “Premier League: 13 VAR mistakes in total in season so far, say chiefs,” BBC Sport, Feb. 04, 2025. Available: </w:t>
      </w:r>
      <w:hyperlink r:id="rId13" w:history="1">
        <w:r w:rsidR="00743111" w:rsidRPr="00C915AF">
          <w:rPr>
            <w:rStyle w:val="Hyperlink"/>
            <w:rFonts w:ascii="Arial" w:hAnsi="Arial" w:cs="Arial"/>
          </w:rPr>
          <w:t>https://www.bbc.com/sport/football/articles/cd9qvdg57n0o</w:t>
        </w:r>
      </w:hyperlink>
    </w:p>
    <w:p w14:paraId="55F618F0" w14:textId="5E2E3C87" w:rsidR="00743111" w:rsidRDefault="00743111" w:rsidP="004311C4">
      <w:pPr>
        <w:rPr>
          <w:rFonts w:ascii="Arial" w:hAnsi="Arial" w:cs="Arial"/>
        </w:rPr>
      </w:pPr>
      <w:r>
        <w:rPr>
          <w:rFonts w:ascii="Arial" w:hAnsi="Arial" w:cs="Arial"/>
        </w:rPr>
        <w:t xml:space="preserve">[12] </w:t>
      </w:r>
      <w:r w:rsidRPr="00743111">
        <w:rPr>
          <w:rFonts w:ascii="Arial" w:hAnsi="Arial" w:cs="Arial"/>
        </w:rPr>
        <w:t xml:space="preserve">“Fans sentenced to prison for racist insults directed at soccer star Vinícius Júnior in first-of-its-kind conviction - CBS News,” www.cbsnews.com, Jun. 10, 2024. </w:t>
      </w:r>
      <w:hyperlink r:id="rId14" w:history="1">
        <w:r w:rsidRPr="00C915AF">
          <w:rPr>
            <w:rStyle w:val="Hyperlink"/>
            <w:rFonts w:ascii="Arial" w:hAnsi="Arial" w:cs="Arial"/>
          </w:rPr>
          <w:t>https://www.cbsnews.com/news/vinicius-junior-soccer-fans-sentenced-to-prison-racist-insults-spain/</w:t>
        </w:r>
      </w:hyperlink>
    </w:p>
    <w:p w14:paraId="237141D6" w14:textId="7DF0CA9A" w:rsidR="00743111" w:rsidRPr="004311C4" w:rsidRDefault="00743111" w:rsidP="004311C4">
      <w:pPr>
        <w:rPr>
          <w:rFonts w:ascii="Arial" w:hAnsi="Arial" w:cs="Arial"/>
        </w:rPr>
      </w:pPr>
      <w:r>
        <w:rPr>
          <w:rFonts w:ascii="Arial" w:hAnsi="Arial" w:cs="Arial"/>
        </w:rPr>
        <w:t xml:space="preserve">[13] </w:t>
      </w:r>
      <w:r w:rsidRPr="00743111">
        <w:rPr>
          <w:rFonts w:ascii="Arial" w:hAnsi="Arial" w:cs="Arial"/>
        </w:rPr>
        <w:t xml:space="preserve">F. Müller, L. van </w:t>
      </w:r>
      <w:proofErr w:type="spellStart"/>
      <w:r w:rsidRPr="00743111">
        <w:rPr>
          <w:rFonts w:ascii="Arial" w:hAnsi="Arial" w:cs="Arial"/>
        </w:rPr>
        <w:t>Zoonen</w:t>
      </w:r>
      <w:proofErr w:type="spellEnd"/>
      <w:r w:rsidRPr="00743111">
        <w:rPr>
          <w:rFonts w:ascii="Arial" w:hAnsi="Arial" w:cs="Arial"/>
        </w:rPr>
        <w:t xml:space="preserve">, and L. de Roode, “We can’t `Just do it’ alone! An analysis of Nike’s (potential) contributions to anti-racism in soccer,” Media, Culture &amp; Society, vol. 30, no. 1, pp. 23–39, Jan. 2008, </w:t>
      </w:r>
      <w:proofErr w:type="spellStart"/>
      <w:r w:rsidRPr="00743111">
        <w:rPr>
          <w:rFonts w:ascii="Arial" w:hAnsi="Arial" w:cs="Arial"/>
        </w:rPr>
        <w:t>doi</w:t>
      </w:r>
      <w:proofErr w:type="spellEnd"/>
      <w:r w:rsidRPr="00743111">
        <w:rPr>
          <w:rFonts w:ascii="Arial" w:hAnsi="Arial" w:cs="Arial"/>
        </w:rPr>
        <w:t>: https://doi.org/10.1177/0163443707084348.</w:t>
      </w:r>
    </w:p>
    <w:p w14:paraId="5E55D0CC" w14:textId="77777777" w:rsidR="00B02536" w:rsidRPr="00B02536" w:rsidRDefault="00B02536" w:rsidP="00173231">
      <w:pPr>
        <w:pStyle w:val="Heading1"/>
        <w:rPr>
          <w:rFonts w:ascii="Arial" w:hAnsi="Arial" w:cs="Arial"/>
          <w:sz w:val="20"/>
          <w:szCs w:val="20"/>
        </w:rPr>
      </w:pPr>
    </w:p>
    <w:p w14:paraId="0B97DF1C" w14:textId="77777777" w:rsidR="00B02536" w:rsidRPr="00B02536" w:rsidRDefault="00B02536" w:rsidP="00173231">
      <w:pPr>
        <w:pStyle w:val="Heading1"/>
        <w:rPr>
          <w:rFonts w:ascii="Arial" w:hAnsi="Arial" w:cs="Arial"/>
          <w:sz w:val="20"/>
          <w:szCs w:val="20"/>
        </w:rPr>
      </w:pPr>
    </w:p>
    <w:p w14:paraId="10723416" w14:textId="77777777" w:rsidR="00B02536" w:rsidRPr="00B02536" w:rsidRDefault="00B02536" w:rsidP="00173231">
      <w:pPr>
        <w:pStyle w:val="Heading1"/>
        <w:rPr>
          <w:rFonts w:ascii="Arial" w:hAnsi="Arial" w:cs="Arial"/>
          <w:sz w:val="20"/>
          <w:szCs w:val="20"/>
        </w:rPr>
      </w:pPr>
    </w:p>
    <w:p w14:paraId="58CB4240" w14:textId="77777777" w:rsidR="00B02536" w:rsidRPr="00B02536" w:rsidRDefault="00B02536" w:rsidP="00173231">
      <w:pPr>
        <w:pStyle w:val="Heading1"/>
        <w:rPr>
          <w:rFonts w:ascii="Arial" w:hAnsi="Arial" w:cs="Arial"/>
          <w:sz w:val="20"/>
          <w:szCs w:val="20"/>
        </w:rPr>
      </w:pPr>
    </w:p>
    <w:p w14:paraId="5089D245" w14:textId="77777777" w:rsidR="00B02536" w:rsidRPr="00B02536" w:rsidRDefault="00B02536" w:rsidP="00173231">
      <w:pPr>
        <w:pStyle w:val="Heading1"/>
        <w:rPr>
          <w:rFonts w:ascii="Arial" w:hAnsi="Arial" w:cs="Arial"/>
          <w:sz w:val="20"/>
          <w:szCs w:val="20"/>
        </w:rPr>
      </w:pPr>
    </w:p>
    <w:p w14:paraId="10CD677F" w14:textId="77777777" w:rsidR="00B02536" w:rsidRPr="00B02536" w:rsidRDefault="00B02536" w:rsidP="00173231">
      <w:pPr>
        <w:pStyle w:val="Heading1"/>
        <w:rPr>
          <w:rFonts w:ascii="Arial" w:hAnsi="Arial" w:cs="Arial"/>
          <w:sz w:val="20"/>
          <w:szCs w:val="20"/>
        </w:rPr>
      </w:pPr>
    </w:p>
    <w:p w14:paraId="5AE38506" w14:textId="77777777" w:rsidR="00B02536" w:rsidRPr="00B02536" w:rsidRDefault="00B02536" w:rsidP="00173231">
      <w:pPr>
        <w:pStyle w:val="Heading1"/>
        <w:rPr>
          <w:rFonts w:ascii="Arial" w:hAnsi="Arial" w:cs="Arial"/>
          <w:sz w:val="20"/>
          <w:szCs w:val="20"/>
        </w:rPr>
      </w:pPr>
    </w:p>
    <w:p w14:paraId="50D19349" w14:textId="77777777" w:rsidR="00B02536" w:rsidRDefault="00B02536" w:rsidP="00173231">
      <w:pPr>
        <w:pStyle w:val="Heading1"/>
        <w:rPr>
          <w:rFonts w:ascii="Arial" w:hAnsi="Arial" w:cs="Arial"/>
          <w:sz w:val="20"/>
          <w:szCs w:val="20"/>
        </w:rPr>
      </w:pPr>
    </w:p>
    <w:p w14:paraId="67E31F40" w14:textId="77777777" w:rsidR="00B02536" w:rsidRDefault="00B02536" w:rsidP="00B02536"/>
    <w:p w14:paraId="29B1CB52" w14:textId="77777777" w:rsidR="00B02536" w:rsidRDefault="00B02536" w:rsidP="00B02536"/>
    <w:p w14:paraId="1DFF4511" w14:textId="77777777" w:rsidR="00B02536" w:rsidRDefault="00B02536" w:rsidP="00B02536"/>
    <w:p w14:paraId="32DD9787" w14:textId="77777777" w:rsidR="00B02536" w:rsidRDefault="00B02536" w:rsidP="00B02536"/>
    <w:p w14:paraId="10C4013A" w14:textId="77777777" w:rsidR="00B02536" w:rsidRDefault="00B02536" w:rsidP="00B02536"/>
    <w:p w14:paraId="3AA63D73" w14:textId="77777777" w:rsidR="00B02536" w:rsidRPr="00B02536" w:rsidRDefault="00B02536" w:rsidP="00B02536"/>
    <w:p w14:paraId="714532C1" w14:textId="1D1116C1" w:rsidR="004F27AC" w:rsidRPr="00173231" w:rsidRDefault="004F6241" w:rsidP="00173231">
      <w:pPr>
        <w:pStyle w:val="Heading1"/>
        <w:rPr>
          <w:rFonts w:ascii="Arial" w:hAnsi="Arial" w:cs="Arial"/>
        </w:rPr>
      </w:pPr>
      <w:bookmarkStart w:id="41" w:name="_Toc198890214"/>
      <w:r>
        <w:rPr>
          <w:rFonts w:ascii="Arial" w:hAnsi="Arial" w:cs="Arial"/>
        </w:rPr>
        <w:lastRenderedPageBreak/>
        <w:t>10</w:t>
      </w:r>
      <w:r w:rsidR="004F27AC" w:rsidRPr="00173231">
        <w:rPr>
          <w:rFonts w:ascii="Arial" w:hAnsi="Arial" w:cs="Arial"/>
        </w:rPr>
        <w:t>. Appendix</w:t>
      </w:r>
      <w:bookmarkEnd w:id="41"/>
    </w:p>
    <w:p w14:paraId="77ECD400" w14:textId="61C42C27" w:rsidR="00F77741" w:rsidRDefault="004F6241" w:rsidP="006006B3">
      <w:pPr>
        <w:pStyle w:val="Heading2"/>
        <w:rPr>
          <w:rFonts w:ascii="Arial" w:hAnsi="Arial" w:cs="Arial"/>
        </w:rPr>
      </w:pPr>
      <w:bookmarkStart w:id="42" w:name="_Toc198890215"/>
      <w:r>
        <w:rPr>
          <w:rFonts w:ascii="Arial" w:hAnsi="Arial" w:cs="Arial"/>
        </w:rPr>
        <w:t>10</w:t>
      </w:r>
      <w:r w:rsidR="004F27AC" w:rsidRPr="006006B3">
        <w:rPr>
          <w:rFonts w:ascii="Arial" w:hAnsi="Arial" w:cs="Arial"/>
        </w:rPr>
        <w:t>.1</w:t>
      </w:r>
      <w:r w:rsidR="001D34A1">
        <w:rPr>
          <w:rFonts w:ascii="Arial" w:hAnsi="Arial" w:cs="Arial"/>
        </w:rPr>
        <w:t>.</w:t>
      </w:r>
      <w:r w:rsidR="004F27AC" w:rsidRPr="006006B3">
        <w:rPr>
          <w:rFonts w:ascii="Arial" w:hAnsi="Arial" w:cs="Arial"/>
        </w:rPr>
        <w:t xml:space="preserve"> Table A</w:t>
      </w:r>
      <w:r w:rsidR="00F77741" w:rsidRPr="006006B3">
        <w:rPr>
          <w:rFonts w:ascii="Arial" w:hAnsi="Arial" w:cs="Arial"/>
        </w:rPr>
        <w:t>1</w:t>
      </w:r>
      <w:bookmarkEnd w:id="42"/>
    </w:p>
    <w:p w14:paraId="1E024F8E" w14:textId="77777777" w:rsidR="00173231" w:rsidRPr="00173231" w:rsidRDefault="00173231" w:rsidP="00173231"/>
    <w:tbl>
      <w:tblPr>
        <w:tblStyle w:val="TableGrid"/>
        <w:tblW w:w="0" w:type="auto"/>
        <w:tblLook w:val="04A0" w:firstRow="1" w:lastRow="0" w:firstColumn="1" w:lastColumn="0" w:noHBand="0" w:noVBand="1"/>
      </w:tblPr>
      <w:tblGrid>
        <w:gridCol w:w="3820"/>
        <w:gridCol w:w="2180"/>
        <w:gridCol w:w="3350"/>
      </w:tblGrid>
      <w:tr w:rsidR="006006B3" w:rsidRPr="006006B3" w14:paraId="29DA7D5D" w14:textId="77777777" w:rsidTr="006006B3">
        <w:trPr>
          <w:trHeight w:val="340"/>
        </w:trPr>
        <w:tc>
          <w:tcPr>
            <w:tcW w:w="3820" w:type="dxa"/>
            <w:noWrap/>
            <w:hideMark/>
          </w:tcPr>
          <w:p w14:paraId="380791B5" w14:textId="77777777" w:rsidR="006006B3" w:rsidRPr="006006B3" w:rsidRDefault="006006B3" w:rsidP="006006B3">
            <w:pPr>
              <w:rPr>
                <w:rFonts w:ascii="Arial" w:hAnsi="Arial" w:cs="Arial"/>
                <w:b/>
                <w:bCs/>
              </w:rPr>
            </w:pPr>
            <w:r w:rsidRPr="006006B3">
              <w:rPr>
                <w:rFonts w:ascii="Arial" w:hAnsi="Arial" w:cs="Arial"/>
                <w:b/>
                <w:bCs/>
              </w:rPr>
              <w:t>Data Points</w:t>
            </w:r>
          </w:p>
        </w:tc>
        <w:tc>
          <w:tcPr>
            <w:tcW w:w="2180" w:type="dxa"/>
            <w:noWrap/>
            <w:hideMark/>
          </w:tcPr>
          <w:p w14:paraId="156D8BC6" w14:textId="77777777" w:rsidR="006006B3" w:rsidRPr="006006B3" w:rsidRDefault="006006B3" w:rsidP="006006B3">
            <w:pPr>
              <w:rPr>
                <w:rFonts w:ascii="Arial" w:hAnsi="Arial" w:cs="Arial"/>
                <w:b/>
                <w:bCs/>
              </w:rPr>
            </w:pPr>
            <w:r w:rsidRPr="006006B3">
              <w:rPr>
                <w:rFonts w:ascii="Arial" w:hAnsi="Arial" w:cs="Arial"/>
                <w:b/>
                <w:bCs/>
              </w:rPr>
              <w:t>Data Type</w:t>
            </w:r>
          </w:p>
        </w:tc>
        <w:tc>
          <w:tcPr>
            <w:tcW w:w="5680" w:type="dxa"/>
            <w:hideMark/>
          </w:tcPr>
          <w:p w14:paraId="2697D531" w14:textId="77777777" w:rsidR="006006B3" w:rsidRPr="006006B3" w:rsidRDefault="006006B3" w:rsidP="006006B3">
            <w:pPr>
              <w:rPr>
                <w:rFonts w:ascii="Arial" w:hAnsi="Arial" w:cs="Arial"/>
                <w:b/>
                <w:bCs/>
              </w:rPr>
            </w:pPr>
            <w:r w:rsidRPr="006006B3">
              <w:rPr>
                <w:rFonts w:ascii="Arial" w:hAnsi="Arial" w:cs="Arial"/>
                <w:b/>
                <w:bCs/>
              </w:rPr>
              <w:t>Reason:</w:t>
            </w:r>
          </w:p>
        </w:tc>
      </w:tr>
      <w:tr w:rsidR="006006B3" w:rsidRPr="006006B3" w14:paraId="68D715CB" w14:textId="77777777" w:rsidTr="006006B3">
        <w:trPr>
          <w:trHeight w:val="340"/>
        </w:trPr>
        <w:tc>
          <w:tcPr>
            <w:tcW w:w="3820" w:type="dxa"/>
            <w:noWrap/>
            <w:hideMark/>
          </w:tcPr>
          <w:p w14:paraId="3E0813FB" w14:textId="77777777" w:rsidR="006006B3" w:rsidRPr="006006B3" w:rsidRDefault="006006B3">
            <w:pPr>
              <w:rPr>
                <w:rFonts w:ascii="Arial" w:hAnsi="Arial" w:cs="Arial"/>
              </w:rPr>
            </w:pPr>
            <w:r w:rsidRPr="006006B3">
              <w:rPr>
                <w:rFonts w:ascii="Arial" w:hAnsi="Arial" w:cs="Arial"/>
              </w:rPr>
              <w:t>Home Team Name</w:t>
            </w:r>
          </w:p>
        </w:tc>
        <w:tc>
          <w:tcPr>
            <w:tcW w:w="2180" w:type="dxa"/>
            <w:noWrap/>
            <w:hideMark/>
          </w:tcPr>
          <w:p w14:paraId="56F34AB1"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4E853F38"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7C306EFA" w14:textId="77777777" w:rsidTr="006006B3">
        <w:trPr>
          <w:trHeight w:val="340"/>
        </w:trPr>
        <w:tc>
          <w:tcPr>
            <w:tcW w:w="3820" w:type="dxa"/>
            <w:noWrap/>
            <w:hideMark/>
          </w:tcPr>
          <w:p w14:paraId="1E6BED68" w14:textId="77777777" w:rsidR="006006B3" w:rsidRPr="006006B3" w:rsidRDefault="006006B3">
            <w:pPr>
              <w:rPr>
                <w:rFonts w:ascii="Arial" w:hAnsi="Arial" w:cs="Arial"/>
              </w:rPr>
            </w:pPr>
            <w:r w:rsidRPr="006006B3">
              <w:rPr>
                <w:rFonts w:ascii="Arial" w:hAnsi="Arial" w:cs="Arial"/>
              </w:rPr>
              <w:t>Away Team Name</w:t>
            </w:r>
          </w:p>
        </w:tc>
        <w:tc>
          <w:tcPr>
            <w:tcW w:w="2180" w:type="dxa"/>
            <w:noWrap/>
            <w:hideMark/>
          </w:tcPr>
          <w:p w14:paraId="2D7F6E66"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0CBAFAB3"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2484D9B7" w14:textId="77777777" w:rsidTr="006006B3">
        <w:trPr>
          <w:trHeight w:val="340"/>
        </w:trPr>
        <w:tc>
          <w:tcPr>
            <w:tcW w:w="3820" w:type="dxa"/>
            <w:noWrap/>
            <w:hideMark/>
          </w:tcPr>
          <w:p w14:paraId="691E77BC" w14:textId="77777777" w:rsidR="006006B3" w:rsidRPr="006006B3" w:rsidRDefault="006006B3">
            <w:pPr>
              <w:rPr>
                <w:rFonts w:ascii="Arial" w:hAnsi="Arial" w:cs="Arial"/>
              </w:rPr>
            </w:pPr>
            <w:r w:rsidRPr="006006B3">
              <w:rPr>
                <w:rFonts w:ascii="Arial" w:hAnsi="Arial" w:cs="Arial"/>
              </w:rPr>
              <w:t>Home Team Score</w:t>
            </w:r>
          </w:p>
        </w:tc>
        <w:tc>
          <w:tcPr>
            <w:tcW w:w="2180" w:type="dxa"/>
            <w:noWrap/>
            <w:hideMark/>
          </w:tcPr>
          <w:p w14:paraId="50E45E5B"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6404BAF3" w14:textId="77777777" w:rsidR="006006B3" w:rsidRPr="006006B3" w:rsidRDefault="006006B3">
            <w:pPr>
              <w:rPr>
                <w:rFonts w:ascii="Arial" w:hAnsi="Arial" w:cs="Arial"/>
              </w:rPr>
            </w:pPr>
            <w:r w:rsidRPr="006006B3">
              <w:rPr>
                <w:rFonts w:ascii="Arial" w:hAnsi="Arial" w:cs="Arial"/>
              </w:rPr>
              <w:t>To determine if bias helped home team</w:t>
            </w:r>
          </w:p>
        </w:tc>
      </w:tr>
      <w:tr w:rsidR="006006B3" w:rsidRPr="006006B3" w14:paraId="43D590E7" w14:textId="77777777" w:rsidTr="006006B3">
        <w:trPr>
          <w:trHeight w:val="340"/>
        </w:trPr>
        <w:tc>
          <w:tcPr>
            <w:tcW w:w="3820" w:type="dxa"/>
            <w:noWrap/>
            <w:hideMark/>
          </w:tcPr>
          <w:p w14:paraId="17A1085E" w14:textId="77777777" w:rsidR="006006B3" w:rsidRPr="006006B3" w:rsidRDefault="006006B3">
            <w:pPr>
              <w:rPr>
                <w:rFonts w:ascii="Arial" w:hAnsi="Arial" w:cs="Arial"/>
              </w:rPr>
            </w:pPr>
            <w:r w:rsidRPr="006006B3">
              <w:rPr>
                <w:rFonts w:ascii="Arial" w:hAnsi="Arial" w:cs="Arial"/>
              </w:rPr>
              <w:t>Away Team Score</w:t>
            </w:r>
          </w:p>
        </w:tc>
        <w:tc>
          <w:tcPr>
            <w:tcW w:w="2180" w:type="dxa"/>
            <w:noWrap/>
            <w:hideMark/>
          </w:tcPr>
          <w:p w14:paraId="17CAAB2F"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5515E3EB" w14:textId="77777777" w:rsidR="006006B3" w:rsidRPr="006006B3" w:rsidRDefault="006006B3">
            <w:pPr>
              <w:rPr>
                <w:rFonts w:ascii="Arial" w:hAnsi="Arial" w:cs="Arial"/>
              </w:rPr>
            </w:pPr>
            <w:r w:rsidRPr="006006B3">
              <w:rPr>
                <w:rFonts w:ascii="Arial" w:hAnsi="Arial" w:cs="Arial"/>
              </w:rPr>
              <w:t>To determine if bias helped away team</w:t>
            </w:r>
          </w:p>
        </w:tc>
      </w:tr>
      <w:tr w:rsidR="006006B3" w:rsidRPr="006006B3" w14:paraId="1E1AB376" w14:textId="77777777" w:rsidTr="006006B3">
        <w:trPr>
          <w:trHeight w:val="680"/>
        </w:trPr>
        <w:tc>
          <w:tcPr>
            <w:tcW w:w="3820" w:type="dxa"/>
            <w:noWrap/>
            <w:hideMark/>
          </w:tcPr>
          <w:p w14:paraId="7324C249" w14:textId="77777777" w:rsidR="006006B3" w:rsidRPr="006006B3" w:rsidRDefault="006006B3">
            <w:pPr>
              <w:rPr>
                <w:rFonts w:ascii="Arial" w:hAnsi="Arial" w:cs="Arial"/>
              </w:rPr>
            </w:pPr>
            <w:r w:rsidRPr="006006B3">
              <w:rPr>
                <w:rFonts w:ascii="Arial" w:hAnsi="Arial" w:cs="Arial"/>
              </w:rPr>
              <w:t>Home Team # of Penalties</w:t>
            </w:r>
          </w:p>
        </w:tc>
        <w:tc>
          <w:tcPr>
            <w:tcW w:w="2180" w:type="dxa"/>
            <w:noWrap/>
            <w:hideMark/>
          </w:tcPr>
          <w:p w14:paraId="643E5896"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46D96C40" w14:textId="77777777" w:rsidR="006006B3" w:rsidRPr="006006B3" w:rsidRDefault="006006B3">
            <w:pPr>
              <w:rPr>
                <w:rFonts w:ascii="Arial" w:hAnsi="Arial" w:cs="Arial"/>
              </w:rPr>
            </w:pPr>
            <w:r w:rsidRPr="006006B3">
              <w:rPr>
                <w:rFonts w:ascii="Arial" w:hAnsi="Arial" w:cs="Arial"/>
              </w:rPr>
              <w:t>To determine if referee gave home team (or favorited team) more penalties on average.</w:t>
            </w:r>
          </w:p>
        </w:tc>
      </w:tr>
      <w:tr w:rsidR="006006B3" w:rsidRPr="006006B3" w14:paraId="79876D4D" w14:textId="77777777" w:rsidTr="006006B3">
        <w:trPr>
          <w:trHeight w:val="680"/>
        </w:trPr>
        <w:tc>
          <w:tcPr>
            <w:tcW w:w="3820" w:type="dxa"/>
            <w:noWrap/>
            <w:hideMark/>
          </w:tcPr>
          <w:p w14:paraId="0163720A" w14:textId="77777777" w:rsidR="006006B3" w:rsidRPr="006006B3" w:rsidRDefault="006006B3">
            <w:pPr>
              <w:rPr>
                <w:rFonts w:ascii="Arial" w:hAnsi="Arial" w:cs="Arial"/>
              </w:rPr>
            </w:pPr>
            <w:r w:rsidRPr="006006B3">
              <w:rPr>
                <w:rFonts w:ascii="Arial" w:hAnsi="Arial" w:cs="Arial"/>
              </w:rPr>
              <w:t>Away Team # of Penalties</w:t>
            </w:r>
          </w:p>
        </w:tc>
        <w:tc>
          <w:tcPr>
            <w:tcW w:w="2180" w:type="dxa"/>
            <w:noWrap/>
            <w:hideMark/>
          </w:tcPr>
          <w:p w14:paraId="5F1A97A3"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1A38364A" w14:textId="77777777" w:rsidR="006006B3" w:rsidRPr="006006B3" w:rsidRDefault="006006B3">
            <w:pPr>
              <w:rPr>
                <w:rFonts w:ascii="Arial" w:hAnsi="Arial" w:cs="Arial"/>
              </w:rPr>
            </w:pPr>
            <w:r w:rsidRPr="006006B3">
              <w:rPr>
                <w:rFonts w:ascii="Arial" w:hAnsi="Arial" w:cs="Arial"/>
              </w:rPr>
              <w:t>To determine if referee gave away team (or favorited team) more penalties on average.</w:t>
            </w:r>
          </w:p>
        </w:tc>
      </w:tr>
      <w:tr w:rsidR="006006B3" w:rsidRPr="006006B3" w14:paraId="61D50C29" w14:textId="77777777" w:rsidTr="006006B3">
        <w:trPr>
          <w:trHeight w:val="680"/>
        </w:trPr>
        <w:tc>
          <w:tcPr>
            <w:tcW w:w="3820" w:type="dxa"/>
            <w:noWrap/>
            <w:hideMark/>
          </w:tcPr>
          <w:p w14:paraId="5B791A8F" w14:textId="77777777" w:rsidR="006006B3" w:rsidRPr="006006B3" w:rsidRDefault="006006B3">
            <w:pPr>
              <w:rPr>
                <w:rFonts w:ascii="Arial" w:hAnsi="Arial" w:cs="Arial"/>
              </w:rPr>
            </w:pPr>
            <w:r w:rsidRPr="006006B3">
              <w:rPr>
                <w:rFonts w:ascii="Arial" w:hAnsi="Arial" w:cs="Arial"/>
              </w:rPr>
              <w:t xml:space="preserve">Home Team </w:t>
            </w:r>
            <w:proofErr w:type="spellStart"/>
            <w:r w:rsidRPr="006006B3">
              <w:rPr>
                <w:rFonts w:ascii="Arial" w:hAnsi="Arial" w:cs="Arial"/>
              </w:rPr>
              <w:t>TimeStamp</w:t>
            </w:r>
            <w:proofErr w:type="spellEnd"/>
            <w:r w:rsidRPr="006006B3">
              <w:rPr>
                <w:rFonts w:ascii="Arial" w:hAnsi="Arial" w:cs="Arial"/>
              </w:rPr>
              <w:t xml:space="preserve"> of Goals</w:t>
            </w:r>
          </w:p>
        </w:tc>
        <w:tc>
          <w:tcPr>
            <w:tcW w:w="2180" w:type="dxa"/>
            <w:noWrap/>
            <w:hideMark/>
          </w:tcPr>
          <w:p w14:paraId="4FFCB5E4" w14:textId="77777777" w:rsidR="006006B3" w:rsidRPr="006006B3" w:rsidRDefault="006006B3">
            <w:pPr>
              <w:rPr>
                <w:rFonts w:ascii="Arial" w:hAnsi="Arial" w:cs="Arial"/>
              </w:rPr>
            </w:pPr>
            <w:r w:rsidRPr="006006B3">
              <w:rPr>
                <w:rFonts w:ascii="Arial" w:hAnsi="Arial" w:cs="Arial"/>
              </w:rPr>
              <w:t>List of Floats/</w:t>
            </w:r>
            <w:proofErr w:type="spellStart"/>
            <w:r w:rsidRPr="006006B3">
              <w:rPr>
                <w:rFonts w:ascii="Arial" w:hAnsi="Arial" w:cs="Arial"/>
              </w:rPr>
              <w:t>Ints</w:t>
            </w:r>
            <w:proofErr w:type="spellEnd"/>
          </w:p>
        </w:tc>
        <w:tc>
          <w:tcPr>
            <w:tcW w:w="5680" w:type="dxa"/>
            <w:hideMark/>
          </w:tcPr>
          <w:p w14:paraId="2CDAD2C8" w14:textId="77777777" w:rsidR="006006B3" w:rsidRPr="006006B3" w:rsidRDefault="006006B3">
            <w:pPr>
              <w:rPr>
                <w:rFonts w:ascii="Arial" w:hAnsi="Arial" w:cs="Arial"/>
              </w:rPr>
            </w:pPr>
            <w:r w:rsidRPr="006006B3">
              <w:rPr>
                <w:rFonts w:ascii="Arial" w:hAnsi="Arial" w:cs="Arial"/>
              </w:rPr>
              <w:t>Are there more yellows/red after scoring late to slow game down.</w:t>
            </w:r>
          </w:p>
        </w:tc>
      </w:tr>
      <w:tr w:rsidR="006006B3" w:rsidRPr="006006B3" w14:paraId="503044F1" w14:textId="77777777" w:rsidTr="006006B3">
        <w:trPr>
          <w:trHeight w:val="680"/>
        </w:trPr>
        <w:tc>
          <w:tcPr>
            <w:tcW w:w="3820" w:type="dxa"/>
            <w:noWrap/>
            <w:hideMark/>
          </w:tcPr>
          <w:p w14:paraId="45406200" w14:textId="77777777" w:rsidR="006006B3" w:rsidRPr="006006B3" w:rsidRDefault="006006B3">
            <w:pPr>
              <w:rPr>
                <w:rFonts w:ascii="Arial" w:hAnsi="Arial" w:cs="Arial"/>
              </w:rPr>
            </w:pPr>
            <w:r w:rsidRPr="006006B3">
              <w:rPr>
                <w:rFonts w:ascii="Arial" w:hAnsi="Arial" w:cs="Arial"/>
              </w:rPr>
              <w:t xml:space="preserve">Away Team </w:t>
            </w:r>
            <w:proofErr w:type="spellStart"/>
            <w:r w:rsidRPr="006006B3">
              <w:rPr>
                <w:rFonts w:ascii="Arial" w:hAnsi="Arial" w:cs="Arial"/>
              </w:rPr>
              <w:t>TimeStamp</w:t>
            </w:r>
            <w:proofErr w:type="spellEnd"/>
            <w:r w:rsidRPr="006006B3">
              <w:rPr>
                <w:rFonts w:ascii="Arial" w:hAnsi="Arial" w:cs="Arial"/>
              </w:rPr>
              <w:t xml:space="preserve"> of Goals</w:t>
            </w:r>
          </w:p>
        </w:tc>
        <w:tc>
          <w:tcPr>
            <w:tcW w:w="2180" w:type="dxa"/>
            <w:noWrap/>
            <w:hideMark/>
          </w:tcPr>
          <w:p w14:paraId="51FC836C" w14:textId="77777777" w:rsidR="006006B3" w:rsidRPr="006006B3" w:rsidRDefault="006006B3">
            <w:pPr>
              <w:rPr>
                <w:rFonts w:ascii="Arial" w:hAnsi="Arial" w:cs="Arial"/>
              </w:rPr>
            </w:pPr>
            <w:r w:rsidRPr="006006B3">
              <w:rPr>
                <w:rFonts w:ascii="Arial" w:hAnsi="Arial" w:cs="Arial"/>
              </w:rPr>
              <w:t>List of Floats/</w:t>
            </w:r>
            <w:proofErr w:type="spellStart"/>
            <w:r w:rsidRPr="006006B3">
              <w:rPr>
                <w:rFonts w:ascii="Arial" w:hAnsi="Arial" w:cs="Arial"/>
              </w:rPr>
              <w:t>Ints</w:t>
            </w:r>
            <w:proofErr w:type="spellEnd"/>
          </w:p>
        </w:tc>
        <w:tc>
          <w:tcPr>
            <w:tcW w:w="5680" w:type="dxa"/>
            <w:hideMark/>
          </w:tcPr>
          <w:p w14:paraId="5F4AB5E0" w14:textId="77777777" w:rsidR="006006B3" w:rsidRPr="006006B3" w:rsidRDefault="006006B3">
            <w:pPr>
              <w:rPr>
                <w:rFonts w:ascii="Arial" w:hAnsi="Arial" w:cs="Arial"/>
              </w:rPr>
            </w:pPr>
            <w:r w:rsidRPr="006006B3">
              <w:rPr>
                <w:rFonts w:ascii="Arial" w:hAnsi="Arial" w:cs="Arial"/>
              </w:rPr>
              <w:t>Are there more yellows/red after scoring late to slow game down.</w:t>
            </w:r>
          </w:p>
        </w:tc>
      </w:tr>
      <w:tr w:rsidR="006006B3" w:rsidRPr="006006B3" w14:paraId="4F28285E" w14:textId="77777777" w:rsidTr="006006B3">
        <w:trPr>
          <w:trHeight w:val="680"/>
        </w:trPr>
        <w:tc>
          <w:tcPr>
            <w:tcW w:w="3820" w:type="dxa"/>
            <w:noWrap/>
            <w:hideMark/>
          </w:tcPr>
          <w:p w14:paraId="66D1A0F9" w14:textId="77777777" w:rsidR="006006B3" w:rsidRPr="006006B3" w:rsidRDefault="006006B3">
            <w:pPr>
              <w:rPr>
                <w:rFonts w:ascii="Arial" w:hAnsi="Arial" w:cs="Arial"/>
              </w:rPr>
            </w:pPr>
            <w:r w:rsidRPr="006006B3">
              <w:rPr>
                <w:rFonts w:ascii="Arial" w:hAnsi="Arial" w:cs="Arial"/>
              </w:rPr>
              <w:t>Name of Stadium</w:t>
            </w:r>
          </w:p>
        </w:tc>
        <w:tc>
          <w:tcPr>
            <w:tcW w:w="2180" w:type="dxa"/>
            <w:noWrap/>
            <w:hideMark/>
          </w:tcPr>
          <w:p w14:paraId="13195EFB"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4F5D7396" w14:textId="77777777" w:rsidR="006006B3" w:rsidRPr="006006B3" w:rsidRDefault="006006B3">
            <w:pPr>
              <w:rPr>
                <w:rFonts w:ascii="Arial" w:hAnsi="Arial" w:cs="Arial"/>
              </w:rPr>
            </w:pPr>
            <w:r w:rsidRPr="006006B3">
              <w:rPr>
                <w:rFonts w:ascii="Arial" w:hAnsi="Arial" w:cs="Arial"/>
              </w:rPr>
              <w:t>To help determine if there's a bias of a particular team. Maybe this helps with grouping?</w:t>
            </w:r>
          </w:p>
        </w:tc>
      </w:tr>
      <w:tr w:rsidR="006006B3" w:rsidRPr="006006B3" w14:paraId="7184344B" w14:textId="77777777" w:rsidTr="006006B3">
        <w:trPr>
          <w:trHeight w:val="680"/>
        </w:trPr>
        <w:tc>
          <w:tcPr>
            <w:tcW w:w="3820" w:type="dxa"/>
            <w:noWrap/>
            <w:hideMark/>
          </w:tcPr>
          <w:p w14:paraId="52A1870C" w14:textId="77777777" w:rsidR="006006B3" w:rsidRPr="006006B3" w:rsidRDefault="006006B3">
            <w:pPr>
              <w:rPr>
                <w:rFonts w:ascii="Arial" w:hAnsi="Arial" w:cs="Arial"/>
              </w:rPr>
            </w:pPr>
            <w:r w:rsidRPr="006006B3">
              <w:rPr>
                <w:rFonts w:ascii="Arial" w:hAnsi="Arial" w:cs="Arial"/>
              </w:rPr>
              <w:t>Name of City for Stadium</w:t>
            </w:r>
          </w:p>
        </w:tc>
        <w:tc>
          <w:tcPr>
            <w:tcW w:w="2180" w:type="dxa"/>
            <w:noWrap/>
            <w:hideMark/>
          </w:tcPr>
          <w:p w14:paraId="19C6BC97"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783DAF8A" w14:textId="4B07535A" w:rsidR="006006B3" w:rsidRPr="006006B3" w:rsidRDefault="006006B3">
            <w:pPr>
              <w:rPr>
                <w:rFonts w:ascii="Arial" w:hAnsi="Arial" w:cs="Arial"/>
              </w:rPr>
            </w:pPr>
            <w:r w:rsidRPr="006006B3">
              <w:rPr>
                <w:rFonts w:ascii="Arial" w:hAnsi="Arial" w:cs="Arial"/>
              </w:rPr>
              <w:t xml:space="preserve">To help determine if there's a bias for the city [e.g. </w:t>
            </w:r>
            <w:r w:rsidR="00934B92" w:rsidRPr="006006B3">
              <w:rPr>
                <w:rFonts w:ascii="Arial" w:hAnsi="Arial" w:cs="Arial"/>
              </w:rPr>
              <w:t>Manchester</w:t>
            </w:r>
            <w:r w:rsidRPr="006006B3">
              <w:rPr>
                <w:rFonts w:ascii="Arial" w:hAnsi="Arial" w:cs="Arial"/>
              </w:rPr>
              <w:t xml:space="preserve"> vs </w:t>
            </w:r>
            <w:r w:rsidR="00934B92" w:rsidRPr="006006B3">
              <w:rPr>
                <w:rFonts w:ascii="Arial" w:hAnsi="Arial" w:cs="Arial"/>
              </w:rPr>
              <w:t>Liverpool</w:t>
            </w:r>
            <w:r w:rsidRPr="006006B3">
              <w:rPr>
                <w:rFonts w:ascii="Arial" w:hAnsi="Arial" w:cs="Arial"/>
              </w:rPr>
              <w:t>].</w:t>
            </w:r>
          </w:p>
        </w:tc>
      </w:tr>
      <w:tr w:rsidR="006006B3" w:rsidRPr="006006B3" w14:paraId="599A77AB" w14:textId="77777777" w:rsidTr="006006B3">
        <w:trPr>
          <w:trHeight w:val="680"/>
        </w:trPr>
        <w:tc>
          <w:tcPr>
            <w:tcW w:w="3820" w:type="dxa"/>
            <w:noWrap/>
            <w:hideMark/>
          </w:tcPr>
          <w:p w14:paraId="77D7287D" w14:textId="77777777" w:rsidR="006006B3" w:rsidRPr="006006B3" w:rsidRDefault="006006B3">
            <w:pPr>
              <w:rPr>
                <w:rFonts w:ascii="Arial" w:hAnsi="Arial" w:cs="Arial"/>
              </w:rPr>
            </w:pPr>
            <w:r w:rsidRPr="006006B3">
              <w:rPr>
                <w:rFonts w:ascii="Arial" w:hAnsi="Arial" w:cs="Arial"/>
              </w:rPr>
              <w:t>Added Time after 90'</w:t>
            </w:r>
          </w:p>
        </w:tc>
        <w:tc>
          <w:tcPr>
            <w:tcW w:w="2180" w:type="dxa"/>
            <w:noWrap/>
            <w:hideMark/>
          </w:tcPr>
          <w:p w14:paraId="14393E5F"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731A78D5" w14:textId="29416E62" w:rsidR="006006B3" w:rsidRPr="006006B3" w:rsidRDefault="006006B3">
            <w:pPr>
              <w:rPr>
                <w:rFonts w:ascii="Arial" w:hAnsi="Arial" w:cs="Arial"/>
              </w:rPr>
            </w:pPr>
            <w:r w:rsidRPr="006006B3">
              <w:rPr>
                <w:rFonts w:ascii="Arial" w:hAnsi="Arial" w:cs="Arial"/>
              </w:rPr>
              <w:t xml:space="preserve">To determine if losing team had extra amount of time compared to normal </w:t>
            </w:r>
            <w:r w:rsidR="00934B92" w:rsidRPr="006006B3">
              <w:rPr>
                <w:rFonts w:ascii="Arial" w:hAnsi="Arial" w:cs="Arial"/>
              </w:rPr>
              <w:t>to</w:t>
            </w:r>
            <w:r w:rsidRPr="006006B3">
              <w:rPr>
                <w:rFonts w:ascii="Arial" w:hAnsi="Arial" w:cs="Arial"/>
              </w:rPr>
              <w:t xml:space="preserve"> </w:t>
            </w:r>
            <w:r w:rsidR="00934B92" w:rsidRPr="006006B3">
              <w:rPr>
                <w:rFonts w:ascii="Arial" w:hAnsi="Arial" w:cs="Arial"/>
              </w:rPr>
              <w:t>equalize</w:t>
            </w:r>
            <w:r w:rsidRPr="006006B3">
              <w:rPr>
                <w:rFonts w:ascii="Arial" w:hAnsi="Arial" w:cs="Arial"/>
              </w:rPr>
              <w:t xml:space="preserve"> or win</w:t>
            </w:r>
          </w:p>
        </w:tc>
      </w:tr>
      <w:tr w:rsidR="006006B3" w:rsidRPr="006006B3" w14:paraId="09A4EAAD" w14:textId="77777777" w:rsidTr="006006B3">
        <w:trPr>
          <w:trHeight w:val="680"/>
        </w:trPr>
        <w:tc>
          <w:tcPr>
            <w:tcW w:w="3820" w:type="dxa"/>
            <w:noWrap/>
            <w:hideMark/>
          </w:tcPr>
          <w:p w14:paraId="15EDB15E" w14:textId="77777777" w:rsidR="006006B3" w:rsidRPr="006006B3" w:rsidRDefault="006006B3">
            <w:pPr>
              <w:rPr>
                <w:rFonts w:ascii="Arial" w:hAnsi="Arial" w:cs="Arial"/>
              </w:rPr>
            </w:pPr>
            <w:r w:rsidRPr="006006B3">
              <w:rPr>
                <w:rFonts w:ascii="Arial" w:hAnsi="Arial" w:cs="Arial"/>
              </w:rPr>
              <w:t>Time Game Ended</w:t>
            </w:r>
          </w:p>
        </w:tc>
        <w:tc>
          <w:tcPr>
            <w:tcW w:w="2180" w:type="dxa"/>
            <w:noWrap/>
            <w:hideMark/>
          </w:tcPr>
          <w:p w14:paraId="5ABA193F" w14:textId="77777777" w:rsidR="006006B3" w:rsidRPr="006006B3" w:rsidRDefault="006006B3">
            <w:pPr>
              <w:rPr>
                <w:rFonts w:ascii="Arial" w:hAnsi="Arial" w:cs="Arial"/>
              </w:rPr>
            </w:pPr>
            <w:r w:rsidRPr="006006B3">
              <w:rPr>
                <w:rFonts w:ascii="Arial" w:hAnsi="Arial" w:cs="Arial"/>
              </w:rPr>
              <w:t>Int/Float</w:t>
            </w:r>
          </w:p>
        </w:tc>
        <w:tc>
          <w:tcPr>
            <w:tcW w:w="5680" w:type="dxa"/>
            <w:hideMark/>
          </w:tcPr>
          <w:p w14:paraId="30676546" w14:textId="77777777" w:rsidR="006006B3" w:rsidRPr="006006B3" w:rsidRDefault="006006B3">
            <w:pPr>
              <w:rPr>
                <w:rFonts w:ascii="Arial" w:hAnsi="Arial" w:cs="Arial"/>
              </w:rPr>
            </w:pPr>
            <w:r w:rsidRPr="006006B3">
              <w:rPr>
                <w:rFonts w:ascii="Arial" w:hAnsi="Arial" w:cs="Arial"/>
              </w:rPr>
              <w:t>To determine if game ended when it should [extra time on top of extra time for losing team bias]</w:t>
            </w:r>
          </w:p>
        </w:tc>
      </w:tr>
      <w:tr w:rsidR="006006B3" w:rsidRPr="006006B3" w14:paraId="4F578347" w14:textId="77777777" w:rsidTr="006006B3">
        <w:trPr>
          <w:trHeight w:val="340"/>
        </w:trPr>
        <w:tc>
          <w:tcPr>
            <w:tcW w:w="3820" w:type="dxa"/>
            <w:noWrap/>
            <w:hideMark/>
          </w:tcPr>
          <w:p w14:paraId="16CBA3D3" w14:textId="77777777" w:rsidR="006006B3" w:rsidRPr="006006B3" w:rsidRDefault="006006B3">
            <w:pPr>
              <w:rPr>
                <w:rFonts w:ascii="Arial" w:hAnsi="Arial" w:cs="Arial"/>
              </w:rPr>
            </w:pPr>
            <w:r w:rsidRPr="006006B3">
              <w:rPr>
                <w:rFonts w:ascii="Arial" w:hAnsi="Arial" w:cs="Arial"/>
              </w:rPr>
              <w:t># of Home Team Yellow Cards</w:t>
            </w:r>
          </w:p>
        </w:tc>
        <w:tc>
          <w:tcPr>
            <w:tcW w:w="2180" w:type="dxa"/>
            <w:noWrap/>
            <w:hideMark/>
          </w:tcPr>
          <w:p w14:paraId="1D58993D"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6AFB8CDA"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61759DAD" w14:textId="77777777" w:rsidTr="006006B3">
        <w:trPr>
          <w:trHeight w:val="340"/>
        </w:trPr>
        <w:tc>
          <w:tcPr>
            <w:tcW w:w="3820" w:type="dxa"/>
            <w:noWrap/>
            <w:hideMark/>
          </w:tcPr>
          <w:p w14:paraId="6B540CD6" w14:textId="77777777" w:rsidR="006006B3" w:rsidRPr="006006B3" w:rsidRDefault="006006B3">
            <w:pPr>
              <w:rPr>
                <w:rFonts w:ascii="Arial" w:hAnsi="Arial" w:cs="Arial"/>
              </w:rPr>
            </w:pPr>
            <w:r w:rsidRPr="006006B3">
              <w:rPr>
                <w:rFonts w:ascii="Arial" w:hAnsi="Arial" w:cs="Arial"/>
              </w:rPr>
              <w:t># of Away Team Yellow Cards</w:t>
            </w:r>
          </w:p>
        </w:tc>
        <w:tc>
          <w:tcPr>
            <w:tcW w:w="2180" w:type="dxa"/>
            <w:noWrap/>
            <w:hideMark/>
          </w:tcPr>
          <w:p w14:paraId="127D69FA"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70575570"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5ED59CB1" w14:textId="77777777" w:rsidTr="006006B3">
        <w:trPr>
          <w:trHeight w:val="2040"/>
        </w:trPr>
        <w:tc>
          <w:tcPr>
            <w:tcW w:w="3820" w:type="dxa"/>
            <w:hideMark/>
          </w:tcPr>
          <w:p w14:paraId="782ED694" w14:textId="77777777" w:rsidR="006006B3" w:rsidRPr="006006B3" w:rsidRDefault="006006B3">
            <w:pPr>
              <w:rPr>
                <w:rFonts w:ascii="Arial" w:hAnsi="Arial" w:cs="Arial"/>
              </w:rPr>
            </w:pPr>
            <w:r w:rsidRPr="006006B3">
              <w:rPr>
                <w:rFonts w:ascii="Arial" w:hAnsi="Arial" w:cs="Arial"/>
              </w:rPr>
              <w:lastRenderedPageBreak/>
              <w:t>Yellow Card:</w:t>
            </w:r>
            <w:r w:rsidRPr="006006B3">
              <w:rPr>
                <w:rFonts w:ascii="Arial" w:hAnsi="Arial" w:cs="Arial"/>
              </w:rPr>
              <w:br/>
              <w:t>- Player Name</w:t>
            </w:r>
            <w:r w:rsidRPr="006006B3">
              <w:rPr>
                <w:rFonts w:ascii="Arial" w:hAnsi="Arial" w:cs="Arial"/>
              </w:rPr>
              <w:br/>
              <w:t>- Player Nationality</w:t>
            </w:r>
            <w:r w:rsidRPr="006006B3">
              <w:rPr>
                <w:rFonts w:ascii="Arial" w:hAnsi="Arial" w:cs="Arial"/>
              </w:rPr>
              <w:br/>
              <w:t xml:space="preserve">- </w:t>
            </w:r>
            <w:proofErr w:type="spellStart"/>
            <w:r w:rsidRPr="006006B3">
              <w:rPr>
                <w:rFonts w:ascii="Arial" w:hAnsi="Arial" w:cs="Arial"/>
              </w:rPr>
              <w:t>TimeStamp</w:t>
            </w:r>
            <w:proofErr w:type="spellEnd"/>
            <w:r w:rsidRPr="006006B3">
              <w:rPr>
                <w:rFonts w:ascii="Arial" w:hAnsi="Arial" w:cs="Arial"/>
              </w:rPr>
              <w:br/>
              <w:t>- Foul Type</w:t>
            </w:r>
            <w:r w:rsidRPr="006006B3">
              <w:rPr>
                <w:rFonts w:ascii="Arial" w:hAnsi="Arial" w:cs="Arial"/>
              </w:rPr>
              <w:br/>
              <w:t>- Explanation</w:t>
            </w:r>
          </w:p>
        </w:tc>
        <w:tc>
          <w:tcPr>
            <w:tcW w:w="2180" w:type="dxa"/>
            <w:hideMark/>
          </w:tcPr>
          <w:p w14:paraId="37EAD8B6" w14:textId="77777777" w:rsidR="006006B3" w:rsidRPr="006006B3" w:rsidRDefault="006006B3">
            <w:pPr>
              <w:rPr>
                <w:rFonts w:ascii="Arial" w:hAnsi="Arial" w:cs="Arial"/>
              </w:rPr>
            </w:pPr>
            <w:r w:rsidRPr="006006B3">
              <w:rPr>
                <w:rFonts w:ascii="Arial" w:hAnsi="Arial" w:cs="Arial"/>
              </w:rPr>
              <w:t>List of Objects</w:t>
            </w:r>
            <w:r w:rsidRPr="006006B3">
              <w:rPr>
                <w:rFonts w:ascii="Arial" w:hAnsi="Arial" w:cs="Arial"/>
              </w:rPr>
              <w:br/>
              <w:t>- String</w:t>
            </w:r>
            <w:r w:rsidRPr="006006B3">
              <w:rPr>
                <w:rFonts w:ascii="Arial" w:hAnsi="Arial" w:cs="Arial"/>
              </w:rPr>
              <w:br/>
              <w:t>- String</w:t>
            </w:r>
            <w:r w:rsidRPr="006006B3">
              <w:rPr>
                <w:rFonts w:ascii="Arial" w:hAnsi="Arial" w:cs="Arial"/>
              </w:rPr>
              <w:br/>
              <w:t>- Int/Float</w:t>
            </w:r>
            <w:r w:rsidRPr="006006B3">
              <w:rPr>
                <w:rFonts w:ascii="Arial" w:hAnsi="Arial" w:cs="Arial"/>
              </w:rPr>
              <w:br/>
              <w:t>- String</w:t>
            </w:r>
            <w:r w:rsidRPr="006006B3">
              <w:rPr>
                <w:rFonts w:ascii="Arial" w:hAnsi="Arial" w:cs="Arial"/>
              </w:rPr>
              <w:br/>
              <w:t>- String</w:t>
            </w:r>
          </w:p>
        </w:tc>
        <w:tc>
          <w:tcPr>
            <w:tcW w:w="5680" w:type="dxa"/>
            <w:hideMark/>
          </w:tcPr>
          <w:p w14:paraId="47889C01" w14:textId="77777777" w:rsidR="006006B3" w:rsidRPr="006006B3" w:rsidRDefault="006006B3">
            <w:pPr>
              <w:rPr>
                <w:rFonts w:ascii="Arial" w:hAnsi="Arial" w:cs="Arial"/>
              </w:rPr>
            </w:pPr>
            <w:r w:rsidRPr="006006B3">
              <w:rPr>
                <w:rFonts w:ascii="Arial" w:hAnsi="Arial" w:cs="Arial"/>
              </w:rPr>
              <w:t>Looking for patterns on racial bias.</w:t>
            </w:r>
            <w:r w:rsidRPr="006006B3">
              <w:rPr>
                <w:rFonts w:ascii="Arial" w:hAnsi="Arial" w:cs="Arial"/>
              </w:rPr>
              <w:br/>
              <w:t>Looking for patterns of when, why [more yellow cards when x team is losing?] to see general bias</w:t>
            </w:r>
          </w:p>
        </w:tc>
      </w:tr>
      <w:tr w:rsidR="006006B3" w:rsidRPr="006006B3" w14:paraId="2980ABC5" w14:textId="77777777" w:rsidTr="006006B3">
        <w:trPr>
          <w:trHeight w:val="340"/>
        </w:trPr>
        <w:tc>
          <w:tcPr>
            <w:tcW w:w="3820" w:type="dxa"/>
            <w:noWrap/>
            <w:hideMark/>
          </w:tcPr>
          <w:p w14:paraId="43E91355" w14:textId="77777777" w:rsidR="006006B3" w:rsidRPr="006006B3" w:rsidRDefault="006006B3">
            <w:pPr>
              <w:rPr>
                <w:rFonts w:ascii="Arial" w:hAnsi="Arial" w:cs="Arial"/>
              </w:rPr>
            </w:pPr>
            <w:r w:rsidRPr="006006B3">
              <w:rPr>
                <w:rFonts w:ascii="Arial" w:hAnsi="Arial" w:cs="Arial"/>
              </w:rPr>
              <w:t># of Home Team Red Cards</w:t>
            </w:r>
          </w:p>
        </w:tc>
        <w:tc>
          <w:tcPr>
            <w:tcW w:w="2180" w:type="dxa"/>
            <w:noWrap/>
            <w:hideMark/>
          </w:tcPr>
          <w:p w14:paraId="5F978655"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53095EA4"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52AE210D" w14:textId="77777777" w:rsidTr="006006B3">
        <w:trPr>
          <w:trHeight w:val="340"/>
        </w:trPr>
        <w:tc>
          <w:tcPr>
            <w:tcW w:w="3820" w:type="dxa"/>
            <w:noWrap/>
            <w:hideMark/>
          </w:tcPr>
          <w:p w14:paraId="484A7783" w14:textId="77777777" w:rsidR="006006B3" w:rsidRPr="006006B3" w:rsidRDefault="006006B3">
            <w:pPr>
              <w:rPr>
                <w:rFonts w:ascii="Arial" w:hAnsi="Arial" w:cs="Arial"/>
              </w:rPr>
            </w:pPr>
            <w:r w:rsidRPr="006006B3">
              <w:rPr>
                <w:rFonts w:ascii="Arial" w:hAnsi="Arial" w:cs="Arial"/>
              </w:rPr>
              <w:t># of Away Team Red Cards</w:t>
            </w:r>
          </w:p>
        </w:tc>
        <w:tc>
          <w:tcPr>
            <w:tcW w:w="2180" w:type="dxa"/>
            <w:noWrap/>
            <w:hideMark/>
          </w:tcPr>
          <w:p w14:paraId="6BD7B959" w14:textId="77777777" w:rsidR="006006B3" w:rsidRPr="006006B3" w:rsidRDefault="006006B3">
            <w:pPr>
              <w:rPr>
                <w:rFonts w:ascii="Arial" w:hAnsi="Arial" w:cs="Arial"/>
              </w:rPr>
            </w:pPr>
            <w:r w:rsidRPr="006006B3">
              <w:rPr>
                <w:rFonts w:ascii="Arial" w:hAnsi="Arial" w:cs="Arial"/>
              </w:rPr>
              <w:t>Int</w:t>
            </w:r>
          </w:p>
        </w:tc>
        <w:tc>
          <w:tcPr>
            <w:tcW w:w="5680" w:type="dxa"/>
            <w:hideMark/>
          </w:tcPr>
          <w:p w14:paraId="4DEE8697" w14:textId="77777777" w:rsidR="006006B3" w:rsidRPr="006006B3" w:rsidRDefault="006006B3">
            <w:pPr>
              <w:rPr>
                <w:rFonts w:ascii="Arial" w:hAnsi="Arial" w:cs="Arial"/>
              </w:rPr>
            </w:pPr>
            <w:r w:rsidRPr="006006B3">
              <w:rPr>
                <w:rFonts w:ascii="Arial" w:hAnsi="Arial" w:cs="Arial"/>
              </w:rPr>
              <w:t>Good to know</w:t>
            </w:r>
          </w:p>
        </w:tc>
      </w:tr>
      <w:tr w:rsidR="006006B3" w:rsidRPr="006006B3" w14:paraId="2E103641" w14:textId="77777777" w:rsidTr="006006B3">
        <w:trPr>
          <w:trHeight w:val="2720"/>
        </w:trPr>
        <w:tc>
          <w:tcPr>
            <w:tcW w:w="3820" w:type="dxa"/>
            <w:hideMark/>
          </w:tcPr>
          <w:p w14:paraId="7D36D386" w14:textId="77777777" w:rsidR="006006B3" w:rsidRPr="006006B3" w:rsidRDefault="006006B3">
            <w:pPr>
              <w:rPr>
                <w:rFonts w:ascii="Arial" w:hAnsi="Arial" w:cs="Arial"/>
              </w:rPr>
            </w:pPr>
            <w:r w:rsidRPr="006006B3">
              <w:rPr>
                <w:rFonts w:ascii="Arial" w:hAnsi="Arial" w:cs="Arial"/>
              </w:rPr>
              <w:t>Red Card:</w:t>
            </w:r>
            <w:r w:rsidRPr="006006B3">
              <w:rPr>
                <w:rFonts w:ascii="Arial" w:hAnsi="Arial" w:cs="Arial"/>
              </w:rPr>
              <w:br/>
              <w:t>- Player Name</w:t>
            </w:r>
            <w:r w:rsidRPr="006006B3">
              <w:rPr>
                <w:rFonts w:ascii="Arial" w:hAnsi="Arial" w:cs="Arial"/>
              </w:rPr>
              <w:br/>
              <w:t>- Player Nationality</w:t>
            </w:r>
            <w:r w:rsidRPr="006006B3">
              <w:rPr>
                <w:rFonts w:ascii="Arial" w:hAnsi="Arial" w:cs="Arial"/>
              </w:rPr>
              <w:br/>
              <w:t xml:space="preserve">- </w:t>
            </w:r>
            <w:proofErr w:type="spellStart"/>
            <w:r w:rsidRPr="006006B3">
              <w:rPr>
                <w:rFonts w:ascii="Arial" w:hAnsi="Arial" w:cs="Arial"/>
              </w:rPr>
              <w:t>TimeStamp</w:t>
            </w:r>
            <w:proofErr w:type="spellEnd"/>
            <w:r w:rsidRPr="006006B3">
              <w:rPr>
                <w:rFonts w:ascii="Arial" w:hAnsi="Arial" w:cs="Arial"/>
              </w:rPr>
              <w:br/>
              <w:t>- Foul Type</w:t>
            </w:r>
            <w:r w:rsidRPr="006006B3">
              <w:rPr>
                <w:rFonts w:ascii="Arial" w:hAnsi="Arial" w:cs="Arial"/>
              </w:rPr>
              <w:br/>
              <w:t>- Explanation</w:t>
            </w:r>
            <w:r w:rsidRPr="006006B3">
              <w:rPr>
                <w:rFonts w:ascii="Arial" w:hAnsi="Arial" w:cs="Arial"/>
              </w:rPr>
              <w:br/>
              <w:t>- Direct Red</w:t>
            </w:r>
            <w:r w:rsidRPr="006006B3">
              <w:rPr>
                <w:rFonts w:ascii="Arial" w:hAnsi="Arial" w:cs="Arial"/>
              </w:rPr>
              <w:br/>
              <w:t>- Second Yellow</w:t>
            </w:r>
          </w:p>
        </w:tc>
        <w:tc>
          <w:tcPr>
            <w:tcW w:w="2180" w:type="dxa"/>
            <w:hideMark/>
          </w:tcPr>
          <w:p w14:paraId="3B5DB9C9" w14:textId="77777777" w:rsidR="006006B3" w:rsidRPr="006006B3" w:rsidRDefault="006006B3">
            <w:pPr>
              <w:rPr>
                <w:rFonts w:ascii="Arial" w:hAnsi="Arial" w:cs="Arial"/>
              </w:rPr>
            </w:pPr>
            <w:r w:rsidRPr="006006B3">
              <w:rPr>
                <w:rFonts w:ascii="Arial" w:hAnsi="Arial" w:cs="Arial"/>
              </w:rPr>
              <w:t>List of Objects</w:t>
            </w:r>
            <w:r w:rsidRPr="006006B3">
              <w:rPr>
                <w:rFonts w:ascii="Arial" w:hAnsi="Arial" w:cs="Arial"/>
              </w:rPr>
              <w:br/>
              <w:t>- String</w:t>
            </w:r>
            <w:r w:rsidRPr="006006B3">
              <w:rPr>
                <w:rFonts w:ascii="Arial" w:hAnsi="Arial" w:cs="Arial"/>
              </w:rPr>
              <w:br/>
              <w:t>- String</w:t>
            </w:r>
            <w:r w:rsidRPr="006006B3">
              <w:rPr>
                <w:rFonts w:ascii="Arial" w:hAnsi="Arial" w:cs="Arial"/>
              </w:rPr>
              <w:br/>
              <w:t>- Int/Float</w:t>
            </w:r>
            <w:r w:rsidRPr="006006B3">
              <w:rPr>
                <w:rFonts w:ascii="Arial" w:hAnsi="Arial" w:cs="Arial"/>
              </w:rPr>
              <w:br/>
              <w:t>- String</w:t>
            </w:r>
            <w:r w:rsidRPr="006006B3">
              <w:rPr>
                <w:rFonts w:ascii="Arial" w:hAnsi="Arial" w:cs="Arial"/>
              </w:rPr>
              <w:br/>
              <w:t>- String</w:t>
            </w:r>
            <w:r w:rsidRPr="006006B3">
              <w:rPr>
                <w:rFonts w:ascii="Arial" w:hAnsi="Arial" w:cs="Arial"/>
              </w:rPr>
              <w:br/>
              <w:t>- Boolean (T/F)</w:t>
            </w:r>
            <w:r w:rsidRPr="006006B3">
              <w:rPr>
                <w:rFonts w:ascii="Arial" w:hAnsi="Arial" w:cs="Arial"/>
              </w:rPr>
              <w:br/>
              <w:t>- Boolean (T/F)</w:t>
            </w:r>
          </w:p>
        </w:tc>
        <w:tc>
          <w:tcPr>
            <w:tcW w:w="5680" w:type="dxa"/>
            <w:hideMark/>
          </w:tcPr>
          <w:p w14:paraId="15AD2279" w14:textId="77777777" w:rsidR="006006B3" w:rsidRPr="006006B3" w:rsidRDefault="006006B3">
            <w:pPr>
              <w:rPr>
                <w:rFonts w:ascii="Arial" w:hAnsi="Arial" w:cs="Arial"/>
              </w:rPr>
            </w:pPr>
            <w:r w:rsidRPr="006006B3">
              <w:rPr>
                <w:rFonts w:ascii="Arial" w:hAnsi="Arial" w:cs="Arial"/>
              </w:rPr>
              <w:t>Looking for patterns on racial bias.</w:t>
            </w:r>
            <w:r w:rsidRPr="006006B3">
              <w:rPr>
                <w:rFonts w:ascii="Arial" w:hAnsi="Arial" w:cs="Arial"/>
              </w:rPr>
              <w:br/>
              <w:t>Looking for patterns of when, why [more red cards when x team is losing?] to see general bias</w:t>
            </w:r>
            <w:r w:rsidRPr="006006B3">
              <w:rPr>
                <w:rFonts w:ascii="Arial" w:hAnsi="Arial" w:cs="Arial"/>
              </w:rPr>
              <w:br/>
              <w:t>Want to know if ref hands out more direct reds vs certain teams, vs second yellows.</w:t>
            </w:r>
          </w:p>
        </w:tc>
      </w:tr>
      <w:tr w:rsidR="006006B3" w:rsidRPr="006006B3" w14:paraId="272D3FE6" w14:textId="77777777" w:rsidTr="006006B3">
        <w:trPr>
          <w:trHeight w:val="1020"/>
        </w:trPr>
        <w:tc>
          <w:tcPr>
            <w:tcW w:w="3820" w:type="dxa"/>
            <w:hideMark/>
          </w:tcPr>
          <w:p w14:paraId="3EFE1B3A" w14:textId="77777777" w:rsidR="006006B3" w:rsidRPr="006006B3" w:rsidRDefault="006006B3">
            <w:pPr>
              <w:rPr>
                <w:rFonts w:ascii="Arial" w:hAnsi="Arial" w:cs="Arial"/>
              </w:rPr>
            </w:pPr>
            <w:r w:rsidRPr="006006B3">
              <w:rPr>
                <w:rFonts w:ascii="Arial" w:hAnsi="Arial" w:cs="Arial"/>
              </w:rPr>
              <w:t>HOME - Starting XI + Bench:</w:t>
            </w:r>
            <w:r w:rsidRPr="006006B3">
              <w:rPr>
                <w:rFonts w:ascii="Arial" w:hAnsi="Arial" w:cs="Arial"/>
              </w:rPr>
              <w:br/>
              <w:t>- {Squad Name, Nationality}</w:t>
            </w:r>
          </w:p>
        </w:tc>
        <w:tc>
          <w:tcPr>
            <w:tcW w:w="2180" w:type="dxa"/>
            <w:hideMark/>
          </w:tcPr>
          <w:p w14:paraId="35676214" w14:textId="77777777" w:rsidR="006006B3" w:rsidRPr="006006B3" w:rsidRDefault="006006B3">
            <w:pPr>
              <w:rPr>
                <w:rFonts w:ascii="Arial" w:hAnsi="Arial" w:cs="Arial"/>
              </w:rPr>
            </w:pPr>
            <w:r w:rsidRPr="006006B3">
              <w:rPr>
                <w:rFonts w:ascii="Arial" w:hAnsi="Arial" w:cs="Arial"/>
              </w:rPr>
              <w:t>List of Objects</w:t>
            </w:r>
            <w:r w:rsidRPr="006006B3">
              <w:rPr>
                <w:rFonts w:ascii="Arial" w:hAnsi="Arial" w:cs="Arial"/>
              </w:rPr>
              <w:br/>
              <w:t>- Object with 2 strings</w:t>
            </w:r>
          </w:p>
        </w:tc>
        <w:tc>
          <w:tcPr>
            <w:tcW w:w="5680" w:type="dxa"/>
            <w:hideMark/>
          </w:tcPr>
          <w:p w14:paraId="5A2A6338" w14:textId="77777777" w:rsidR="006006B3" w:rsidRPr="006006B3" w:rsidRDefault="006006B3">
            <w:pPr>
              <w:rPr>
                <w:rFonts w:ascii="Arial" w:hAnsi="Arial" w:cs="Arial"/>
              </w:rPr>
            </w:pPr>
            <w:r w:rsidRPr="006006B3">
              <w:rPr>
                <w:rFonts w:ascii="Arial" w:hAnsi="Arial" w:cs="Arial"/>
              </w:rPr>
              <w:t>Use it to compute ratio of nationalities vs yellow/red cards given to home team.</w:t>
            </w:r>
          </w:p>
        </w:tc>
      </w:tr>
      <w:tr w:rsidR="006006B3" w:rsidRPr="006006B3" w14:paraId="25DAF0D6" w14:textId="77777777" w:rsidTr="006006B3">
        <w:trPr>
          <w:trHeight w:val="1020"/>
        </w:trPr>
        <w:tc>
          <w:tcPr>
            <w:tcW w:w="3820" w:type="dxa"/>
            <w:hideMark/>
          </w:tcPr>
          <w:p w14:paraId="0DF92B41" w14:textId="77777777" w:rsidR="006006B3" w:rsidRPr="006006B3" w:rsidRDefault="006006B3">
            <w:pPr>
              <w:rPr>
                <w:rFonts w:ascii="Arial" w:hAnsi="Arial" w:cs="Arial"/>
              </w:rPr>
            </w:pPr>
            <w:r w:rsidRPr="006006B3">
              <w:rPr>
                <w:rFonts w:ascii="Arial" w:hAnsi="Arial" w:cs="Arial"/>
              </w:rPr>
              <w:t>AWAY - Starting XI + Bench:</w:t>
            </w:r>
            <w:r w:rsidRPr="006006B3">
              <w:rPr>
                <w:rFonts w:ascii="Arial" w:hAnsi="Arial" w:cs="Arial"/>
              </w:rPr>
              <w:br/>
              <w:t>- {Squad Name, Nationality}</w:t>
            </w:r>
          </w:p>
        </w:tc>
        <w:tc>
          <w:tcPr>
            <w:tcW w:w="2180" w:type="dxa"/>
            <w:hideMark/>
          </w:tcPr>
          <w:p w14:paraId="2AFD2825" w14:textId="77777777" w:rsidR="006006B3" w:rsidRPr="006006B3" w:rsidRDefault="006006B3">
            <w:pPr>
              <w:rPr>
                <w:rFonts w:ascii="Arial" w:hAnsi="Arial" w:cs="Arial"/>
              </w:rPr>
            </w:pPr>
            <w:r w:rsidRPr="006006B3">
              <w:rPr>
                <w:rFonts w:ascii="Arial" w:hAnsi="Arial" w:cs="Arial"/>
              </w:rPr>
              <w:t>List of Objects</w:t>
            </w:r>
            <w:r w:rsidRPr="006006B3">
              <w:rPr>
                <w:rFonts w:ascii="Arial" w:hAnsi="Arial" w:cs="Arial"/>
              </w:rPr>
              <w:br/>
              <w:t>- Object with 2 strings</w:t>
            </w:r>
          </w:p>
        </w:tc>
        <w:tc>
          <w:tcPr>
            <w:tcW w:w="5680" w:type="dxa"/>
            <w:hideMark/>
          </w:tcPr>
          <w:p w14:paraId="4CF9CA83" w14:textId="77777777" w:rsidR="006006B3" w:rsidRPr="006006B3" w:rsidRDefault="006006B3">
            <w:pPr>
              <w:rPr>
                <w:rFonts w:ascii="Arial" w:hAnsi="Arial" w:cs="Arial"/>
              </w:rPr>
            </w:pPr>
            <w:r w:rsidRPr="006006B3">
              <w:rPr>
                <w:rFonts w:ascii="Arial" w:hAnsi="Arial" w:cs="Arial"/>
              </w:rPr>
              <w:t>Use it to compute ratio of nationalities vs yellow/red cards given to home team.</w:t>
            </w:r>
          </w:p>
        </w:tc>
      </w:tr>
      <w:tr w:rsidR="006006B3" w:rsidRPr="006006B3" w14:paraId="00943C14" w14:textId="77777777" w:rsidTr="006006B3">
        <w:trPr>
          <w:trHeight w:val="340"/>
        </w:trPr>
        <w:tc>
          <w:tcPr>
            <w:tcW w:w="3820" w:type="dxa"/>
            <w:noWrap/>
            <w:hideMark/>
          </w:tcPr>
          <w:p w14:paraId="5B561523" w14:textId="77777777" w:rsidR="006006B3" w:rsidRPr="006006B3" w:rsidRDefault="006006B3">
            <w:pPr>
              <w:rPr>
                <w:rFonts w:ascii="Arial" w:hAnsi="Arial" w:cs="Arial"/>
              </w:rPr>
            </w:pPr>
            <w:r w:rsidRPr="006006B3">
              <w:rPr>
                <w:rFonts w:ascii="Arial" w:hAnsi="Arial" w:cs="Arial"/>
              </w:rPr>
              <w:t>Referee Name</w:t>
            </w:r>
          </w:p>
        </w:tc>
        <w:tc>
          <w:tcPr>
            <w:tcW w:w="2180" w:type="dxa"/>
            <w:noWrap/>
            <w:hideMark/>
          </w:tcPr>
          <w:p w14:paraId="1075BFED"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1050A345" w14:textId="5507E87D" w:rsidR="006006B3" w:rsidRPr="006006B3" w:rsidRDefault="006006B3">
            <w:pPr>
              <w:rPr>
                <w:rFonts w:ascii="Arial" w:hAnsi="Arial" w:cs="Arial"/>
              </w:rPr>
            </w:pPr>
            <w:r w:rsidRPr="006006B3">
              <w:rPr>
                <w:rFonts w:ascii="Arial" w:hAnsi="Arial" w:cs="Arial"/>
              </w:rPr>
              <w:t>Good to know</w:t>
            </w:r>
            <w:r>
              <w:rPr>
                <w:rFonts w:ascii="Arial" w:hAnsi="Arial" w:cs="Arial"/>
              </w:rPr>
              <w:t>.</w:t>
            </w:r>
          </w:p>
        </w:tc>
      </w:tr>
      <w:tr w:rsidR="006006B3" w:rsidRPr="006006B3" w14:paraId="5C772074" w14:textId="77777777" w:rsidTr="006006B3">
        <w:trPr>
          <w:trHeight w:val="340"/>
        </w:trPr>
        <w:tc>
          <w:tcPr>
            <w:tcW w:w="3820" w:type="dxa"/>
            <w:noWrap/>
            <w:hideMark/>
          </w:tcPr>
          <w:p w14:paraId="51D16C9C" w14:textId="77777777" w:rsidR="006006B3" w:rsidRPr="006006B3" w:rsidRDefault="006006B3">
            <w:pPr>
              <w:rPr>
                <w:rFonts w:ascii="Arial" w:hAnsi="Arial" w:cs="Arial"/>
              </w:rPr>
            </w:pPr>
            <w:r w:rsidRPr="006006B3">
              <w:rPr>
                <w:rFonts w:ascii="Arial" w:hAnsi="Arial" w:cs="Arial"/>
              </w:rPr>
              <w:t>Referee Nationality</w:t>
            </w:r>
          </w:p>
        </w:tc>
        <w:tc>
          <w:tcPr>
            <w:tcW w:w="2180" w:type="dxa"/>
            <w:noWrap/>
            <w:hideMark/>
          </w:tcPr>
          <w:p w14:paraId="6A406FFE"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451547FA" w14:textId="2B6ED3D9" w:rsidR="006006B3" w:rsidRPr="006006B3" w:rsidRDefault="006006B3">
            <w:pPr>
              <w:rPr>
                <w:rFonts w:ascii="Arial" w:hAnsi="Arial" w:cs="Arial"/>
              </w:rPr>
            </w:pPr>
            <w:r w:rsidRPr="006006B3">
              <w:rPr>
                <w:rFonts w:ascii="Arial" w:hAnsi="Arial" w:cs="Arial"/>
              </w:rPr>
              <w:t>Good to know</w:t>
            </w:r>
            <w:r>
              <w:rPr>
                <w:rFonts w:ascii="Arial" w:hAnsi="Arial" w:cs="Arial"/>
              </w:rPr>
              <w:t>.</w:t>
            </w:r>
          </w:p>
        </w:tc>
      </w:tr>
      <w:tr w:rsidR="006006B3" w:rsidRPr="006006B3" w14:paraId="5388BA49" w14:textId="77777777" w:rsidTr="006006B3">
        <w:trPr>
          <w:trHeight w:val="340"/>
        </w:trPr>
        <w:tc>
          <w:tcPr>
            <w:tcW w:w="3820" w:type="dxa"/>
            <w:noWrap/>
            <w:hideMark/>
          </w:tcPr>
          <w:p w14:paraId="6124EBCA" w14:textId="77777777" w:rsidR="006006B3" w:rsidRPr="006006B3" w:rsidRDefault="006006B3">
            <w:pPr>
              <w:rPr>
                <w:rFonts w:ascii="Arial" w:hAnsi="Arial" w:cs="Arial"/>
              </w:rPr>
            </w:pPr>
            <w:r w:rsidRPr="006006B3">
              <w:rPr>
                <w:rFonts w:ascii="Arial" w:hAnsi="Arial" w:cs="Arial"/>
              </w:rPr>
              <w:t>Referee City</w:t>
            </w:r>
          </w:p>
        </w:tc>
        <w:tc>
          <w:tcPr>
            <w:tcW w:w="2180" w:type="dxa"/>
            <w:noWrap/>
            <w:hideMark/>
          </w:tcPr>
          <w:p w14:paraId="60768291" w14:textId="77777777" w:rsidR="006006B3" w:rsidRPr="006006B3" w:rsidRDefault="006006B3">
            <w:pPr>
              <w:rPr>
                <w:rFonts w:ascii="Arial" w:hAnsi="Arial" w:cs="Arial"/>
              </w:rPr>
            </w:pPr>
            <w:r w:rsidRPr="006006B3">
              <w:rPr>
                <w:rFonts w:ascii="Arial" w:hAnsi="Arial" w:cs="Arial"/>
              </w:rPr>
              <w:t>String</w:t>
            </w:r>
          </w:p>
        </w:tc>
        <w:tc>
          <w:tcPr>
            <w:tcW w:w="5680" w:type="dxa"/>
            <w:hideMark/>
          </w:tcPr>
          <w:p w14:paraId="3D7BDAE1" w14:textId="712DAFDF" w:rsidR="00BD0AEF" w:rsidRPr="006006B3" w:rsidRDefault="006006B3">
            <w:pPr>
              <w:rPr>
                <w:rFonts w:ascii="Arial" w:hAnsi="Arial" w:cs="Arial"/>
              </w:rPr>
            </w:pPr>
            <w:r w:rsidRPr="006006B3">
              <w:rPr>
                <w:rFonts w:ascii="Arial" w:hAnsi="Arial" w:cs="Arial"/>
              </w:rPr>
              <w:t>Good to know</w:t>
            </w:r>
            <w:r>
              <w:rPr>
                <w:rFonts w:ascii="Arial" w:hAnsi="Arial" w:cs="Arial"/>
              </w:rPr>
              <w:t>.</w:t>
            </w:r>
          </w:p>
        </w:tc>
      </w:tr>
      <w:tr w:rsidR="00BD0AEF" w:rsidRPr="006006B3" w14:paraId="6681083C" w14:textId="77777777" w:rsidTr="006006B3">
        <w:trPr>
          <w:trHeight w:val="340"/>
        </w:trPr>
        <w:tc>
          <w:tcPr>
            <w:tcW w:w="3820" w:type="dxa"/>
            <w:noWrap/>
          </w:tcPr>
          <w:p w14:paraId="57CB8291" w14:textId="75E3E186" w:rsidR="00BD0AEF" w:rsidRPr="006006B3" w:rsidRDefault="00BD0AEF">
            <w:pPr>
              <w:rPr>
                <w:rFonts w:ascii="Arial" w:hAnsi="Arial" w:cs="Arial"/>
              </w:rPr>
            </w:pPr>
            <w:r>
              <w:rPr>
                <w:rFonts w:ascii="Arial" w:hAnsi="Arial" w:cs="Arial"/>
              </w:rPr>
              <w:t>Date</w:t>
            </w:r>
          </w:p>
        </w:tc>
        <w:tc>
          <w:tcPr>
            <w:tcW w:w="2180" w:type="dxa"/>
            <w:noWrap/>
          </w:tcPr>
          <w:p w14:paraId="355CD58F" w14:textId="6616CA7A" w:rsidR="00BD0AEF" w:rsidRPr="006006B3" w:rsidRDefault="00BD0AEF">
            <w:pPr>
              <w:rPr>
                <w:rFonts w:ascii="Arial" w:hAnsi="Arial" w:cs="Arial"/>
              </w:rPr>
            </w:pPr>
            <w:proofErr w:type="spellStart"/>
            <w:r>
              <w:rPr>
                <w:rFonts w:ascii="Arial" w:hAnsi="Arial" w:cs="Arial"/>
              </w:rPr>
              <w:t>DateTime</w:t>
            </w:r>
            <w:proofErr w:type="spellEnd"/>
          </w:p>
        </w:tc>
        <w:tc>
          <w:tcPr>
            <w:tcW w:w="5680" w:type="dxa"/>
          </w:tcPr>
          <w:p w14:paraId="4579A378" w14:textId="0D5ACF1B" w:rsidR="00BD0AEF" w:rsidRPr="006006B3" w:rsidRDefault="00BD0AEF">
            <w:pPr>
              <w:rPr>
                <w:rFonts w:ascii="Arial" w:hAnsi="Arial" w:cs="Arial"/>
              </w:rPr>
            </w:pPr>
            <w:r>
              <w:rPr>
                <w:rFonts w:ascii="Arial" w:hAnsi="Arial" w:cs="Arial"/>
              </w:rPr>
              <w:t>To establish a timeline.</w:t>
            </w:r>
          </w:p>
        </w:tc>
      </w:tr>
      <w:tr w:rsidR="00BD0AEF" w:rsidRPr="006006B3" w14:paraId="36C92809" w14:textId="77777777" w:rsidTr="006006B3">
        <w:trPr>
          <w:trHeight w:val="340"/>
        </w:trPr>
        <w:tc>
          <w:tcPr>
            <w:tcW w:w="3820" w:type="dxa"/>
            <w:noWrap/>
          </w:tcPr>
          <w:p w14:paraId="1F0EE2F9" w14:textId="4785503D" w:rsidR="00BD0AEF" w:rsidRDefault="00BD0AEF">
            <w:pPr>
              <w:rPr>
                <w:rFonts w:ascii="Arial" w:hAnsi="Arial" w:cs="Arial"/>
              </w:rPr>
            </w:pPr>
            <w:r>
              <w:rPr>
                <w:rFonts w:ascii="Arial" w:hAnsi="Arial" w:cs="Arial"/>
              </w:rPr>
              <w:t>Matchday</w:t>
            </w:r>
          </w:p>
        </w:tc>
        <w:tc>
          <w:tcPr>
            <w:tcW w:w="2180" w:type="dxa"/>
            <w:noWrap/>
          </w:tcPr>
          <w:p w14:paraId="19262EB8" w14:textId="489583D9" w:rsidR="00BD0AEF" w:rsidRDefault="00BD0AEF">
            <w:pPr>
              <w:rPr>
                <w:rFonts w:ascii="Arial" w:hAnsi="Arial" w:cs="Arial"/>
              </w:rPr>
            </w:pPr>
            <w:r>
              <w:rPr>
                <w:rFonts w:ascii="Arial" w:hAnsi="Arial" w:cs="Arial"/>
              </w:rPr>
              <w:t>Int</w:t>
            </w:r>
          </w:p>
        </w:tc>
        <w:tc>
          <w:tcPr>
            <w:tcW w:w="5680" w:type="dxa"/>
          </w:tcPr>
          <w:p w14:paraId="68DB0E86" w14:textId="32D59A66" w:rsidR="00BD0AEF" w:rsidRDefault="00BD0AEF">
            <w:pPr>
              <w:rPr>
                <w:rFonts w:ascii="Arial" w:hAnsi="Arial" w:cs="Arial"/>
              </w:rPr>
            </w:pPr>
            <w:r>
              <w:rPr>
                <w:rFonts w:ascii="Arial" w:hAnsi="Arial" w:cs="Arial"/>
              </w:rPr>
              <w:t>To determine if there was more bias towards the end of the season.</w:t>
            </w:r>
          </w:p>
        </w:tc>
      </w:tr>
    </w:tbl>
    <w:p w14:paraId="0BFEFCFC" w14:textId="77777777" w:rsidR="009C0640" w:rsidRPr="006006B3" w:rsidRDefault="009C0640" w:rsidP="006C13C5">
      <w:pPr>
        <w:rPr>
          <w:rFonts w:ascii="Arial" w:hAnsi="Arial" w:cs="Arial"/>
        </w:rPr>
      </w:pPr>
    </w:p>
    <w:sectPr w:rsidR="009C0640" w:rsidRPr="006006B3" w:rsidSect="001D34A1">
      <w:footerReference w:type="even"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82E2" w14:textId="77777777" w:rsidR="00000A9B" w:rsidRDefault="00000A9B" w:rsidP="00905210">
      <w:pPr>
        <w:spacing w:after="0" w:line="240" w:lineRule="auto"/>
      </w:pPr>
      <w:r>
        <w:separator/>
      </w:r>
    </w:p>
  </w:endnote>
  <w:endnote w:type="continuationSeparator" w:id="0">
    <w:p w14:paraId="0A900A32" w14:textId="77777777" w:rsidR="00000A9B" w:rsidRDefault="00000A9B" w:rsidP="0090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4814356"/>
      <w:docPartObj>
        <w:docPartGallery w:val="Page Numbers (Bottom of Page)"/>
        <w:docPartUnique/>
      </w:docPartObj>
    </w:sdtPr>
    <w:sdtContent>
      <w:p w14:paraId="13FE3970" w14:textId="3F6DC398" w:rsidR="001D34A1" w:rsidRDefault="001D34A1" w:rsidP="00C915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167F7" w14:textId="77777777" w:rsidR="001D34A1" w:rsidRDefault="001D34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9823025"/>
      <w:docPartObj>
        <w:docPartGallery w:val="Page Numbers (Bottom of Page)"/>
        <w:docPartUnique/>
      </w:docPartObj>
    </w:sdtPr>
    <w:sdtContent>
      <w:p w14:paraId="551926CE" w14:textId="3544A5EC" w:rsidR="001D34A1" w:rsidRDefault="001D34A1" w:rsidP="00C915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81BFF2D" w14:textId="77777777" w:rsidR="001D34A1" w:rsidRDefault="001D3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63466" w14:textId="77777777" w:rsidR="00000A9B" w:rsidRDefault="00000A9B" w:rsidP="00905210">
      <w:pPr>
        <w:spacing w:after="0" w:line="240" w:lineRule="auto"/>
      </w:pPr>
      <w:r>
        <w:separator/>
      </w:r>
    </w:p>
  </w:footnote>
  <w:footnote w:type="continuationSeparator" w:id="0">
    <w:p w14:paraId="4F9E18D3" w14:textId="77777777" w:rsidR="00000A9B" w:rsidRDefault="00000A9B" w:rsidP="00905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7FCB"/>
    <w:multiLevelType w:val="hybridMultilevel"/>
    <w:tmpl w:val="C9BA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560AB"/>
    <w:multiLevelType w:val="hybridMultilevel"/>
    <w:tmpl w:val="8AF8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5CF3"/>
    <w:multiLevelType w:val="multilevel"/>
    <w:tmpl w:val="FA6219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1C0A3E"/>
    <w:multiLevelType w:val="multilevel"/>
    <w:tmpl w:val="47EE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C4907"/>
    <w:multiLevelType w:val="hybridMultilevel"/>
    <w:tmpl w:val="8B2472BE"/>
    <w:lvl w:ilvl="0" w:tplc="6E02C15A">
      <w:numFmt w:val="bullet"/>
      <w:lvlText w:val="•"/>
      <w:lvlJc w:val="left"/>
      <w:pPr>
        <w:ind w:left="616" w:hanging="200"/>
      </w:pPr>
      <w:rPr>
        <w:rFonts w:ascii="Arial" w:eastAsia="Arial" w:hAnsi="Arial" w:cs="Arial" w:hint="default"/>
        <w:b w:val="0"/>
        <w:bCs w:val="0"/>
        <w:i w:val="0"/>
        <w:iCs w:val="0"/>
        <w:spacing w:val="0"/>
        <w:w w:val="142"/>
        <w:sz w:val="20"/>
        <w:szCs w:val="20"/>
        <w:lang w:val="en-US" w:eastAsia="en-US" w:bidi="ar-SA"/>
      </w:rPr>
    </w:lvl>
    <w:lvl w:ilvl="1" w:tplc="32EE4B40">
      <w:numFmt w:val="bullet"/>
      <w:lvlText w:val="•"/>
      <w:lvlJc w:val="left"/>
      <w:pPr>
        <w:ind w:left="807" w:hanging="200"/>
      </w:pPr>
      <w:rPr>
        <w:rFonts w:hint="default"/>
        <w:lang w:val="en-US" w:eastAsia="en-US" w:bidi="ar-SA"/>
      </w:rPr>
    </w:lvl>
    <w:lvl w:ilvl="2" w:tplc="594C4FCE">
      <w:numFmt w:val="bullet"/>
      <w:lvlText w:val="•"/>
      <w:lvlJc w:val="left"/>
      <w:pPr>
        <w:ind w:left="995" w:hanging="200"/>
      </w:pPr>
      <w:rPr>
        <w:rFonts w:hint="default"/>
        <w:lang w:val="en-US" w:eastAsia="en-US" w:bidi="ar-SA"/>
      </w:rPr>
    </w:lvl>
    <w:lvl w:ilvl="3" w:tplc="09348730">
      <w:numFmt w:val="bullet"/>
      <w:lvlText w:val="•"/>
      <w:lvlJc w:val="left"/>
      <w:pPr>
        <w:ind w:left="1183" w:hanging="200"/>
      </w:pPr>
      <w:rPr>
        <w:rFonts w:hint="default"/>
        <w:lang w:val="en-US" w:eastAsia="en-US" w:bidi="ar-SA"/>
      </w:rPr>
    </w:lvl>
    <w:lvl w:ilvl="4" w:tplc="A6CEB9B6">
      <w:numFmt w:val="bullet"/>
      <w:lvlText w:val="•"/>
      <w:lvlJc w:val="left"/>
      <w:pPr>
        <w:ind w:left="1370" w:hanging="200"/>
      </w:pPr>
      <w:rPr>
        <w:rFonts w:hint="default"/>
        <w:lang w:val="en-US" w:eastAsia="en-US" w:bidi="ar-SA"/>
      </w:rPr>
    </w:lvl>
    <w:lvl w:ilvl="5" w:tplc="FE186B64">
      <w:numFmt w:val="bullet"/>
      <w:lvlText w:val="•"/>
      <w:lvlJc w:val="left"/>
      <w:pPr>
        <w:ind w:left="1558" w:hanging="200"/>
      </w:pPr>
      <w:rPr>
        <w:rFonts w:hint="default"/>
        <w:lang w:val="en-US" w:eastAsia="en-US" w:bidi="ar-SA"/>
      </w:rPr>
    </w:lvl>
    <w:lvl w:ilvl="6" w:tplc="5448CF6C">
      <w:numFmt w:val="bullet"/>
      <w:lvlText w:val="•"/>
      <w:lvlJc w:val="left"/>
      <w:pPr>
        <w:ind w:left="1746" w:hanging="200"/>
      </w:pPr>
      <w:rPr>
        <w:rFonts w:hint="default"/>
        <w:lang w:val="en-US" w:eastAsia="en-US" w:bidi="ar-SA"/>
      </w:rPr>
    </w:lvl>
    <w:lvl w:ilvl="7" w:tplc="FE5CD6A6">
      <w:numFmt w:val="bullet"/>
      <w:lvlText w:val="•"/>
      <w:lvlJc w:val="left"/>
      <w:pPr>
        <w:ind w:left="1933" w:hanging="200"/>
      </w:pPr>
      <w:rPr>
        <w:rFonts w:hint="default"/>
        <w:lang w:val="en-US" w:eastAsia="en-US" w:bidi="ar-SA"/>
      </w:rPr>
    </w:lvl>
    <w:lvl w:ilvl="8" w:tplc="26E6B87E">
      <w:numFmt w:val="bullet"/>
      <w:lvlText w:val="•"/>
      <w:lvlJc w:val="left"/>
      <w:pPr>
        <w:ind w:left="2121" w:hanging="200"/>
      </w:pPr>
      <w:rPr>
        <w:rFonts w:hint="default"/>
        <w:lang w:val="en-US" w:eastAsia="en-US" w:bidi="ar-SA"/>
      </w:rPr>
    </w:lvl>
  </w:abstractNum>
  <w:abstractNum w:abstractNumId="5" w15:restartNumberingAfterBreak="0">
    <w:nsid w:val="3BCE12EF"/>
    <w:multiLevelType w:val="hybridMultilevel"/>
    <w:tmpl w:val="1A8E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E4DF1"/>
    <w:multiLevelType w:val="hybridMultilevel"/>
    <w:tmpl w:val="9FB44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34953"/>
    <w:multiLevelType w:val="multilevel"/>
    <w:tmpl w:val="5E3A47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6625DC"/>
    <w:multiLevelType w:val="hybridMultilevel"/>
    <w:tmpl w:val="60B21030"/>
    <w:lvl w:ilvl="0" w:tplc="593E34D4">
      <w:numFmt w:val="bullet"/>
      <w:lvlText w:val="•"/>
      <w:lvlJc w:val="left"/>
      <w:pPr>
        <w:ind w:left="616" w:hanging="200"/>
      </w:pPr>
      <w:rPr>
        <w:rFonts w:ascii="Arial" w:eastAsia="Arial" w:hAnsi="Arial" w:cs="Arial" w:hint="default"/>
        <w:b w:val="0"/>
        <w:bCs w:val="0"/>
        <w:i w:val="0"/>
        <w:iCs w:val="0"/>
        <w:spacing w:val="0"/>
        <w:w w:val="142"/>
        <w:sz w:val="20"/>
        <w:szCs w:val="20"/>
        <w:lang w:val="en-US" w:eastAsia="en-US" w:bidi="ar-SA"/>
      </w:rPr>
    </w:lvl>
    <w:lvl w:ilvl="1" w:tplc="37866418">
      <w:numFmt w:val="bullet"/>
      <w:lvlText w:val="•"/>
      <w:lvlJc w:val="left"/>
      <w:pPr>
        <w:ind w:left="807" w:hanging="200"/>
      </w:pPr>
      <w:rPr>
        <w:rFonts w:hint="default"/>
        <w:lang w:val="en-US" w:eastAsia="en-US" w:bidi="ar-SA"/>
      </w:rPr>
    </w:lvl>
    <w:lvl w:ilvl="2" w:tplc="6B28437C">
      <w:numFmt w:val="bullet"/>
      <w:lvlText w:val="•"/>
      <w:lvlJc w:val="left"/>
      <w:pPr>
        <w:ind w:left="995" w:hanging="200"/>
      </w:pPr>
      <w:rPr>
        <w:rFonts w:hint="default"/>
        <w:lang w:val="en-US" w:eastAsia="en-US" w:bidi="ar-SA"/>
      </w:rPr>
    </w:lvl>
    <w:lvl w:ilvl="3" w:tplc="559A7688">
      <w:numFmt w:val="bullet"/>
      <w:lvlText w:val="•"/>
      <w:lvlJc w:val="left"/>
      <w:pPr>
        <w:ind w:left="1183" w:hanging="200"/>
      </w:pPr>
      <w:rPr>
        <w:rFonts w:hint="default"/>
        <w:lang w:val="en-US" w:eastAsia="en-US" w:bidi="ar-SA"/>
      </w:rPr>
    </w:lvl>
    <w:lvl w:ilvl="4" w:tplc="DFB84B0C">
      <w:numFmt w:val="bullet"/>
      <w:lvlText w:val="•"/>
      <w:lvlJc w:val="left"/>
      <w:pPr>
        <w:ind w:left="1370" w:hanging="200"/>
      </w:pPr>
      <w:rPr>
        <w:rFonts w:hint="default"/>
        <w:lang w:val="en-US" w:eastAsia="en-US" w:bidi="ar-SA"/>
      </w:rPr>
    </w:lvl>
    <w:lvl w:ilvl="5" w:tplc="65B0AD18">
      <w:numFmt w:val="bullet"/>
      <w:lvlText w:val="•"/>
      <w:lvlJc w:val="left"/>
      <w:pPr>
        <w:ind w:left="1558" w:hanging="200"/>
      </w:pPr>
      <w:rPr>
        <w:rFonts w:hint="default"/>
        <w:lang w:val="en-US" w:eastAsia="en-US" w:bidi="ar-SA"/>
      </w:rPr>
    </w:lvl>
    <w:lvl w:ilvl="6" w:tplc="FE40A28E">
      <w:numFmt w:val="bullet"/>
      <w:lvlText w:val="•"/>
      <w:lvlJc w:val="left"/>
      <w:pPr>
        <w:ind w:left="1746" w:hanging="200"/>
      </w:pPr>
      <w:rPr>
        <w:rFonts w:hint="default"/>
        <w:lang w:val="en-US" w:eastAsia="en-US" w:bidi="ar-SA"/>
      </w:rPr>
    </w:lvl>
    <w:lvl w:ilvl="7" w:tplc="8DC8DCE2">
      <w:numFmt w:val="bullet"/>
      <w:lvlText w:val="•"/>
      <w:lvlJc w:val="left"/>
      <w:pPr>
        <w:ind w:left="1933" w:hanging="200"/>
      </w:pPr>
      <w:rPr>
        <w:rFonts w:hint="default"/>
        <w:lang w:val="en-US" w:eastAsia="en-US" w:bidi="ar-SA"/>
      </w:rPr>
    </w:lvl>
    <w:lvl w:ilvl="8" w:tplc="480A3DA2">
      <w:numFmt w:val="bullet"/>
      <w:lvlText w:val="•"/>
      <w:lvlJc w:val="left"/>
      <w:pPr>
        <w:ind w:left="2121" w:hanging="200"/>
      </w:pPr>
      <w:rPr>
        <w:rFonts w:hint="default"/>
        <w:lang w:val="en-US" w:eastAsia="en-US" w:bidi="ar-SA"/>
      </w:rPr>
    </w:lvl>
  </w:abstractNum>
  <w:abstractNum w:abstractNumId="9" w15:restartNumberingAfterBreak="0">
    <w:nsid w:val="603C2E14"/>
    <w:multiLevelType w:val="hybridMultilevel"/>
    <w:tmpl w:val="05A283DA"/>
    <w:lvl w:ilvl="0" w:tplc="BA1C3318">
      <w:numFmt w:val="bullet"/>
      <w:lvlText w:val="•"/>
      <w:lvlJc w:val="left"/>
      <w:pPr>
        <w:ind w:left="616" w:hanging="200"/>
      </w:pPr>
      <w:rPr>
        <w:rFonts w:ascii="Arial" w:eastAsia="Arial" w:hAnsi="Arial" w:cs="Arial" w:hint="default"/>
        <w:b w:val="0"/>
        <w:bCs w:val="0"/>
        <w:i w:val="0"/>
        <w:iCs w:val="0"/>
        <w:spacing w:val="0"/>
        <w:w w:val="142"/>
        <w:sz w:val="20"/>
        <w:szCs w:val="20"/>
        <w:lang w:val="en-US" w:eastAsia="en-US" w:bidi="ar-SA"/>
      </w:rPr>
    </w:lvl>
    <w:lvl w:ilvl="1" w:tplc="7D5243D2">
      <w:numFmt w:val="bullet"/>
      <w:lvlText w:val="•"/>
      <w:lvlJc w:val="left"/>
      <w:pPr>
        <w:ind w:left="807" w:hanging="200"/>
      </w:pPr>
      <w:rPr>
        <w:rFonts w:hint="default"/>
        <w:lang w:val="en-US" w:eastAsia="en-US" w:bidi="ar-SA"/>
      </w:rPr>
    </w:lvl>
    <w:lvl w:ilvl="2" w:tplc="39F02AE2">
      <w:numFmt w:val="bullet"/>
      <w:lvlText w:val="•"/>
      <w:lvlJc w:val="left"/>
      <w:pPr>
        <w:ind w:left="995" w:hanging="200"/>
      </w:pPr>
      <w:rPr>
        <w:rFonts w:hint="default"/>
        <w:lang w:val="en-US" w:eastAsia="en-US" w:bidi="ar-SA"/>
      </w:rPr>
    </w:lvl>
    <w:lvl w:ilvl="3" w:tplc="779887F6">
      <w:numFmt w:val="bullet"/>
      <w:lvlText w:val="•"/>
      <w:lvlJc w:val="left"/>
      <w:pPr>
        <w:ind w:left="1183" w:hanging="200"/>
      </w:pPr>
      <w:rPr>
        <w:rFonts w:hint="default"/>
        <w:lang w:val="en-US" w:eastAsia="en-US" w:bidi="ar-SA"/>
      </w:rPr>
    </w:lvl>
    <w:lvl w:ilvl="4" w:tplc="78049B80">
      <w:numFmt w:val="bullet"/>
      <w:lvlText w:val="•"/>
      <w:lvlJc w:val="left"/>
      <w:pPr>
        <w:ind w:left="1370" w:hanging="200"/>
      </w:pPr>
      <w:rPr>
        <w:rFonts w:hint="default"/>
        <w:lang w:val="en-US" w:eastAsia="en-US" w:bidi="ar-SA"/>
      </w:rPr>
    </w:lvl>
    <w:lvl w:ilvl="5" w:tplc="06EA860C">
      <w:numFmt w:val="bullet"/>
      <w:lvlText w:val="•"/>
      <w:lvlJc w:val="left"/>
      <w:pPr>
        <w:ind w:left="1558" w:hanging="200"/>
      </w:pPr>
      <w:rPr>
        <w:rFonts w:hint="default"/>
        <w:lang w:val="en-US" w:eastAsia="en-US" w:bidi="ar-SA"/>
      </w:rPr>
    </w:lvl>
    <w:lvl w:ilvl="6" w:tplc="FAB21D1A">
      <w:numFmt w:val="bullet"/>
      <w:lvlText w:val="•"/>
      <w:lvlJc w:val="left"/>
      <w:pPr>
        <w:ind w:left="1746" w:hanging="200"/>
      </w:pPr>
      <w:rPr>
        <w:rFonts w:hint="default"/>
        <w:lang w:val="en-US" w:eastAsia="en-US" w:bidi="ar-SA"/>
      </w:rPr>
    </w:lvl>
    <w:lvl w:ilvl="7" w:tplc="C0064BB0">
      <w:numFmt w:val="bullet"/>
      <w:lvlText w:val="•"/>
      <w:lvlJc w:val="left"/>
      <w:pPr>
        <w:ind w:left="1933" w:hanging="200"/>
      </w:pPr>
      <w:rPr>
        <w:rFonts w:hint="default"/>
        <w:lang w:val="en-US" w:eastAsia="en-US" w:bidi="ar-SA"/>
      </w:rPr>
    </w:lvl>
    <w:lvl w:ilvl="8" w:tplc="2424FD0E">
      <w:numFmt w:val="bullet"/>
      <w:lvlText w:val="•"/>
      <w:lvlJc w:val="left"/>
      <w:pPr>
        <w:ind w:left="2121" w:hanging="200"/>
      </w:pPr>
      <w:rPr>
        <w:rFonts w:hint="default"/>
        <w:lang w:val="en-US" w:eastAsia="en-US" w:bidi="ar-SA"/>
      </w:rPr>
    </w:lvl>
  </w:abstractNum>
  <w:abstractNum w:abstractNumId="10" w15:restartNumberingAfterBreak="0">
    <w:nsid w:val="6BDB6CDC"/>
    <w:multiLevelType w:val="hybridMultilevel"/>
    <w:tmpl w:val="FD46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94767"/>
    <w:multiLevelType w:val="hybridMultilevel"/>
    <w:tmpl w:val="FF66B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654C1"/>
    <w:multiLevelType w:val="hybridMultilevel"/>
    <w:tmpl w:val="6DC6E446"/>
    <w:lvl w:ilvl="0" w:tplc="086463C8">
      <w:numFmt w:val="bullet"/>
      <w:lvlText w:val="•"/>
      <w:lvlJc w:val="left"/>
      <w:pPr>
        <w:ind w:left="616" w:hanging="200"/>
      </w:pPr>
      <w:rPr>
        <w:rFonts w:ascii="Arial" w:eastAsia="Arial" w:hAnsi="Arial" w:cs="Arial" w:hint="default"/>
        <w:b w:val="0"/>
        <w:bCs w:val="0"/>
        <w:i w:val="0"/>
        <w:iCs w:val="0"/>
        <w:spacing w:val="0"/>
        <w:w w:val="142"/>
        <w:sz w:val="20"/>
        <w:szCs w:val="20"/>
        <w:lang w:val="en-US" w:eastAsia="en-US" w:bidi="ar-SA"/>
      </w:rPr>
    </w:lvl>
    <w:lvl w:ilvl="1" w:tplc="5756F7A8">
      <w:numFmt w:val="bullet"/>
      <w:lvlText w:val="•"/>
      <w:lvlJc w:val="left"/>
      <w:pPr>
        <w:ind w:left="807" w:hanging="200"/>
      </w:pPr>
      <w:rPr>
        <w:rFonts w:hint="default"/>
        <w:lang w:val="en-US" w:eastAsia="en-US" w:bidi="ar-SA"/>
      </w:rPr>
    </w:lvl>
    <w:lvl w:ilvl="2" w:tplc="826CD396">
      <w:numFmt w:val="bullet"/>
      <w:lvlText w:val="•"/>
      <w:lvlJc w:val="left"/>
      <w:pPr>
        <w:ind w:left="995" w:hanging="200"/>
      </w:pPr>
      <w:rPr>
        <w:rFonts w:hint="default"/>
        <w:lang w:val="en-US" w:eastAsia="en-US" w:bidi="ar-SA"/>
      </w:rPr>
    </w:lvl>
    <w:lvl w:ilvl="3" w:tplc="A148B6AC">
      <w:numFmt w:val="bullet"/>
      <w:lvlText w:val="•"/>
      <w:lvlJc w:val="left"/>
      <w:pPr>
        <w:ind w:left="1183" w:hanging="200"/>
      </w:pPr>
      <w:rPr>
        <w:rFonts w:hint="default"/>
        <w:lang w:val="en-US" w:eastAsia="en-US" w:bidi="ar-SA"/>
      </w:rPr>
    </w:lvl>
    <w:lvl w:ilvl="4" w:tplc="95F8F416">
      <w:numFmt w:val="bullet"/>
      <w:lvlText w:val="•"/>
      <w:lvlJc w:val="left"/>
      <w:pPr>
        <w:ind w:left="1370" w:hanging="200"/>
      </w:pPr>
      <w:rPr>
        <w:rFonts w:hint="default"/>
        <w:lang w:val="en-US" w:eastAsia="en-US" w:bidi="ar-SA"/>
      </w:rPr>
    </w:lvl>
    <w:lvl w:ilvl="5" w:tplc="73841C0E">
      <w:numFmt w:val="bullet"/>
      <w:lvlText w:val="•"/>
      <w:lvlJc w:val="left"/>
      <w:pPr>
        <w:ind w:left="1558" w:hanging="200"/>
      </w:pPr>
      <w:rPr>
        <w:rFonts w:hint="default"/>
        <w:lang w:val="en-US" w:eastAsia="en-US" w:bidi="ar-SA"/>
      </w:rPr>
    </w:lvl>
    <w:lvl w:ilvl="6" w:tplc="9B30ECEE">
      <w:numFmt w:val="bullet"/>
      <w:lvlText w:val="•"/>
      <w:lvlJc w:val="left"/>
      <w:pPr>
        <w:ind w:left="1746" w:hanging="200"/>
      </w:pPr>
      <w:rPr>
        <w:rFonts w:hint="default"/>
        <w:lang w:val="en-US" w:eastAsia="en-US" w:bidi="ar-SA"/>
      </w:rPr>
    </w:lvl>
    <w:lvl w:ilvl="7" w:tplc="298647C0">
      <w:numFmt w:val="bullet"/>
      <w:lvlText w:val="•"/>
      <w:lvlJc w:val="left"/>
      <w:pPr>
        <w:ind w:left="1933" w:hanging="200"/>
      </w:pPr>
      <w:rPr>
        <w:rFonts w:hint="default"/>
        <w:lang w:val="en-US" w:eastAsia="en-US" w:bidi="ar-SA"/>
      </w:rPr>
    </w:lvl>
    <w:lvl w:ilvl="8" w:tplc="0562F818">
      <w:numFmt w:val="bullet"/>
      <w:lvlText w:val="•"/>
      <w:lvlJc w:val="left"/>
      <w:pPr>
        <w:ind w:left="2121" w:hanging="200"/>
      </w:pPr>
      <w:rPr>
        <w:rFonts w:hint="default"/>
        <w:lang w:val="en-US" w:eastAsia="en-US" w:bidi="ar-SA"/>
      </w:rPr>
    </w:lvl>
  </w:abstractNum>
  <w:abstractNum w:abstractNumId="13" w15:restartNumberingAfterBreak="0">
    <w:nsid w:val="70954FE8"/>
    <w:multiLevelType w:val="hybridMultilevel"/>
    <w:tmpl w:val="038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A6B66"/>
    <w:multiLevelType w:val="hybridMultilevel"/>
    <w:tmpl w:val="DD54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723380">
    <w:abstractNumId w:val="6"/>
  </w:num>
  <w:num w:numId="2" w16cid:durableId="684749390">
    <w:abstractNumId w:val="2"/>
  </w:num>
  <w:num w:numId="3" w16cid:durableId="1343052431">
    <w:abstractNumId w:val="4"/>
  </w:num>
  <w:num w:numId="4" w16cid:durableId="704526405">
    <w:abstractNumId w:val="8"/>
  </w:num>
  <w:num w:numId="5" w16cid:durableId="198709716">
    <w:abstractNumId w:val="9"/>
  </w:num>
  <w:num w:numId="6" w16cid:durableId="413743608">
    <w:abstractNumId w:val="12"/>
  </w:num>
  <w:num w:numId="7" w16cid:durableId="94326873">
    <w:abstractNumId w:val="5"/>
  </w:num>
  <w:num w:numId="8" w16cid:durableId="1615553478">
    <w:abstractNumId w:val="7"/>
  </w:num>
  <w:num w:numId="9" w16cid:durableId="1013724492">
    <w:abstractNumId w:val="11"/>
  </w:num>
  <w:num w:numId="10" w16cid:durableId="1390687709">
    <w:abstractNumId w:val="3"/>
  </w:num>
  <w:num w:numId="11" w16cid:durableId="1291470616">
    <w:abstractNumId w:val="1"/>
  </w:num>
  <w:num w:numId="12" w16cid:durableId="2059015331">
    <w:abstractNumId w:val="10"/>
  </w:num>
  <w:num w:numId="13" w16cid:durableId="1922836248">
    <w:abstractNumId w:val="14"/>
  </w:num>
  <w:num w:numId="14" w16cid:durableId="897017422">
    <w:abstractNumId w:val="0"/>
  </w:num>
  <w:num w:numId="15" w16cid:durableId="1512642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3A"/>
    <w:rsid w:val="00000A9B"/>
    <w:rsid w:val="0002419F"/>
    <w:rsid w:val="0004432C"/>
    <w:rsid w:val="000C137C"/>
    <w:rsid w:val="000F4A64"/>
    <w:rsid w:val="000F756F"/>
    <w:rsid w:val="00121AAB"/>
    <w:rsid w:val="001448A1"/>
    <w:rsid w:val="00155284"/>
    <w:rsid w:val="00173231"/>
    <w:rsid w:val="00183C1C"/>
    <w:rsid w:val="00183CB5"/>
    <w:rsid w:val="001A7B8C"/>
    <w:rsid w:val="001B6853"/>
    <w:rsid w:val="001C0674"/>
    <w:rsid w:val="001D34A1"/>
    <w:rsid w:val="001D4FD7"/>
    <w:rsid w:val="001D67DA"/>
    <w:rsid w:val="001F0394"/>
    <w:rsid w:val="001F37DA"/>
    <w:rsid w:val="00206C49"/>
    <w:rsid w:val="00210C09"/>
    <w:rsid w:val="0023728D"/>
    <w:rsid w:val="00260C80"/>
    <w:rsid w:val="002613D5"/>
    <w:rsid w:val="002735F1"/>
    <w:rsid w:val="00280662"/>
    <w:rsid w:val="00285AC3"/>
    <w:rsid w:val="00287D3F"/>
    <w:rsid w:val="002A456A"/>
    <w:rsid w:val="002A782D"/>
    <w:rsid w:val="002D1CF3"/>
    <w:rsid w:val="002D517D"/>
    <w:rsid w:val="002E12C2"/>
    <w:rsid w:val="002E27FA"/>
    <w:rsid w:val="003102F6"/>
    <w:rsid w:val="003120AC"/>
    <w:rsid w:val="003464BE"/>
    <w:rsid w:val="00353B2B"/>
    <w:rsid w:val="00380239"/>
    <w:rsid w:val="003820F9"/>
    <w:rsid w:val="00387C93"/>
    <w:rsid w:val="003D3B17"/>
    <w:rsid w:val="003D49B0"/>
    <w:rsid w:val="003F356A"/>
    <w:rsid w:val="003F60FA"/>
    <w:rsid w:val="004008BE"/>
    <w:rsid w:val="004311C4"/>
    <w:rsid w:val="004465B1"/>
    <w:rsid w:val="00447159"/>
    <w:rsid w:val="00457439"/>
    <w:rsid w:val="00467080"/>
    <w:rsid w:val="00477E51"/>
    <w:rsid w:val="004F27AC"/>
    <w:rsid w:val="004F4F83"/>
    <w:rsid w:val="004F6241"/>
    <w:rsid w:val="00507BE8"/>
    <w:rsid w:val="00560A51"/>
    <w:rsid w:val="00564B54"/>
    <w:rsid w:val="00585E4C"/>
    <w:rsid w:val="005912C9"/>
    <w:rsid w:val="005C6F43"/>
    <w:rsid w:val="005F5BF3"/>
    <w:rsid w:val="006006B3"/>
    <w:rsid w:val="006134B7"/>
    <w:rsid w:val="00621956"/>
    <w:rsid w:val="00632FD9"/>
    <w:rsid w:val="00634F5F"/>
    <w:rsid w:val="00642674"/>
    <w:rsid w:val="00670E0C"/>
    <w:rsid w:val="0067258A"/>
    <w:rsid w:val="006A2948"/>
    <w:rsid w:val="006A72E8"/>
    <w:rsid w:val="006C13C5"/>
    <w:rsid w:val="006C334C"/>
    <w:rsid w:val="006C7F87"/>
    <w:rsid w:val="00707EB2"/>
    <w:rsid w:val="00712601"/>
    <w:rsid w:val="0073509B"/>
    <w:rsid w:val="00743111"/>
    <w:rsid w:val="00753B84"/>
    <w:rsid w:val="0079574F"/>
    <w:rsid w:val="00797B49"/>
    <w:rsid w:val="007A0EF4"/>
    <w:rsid w:val="007B1B0E"/>
    <w:rsid w:val="007C047A"/>
    <w:rsid w:val="007D114F"/>
    <w:rsid w:val="00811EF6"/>
    <w:rsid w:val="0082168A"/>
    <w:rsid w:val="00824477"/>
    <w:rsid w:val="00830739"/>
    <w:rsid w:val="008436FD"/>
    <w:rsid w:val="008473BF"/>
    <w:rsid w:val="00850F37"/>
    <w:rsid w:val="008636DD"/>
    <w:rsid w:val="00873833"/>
    <w:rsid w:val="00890B46"/>
    <w:rsid w:val="008D7D85"/>
    <w:rsid w:val="008E579E"/>
    <w:rsid w:val="008E60EA"/>
    <w:rsid w:val="00905210"/>
    <w:rsid w:val="00934B92"/>
    <w:rsid w:val="00942569"/>
    <w:rsid w:val="009518EB"/>
    <w:rsid w:val="00960B8B"/>
    <w:rsid w:val="009823CE"/>
    <w:rsid w:val="009C0640"/>
    <w:rsid w:val="009D4175"/>
    <w:rsid w:val="009E7846"/>
    <w:rsid w:val="00A00FBE"/>
    <w:rsid w:val="00A017A9"/>
    <w:rsid w:val="00A27599"/>
    <w:rsid w:val="00A32E63"/>
    <w:rsid w:val="00A6058A"/>
    <w:rsid w:val="00A6195C"/>
    <w:rsid w:val="00A91D58"/>
    <w:rsid w:val="00A93F31"/>
    <w:rsid w:val="00AA52F0"/>
    <w:rsid w:val="00AA581A"/>
    <w:rsid w:val="00AA6741"/>
    <w:rsid w:val="00AB49CF"/>
    <w:rsid w:val="00B000B8"/>
    <w:rsid w:val="00B02536"/>
    <w:rsid w:val="00B376F8"/>
    <w:rsid w:val="00B54888"/>
    <w:rsid w:val="00B83FEF"/>
    <w:rsid w:val="00BA1062"/>
    <w:rsid w:val="00BC1C4F"/>
    <w:rsid w:val="00BC5DA3"/>
    <w:rsid w:val="00BD0AEF"/>
    <w:rsid w:val="00BE6A15"/>
    <w:rsid w:val="00C1343A"/>
    <w:rsid w:val="00C238C6"/>
    <w:rsid w:val="00C47E52"/>
    <w:rsid w:val="00C71187"/>
    <w:rsid w:val="00C90FA6"/>
    <w:rsid w:val="00CB2193"/>
    <w:rsid w:val="00CB50CA"/>
    <w:rsid w:val="00CC24CC"/>
    <w:rsid w:val="00CF54D1"/>
    <w:rsid w:val="00CF6687"/>
    <w:rsid w:val="00CF7C70"/>
    <w:rsid w:val="00D02E21"/>
    <w:rsid w:val="00D15F55"/>
    <w:rsid w:val="00D402E2"/>
    <w:rsid w:val="00D46BEC"/>
    <w:rsid w:val="00D76883"/>
    <w:rsid w:val="00D8198A"/>
    <w:rsid w:val="00D90A8C"/>
    <w:rsid w:val="00DA0CA8"/>
    <w:rsid w:val="00DC4D5C"/>
    <w:rsid w:val="00DC5C2D"/>
    <w:rsid w:val="00DD7613"/>
    <w:rsid w:val="00DE3575"/>
    <w:rsid w:val="00E028FE"/>
    <w:rsid w:val="00E36F3E"/>
    <w:rsid w:val="00E37B8F"/>
    <w:rsid w:val="00E46CF8"/>
    <w:rsid w:val="00E61F32"/>
    <w:rsid w:val="00E822A7"/>
    <w:rsid w:val="00EA7469"/>
    <w:rsid w:val="00EB09A4"/>
    <w:rsid w:val="00ED1CDA"/>
    <w:rsid w:val="00ED73AA"/>
    <w:rsid w:val="00ED7F46"/>
    <w:rsid w:val="00EE71A7"/>
    <w:rsid w:val="00EF37F9"/>
    <w:rsid w:val="00F0738C"/>
    <w:rsid w:val="00F33211"/>
    <w:rsid w:val="00F33358"/>
    <w:rsid w:val="00F54DD3"/>
    <w:rsid w:val="00F620AC"/>
    <w:rsid w:val="00F6701A"/>
    <w:rsid w:val="00F71107"/>
    <w:rsid w:val="00F77741"/>
    <w:rsid w:val="00F839CB"/>
    <w:rsid w:val="00FC0542"/>
    <w:rsid w:val="00FC3B70"/>
    <w:rsid w:val="00FF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F50A"/>
  <w15:chartTrackingRefBased/>
  <w15:docId w15:val="{49BA24C7-ED43-1640-8E39-026A7F15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43A"/>
    <w:rPr>
      <w:rFonts w:eastAsiaTheme="majorEastAsia" w:cstheme="majorBidi"/>
      <w:color w:val="272727" w:themeColor="text1" w:themeTint="D8"/>
    </w:rPr>
  </w:style>
  <w:style w:type="paragraph" w:styleId="Title">
    <w:name w:val="Title"/>
    <w:basedOn w:val="Normal"/>
    <w:next w:val="Normal"/>
    <w:link w:val="TitleChar"/>
    <w:uiPriority w:val="10"/>
    <w:qFormat/>
    <w:rsid w:val="00C1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43A"/>
    <w:pPr>
      <w:spacing w:before="160"/>
      <w:jc w:val="center"/>
    </w:pPr>
    <w:rPr>
      <w:i/>
      <w:iCs/>
      <w:color w:val="404040" w:themeColor="text1" w:themeTint="BF"/>
    </w:rPr>
  </w:style>
  <w:style w:type="character" w:customStyle="1" w:styleId="QuoteChar">
    <w:name w:val="Quote Char"/>
    <w:basedOn w:val="DefaultParagraphFont"/>
    <w:link w:val="Quote"/>
    <w:uiPriority w:val="29"/>
    <w:rsid w:val="00C1343A"/>
    <w:rPr>
      <w:i/>
      <w:iCs/>
      <w:color w:val="404040" w:themeColor="text1" w:themeTint="BF"/>
    </w:rPr>
  </w:style>
  <w:style w:type="paragraph" w:styleId="ListParagraph">
    <w:name w:val="List Paragraph"/>
    <w:basedOn w:val="Normal"/>
    <w:uiPriority w:val="34"/>
    <w:qFormat/>
    <w:rsid w:val="00C1343A"/>
    <w:pPr>
      <w:ind w:left="720"/>
      <w:contextualSpacing/>
    </w:pPr>
  </w:style>
  <w:style w:type="character" w:styleId="IntenseEmphasis">
    <w:name w:val="Intense Emphasis"/>
    <w:basedOn w:val="DefaultParagraphFont"/>
    <w:uiPriority w:val="21"/>
    <w:qFormat/>
    <w:rsid w:val="00C1343A"/>
    <w:rPr>
      <w:i/>
      <w:iCs/>
      <w:color w:val="0F4761" w:themeColor="accent1" w:themeShade="BF"/>
    </w:rPr>
  </w:style>
  <w:style w:type="paragraph" w:styleId="IntenseQuote">
    <w:name w:val="Intense Quote"/>
    <w:basedOn w:val="Normal"/>
    <w:next w:val="Normal"/>
    <w:link w:val="IntenseQuoteChar"/>
    <w:uiPriority w:val="30"/>
    <w:qFormat/>
    <w:rsid w:val="00C1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43A"/>
    <w:rPr>
      <w:i/>
      <w:iCs/>
      <w:color w:val="0F4761" w:themeColor="accent1" w:themeShade="BF"/>
    </w:rPr>
  </w:style>
  <w:style w:type="character" w:styleId="IntenseReference">
    <w:name w:val="Intense Reference"/>
    <w:basedOn w:val="DefaultParagraphFont"/>
    <w:uiPriority w:val="32"/>
    <w:qFormat/>
    <w:rsid w:val="00C1343A"/>
    <w:rPr>
      <w:b/>
      <w:bCs/>
      <w:smallCaps/>
      <w:color w:val="0F4761" w:themeColor="accent1" w:themeShade="BF"/>
      <w:spacing w:val="5"/>
    </w:rPr>
  </w:style>
  <w:style w:type="paragraph" w:styleId="TOCHeading">
    <w:name w:val="TOC Heading"/>
    <w:basedOn w:val="Heading1"/>
    <w:next w:val="Normal"/>
    <w:uiPriority w:val="39"/>
    <w:unhideWhenUsed/>
    <w:qFormat/>
    <w:rsid w:val="00C1343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343A"/>
    <w:pPr>
      <w:spacing w:before="120" w:after="0"/>
    </w:pPr>
    <w:rPr>
      <w:b/>
      <w:bCs/>
      <w:i/>
      <w:iCs/>
    </w:rPr>
  </w:style>
  <w:style w:type="paragraph" w:styleId="TOC2">
    <w:name w:val="toc 2"/>
    <w:basedOn w:val="Normal"/>
    <w:next w:val="Normal"/>
    <w:autoRedefine/>
    <w:uiPriority w:val="39"/>
    <w:unhideWhenUsed/>
    <w:rsid w:val="00C1343A"/>
    <w:pPr>
      <w:spacing w:before="120" w:after="0"/>
      <w:ind w:left="240"/>
    </w:pPr>
    <w:rPr>
      <w:b/>
      <w:bCs/>
      <w:sz w:val="22"/>
      <w:szCs w:val="22"/>
    </w:rPr>
  </w:style>
  <w:style w:type="paragraph" w:styleId="TOC3">
    <w:name w:val="toc 3"/>
    <w:basedOn w:val="Normal"/>
    <w:next w:val="Normal"/>
    <w:autoRedefine/>
    <w:uiPriority w:val="39"/>
    <w:unhideWhenUsed/>
    <w:rsid w:val="00C1343A"/>
    <w:pPr>
      <w:spacing w:after="0"/>
      <w:ind w:left="480"/>
    </w:pPr>
    <w:rPr>
      <w:sz w:val="20"/>
      <w:szCs w:val="20"/>
    </w:rPr>
  </w:style>
  <w:style w:type="paragraph" w:styleId="TOC4">
    <w:name w:val="toc 4"/>
    <w:basedOn w:val="Normal"/>
    <w:next w:val="Normal"/>
    <w:autoRedefine/>
    <w:uiPriority w:val="39"/>
    <w:semiHidden/>
    <w:unhideWhenUsed/>
    <w:rsid w:val="00C1343A"/>
    <w:pPr>
      <w:spacing w:after="0"/>
      <w:ind w:left="720"/>
    </w:pPr>
    <w:rPr>
      <w:sz w:val="20"/>
      <w:szCs w:val="20"/>
    </w:rPr>
  </w:style>
  <w:style w:type="paragraph" w:styleId="TOC5">
    <w:name w:val="toc 5"/>
    <w:basedOn w:val="Normal"/>
    <w:next w:val="Normal"/>
    <w:autoRedefine/>
    <w:uiPriority w:val="39"/>
    <w:semiHidden/>
    <w:unhideWhenUsed/>
    <w:rsid w:val="00C1343A"/>
    <w:pPr>
      <w:spacing w:after="0"/>
      <w:ind w:left="960"/>
    </w:pPr>
    <w:rPr>
      <w:sz w:val="20"/>
      <w:szCs w:val="20"/>
    </w:rPr>
  </w:style>
  <w:style w:type="paragraph" w:styleId="TOC6">
    <w:name w:val="toc 6"/>
    <w:basedOn w:val="Normal"/>
    <w:next w:val="Normal"/>
    <w:autoRedefine/>
    <w:uiPriority w:val="39"/>
    <w:semiHidden/>
    <w:unhideWhenUsed/>
    <w:rsid w:val="00C1343A"/>
    <w:pPr>
      <w:spacing w:after="0"/>
      <w:ind w:left="1200"/>
    </w:pPr>
    <w:rPr>
      <w:sz w:val="20"/>
      <w:szCs w:val="20"/>
    </w:rPr>
  </w:style>
  <w:style w:type="paragraph" w:styleId="TOC7">
    <w:name w:val="toc 7"/>
    <w:basedOn w:val="Normal"/>
    <w:next w:val="Normal"/>
    <w:autoRedefine/>
    <w:uiPriority w:val="39"/>
    <w:semiHidden/>
    <w:unhideWhenUsed/>
    <w:rsid w:val="00C1343A"/>
    <w:pPr>
      <w:spacing w:after="0"/>
      <w:ind w:left="1440"/>
    </w:pPr>
    <w:rPr>
      <w:sz w:val="20"/>
      <w:szCs w:val="20"/>
    </w:rPr>
  </w:style>
  <w:style w:type="paragraph" w:styleId="TOC8">
    <w:name w:val="toc 8"/>
    <w:basedOn w:val="Normal"/>
    <w:next w:val="Normal"/>
    <w:autoRedefine/>
    <w:uiPriority w:val="39"/>
    <w:semiHidden/>
    <w:unhideWhenUsed/>
    <w:rsid w:val="00C1343A"/>
    <w:pPr>
      <w:spacing w:after="0"/>
      <w:ind w:left="1680"/>
    </w:pPr>
    <w:rPr>
      <w:sz w:val="20"/>
      <w:szCs w:val="20"/>
    </w:rPr>
  </w:style>
  <w:style w:type="paragraph" w:styleId="TOC9">
    <w:name w:val="toc 9"/>
    <w:basedOn w:val="Normal"/>
    <w:next w:val="Normal"/>
    <w:autoRedefine/>
    <w:uiPriority w:val="39"/>
    <w:semiHidden/>
    <w:unhideWhenUsed/>
    <w:rsid w:val="00C1343A"/>
    <w:pPr>
      <w:spacing w:after="0"/>
      <w:ind w:left="1920"/>
    </w:pPr>
    <w:rPr>
      <w:sz w:val="20"/>
      <w:szCs w:val="20"/>
    </w:rPr>
  </w:style>
  <w:style w:type="character" w:styleId="Hyperlink">
    <w:name w:val="Hyperlink"/>
    <w:basedOn w:val="DefaultParagraphFont"/>
    <w:uiPriority w:val="99"/>
    <w:unhideWhenUsed/>
    <w:rsid w:val="006C13C5"/>
    <w:rPr>
      <w:color w:val="467886" w:themeColor="hyperlink"/>
      <w:u w:val="single"/>
    </w:rPr>
  </w:style>
  <w:style w:type="paragraph" w:styleId="NoSpacing">
    <w:name w:val="No Spacing"/>
    <w:uiPriority w:val="1"/>
    <w:qFormat/>
    <w:rsid w:val="006C13C5"/>
    <w:pPr>
      <w:spacing w:after="0" w:line="240" w:lineRule="auto"/>
    </w:pPr>
  </w:style>
  <w:style w:type="paragraph" w:styleId="Header">
    <w:name w:val="header"/>
    <w:basedOn w:val="Normal"/>
    <w:link w:val="HeaderChar"/>
    <w:uiPriority w:val="99"/>
    <w:unhideWhenUsed/>
    <w:rsid w:val="00905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210"/>
  </w:style>
  <w:style w:type="paragraph" w:styleId="Footer">
    <w:name w:val="footer"/>
    <w:basedOn w:val="Normal"/>
    <w:link w:val="FooterChar"/>
    <w:uiPriority w:val="99"/>
    <w:unhideWhenUsed/>
    <w:rsid w:val="00905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210"/>
  </w:style>
  <w:style w:type="paragraph" w:styleId="BodyText">
    <w:name w:val="Body Text"/>
    <w:basedOn w:val="Normal"/>
    <w:link w:val="BodyTextChar"/>
    <w:uiPriority w:val="1"/>
    <w:qFormat/>
    <w:rsid w:val="009C0640"/>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9C0640"/>
    <w:rPr>
      <w:rFonts w:ascii="Times New Roman" w:eastAsia="Times New Roman" w:hAnsi="Times New Roman" w:cs="Times New Roman"/>
      <w:kern w:val="0"/>
      <w:sz w:val="20"/>
      <w:szCs w:val="20"/>
      <w14:ligatures w14:val="none"/>
    </w:rPr>
  </w:style>
  <w:style w:type="paragraph" w:customStyle="1" w:styleId="TableParagraph">
    <w:name w:val="Table Paragraph"/>
    <w:basedOn w:val="Normal"/>
    <w:uiPriority w:val="1"/>
    <w:qFormat/>
    <w:rsid w:val="009C0640"/>
    <w:pPr>
      <w:widowControl w:val="0"/>
      <w:autoSpaceDE w:val="0"/>
      <w:autoSpaceDN w:val="0"/>
      <w:spacing w:before="84" w:after="0" w:line="240" w:lineRule="auto"/>
      <w:ind w:left="118"/>
    </w:pPr>
    <w:rPr>
      <w:rFonts w:ascii="Times New Roman" w:eastAsia="Times New Roman" w:hAnsi="Times New Roman" w:cs="Times New Roman"/>
      <w:kern w:val="0"/>
      <w:sz w:val="22"/>
      <w:szCs w:val="22"/>
      <w14:ligatures w14:val="none"/>
    </w:rPr>
  </w:style>
  <w:style w:type="character" w:styleId="CommentReference">
    <w:name w:val="annotation reference"/>
    <w:basedOn w:val="DefaultParagraphFont"/>
    <w:uiPriority w:val="99"/>
    <w:semiHidden/>
    <w:unhideWhenUsed/>
    <w:rsid w:val="009C0640"/>
    <w:rPr>
      <w:sz w:val="16"/>
      <w:szCs w:val="16"/>
    </w:rPr>
  </w:style>
  <w:style w:type="table" w:styleId="TableGrid">
    <w:name w:val="Table Grid"/>
    <w:basedOn w:val="TableNormal"/>
    <w:uiPriority w:val="39"/>
    <w:rsid w:val="0060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D34A1"/>
  </w:style>
  <w:style w:type="character" w:styleId="UnresolvedMention">
    <w:name w:val="Unresolved Mention"/>
    <w:basedOn w:val="DefaultParagraphFont"/>
    <w:uiPriority w:val="99"/>
    <w:semiHidden/>
    <w:unhideWhenUsed/>
    <w:rsid w:val="00743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43166">
      <w:bodyDiv w:val="1"/>
      <w:marLeft w:val="0"/>
      <w:marRight w:val="0"/>
      <w:marTop w:val="0"/>
      <w:marBottom w:val="0"/>
      <w:divBdr>
        <w:top w:val="none" w:sz="0" w:space="0" w:color="auto"/>
        <w:left w:val="none" w:sz="0" w:space="0" w:color="auto"/>
        <w:bottom w:val="none" w:sz="0" w:space="0" w:color="auto"/>
        <w:right w:val="none" w:sz="0" w:space="0" w:color="auto"/>
      </w:divBdr>
    </w:div>
    <w:div w:id="1242711913">
      <w:bodyDiv w:val="1"/>
      <w:marLeft w:val="0"/>
      <w:marRight w:val="0"/>
      <w:marTop w:val="0"/>
      <w:marBottom w:val="0"/>
      <w:divBdr>
        <w:top w:val="none" w:sz="0" w:space="0" w:color="auto"/>
        <w:left w:val="none" w:sz="0" w:space="0" w:color="auto"/>
        <w:bottom w:val="none" w:sz="0" w:space="0" w:color="auto"/>
        <w:right w:val="none" w:sz="0" w:space="0" w:color="auto"/>
      </w:divBdr>
    </w:div>
    <w:div w:id="17480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c.com/sport/football/articles/cd9qvdg57n0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_erwinmedina@csu.fullerton.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bsnews.com/news/vinicius-junior-soccer-fans-sentenced-to-prison-racist-insults-s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3F73-5682-244B-BDCA-E65AECFD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7083</Words>
  <Characters>40378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Medina-Leguizamo, Erwin</dc:creator>
  <cp:keywords/>
  <dc:description/>
  <cp:lastModifiedBy>Medina-Leguizamo, Erwin</cp:lastModifiedBy>
  <cp:revision>3</cp:revision>
  <dcterms:created xsi:type="dcterms:W3CDTF">2025-05-23T17:55:00Z</dcterms:created>
  <dcterms:modified xsi:type="dcterms:W3CDTF">2025-05-23T17:56:00Z</dcterms:modified>
</cp:coreProperties>
</file>