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495942" w:rsidRDefault="00050706" w:rsidP="00E42375">
            <w:pPr>
              <w:rPr>
                <w:b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Escribe el nombre de tu Proyecto APT.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5B1F0C9" w14:textId="70FC11E6" w:rsidR="00495942" w:rsidRPr="00495942" w:rsidRDefault="00495942" w:rsidP="00495942">
            <w:pPr>
              <w:pStyle w:val="Prrafodelista"/>
              <w:numPr>
                <w:ilvl w:val="0"/>
                <w:numId w:val="1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Desarrollo e integración de software</w:t>
            </w:r>
          </w:p>
          <w:p w14:paraId="366F16CD" w14:textId="17B94790" w:rsidR="00495942" w:rsidRPr="00495942" w:rsidRDefault="00495942" w:rsidP="00495942">
            <w:pPr>
              <w:pStyle w:val="Prrafodelista"/>
              <w:numPr>
                <w:ilvl w:val="0"/>
                <w:numId w:val="1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Gestión de proyectos de ingeniería</w:t>
            </w:r>
          </w:p>
          <w:p w14:paraId="5ECA90C2" w14:textId="7B70729E" w:rsidR="00495942" w:rsidRPr="00495942" w:rsidRDefault="00495942" w:rsidP="00495942">
            <w:pPr>
              <w:pStyle w:val="Prrafodelista"/>
              <w:numPr>
                <w:ilvl w:val="0"/>
                <w:numId w:val="1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Modelamiento y gestión de datos</w:t>
            </w:r>
          </w:p>
          <w:p w14:paraId="1C205DF6" w14:textId="26798B64" w:rsidR="00495942" w:rsidRPr="00495942" w:rsidRDefault="00495942" w:rsidP="00495942">
            <w:pPr>
              <w:pStyle w:val="Prrafodelista"/>
              <w:numPr>
                <w:ilvl w:val="0"/>
                <w:numId w:val="1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Aseguramiento de la calidad de software</w:t>
            </w:r>
          </w:p>
          <w:p w14:paraId="2466888A" w14:textId="138F4793" w:rsidR="00050706" w:rsidRPr="00495942" w:rsidRDefault="00495942" w:rsidP="00495942">
            <w:pPr>
              <w:pStyle w:val="Prrafodelista"/>
              <w:numPr>
                <w:ilvl w:val="0"/>
                <w:numId w:val="1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Diseño de experiencia de usuario (UX/UI)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C06403A" w14:textId="3BB40A85" w:rsidR="00495942" w:rsidRPr="00495942" w:rsidRDefault="00495942" w:rsidP="00495942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Desarrollo de soluciones de software basadas en arquitectura web.</w:t>
            </w:r>
          </w:p>
          <w:p w14:paraId="06DAA9A5" w14:textId="4784A813" w:rsidR="00495942" w:rsidRPr="00495942" w:rsidRDefault="00495942" w:rsidP="00495942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Modelamiento de datos y gestión de bases de datos relacionales.</w:t>
            </w:r>
          </w:p>
          <w:p w14:paraId="0DAAD7BE" w14:textId="5D07E521" w:rsidR="00495942" w:rsidRPr="00495942" w:rsidRDefault="00495942" w:rsidP="00495942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Implementación de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APIs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REST y consumo desde interfaces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front-end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6E233B5C" w14:textId="6946FE99" w:rsidR="00495942" w:rsidRPr="00495942" w:rsidRDefault="00495942" w:rsidP="00495942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Uso de metodologías ágiles para planificación y seguimiento.</w:t>
            </w:r>
          </w:p>
          <w:p w14:paraId="58A9201F" w14:textId="726143D5" w:rsidR="00495942" w:rsidRPr="00495942" w:rsidRDefault="00495942" w:rsidP="00495942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Aseguramiento de calidad mediante pruebas unitarias, funcionales e integración.</w:t>
            </w:r>
          </w:p>
          <w:p w14:paraId="6B422E16" w14:textId="4C3E4B48" w:rsidR="00495942" w:rsidRPr="00495942" w:rsidRDefault="00495942" w:rsidP="00495942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Diseño de interfaces centradas en el usuario.</w:t>
            </w:r>
          </w:p>
          <w:p w14:paraId="2366AA78" w14:textId="6FC3C8F9" w:rsidR="00050706" w:rsidRPr="00495942" w:rsidRDefault="00495942" w:rsidP="00050706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no tengo información suficiente para este punto (si existe una matriz formal de competencias en tu malla).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1B8746F4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 xml:space="preserve">El Proyecto APT buscó solucionar un problema crítico presente en los sistemas de salud: </w:t>
            </w: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</w:rPr>
              <w:t>la falta de continuidad del cuidado y seguimiento clínico en pacientes que requieren monitoreo constante</w:t>
            </w:r>
            <w:r w:rsidRPr="00495942">
              <w:rPr>
                <w:rFonts w:ascii="Calibri" w:hAnsi="Calibri" w:cs="Arial"/>
                <w:i/>
                <w:sz w:val="20"/>
                <w:szCs w:val="20"/>
              </w:rPr>
              <w:t xml:space="preserve"> (enfermedades crónicas, adultos mayores, pacientes en control prolongado).</w:t>
            </w:r>
          </w:p>
          <w:p w14:paraId="2FB9B81D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b/>
                <w:bCs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</w:rPr>
              <w:t>Relevancia para el campo profesional</w:t>
            </w:r>
          </w:p>
          <w:p w14:paraId="02D8F03A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Este problema es altamente pertinente en el ámbito de la ingeniería en informática debido a:</w:t>
            </w:r>
          </w:p>
          <w:p w14:paraId="5784A3AE" w14:textId="77777777" w:rsidR="00495942" w:rsidRPr="00495942" w:rsidRDefault="00495942" w:rsidP="00495942">
            <w:pPr>
              <w:pStyle w:val="paragraph"/>
              <w:numPr>
                <w:ilvl w:val="0"/>
                <w:numId w:val="13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La creciente digitalización del sector salud.</w:t>
            </w:r>
          </w:p>
          <w:p w14:paraId="1688366A" w14:textId="77777777" w:rsidR="00495942" w:rsidRPr="00495942" w:rsidRDefault="00495942" w:rsidP="00495942">
            <w:pPr>
              <w:pStyle w:val="paragraph"/>
              <w:numPr>
                <w:ilvl w:val="0"/>
                <w:numId w:val="13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La necesidad de sistemas seguros, estandarizados y escalables para el registro clínico.</w:t>
            </w:r>
          </w:p>
          <w:p w14:paraId="029C2FB7" w14:textId="77777777" w:rsidR="00495942" w:rsidRPr="00495942" w:rsidRDefault="00495942" w:rsidP="00495942">
            <w:pPr>
              <w:pStyle w:val="paragraph"/>
              <w:numPr>
                <w:ilvl w:val="0"/>
                <w:numId w:val="13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La demanda por soluciones de telemedicina, monitoreo remoto y autoinformes.</w:t>
            </w:r>
          </w:p>
          <w:p w14:paraId="3CDF4397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La informática juega un papel clave en mejorar calidad de vida, continuidad del cuidado y eficiencia de los equipos médicos.</w:t>
            </w:r>
          </w:p>
          <w:p w14:paraId="5C30D5F7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b/>
                <w:bCs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</w:rPr>
              <w:t>Ubicación y contexto</w:t>
            </w:r>
          </w:p>
          <w:p w14:paraId="588D5AF7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La problemática se situó principalmente en el contexto chileno (Región Metropolitana y comunas urbanas).</w:t>
            </w:r>
          </w:p>
          <w:p w14:paraId="41E7A7B2" w14:textId="77777777" w:rsidR="00495942" w:rsidRPr="00495942" w:rsidRDefault="00495942" w:rsidP="00495942">
            <w:pPr>
              <w:pStyle w:val="paragraph"/>
              <w:numPr>
                <w:ilvl w:val="0"/>
                <w:numId w:val="14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Instituciones con altos niveles de demanda (CESFAM y centros comunitarios).</w:t>
            </w:r>
          </w:p>
          <w:p w14:paraId="6F193C11" w14:textId="77777777" w:rsidR="00495942" w:rsidRPr="00495942" w:rsidRDefault="00495942" w:rsidP="00495942">
            <w:pPr>
              <w:pStyle w:val="paragraph"/>
              <w:numPr>
                <w:ilvl w:val="0"/>
                <w:numId w:val="14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Limitaciones de tiempo del personal médico y cuidadores.</w:t>
            </w:r>
          </w:p>
          <w:p w14:paraId="3622414D" w14:textId="77777777" w:rsidR="00495942" w:rsidRPr="00495942" w:rsidRDefault="00495942" w:rsidP="00495942">
            <w:pPr>
              <w:pStyle w:val="paragraph"/>
              <w:numPr>
                <w:ilvl w:val="0"/>
                <w:numId w:val="14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Necesidad creciente de herramientas digitales accesibles.</w:t>
            </w:r>
          </w:p>
          <w:p w14:paraId="5B2FFAD1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b/>
                <w:bCs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</w:rPr>
              <w:t>Población afectada</w:t>
            </w:r>
          </w:p>
          <w:p w14:paraId="5AB60794" w14:textId="77777777" w:rsidR="00495942" w:rsidRPr="00495942" w:rsidRDefault="00495942" w:rsidP="00495942">
            <w:pPr>
              <w:pStyle w:val="paragraph"/>
              <w:numPr>
                <w:ilvl w:val="0"/>
                <w:numId w:val="15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Pacientes con enfermedades crónicas que requieren mediciones periódicas.</w:t>
            </w:r>
          </w:p>
          <w:p w14:paraId="144DA8F0" w14:textId="77777777" w:rsidR="00495942" w:rsidRPr="00495942" w:rsidRDefault="00495942" w:rsidP="00495942">
            <w:pPr>
              <w:pStyle w:val="paragraph"/>
              <w:numPr>
                <w:ilvl w:val="0"/>
                <w:numId w:val="15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Adultos mayores bajo supervisión médica o de cuidadores.</w:t>
            </w:r>
          </w:p>
          <w:p w14:paraId="0256AF72" w14:textId="77777777" w:rsidR="00495942" w:rsidRPr="00495942" w:rsidRDefault="00495942" w:rsidP="00495942">
            <w:pPr>
              <w:pStyle w:val="paragraph"/>
              <w:numPr>
                <w:ilvl w:val="0"/>
                <w:numId w:val="15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Cuidadores y familiares responsables del acompañamiento diario.</w:t>
            </w:r>
          </w:p>
          <w:p w14:paraId="52955AFD" w14:textId="77777777" w:rsidR="00495942" w:rsidRPr="00495942" w:rsidRDefault="00495942" w:rsidP="00495942">
            <w:pPr>
              <w:pStyle w:val="paragraph"/>
              <w:numPr>
                <w:ilvl w:val="0"/>
                <w:numId w:val="15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Equipos médicos que necesitan información limpia, actualizada y trazable.</w:t>
            </w:r>
          </w:p>
          <w:p w14:paraId="46D08D0E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b/>
                <w:bCs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</w:rPr>
              <w:t>Aporte de valor del proyecto</w:t>
            </w:r>
          </w:p>
          <w:p w14:paraId="49C02734" w14:textId="77777777" w:rsidR="00495942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El Proyecto APT entrega valor (real y simulado) al contexto social y profesional mediante:</w:t>
            </w:r>
          </w:p>
          <w:p w14:paraId="6BACDCEA" w14:textId="77777777" w:rsidR="00495942" w:rsidRPr="00495942" w:rsidRDefault="00495942" w:rsidP="00495942">
            <w:pPr>
              <w:pStyle w:val="paragraph"/>
              <w:numPr>
                <w:ilvl w:val="0"/>
                <w:numId w:val="16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Registro clínico trazable y estructurado.</w:t>
            </w:r>
          </w:p>
          <w:p w14:paraId="61A3F3D8" w14:textId="77777777" w:rsidR="00495942" w:rsidRPr="00495942" w:rsidRDefault="00495942" w:rsidP="00495942">
            <w:pPr>
              <w:pStyle w:val="paragraph"/>
              <w:numPr>
                <w:ilvl w:val="0"/>
                <w:numId w:val="16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Sistema de autoinformes accesible para pacientes.</w:t>
            </w:r>
          </w:p>
          <w:p w14:paraId="69CE829A" w14:textId="77777777" w:rsidR="00495942" w:rsidRPr="00495942" w:rsidRDefault="00495942" w:rsidP="00495942">
            <w:pPr>
              <w:pStyle w:val="paragraph"/>
              <w:numPr>
                <w:ilvl w:val="0"/>
                <w:numId w:val="16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Alertas automáticas basadas en umbrales clínicos.</w:t>
            </w:r>
          </w:p>
          <w:p w14:paraId="327545AF" w14:textId="77777777" w:rsidR="00495942" w:rsidRPr="00495942" w:rsidRDefault="00495942" w:rsidP="00495942">
            <w:pPr>
              <w:pStyle w:val="paragraph"/>
              <w:numPr>
                <w:ilvl w:val="0"/>
                <w:numId w:val="16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Paneles para médicos/cuidadores que facilitan la toma de decisiones.</w:t>
            </w:r>
          </w:p>
          <w:p w14:paraId="57FF0817" w14:textId="77777777" w:rsidR="00495942" w:rsidRPr="00495942" w:rsidRDefault="00495942" w:rsidP="00495942">
            <w:pPr>
              <w:pStyle w:val="paragraph"/>
              <w:numPr>
                <w:ilvl w:val="0"/>
                <w:numId w:val="16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Base sólida para generar analítica e indicadores de salud.</w:t>
            </w:r>
          </w:p>
          <w:p w14:paraId="1D321E88" w14:textId="77777777" w:rsidR="001202BF" w:rsidRPr="00495942" w:rsidRDefault="00495942" w:rsidP="00495942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</w:rPr>
              <w:t>Esto contribuye directamente a mejorar continuidad del cuidado, eficiencia y seguridad del paciente.</w:t>
            </w:r>
          </w:p>
          <w:p w14:paraId="543D7C6B" w14:textId="12D2C3B5" w:rsidR="00495942" w:rsidRPr="00495942" w:rsidRDefault="00495942" w:rsidP="00495942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sz w:val="20"/>
                <w:szCs w:val="20"/>
              </w:rPr>
            </w:pP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4E0F4758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Objetivo general</w:t>
            </w:r>
          </w:p>
          <w:p w14:paraId="3B30DB2D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Desarrollar un sistema funcional de apoyo al seguimiento clínico que permita registrar mediciones, gestionar alertas, facilitar comunicación entre pacientes y cuidadores, y generar información útil para equipos médicos, garantizando continuidad del cuidado y autocuidado.</w:t>
            </w:r>
          </w:p>
          <w:p w14:paraId="5C552FE1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Objetivos específicos</w:t>
            </w:r>
          </w:p>
          <w:p w14:paraId="4B1A9F1B" w14:textId="77777777" w:rsidR="00495942" w:rsidRPr="00495942" w:rsidRDefault="00495942" w:rsidP="00495942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Implementar un registro clínico trazable con mediciones y notas del paciente.</w:t>
            </w:r>
          </w:p>
          <w:p w14:paraId="5756BCE1" w14:textId="77777777" w:rsidR="00495942" w:rsidRPr="00495942" w:rsidRDefault="00495942" w:rsidP="00495942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Desarrollar un sistema de alertas basado en umbrales críticos, moderados y leves.</w:t>
            </w:r>
          </w:p>
          <w:p w14:paraId="3598D70F" w14:textId="77777777" w:rsidR="00495942" w:rsidRPr="00495942" w:rsidRDefault="00495942" w:rsidP="00495942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lastRenderedPageBreak/>
              <w:t>Permitir que pacientes realicen autoinformes desde una interfaz accesible.</w:t>
            </w:r>
          </w:p>
          <w:p w14:paraId="437F33B0" w14:textId="77777777" w:rsidR="00495942" w:rsidRPr="00495942" w:rsidRDefault="00495942" w:rsidP="00495942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Facilitar comunicación entre pacientes, cuidadores y equipo médico.</w:t>
            </w:r>
          </w:p>
          <w:p w14:paraId="01EECD98" w14:textId="77777777" w:rsidR="00495942" w:rsidRPr="00495942" w:rsidRDefault="00495942" w:rsidP="00495942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Garantizar integridad, disponibilidad y calidad de datos mediante un modelo normalizado.</w:t>
            </w:r>
          </w:p>
          <w:p w14:paraId="0F96FF7D" w14:textId="77777777" w:rsidR="00495942" w:rsidRPr="00495942" w:rsidRDefault="00495942" w:rsidP="00495942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no tengo información suficiente para este punto (si hay otros objetivos definidos en la planificación inicial).</w:t>
            </w:r>
          </w:p>
          <w:p w14:paraId="3F52E2FB" w14:textId="08D6B15C" w:rsidR="00495942" w:rsidRPr="00495942" w:rsidRDefault="00495942" w:rsidP="00495942">
            <w:pPr>
              <w:ind w:left="720"/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3. Metodología</w:t>
            </w:r>
          </w:p>
        </w:tc>
        <w:tc>
          <w:tcPr>
            <w:tcW w:w="6780" w:type="dxa"/>
            <w:vAlign w:val="center"/>
          </w:tcPr>
          <w:p w14:paraId="1246A4DB" w14:textId="77777777" w:rsidR="00495942" w:rsidRPr="00495942" w:rsidRDefault="00495942" w:rsidP="00495942">
            <w:p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Para el desarrollo del proyecto se empleará la metodología ágil </w:t>
            </w: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Scrum</w:t>
            </w: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la cual permite trabajar de forma iterativa e incremental. El proyecto se organizará en 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sprints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 donde se priorizarán los requerimientos principales y se generarán entregables funcionales al finalizar cada ciclo. Esto facilitará recibir retroalimentación constante y realizar ajustes oportunos durante el proceso.</w:t>
            </w:r>
          </w:p>
          <w:p w14:paraId="3B2F2E77" w14:textId="77777777" w:rsidR="00495942" w:rsidRPr="00495942" w:rsidRDefault="00495942" w:rsidP="00495942">
            <w:p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 caso de trabajo grupal, los roles se distribuirán de la siguiente manera:</w:t>
            </w:r>
          </w:p>
          <w:p w14:paraId="1C165AF5" w14:textId="77777777" w:rsidR="00495942" w:rsidRPr="00495942" w:rsidRDefault="00495942" w:rsidP="00495942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Product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Owner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:</w:t>
            </w: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Define y prioriza los requerimientos según las necesidades del usuario.</w:t>
            </w:r>
          </w:p>
          <w:p w14:paraId="20AC26AC" w14:textId="77777777" w:rsidR="00495942" w:rsidRPr="00495942" w:rsidRDefault="00495942" w:rsidP="00495942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Master</w:t>
            </w:r>
            <w:proofErr w:type="gram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:</w:t>
            </w: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Asegura el cumplimiento del marco Scrum y facilita la comunicación.</w:t>
            </w:r>
          </w:p>
          <w:p w14:paraId="07545AC5" w14:textId="77777777" w:rsidR="00495942" w:rsidRPr="00495942" w:rsidRDefault="00495942" w:rsidP="00495942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Equipo de Desarrollo:</w:t>
            </w: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Implementa las funcionalidades, pruebas y entregas definidas en cada sprint.</w:t>
            </w:r>
          </w:p>
          <w:p w14:paraId="396694F6" w14:textId="38472047" w:rsidR="001202BF" w:rsidRPr="00495942" w:rsidRDefault="00495942" w:rsidP="00495942">
            <w:p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Este enfoque garantiza organización, claridad en responsabilidades y un avance eficiente del proyecto.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4. Desarrollo</w:t>
            </w:r>
          </w:p>
        </w:tc>
        <w:tc>
          <w:tcPr>
            <w:tcW w:w="6780" w:type="dxa"/>
            <w:vAlign w:val="center"/>
          </w:tcPr>
          <w:p w14:paraId="260D2465" w14:textId="77777777" w:rsidR="00495942" w:rsidRPr="00495942" w:rsidRDefault="00495942" w:rsidP="00495942">
            <w:pPr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Etapas y actividades realizadas</w:t>
            </w:r>
          </w:p>
          <w:p w14:paraId="6139F1CF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Configuración del ambiente de desarrollo (entorno, Git, CI/CD).</w:t>
            </w:r>
          </w:p>
          <w:p w14:paraId="06FE867E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Diseño del modelo de datos (DDL, relaciones, entidades críticas).</w:t>
            </w:r>
          </w:p>
          <w:p w14:paraId="6D7A3FA6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Desarrollo del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backend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(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endpoints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CRUD, validaciones, manejo de errores).</w:t>
            </w:r>
          </w:p>
          <w:p w14:paraId="05E8C622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Implementación de módulos Paciente, Medición,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MediciónDetalle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4E05BF85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Creación del sistema inicial de alertas clínicas.</w:t>
            </w:r>
          </w:p>
          <w:p w14:paraId="4D9141DC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Desarrollo del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frontend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con vistas por rol (paciente, cuidador, administrador).</w:t>
            </w:r>
          </w:p>
          <w:p w14:paraId="58986804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Implementación del registro de mediciones desde la UI del paciente.</w:t>
            </w:r>
          </w:p>
          <w:p w14:paraId="69DB4C26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Pruebas de integración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front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–back.</w:t>
            </w:r>
          </w:p>
          <w:p w14:paraId="1D0540D2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Carga de datos de prueba y validación de escenarios.</w:t>
            </w:r>
          </w:p>
          <w:p w14:paraId="6D948B28" w14:textId="77777777" w:rsidR="00495942" w:rsidRPr="00495942" w:rsidRDefault="00495942" w:rsidP="00495942">
            <w:pPr>
              <w:numPr>
                <w:ilvl w:val="0"/>
                <w:numId w:val="19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Documentación y despliegue en repositorio.</w:t>
            </w:r>
          </w:p>
          <w:p w14:paraId="76AB79AF" w14:textId="77777777" w:rsidR="00495942" w:rsidRPr="00495942" w:rsidRDefault="00495942" w:rsidP="00495942">
            <w:pPr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Facilitadores</w:t>
            </w:r>
          </w:p>
          <w:p w14:paraId="2B682E07" w14:textId="77777777" w:rsidR="00495942" w:rsidRPr="00495942" w:rsidRDefault="00495942" w:rsidP="00495942">
            <w:pPr>
              <w:numPr>
                <w:ilvl w:val="0"/>
                <w:numId w:val="2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lastRenderedPageBreak/>
              <w:t>Comunicación con ingenieros externos, aportando retroalimentación temprana.</w:t>
            </w:r>
          </w:p>
          <w:p w14:paraId="56BA9B55" w14:textId="77777777" w:rsidR="00495942" w:rsidRPr="00495942" w:rsidRDefault="00495942" w:rsidP="00495942">
            <w:pPr>
              <w:numPr>
                <w:ilvl w:val="0"/>
                <w:numId w:val="2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Reutilización de componentes UI y plantillas API.</w:t>
            </w:r>
          </w:p>
          <w:p w14:paraId="4FE5EF15" w14:textId="77777777" w:rsidR="00495942" w:rsidRPr="00495942" w:rsidRDefault="00495942" w:rsidP="00495942">
            <w:pPr>
              <w:numPr>
                <w:ilvl w:val="0"/>
                <w:numId w:val="2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Versionado constante en GitHub con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commits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claros.</w:t>
            </w:r>
          </w:p>
          <w:p w14:paraId="4311E55A" w14:textId="77777777" w:rsidR="00495942" w:rsidRPr="00495942" w:rsidRDefault="00495942" w:rsidP="00495942">
            <w:pPr>
              <w:numPr>
                <w:ilvl w:val="0"/>
                <w:numId w:val="20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Uso de herramientas modernas (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FastAPI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SQLAlchemy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React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shadcn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/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ui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).</w:t>
            </w:r>
          </w:p>
          <w:p w14:paraId="209876AD" w14:textId="77777777" w:rsidR="00495942" w:rsidRPr="00495942" w:rsidRDefault="00495942" w:rsidP="00495942">
            <w:pPr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Dificultades enfrentadas</w:t>
            </w:r>
          </w:p>
          <w:p w14:paraId="140DA18B" w14:textId="77777777" w:rsidR="00495942" w:rsidRPr="00495942" w:rsidRDefault="00495942" w:rsidP="00495942">
            <w:pPr>
              <w:numPr>
                <w:ilvl w:val="0"/>
                <w:numId w:val="21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Limitación de tiempo efectivo del equipo de desarrollo.</w:t>
            </w:r>
          </w:p>
          <w:p w14:paraId="69FB0B0A" w14:textId="77777777" w:rsidR="00495942" w:rsidRPr="00495942" w:rsidRDefault="00495942" w:rsidP="00495942">
            <w:pPr>
              <w:numPr>
                <w:ilvl w:val="0"/>
                <w:numId w:val="21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Complejidad al integrar múltiples módulos simultáneamente.</w:t>
            </w:r>
          </w:p>
          <w:p w14:paraId="5EE36BA7" w14:textId="77777777" w:rsidR="00495942" w:rsidRPr="00495942" w:rsidRDefault="00495942" w:rsidP="00495942">
            <w:pPr>
              <w:numPr>
                <w:ilvl w:val="0"/>
                <w:numId w:val="21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Cambios frecuentes en requerimientos menores.</w:t>
            </w:r>
          </w:p>
          <w:p w14:paraId="55A5CA85" w14:textId="77777777" w:rsidR="00495942" w:rsidRPr="00495942" w:rsidRDefault="00495942" w:rsidP="00495942">
            <w:pPr>
              <w:numPr>
                <w:ilvl w:val="0"/>
                <w:numId w:val="21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no tengo información suficiente para otras dificultades específicas.</w:t>
            </w:r>
          </w:p>
          <w:p w14:paraId="54573CE3" w14:textId="77777777" w:rsidR="00495942" w:rsidRPr="00495942" w:rsidRDefault="00495942" w:rsidP="00495942">
            <w:pPr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Ajustes realizados</w:t>
            </w:r>
          </w:p>
          <w:p w14:paraId="31C7B1DF" w14:textId="77777777" w:rsidR="00495942" w:rsidRPr="00495942" w:rsidRDefault="00495942" w:rsidP="00495942">
            <w:pPr>
              <w:numPr>
                <w:ilvl w:val="0"/>
                <w:numId w:val="2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Priorización del MVP recortando elementos “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nice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to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have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”.</w:t>
            </w:r>
          </w:p>
          <w:p w14:paraId="54FF96F2" w14:textId="77777777" w:rsidR="00495942" w:rsidRPr="00495942" w:rsidRDefault="00495942" w:rsidP="00495942">
            <w:pPr>
              <w:numPr>
                <w:ilvl w:val="0"/>
                <w:numId w:val="2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Sprints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más cortos y seguimiento estricto con Kanban.</w:t>
            </w:r>
          </w:p>
          <w:p w14:paraId="6C4EA112" w14:textId="77777777" w:rsidR="00495942" w:rsidRPr="00495942" w:rsidRDefault="00495942" w:rsidP="00495942">
            <w:pPr>
              <w:numPr>
                <w:ilvl w:val="0"/>
                <w:numId w:val="2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Automatización de inserciones de prueba y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endpoints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repetitivos.</w:t>
            </w:r>
          </w:p>
          <w:p w14:paraId="59784A1A" w14:textId="36D1E5DB" w:rsidR="001202BF" w:rsidRPr="00495942" w:rsidRDefault="00495942" w:rsidP="00495942">
            <w:pPr>
              <w:numPr>
                <w:ilvl w:val="0"/>
                <w:numId w:val="22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Paralelización de tareas y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pairing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puntual.</w:t>
            </w:r>
            <w:r w:rsidR="001202BF"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5. Evidencias</w:t>
            </w:r>
          </w:p>
        </w:tc>
        <w:tc>
          <w:tcPr>
            <w:tcW w:w="6780" w:type="dxa"/>
            <w:vAlign w:val="center"/>
          </w:tcPr>
          <w:p w14:paraId="2A105E61" w14:textId="77777777" w:rsidR="00495942" w:rsidRPr="00495942" w:rsidRDefault="00495942" w:rsidP="00495942">
            <w:pPr>
              <w:ind w:left="743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Las evidencias que permiten visualizar el desarrollo del proyecto incluyen:</w:t>
            </w:r>
          </w:p>
          <w:p w14:paraId="5101767F" w14:textId="77777777" w:rsidR="00495942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Modelo de datos (DDL + 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SQLAlchemy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)</w:t>
            </w:r>
          </w:p>
          <w:p w14:paraId="402BB603" w14:textId="77777777" w:rsidR="00495942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API REST funcional por dominios (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FastAPI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)</w:t>
            </w:r>
          </w:p>
          <w:p w14:paraId="67F25CB1" w14:textId="77777777" w:rsidR="00495942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Servicios de 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frontend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 (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TypeScript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)</w:t>
            </w:r>
          </w:p>
          <w:p w14:paraId="57DAD6B4" w14:textId="77777777" w:rsidR="00495942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Interfaz de usuario (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React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 + 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shadcn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/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ui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 + 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Recharts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)</w:t>
            </w:r>
          </w:p>
          <w:p w14:paraId="016BA085" w14:textId="77777777" w:rsidR="00495942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Scripts de carga de datos de prueba</w:t>
            </w:r>
          </w:p>
          <w:p w14:paraId="18F9BBBA" w14:textId="77777777" w:rsidR="00495942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Capturas de pantalla del sistema en funcionamiento</w:t>
            </w:r>
          </w:p>
          <w:p w14:paraId="3FA384E5" w14:textId="77777777" w:rsidR="00495942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Bitácora de </w:t>
            </w:r>
            <w:proofErr w:type="spellStart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commits</w:t>
            </w:r>
            <w:proofErr w:type="spellEnd"/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 xml:space="preserve"> en GitHub</w:t>
            </w:r>
          </w:p>
          <w:p w14:paraId="6743CCDD" w14:textId="50BA2730" w:rsidR="001202BF" w:rsidRPr="00495942" w:rsidRDefault="00495942" w:rsidP="00495942">
            <w:pPr>
              <w:numPr>
                <w:ilvl w:val="0"/>
                <w:numId w:val="23"/>
              </w:numPr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no tengo información suficiente (si se requiere evidencia adicional institucional)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283D3447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Reflexión sobre intereses profesionales</w:t>
            </w:r>
          </w:p>
          <w:p w14:paraId="4F0B56FE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El Proyecto APT permitió profundizar en:</w:t>
            </w:r>
          </w:p>
          <w:p w14:paraId="011527E4" w14:textId="77777777" w:rsidR="00495942" w:rsidRPr="00495942" w:rsidRDefault="00495942" w:rsidP="00495942">
            <w:pPr>
              <w:numPr>
                <w:ilvl w:val="0"/>
                <w:numId w:val="24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Arquitectura web y desarrollo full-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stack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23A81299" w14:textId="77777777" w:rsidR="00495942" w:rsidRPr="00495942" w:rsidRDefault="00495942" w:rsidP="00495942">
            <w:pPr>
              <w:numPr>
                <w:ilvl w:val="0"/>
                <w:numId w:val="24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Diseño de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APIs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y bases de datos normalizadas.</w:t>
            </w:r>
          </w:p>
          <w:p w14:paraId="01DE36FA" w14:textId="77777777" w:rsidR="00495942" w:rsidRPr="00495942" w:rsidRDefault="00495942" w:rsidP="00495942">
            <w:pPr>
              <w:numPr>
                <w:ilvl w:val="0"/>
                <w:numId w:val="24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Construcción de sistemas relacionados a salud digital.</w:t>
            </w:r>
          </w:p>
          <w:p w14:paraId="44EFC70F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lastRenderedPageBreak/>
              <w:t>El proyecto entregó una visión más clara sobre el trabajo en proyectos de alto impacto social y altamente regulados como los sistemas clínicos.</w:t>
            </w:r>
          </w:p>
          <w:p w14:paraId="3DB46F6B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Mis intereses profesionales se mantienen alineados con el desarrollo de software, pero ahora incluyen un mayor interés por soluciones para salud, telemedicina y análisis de datos clínicos.</w:t>
            </w:r>
          </w:p>
          <w:p w14:paraId="4E233051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Proyecciones laborales</w:t>
            </w:r>
          </w:p>
          <w:p w14:paraId="3701621A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Me gustaría seguir profundizando en:</w:t>
            </w:r>
          </w:p>
          <w:p w14:paraId="4B1D4EA5" w14:textId="77777777" w:rsidR="00495942" w:rsidRPr="00495942" w:rsidRDefault="00495942" w:rsidP="00495942">
            <w:pPr>
              <w:numPr>
                <w:ilvl w:val="0"/>
                <w:numId w:val="25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Ingeniería de software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backend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avanzado.</w:t>
            </w:r>
          </w:p>
          <w:p w14:paraId="3E5EE98E" w14:textId="77777777" w:rsidR="00495942" w:rsidRPr="00495942" w:rsidRDefault="00495942" w:rsidP="00495942">
            <w:pPr>
              <w:numPr>
                <w:ilvl w:val="0"/>
                <w:numId w:val="25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Arquitectura de sistemas distribuidos.</w:t>
            </w:r>
          </w:p>
          <w:p w14:paraId="5A32CFB7" w14:textId="77777777" w:rsidR="00495942" w:rsidRPr="00495942" w:rsidRDefault="00495942" w:rsidP="00495942">
            <w:pPr>
              <w:numPr>
                <w:ilvl w:val="0"/>
                <w:numId w:val="25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Tecnología aplicada al sector salud y analítica.</w:t>
            </w:r>
          </w:p>
          <w:p w14:paraId="6A57853B" w14:textId="77777777" w:rsidR="00495942" w:rsidRPr="00495942" w:rsidRDefault="00495942" w:rsidP="00495942">
            <w:pPr>
              <w:numPr>
                <w:ilvl w:val="0"/>
                <w:numId w:val="25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Desarrollo de plataformas API-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first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3A9F1BE6" w14:textId="77777777" w:rsidR="00495942" w:rsidRPr="00495942" w:rsidRDefault="00495942" w:rsidP="00495942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Después de finalizar el Proyecto APT, me proyecto laboralmente en roles como:</w:t>
            </w:r>
          </w:p>
          <w:p w14:paraId="04FE1CE0" w14:textId="77777777" w:rsidR="00495942" w:rsidRPr="00495942" w:rsidRDefault="00495942" w:rsidP="00495942">
            <w:pPr>
              <w:numPr>
                <w:ilvl w:val="0"/>
                <w:numId w:val="26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Desarrollador full-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stack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o </w:t>
            </w:r>
            <w:proofErr w:type="spellStart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backend</w:t>
            </w:r>
            <w:proofErr w:type="spellEnd"/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23A67A72" w14:textId="77777777" w:rsidR="00495942" w:rsidRPr="00495942" w:rsidRDefault="00495942" w:rsidP="00495942">
            <w:pPr>
              <w:numPr>
                <w:ilvl w:val="0"/>
                <w:numId w:val="26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Ingeniero de software en equipos de salud digital.</w:t>
            </w:r>
          </w:p>
          <w:p w14:paraId="29E8CF0E" w14:textId="6A20E7A7" w:rsidR="001202BF" w:rsidRPr="00495942" w:rsidRDefault="00495942" w:rsidP="00495942">
            <w:pPr>
              <w:numPr>
                <w:ilvl w:val="0"/>
                <w:numId w:val="26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495942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Desarrollador de soluciones de monitoreo y telemedicina.</w:t>
            </w:r>
          </w:p>
        </w:tc>
      </w:tr>
    </w:tbl>
    <w:p w14:paraId="44C057E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37DCE" w14:textId="77777777" w:rsidR="000D6BE1" w:rsidRDefault="000D6BE1" w:rsidP="00EE1135">
      <w:pPr>
        <w:spacing w:after="0" w:line="240" w:lineRule="auto"/>
      </w:pPr>
      <w:r>
        <w:separator/>
      </w:r>
    </w:p>
  </w:endnote>
  <w:endnote w:type="continuationSeparator" w:id="0">
    <w:p w14:paraId="4E23A7DD" w14:textId="77777777" w:rsidR="000D6BE1" w:rsidRDefault="000D6BE1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B3E1B" w14:textId="77777777" w:rsidR="000D6BE1" w:rsidRDefault="000D6BE1" w:rsidP="00EE1135">
      <w:pPr>
        <w:spacing w:after="0" w:line="240" w:lineRule="auto"/>
      </w:pPr>
      <w:r>
        <w:separator/>
      </w:r>
    </w:p>
  </w:footnote>
  <w:footnote w:type="continuationSeparator" w:id="0">
    <w:p w14:paraId="3EE9ED48" w14:textId="77777777" w:rsidR="000D6BE1" w:rsidRDefault="000D6BE1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E4A52"/>
    <w:multiLevelType w:val="multilevel"/>
    <w:tmpl w:val="EB4ED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196079"/>
    <w:multiLevelType w:val="multilevel"/>
    <w:tmpl w:val="9F82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B2AF5"/>
    <w:multiLevelType w:val="multilevel"/>
    <w:tmpl w:val="5B18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E725A4"/>
    <w:multiLevelType w:val="multilevel"/>
    <w:tmpl w:val="7AF4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75640"/>
    <w:multiLevelType w:val="multilevel"/>
    <w:tmpl w:val="5564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7190266"/>
    <w:multiLevelType w:val="hybridMultilevel"/>
    <w:tmpl w:val="62F6F3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901443"/>
    <w:multiLevelType w:val="hybridMultilevel"/>
    <w:tmpl w:val="EA4885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644E03"/>
    <w:multiLevelType w:val="multilevel"/>
    <w:tmpl w:val="2B0E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0F4E51"/>
    <w:multiLevelType w:val="hybridMultilevel"/>
    <w:tmpl w:val="C4661462"/>
    <w:lvl w:ilvl="0" w:tplc="658C254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1E1097"/>
    <w:multiLevelType w:val="hybridMultilevel"/>
    <w:tmpl w:val="48E01D4C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3CB3AEC"/>
    <w:multiLevelType w:val="multilevel"/>
    <w:tmpl w:val="81F8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8501E0"/>
    <w:multiLevelType w:val="multilevel"/>
    <w:tmpl w:val="1CA2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3D3781"/>
    <w:multiLevelType w:val="hybridMultilevel"/>
    <w:tmpl w:val="26528CF2"/>
    <w:lvl w:ilvl="0" w:tplc="658C254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F027F00"/>
    <w:multiLevelType w:val="multilevel"/>
    <w:tmpl w:val="E8B4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D69AF"/>
    <w:multiLevelType w:val="multilevel"/>
    <w:tmpl w:val="355E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332FBB"/>
    <w:multiLevelType w:val="multilevel"/>
    <w:tmpl w:val="C50CC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AA0A84"/>
    <w:multiLevelType w:val="multilevel"/>
    <w:tmpl w:val="1CE0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3B490B"/>
    <w:multiLevelType w:val="hybridMultilevel"/>
    <w:tmpl w:val="83802CE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66E34F6"/>
    <w:multiLevelType w:val="multilevel"/>
    <w:tmpl w:val="20FE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F83D6E"/>
    <w:multiLevelType w:val="multilevel"/>
    <w:tmpl w:val="A83A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633891">
    <w:abstractNumId w:val="1"/>
  </w:num>
  <w:num w:numId="2" w16cid:durableId="996566493">
    <w:abstractNumId w:val="7"/>
  </w:num>
  <w:num w:numId="3" w16cid:durableId="497841074">
    <w:abstractNumId w:val="20"/>
  </w:num>
  <w:num w:numId="4" w16cid:durableId="355352636">
    <w:abstractNumId w:val="4"/>
  </w:num>
  <w:num w:numId="5" w16cid:durableId="361636936">
    <w:abstractNumId w:val="11"/>
  </w:num>
  <w:num w:numId="6" w16cid:durableId="1380713006">
    <w:abstractNumId w:val="16"/>
  </w:num>
  <w:num w:numId="7" w16cid:durableId="1004086839">
    <w:abstractNumId w:val="9"/>
  </w:num>
  <w:num w:numId="8" w16cid:durableId="239219142">
    <w:abstractNumId w:val="12"/>
  </w:num>
  <w:num w:numId="9" w16cid:durableId="1603873903">
    <w:abstractNumId w:val="17"/>
  </w:num>
  <w:num w:numId="10" w16cid:durableId="1567957345">
    <w:abstractNumId w:val="23"/>
  </w:num>
  <w:num w:numId="11" w16cid:durableId="847601100">
    <w:abstractNumId w:val="8"/>
  </w:num>
  <w:num w:numId="12" w16cid:durableId="2018338171">
    <w:abstractNumId w:val="13"/>
  </w:num>
  <w:num w:numId="13" w16cid:durableId="278729035">
    <w:abstractNumId w:val="18"/>
  </w:num>
  <w:num w:numId="14" w16cid:durableId="1805614064">
    <w:abstractNumId w:val="3"/>
  </w:num>
  <w:num w:numId="15" w16cid:durableId="1198196832">
    <w:abstractNumId w:val="24"/>
  </w:num>
  <w:num w:numId="16" w16cid:durableId="323245711">
    <w:abstractNumId w:val="25"/>
  </w:num>
  <w:num w:numId="17" w16cid:durableId="145899092">
    <w:abstractNumId w:val="0"/>
  </w:num>
  <w:num w:numId="18" w16cid:durableId="1456673950">
    <w:abstractNumId w:val="22"/>
  </w:num>
  <w:num w:numId="19" w16cid:durableId="2121993677">
    <w:abstractNumId w:val="10"/>
  </w:num>
  <w:num w:numId="20" w16cid:durableId="700516453">
    <w:abstractNumId w:val="2"/>
  </w:num>
  <w:num w:numId="21" w16cid:durableId="770054688">
    <w:abstractNumId w:val="5"/>
  </w:num>
  <w:num w:numId="22" w16cid:durableId="1021006005">
    <w:abstractNumId w:val="15"/>
  </w:num>
  <w:num w:numId="23" w16cid:durableId="1377583500">
    <w:abstractNumId w:val="6"/>
  </w:num>
  <w:num w:numId="24" w16cid:durableId="2004312246">
    <w:abstractNumId w:val="19"/>
  </w:num>
  <w:num w:numId="25" w16cid:durableId="1210990194">
    <w:abstractNumId w:val="21"/>
  </w:num>
  <w:num w:numId="26" w16cid:durableId="164692759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0D6BE1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95942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7A1166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59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  <w:style w:type="character" w:customStyle="1" w:styleId="Ttulo2Car">
    <w:name w:val="Título 2 Car"/>
    <w:basedOn w:val="Fuentedeprrafopredeter"/>
    <w:link w:val="Ttulo2"/>
    <w:uiPriority w:val="9"/>
    <w:semiHidden/>
    <w:rsid w:val="0049594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1184</Words>
  <Characters>6443</Characters>
  <Application>Microsoft Office Word</Application>
  <DocSecurity>0</DocSecurity>
  <Lines>189</Lines>
  <Paragraphs>121</Paragraphs>
  <ScaleCrop>false</ScaleCrop>
  <Company/>
  <LinksUpToDate>false</LinksUpToDate>
  <CharactersWithSpaces>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ERWIN ENRIQUE NUNEZ BRACHO</cp:lastModifiedBy>
  <cp:revision>10</cp:revision>
  <dcterms:created xsi:type="dcterms:W3CDTF">2022-08-24T18:22:00Z</dcterms:created>
  <dcterms:modified xsi:type="dcterms:W3CDTF">2025-11-16T00:21:00Z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