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199932"/>
    <w:p w14:paraId="1A789182" w14:textId="77777777" w:rsidR="00190E9C" w:rsidRDefault="00105553">
      <w:pPr>
        <w:ind w:left="993" w:right="-784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3" behindDoc="1" locked="0" layoutInCell="1" allowOverlap="1" wp14:anchorId="691F266A" wp14:editId="6B1196A2">
                <wp:simplePos x="0" y="0"/>
                <wp:positionH relativeFrom="column">
                  <wp:posOffset>-387350</wp:posOffset>
                </wp:positionH>
                <wp:positionV relativeFrom="paragraph">
                  <wp:posOffset>-30480</wp:posOffset>
                </wp:positionV>
                <wp:extent cx="1555115" cy="1104948"/>
                <wp:effectExtent l="0" t="0" r="0" b="0"/>
                <wp:wrapNone/>
                <wp:docPr id="10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115" cy="1104948"/>
                          <a:chOff x="0" y="0"/>
                          <a:chExt cx="1555115" cy="110494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829993"/>
                            <a:ext cx="1555115" cy="274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E9855" w14:textId="77777777" w:rsidR="00190E9C" w:rsidRDefault="00105553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BNNK BANDUNG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19575" y="0"/>
                            <a:ext cx="87630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-30.5pt;margin-top:-2.4pt;width:122.45pt;height:87.0pt;z-index:-2147483644;mso-position-horizontal-relative:text;mso-position-vertical-relative:text;mso-width-relative:page;mso-height-relative:page;mso-wrap-distance-left:0.0pt;mso-wrap-distance-right:0.0pt;visibility:visible;" coordsize="1555115,1104948">
                <v:rect id="1027" filled="f" stroked="f" style="position:absolute;left:0;top:829993;width:1555115;height:274955;z-index:2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Arial" w:cs="Arial" w:hAnsi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sz w:val="18"/>
                            <w:szCs w:val="18"/>
                          </w:rPr>
                          <w:t>BNNK BANDUNG</w:t>
                        </w:r>
                      </w:p>
                    </w:txbxContent>
                  </v:textbox>
                </v:rect>
                <v:shape id="1028" type="#_x0000_t75" filled="f" stroked="f" style="position:absolute;left:119575;top:0;width:876300;height:876300;z-index:3;mso-position-horizontal-relative:page;mso-position-vertical-relative:page;mso-width-relative:page;mso-height-relative:page;visibility:visible;">
                  <v:imagedata r:id="rId7" embosscolor="white" o:title=""/>
                  <v:stroke on="f"/>
                  <v:fill/>
                </v:shape>
                <v:fill/>
              </v:group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  <w:t>BADAN NARKOTIKA NASIONAL REPUBLIK INDONESIA KOTA BANDUNG</w:t>
      </w:r>
    </w:p>
    <w:p w14:paraId="1E72F27C" w14:textId="77777777" w:rsidR="00190E9C" w:rsidRDefault="00105553">
      <w:pPr>
        <w:ind w:left="17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Jl. Cianjur No. 4 Kota Bandung</w:t>
      </w:r>
    </w:p>
    <w:p w14:paraId="3ACD32BF" w14:textId="77777777" w:rsidR="00190E9C" w:rsidRDefault="00105553">
      <w:pPr>
        <w:ind w:left="17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Telp. 022-87243408</w:t>
      </w:r>
    </w:p>
    <w:p w14:paraId="6D20AFF6" w14:textId="77777777" w:rsidR="00190E9C" w:rsidRDefault="00105553">
      <w:pPr>
        <w:rPr>
          <w:rFonts w:ascii="Calibri" w:hAnsi="Calibri" w:cs="Calibri"/>
          <w:b/>
          <w:bCs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                        Email : </w:t>
      </w:r>
      <w:hyperlink r:id="rId8" w:history="1">
        <w:r>
          <w:rPr>
            <w:rStyle w:val="Hyperlink"/>
            <w:rFonts w:ascii="Arial" w:hAnsi="Arial" w:cs="Arial"/>
            <w:sz w:val="22"/>
            <w:szCs w:val="22"/>
          </w:rPr>
          <w:t>bnnkota_bandung@bnn.go</w:t>
        </w:r>
      </w:hyperlink>
      <w:r>
        <w:rPr>
          <w:rStyle w:val="Hyperlink"/>
          <w:rFonts w:ascii="Arial" w:hAnsi="Arial" w:cs="Arial"/>
          <w:sz w:val="22"/>
          <w:szCs w:val="22"/>
        </w:rPr>
        <w:t>.id</w:t>
      </w: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1CCCB4CC" wp14:editId="7440B7F8">
                <wp:simplePos x="0" y="0"/>
                <wp:positionH relativeFrom="column">
                  <wp:posOffset>-319405</wp:posOffset>
                </wp:positionH>
                <wp:positionV relativeFrom="paragraph">
                  <wp:posOffset>233045</wp:posOffset>
                </wp:positionV>
                <wp:extent cx="6381750" cy="46354"/>
                <wp:effectExtent l="0" t="19050" r="19050" b="10795"/>
                <wp:wrapNone/>
                <wp:docPr id="102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81750" cy="46354"/>
                          <a:chOff x="0" y="0"/>
                          <a:chExt cx="6381750" cy="46355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0" y="46355"/>
                            <a:ext cx="6379845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905" y="0"/>
                            <a:ext cx="6379845" cy="0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9" filled="f" stroked="f" style="position:absolute;margin-left:-25.15pt;margin-top:18.35pt;width:502.5pt;height:3.65pt;z-index:2;mso-position-horizontal-relative:text;mso-position-vertical-relative:text;mso-width-relative:page;mso-height-relative:page;mso-wrap-distance-left:0.0pt;mso-wrap-distance-right:0.0pt;visibility:visible;" coordsize="6381750,46355"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30" type="#_x0000_t32" filled="f" style="position:absolute;left:0;top:46355;width:6379845;height:0;z-index:2;mso-position-horizontal-relative:page;mso-position-vertical-relative:page;mso-width-relative:page;mso-height-relative:page;visibility:visible;">
                  <v:stroke weight="1.0pt"/>
                  <v:fill/>
                </v:shape>
                <v:shape id="1031" type="#_x0000_t32" filled="f" style="position:absolute;left:1905;top:0;width:6379845;height:0;z-index:3;mso-position-horizontal-relative:page;mso-position-vertical-relative:page;mso-width-relative:page;mso-height-relative:page;visibility:visible;">
                  <v:stroke weight="2.25pt"/>
                  <v:fill/>
                </v:shape>
                <v:fill/>
              </v:group>
            </w:pict>
          </mc:Fallback>
        </mc:AlternateContent>
      </w:r>
      <w:r>
        <w:rPr>
          <w:rStyle w:val="Hyperlink"/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Website : </w:t>
      </w:r>
      <w:hyperlink r:id="rId9" w:history="1">
        <w:r>
          <w:rPr>
            <w:rStyle w:val="Hyperlink"/>
            <w:rFonts w:ascii="Arial" w:hAnsi="Arial" w:cs="Arial"/>
            <w:sz w:val="22"/>
            <w:szCs w:val="22"/>
          </w:rPr>
          <w:t>http://bandungkota.bnn.go.id</w:t>
        </w:r>
      </w:hyperlink>
    </w:p>
    <w:p w14:paraId="1A0B63C2" w14:textId="77777777" w:rsidR="00190E9C" w:rsidRDefault="00190E9C">
      <w:pPr>
        <w:rPr>
          <w:lang w:val="id-ID"/>
        </w:rPr>
      </w:pPr>
    </w:p>
    <w:p w14:paraId="41FED8D3" w14:textId="77777777" w:rsidR="00190E9C" w:rsidRDefault="00190E9C">
      <w:pPr>
        <w:ind w:left="-180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68D0FE33" w14:textId="77777777" w:rsidR="00190E9C" w:rsidRDefault="00105553">
      <w:pPr>
        <w:ind w:left="-180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>SURAT PERINTAH</w:t>
      </w:r>
    </w:p>
    <w:p w14:paraId="34B4EBC8" w14:textId="77777777" w:rsidR="00190E9C" w:rsidRDefault="00105553">
      <w:pPr>
        <w:ind w:left="-18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Nomor : </w:t>
      </w:r>
      <w:bookmarkStart w:id="1" w:name="_Hlk31206068"/>
      <w:r>
        <w:rPr>
          <w:rFonts w:ascii="Arial" w:hAnsi="Arial" w:cs="Arial"/>
          <w:b/>
          <w:sz w:val="22"/>
          <w:szCs w:val="22"/>
          <w:lang w:val="id-ID"/>
        </w:rPr>
        <w:t>SPRIN/</w:t>
      </w:r>
      <w:r>
        <w:rPr>
          <w:rFonts w:ascii="Arial" w:hAnsi="Arial" w:cs="Arial"/>
          <w:b/>
          <w:sz w:val="22"/>
          <w:szCs w:val="22"/>
        </w:rPr>
        <w:t xml:space="preserve">          /KA/</w:t>
      </w:r>
      <w:r>
        <w:rPr>
          <w:rFonts w:ascii="Arial" w:hAnsi="Arial" w:cs="Arial"/>
          <w:b/>
          <w:sz w:val="22"/>
          <w:szCs w:val="22"/>
        </w:rPr>
        <w:t xml:space="preserve">DT. 00.01 </w:t>
      </w:r>
      <w:r>
        <w:rPr>
          <w:rFonts w:ascii="Arial" w:hAnsi="Arial" w:cs="Arial"/>
          <w:b/>
          <w:sz w:val="22"/>
          <w:szCs w:val="22"/>
        </w:rPr>
        <w:t xml:space="preserve">/ </w:t>
      </w:r>
      <w:r>
        <w:rPr>
          <w:rFonts w:ascii="Arial" w:hAnsi="Arial" w:cs="Arial"/>
          <w:b/>
          <w:sz w:val="22"/>
          <w:szCs w:val="22"/>
        </w:rPr>
        <w:t xml:space="preserve">VIII </w:t>
      </w:r>
      <w:r>
        <w:rPr>
          <w:rFonts w:ascii="Arial" w:hAnsi="Arial" w:cs="Arial"/>
          <w:b/>
          <w:sz w:val="22"/>
          <w:szCs w:val="22"/>
        </w:rPr>
        <w:t>/ 2020 /BNNK</w:t>
      </w:r>
      <w:bookmarkEnd w:id="1"/>
    </w:p>
    <w:p w14:paraId="1BC617CC" w14:textId="77777777" w:rsidR="00190E9C" w:rsidRDefault="00190E9C">
      <w:pPr>
        <w:ind w:left="-180"/>
        <w:jc w:val="center"/>
        <w:rPr>
          <w:rFonts w:ascii="Arial" w:hAnsi="Arial" w:cs="Arial"/>
          <w:b/>
          <w:sz w:val="6"/>
          <w:szCs w:val="22"/>
        </w:rPr>
      </w:pPr>
    </w:p>
    <w:p w14:paraId="198BB32C" w14:textId="77777777" w:rsidR="00190E9C" w:rsidRDefault="00105553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668"/>
        <w:gridCol w:w="8114"/>
      </w:tblGrid>
      <w:tr w:rsidR="00190E9C" w14:paraId="027F66AC" w14:textId="77777777">
        <w:trPr>
          <w:trHeight w:val="933"/>
        </w:trPr>
        <w:tc>
          <w:tcPr>
            <w:tcW w:w="1668" w:type="dxa"/>
            <w:shd w:val="clear" w:color="auto" w:fill="auto"/>
          </w:tcPr>
          <w:p w14:paraId="1F654C18" w14:textId="77777777" w:rsidR="00190E9C" w:rsidRDefault="00105553">
            <w:pPr>
              <w:ind w:hanging="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Menimbang  :  </w:t>
            </w:r>
          </w:p>
        </w:tc>
        <w:tc>
          <w:tcPr>
            <w:tcW w:w="8114" w:type="dxa"/>
            <w:shd w:val="clear" w:color="auto" w:fill="auto"/>
          </w:tcPr>
          <w:p w14:paraId="0C24F589" w14:textId="77777777" w:rsidR="00190E9C" w:rsidRDefault="00105553">
            <w:pPr>
              <w:spacing w:line="276" w:lineRule="auto"/>
              <w:ind w:left="30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Bahwa dalam rangka pelaksanaan </w:t>
            </w:r>
            <w:r>
              <w:rPr>
                <w:rFonts w:ascii="Arial" w:hAnsi="Arial" w:cs="Arial"/>
                <w:sz w:val="22"/>
                <w:szCs w:val="22"/>
              </w:rPr>
              <w:t xml:space="preserve">Focus Group Discussion (FGD) </w:t>
            </w: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egiatan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Kalian Desain strategis active defense dalam pencegahan peredaran gelap narkoba,  </w:t>
            </w:r>
            <w:r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ka dipandang perlu mengeluarkan Surat Perintah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EC40D2" w14:textId="77777777" w:rsidR="00190E9C" w:rsidRDefault="00190E9C">
            <w:pPr>
              <w:spacing w:line="276" w:lineRule="auto"/>
              <w:ind w:left="30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E9C" w14:paraId="658ADAF4" w14:textId="77777777">
        <w:trPr>
          <w:trHeight w:val="3074"/>
        </w:trPr>
        <w:tc>
          <w:tcPr>
            <w:tcW w:w="1668" w:type="dxa"/>
            <w:shd w:val="clear" w:color="auto" w:fill="auto"/>
          </w:tcPr>
          <w:p w14:paraId="6C9298AB" w14:textId="77777777" w:rsidR="00190E9C" w:rsidRDefault="00105553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Dasar            :            </w:t>
            </w:r>
          </w:p>
          <w:p w14:paraId="4EF7C8B3" w14:textId="77777777" w:rsidR="00190E9C" w:rsidRDefault="00190E9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2DB4DD4" w14:textId="77777777" w:rsidR="00190E9C" w:rsidRDefault="00190E9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245667B" w14:textId="77777777" w:rsidR="00190E9C" w:rsidRDefault="00190E9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B793375" w14:textId="77777777" w:rsidR="00190E9C" w:rsidRDefault="00190E9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3B7E0E1" w14:textId="77777777" w:rsidR="00190E9C" w:rsidRDefault="00190E9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03AEC42" w14:textId="77777777" w:rsidR="00190E9C" w:rsidRDefault="00190E9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F86759E" w14:textId="77777777" w:rsidR="00190E9C" w:rsidRDefault="00190E9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45B1FD7" w14:textId="77777777" w:rsidR="00190E9C" w:rsidRDefault="00190E9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6E15517" w14:textId="77777777" w:rsidR="00190E9C" w:rsidRDefault="00190E9C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114" w:type="dxa"/>
            <w:shd w:val="clear" w:color="auto" w:fill="auto"/>
          </w:tcPr>
          <w:p w14:paraId="3D8A5954" w14:textId="77777777" w:rsidR="00190E9C" w:rsidRDefault="00105553">
            <w:pPr>
              <w:pStyle w:val="ListParagraph"/>
              <w:numPr>
                <w:ilvl w:val="1"/>
                <w:numId w:val="3"/>
              </w:numPr>
              <w:spacing w:after="0"/>
              <w:ind w:left="952" w:hanging="6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Undang Undang Nomor 35 tahun 2009, </w:t>
            </w:r>
            <w:r>
              <w:rPr>
                <w:rFonts w:ascii="Arial" w:hAnsi="Arial" w:cs="Arial"/>
              </w:rPr>
              <w:t>tentang Narkotika;</w:t>
            </w:r>
          </w:p>
          <w:p w14:paraId="7F91BCA9" w14:textId="77777777" w:rsidR="00190E9C" w:rsidRDefault="00105553">
            <w:pPr>
              <w:pStyle w:val="ListParagraph"/>
              <w:numPr>
                <w:ilvl w:val="1"/>
                <w:numId w:val="3"/>
              </w:numPr>
              <w:spacing w:after="0"/>
              <w:ind w:left="952" w:hanging="6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Peraturan Presiden RI Nomor 47 tahun 2019, tentang Perubahan atas Peraturan Nomor 23 Tahun 2010 tentang Badan Narkotika Nasional;</w:t>
            </w:r>
          </w:p>
          <w:p w14:paraId="14FF94BC" w14:textId="77777777" w:rsidR="00190E9C" w:rsidRDefault="00105553">
            <w:pPr>
              <w:pStyle w:val="ListParagraph"/>
              <w:numPr>
                <w:ilvl w:val="1"/>
                <w:numId w:val="3"/>
              </w:numPr>
              <w:spacing w:after="0"/>
              <w:ind w:left="952" w:hanging="6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Instruksi Presiden RI Nomor 2 tahun 2020, tentang Rencana Aksi Nasional Pencegahan </w:t>
            </w:r>
            <w:r>
              <w:rPr>
                <w:rFonts w:ascii="Arial" w:hAnsi="Arial" w:cs="Arial"/>
              </w:rPr>
              <w:t>Pemberantasan Penyalahgunaan dan Peredaran Gelap Narkoba (P4GN) dan Prekursornya tahun 2020-2024;</w:t>
            </w:r>
          </w:p>
          <w:p w14:paraId="2BF9B528" w14:textId="77777777" w:rsidR="00190E9C" w:rsidRDefault="00105553">
            <w:pPr>
              <w:pStyle w:val="ListParagraph"/>
              <w:numPr>
                <w:ilvl w:val="1"/>
                <w:numId w:val="3"/>
              </w:numPr>
              <w:spacing w:after="0"/>
              <w:ind w:left="952" w:hanging="6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Peraturan  Kepala Badan Narkotika Nasional Nomor 23 tahun 2017 tentang perubahan kelima atas Peraturan Kepala badan Narkotika Nasional RI Nomor 3 tahun 2015 t</w:t>
            </w:r>
            <w:r>
              <w:rPr>
                <w:rFonts w:ascii="Arial" w:hAnsi="Arial" w:cs="Arial"/>
              </w:rPr>
              <w:t>entang Organisasi dan Tata Kerja Badan Narkotika Nasional, Badan Narkotika Nasional Provinsi dan Kabupaten/Kota;</w:t>
            </w:r>
          </w:p>
          <w:p w14:paraId="25A7969A" w14:textId="77777777" w:rsidR="00190E9C" w:rsidRDefault="00105553">
            <w:pPr>
              <w:pStyle w:val="ListParagraph"/>
              <w:numPr>
                <w:ilvl w:val="1"/>
                <w:numId w:val="3"/>
              </w:numPr>
              <w:spacing w:after="0"/>
              <w:ind w:left="952" w:hanging="608"/>
              <w:jc w:val="both"/>
              <w:rPr>
                <w:rFonts w:ascii="Tahoma" w:hAnsi="Tahoma" w:cs="Tahoma"/>
              </w:rPr>
            </w:pPr>
            <w:r>
              <w:rPr>
                <w:rFonts w:ascii="Arial" w:hAnsi="Arial" w:cs="Arial"/>
              </w:rPr>
              <w:t>Surat Kepala Badan Narkotika Nasional Republik Indonesia Nomor : B/</w:t>
            </w:r>
            <w:r>
              <w:rPr>
                <w:rFonts w:ascii="Arial" w:hAnsi="Arial" w:cs="Arial"/>
                <w:lang w:val="en-US"/>
              </w:rPr>
              <w:t>Und-629/VIII/DT/DT.00.01</w:t>
            </w:r>
            <w:r>
              <w:rPr>
                <w:rFonts w:ascii="Arial" w:hAnsi="Arial" w:cs="Arial"/>
              </w:rPr>
              <w:t xml:space="preserve">/2020/BNN tanggal </w:t>
            </w:r>
            <w:r>
              <w:rPr>
                <w:rFonts w:ascii="Arial" w:hAnsi="Arial" w:cs="Arial"/>
                <w:lang w:val="en-US"/>
              </w:rPr>
              <w:t>14 Agustus</w:t>
            </w:r>
            <w:r>
              <w:rPr>
                <w:rFonts w:ascii="Arial" w:hAnsi="Arial" w:cs="Arial"/>
              </w:rPr>
              <w:t xml:space="preserve"> 2020 perihal </w:t>
            </w:r>
            <w:r>
              <w:rPr>
                <w:rFonts w:ascii="Arial" w:hAnsi="Arial" w:cs="Arial"/>
                <w:lang w:val="en-US"/>
              </w:rPr>
              <w:t>Undangan Focus Group Discussion (FGD)</w:t>
            </w:r>
            <w:r>
              <w:rPr>
                <w:rFonts w:ascii="Arial" w:hAnsi="Arial" w:cs="Arial"/>
              </w:rPr>
              <w:t>.</w:t>
            </w:r>
          </w:p>
          <w:p w14:paraId="294947F8" w14:textId="77777777" w:rsidR="00190E9C" w:rsidRDefault="00190E9C">
            <w:pPr>
              <w:tabs>
                <w:tab w:val="left" w:pos="360"/>
              </w:tabs>
              <w:jc w:val="both"/>
              <w:rPr>
                <w:rFonts w:ascii="Tahoma" w:hAnsi="Tahoma" w:cs="Tahoma"/>
              </w:rPr>
            </w:pPr>
          </w:p>
          <w:p w14:paraId="7B5ACD81" w14:textId="77777777" w:rsidR="00190E9C" w:rsidRDefault="00190E9C">
            <w:pPr>
              <w:pStyle w:val="ListParagraph"/>
              <w:tabs>
                <w:tab w:val="left" w:pos="360"/>
              </w:tabs>
              <w:spacing w:after="0"/>
              <w:ind w:left="677"/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190E9C" w14:paraId="061CCE94" w14:textId="77777777">
        <w:trPr>
          <w:trHeight w:val="603"/>
        </w:trPr>
        <w:tc>
          <w:tcPr>
            <w:tcW w:w="1668" w:type="dxa"/>
            <w:shd w:val="clear" w:color="auto" w:fill="auto"/>
          </w:tcPr>
          <w:p w14:paraId="1AFE9DAE" w14:textId="77777777" w:rsidR="00190E9C" w:rsidRDefault="00105553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</w:p>
          <w:p w14:paraId="34F3EA4A" w14:textId="77777777" w:rsidR="00190E9C" w:rsidRDefault="00190E9C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0C6FD6B4" w14:textId="77777777" w:rsidR="00190E9C" w:rsidRDefault="0010555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</w:p>
          <w:p w14:paraId="398C653F" w14:textId="77777777" w:rsidR="00190E9C" w:rsidRDefault="00105553" w:rsidP="007944D4">
            <w:pPr>
              <w:ind w:right="104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Kepada         :</w:t>
            </w:r>
          </w:p>
        </w:tc>
        <w:tc>
          <w:tcPr>
            <w:tcW w:w="8114" w:type="dxa"/>
            <w:shd w:val="clear" w:color="auto" w:fill="auto"/>
          </w:tcPr>
          <w:p w14:paraId="5A150205" w14:textId="77777777" w:rsidR="00190E9C" w:rsidRDefault="00105553" w:rsidP="00105553">
            <w:pPr>
              <w:ind w:left="-329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id-ID"/>
              </w:rPr>
              <w:t>MEMERINTAHKAN</w:t>
            </w:r>
          </w:p>
          <w:p w14:paraId="72FB5560" w14:textId="77777777" w:rsidR="00190E9C" w:rsidRDefault="00190E9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F0742BB" w14:textId="77777777" w:rsidR="00190E9C" w:rsidRDefault="00190E9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97C757" w14:textId="77777777" w:rsidR="00190E9C" w:rsidRPr="00352DCE" w:rsidRDefault="001055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u w:val="single"/>
              </w:rPr>
            </w:pPr>
            <w:r w:rsidRPr="00352DCE">
              <w:rPr>
                <w:rFonts w:ascii="Arial" w:hAnsi="Arial" w:cs="Arial"/>
                <w:b/>
                <w:u w:val="single"/>
                <w:lang w:val="en-US"/>
              </w:rPr>
              <w:t>Nama       : Deni Yus Danial,  S. IP.   MH</w:t>
            </w:r>
          </w:p>
          <w:p w14:paraId="0DC7326B" w14:textId="77777777" w:rsidR="00190E9C" w:rsidRDefault="00105553">
            <w:pPr>
              <w:pStyle w:val="ListParagraph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Jabatan   : Kepala BNN Kota Bandung</w:t>
            </w:r>
          </w:p>
          <w:p w14:paraId="2DE5F63C" w14:textId="53C8B3DD" w:rsidR="00190E9C" w:rsidRPr="007944D4" w:rsidRDefault="007944D4" w:rsidP="007944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944D4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7944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05553" w:rsidRPr="007944D4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105553" w:rsidRPr="007944D4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105553" w:rsidRPr="00352DC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Nama   </w:t>
            </w:r>
            <w:r w:rsidRPr="00352DC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  </w:t>
            </w:r>
            <w:r w:rsidR="00105553" w:rsidRPr="00352DCE">
              <w:rPr>
                <w:rFonts w:ascii="Arial" w:hAnsi="Arial" w:cs="Arial"/>
                <w:b/>
                <w:sz w:val="22"/>
                <w:szCs w:val="22"/>
                <w:u w:val="single"/>
              </w:rPr>
              <w:t>: Gilang Fajar Shadiq,  SH.,  M Hum</w:t>
            </w:r>
          </w:p>
          <w:p w14:paraId="6A241A96" w14:textId="72EEF20C" w:rsidR="00190E9C" w:rsidRPr="007944D4" w:rsidRDefault="007944D4" w:rsidP="007944D4">
            <w:pPr>
              <w:tabs>
                <w:tab w:val="left" w:pos="177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  <w:r w:rsidR="00105553" w:rsidRPr="007944D4">
              <w:rPr>
                <w:rFonts w:ascii="Arial" w:hAnsi="Arial" w:cs="Arial"/>
                <w:b/>
                <w:sz w:val="22"/>
                <w:szCs w:val="22"/>
              </w:rPr>
              <w:t xml:space="preserve">Jabatan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105553" w:rsidRPr="007944D4">
              <w:rPr>
                <w:rFonts w:ascii="Arial" w:hAnsi="Arial" w:cs="Arial"/>
                <w:b/>
                <w:sz w:val="22"/>
                <w:szCs w:val="22"/>
              </w:rPr>
              <w:t>: Kasubbag umum BNN Kota Bandung</w:t>
            </w:r>
            <w:r w:rsidR="00105553" w:rsidRPr="007944D4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90E9C" w14:paraId="25DF1090" w14:textId="77777777">
        <w:trPr>
          <w:trHeight w:val="6480"/>
        </w:trPr>
        <w:tc>
          <w:tcPr>
            <w:tcW w:w="1668" w:type="dxa"/>
            <w:shd w:val="clear" w:color="auto" w:fill="auto"/>
          </w:tcPr>
          <w:p w14:paraId="1A2DAE54" w14:textId="77777777" w:rsidR="00190E9C" w:rsidRDefault="00190E9C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65858695" w14:textId="77777777" w:rsidR="00190E9C" w:rsidRDefault="0010555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Untuk          :</w:t>
            </w:r>
          </w:p>
          <w:p w14:paraId="4E88F990" w14:textId="77777777" w:rsidR="00190E9C" w:rsidRDefault="00105553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</w:p>
          <w:p w14:paraId="77DAF7AE" w14:textId="77777777" w:rsidR="00190E9C" w:rsidRDefault="00190E9C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265CBD68" w14:textId="77777777" w:rsidR="00190E9C" w:rsidRDefault="00190E9C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4EDB0789" w14:textId="77777777" w:rsidR="00190E9C" w:rsidRDefault="00190E9C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43BCFAEC" w14:textId="77777777" w:rsidR="00190E9C" w:rsidRDefault="00190E9C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43F2F5A4" w14:textId="77777777" w:rsidR="00190E9C" w:rsidRDefault="00190E9C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5AC68079" w14:textId="77777777" w:rsidR="00190E9C" w:rsidRDefault="00190E9C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0C3B9161" w14:textId="77777777" w:rsidR="00190E9C" w:rsidRDefault="00190E9C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6444ED89" w14:textId="77777777" w:rsidR="00190E9C" w:rsidRDefault="00190E9C">
            <w:pPr>
              <w:ind w:left="-142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8114" w:type="dxa"/>
            <w:shd w:val="clear" w:color="auto" w:fill="auto"/>
          </w:tcPr>
          <w:p w14:paraId="43597C8F" w14:textId="77777777" w:rsidR="00190E9C" w:rsidRDefault="00190E9C">
            <w:pPr>
              <w:ind w:left="493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B0C40FB" w14:textId="0737AFCB" w:rsidR="00190E9C" w:rsidRDefault="00352DCE">
            <w:pPr>
              <w:numPr>
                <w:ilvl w:val="0"/>
                <w:numId w:val="27"/>
              </w:numPr>
              <w:ind w:left="493" w:hanging="425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105553">
              <w:rPr>
                <w:rFonts w:ascii="Arial" w:hAnsi="Arial" w:cs="Arial"/>
                <w:sz w:val="22"/>
                <w:szCs w:val="22"/>
                <w:lang w:val="id-ID"/>
              </w:rPr>
              <w:t>isamping melaksanakan tugas dan jabatan sehari – hari</w:t>
            </w:r>
            <w:r w:rsidR="00105553">
              <w:rPr>
                <w:rFonts w:ascii="Arial" w:hAnsi="Arial" w:cs="Arial"/>
                <w:sz w:val="22"/>
                <w:szCs w:val="22"/>
              </w:rPr>
              <w:t xml:space="preserve"> agar </w:t>
            </w:r>
            <w:r w:rsidR="00105553">
              <w:rPr>
                <w:rFonts w:ascii="Arial" w:hAnsi="Arial" w:cs="Arial"/>
                <w:sz w:val="22"/>
                <w:szCs w:val="22"/>
              </w:rPr>
              <w:t xml:space="preserve">melaksanakan </w:t>
            </w:r>
            <w:r w:rsidR="00105553">
              <w:rPr>
                <w:rFonts w:ascii="Arial" w:hAnsi="Arial" w:cs="Arial"/>
                <w:sz w:val="22"/>
                <w:szCs w:val="22"/>
              </w:rPr>
              <w:t xml:space="preserve">Focus Group Discussion (FGD) </w:t>
            </w:r>
            <w:r w:rsidR="00105553">
              <w:rPr>
                <w:rFonts w:ascii="Arial" w:hAnsi="Arial" w:cs="Arial"/>
                <w:sz w:val="22"/>
                <w:szCs w:val="22"/>
              </w:rPr>
              <w:t>K</w:t>
            </w:r>
            <w:r w:rsidR="00105553">
              <w:rPr>
                <w:rFonts w:ascii="Arial" w:hAnsi="Arial" w:cs="Arial"/>
                <w:sz w:val="22"/>
                <w:szCs w:val="22"/>
                <w:lang w:val="id-ID"/>
              </w:rPr>
              <w:t>egiatan</w:t>
            </w:r>
            <w:r w:rsidR="001055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5553">
              <w:rPr>
                <w:rFonts w:ascii="Arial" w:hAnsi="Arial" w:cs="Arial"/>
                <w:sz w:val="22"/>
                <w:szCs w:val="22"/>
              </w:rPr>
              <w:t xml:space="preserve">Kalian Desain strategis active defense dalam pencegahan </w:t>
            </w:r>
            <w:r w:rsidR="00105553">
              <w:rPr>
                <w:rFonts w:ascii="Arial" w:hAnsi="Arial" w:cs="Arial"/>
                <w:sz w:val="22"/>
                <w:szCs w:val="22"/>
              </w:rPr>
              <w:t>peredaran gelap narkoba</w:t>
            </w:r>
            <w:r w:rsidR="00105553">
              <w:rPr>
                <w:rFonts w:ascii="Arial" w:hAnsi="Arial" w:cs="Arial"/>
                <w:sz w:val="22"/>
                <w:szCs w:val="22"/>
              </w:rPr>
              <w:t xml:space="preserve">  yang akan dilaksanakan pada </w:t>
            </w:r>
          </w:p>
          <w:p w14:paraId="0025BE85" w14:textId="7EFC0094" w:rsidR="00190E9C" w:rsidRDefault="00105553">
            <w:p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Hari/Tanggal</w:t>
            </w:r>
            <w:r w:rsidR="007944D4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Sel</w:t>
            </w:r>
            <w:r>
              <w:rPr>
                <w:rFonts w:ascii="Arial" w:hAnsi="Arial" w:cs="Arial"/>
                <w:sz w:val="22"/>
                <w:szCs w:val="22"/>
              </w:rPr>
              <w:t>asa</w:t>
            </w:r>
            <w:r>
              <w:rPr>
                <w:rFonts w:ascii="Arial" w:hAnsi="Arial" w:cs="Arial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</w:rPr>
              <w:t xml:space="preserve">25 Agustus </w:t>
            </w:r>
            <w:r>
              <w:rPr>
                <w:rFonts w:ascii="Arial" w:hAnsi="Arial" w:cs="Arial"/>
                <w:sz w:val="22"/>
                <w:szCs w:val="22"/>
              </w:rPr>
              <w:t>2020</w:t>
            </w:r>
          </w:p>
          <w:p w14:paraId="430AA5EB" w14:textId="21DA625E" w:rsidR="00190E9C" w:rsidRDefault="00105553">
            <w:p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Waktu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44D4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sz w:val="22"/>
                <w:szCs w:val="22"/>
              </w:rPr>
              <w:t>: 09: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>
              <w:rPr>
                <w:rFonts w:ascii="Arial" w:hAnsi="Arial" w:cs="Arial"/>
                <w:sz w:val="22"/>
                <w:szCs w:val="22"/>
              </w:rPr>
              <w:t xml:space="preserve"> WIB – Selesai</w:t>
            </w:r>
          </w:p>
          <w:p w14:paraId="0A8C0BA8" w14:textId="5179D088" w:rsidR="00190E9C" w:rsidRDefault="00105553">
            <w:p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Tempat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Best Western Premier La Grande Hotel </w:t>
            </w:r>
          </w:p>
          <w:p w14:paraId="39A7E162" w14:textId="77777777" w:rsidR="00190E9C" w:rsidRDefault="00105553">
            <w:p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87E2CAA" w14:textId="3687916B" w:rsidR="00190E9C" w:rsidRDefault="00352DCE">
            <w:pPr>
              <w:numPr>
                <w:ilvl w:val="0"/>
                <w:numId w:val="27"/>
              </w:numPr>
              <w:ind w:left="493" w:hanging="425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105553">
              <w:rPr>
                <w:rFonts w:ascii="Arial" w:hAnsi="Arial" w:cs="Arial"/>
                <w:sz w:val="22"/>
                <w:szCs w:val="22"/>
                <w:lang w:val="id-ID"/>
              </w:rPr>
              <w:t xml:space="preserve">elaksanakan </w:t>
            </w:r>
            <w:r w:rsidR="00105553">
              <w:rPr>
                <w:rFonts w:ascii="Arial" w:hAnsi="Arial" w:cs="Arial"/>
                <w:sz w:val="22"/>
                <w:szCs w:val="22"/>
              </w:rPr>
              <w:t>perintah</w:t>
            </w:r>
            <w:r w:rsidR="00105553">
              <w:rPr>
                <w:rFonts w:ascii="Arial" w:hAnsi="Arial" w:cs="Arial"/>
                <w:sz w:val="22"/>
                <w:szCs w:val="22"/>
                <w:lang w:val="id-ID"/>
              </w:rPr>
              <w:t xml:space="preserve"> ini dengan </w:t>
            </w:r>
            <w:r w:rsidR="00105553">
              <w:rPr>
                <w:rFonts w:ascii="Arial" w:hAnsi="Arial" w:cs="Arial"/>
                <w:sz w:val="22"/>
                <w:szCs w:val="22"/>
              </w:rPr>
              <w:t xml:space="preserve">seksama </w:t>
            </w:r>
            <w:r w:rsidR="00105553">
              <w:rPr>
                <w:rFonts w:ascii="Arial" w:hAnsi="Arial" w:cs="Arial"/>
                <w:sz w:val="22"/>
                <w:szCs w:val="22"/>
                <w:lang w:val="id-ID"/>
              </w:rPr>
              <w:t>dan penuh rasa tanggung jawab.</w:t>
            </w:r>
          </w:p>
          <w:p w14:paraId="1B845B37" w14:textId="77777777" w:rsidR="00190E9C" w:rsidRDefault="0010555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</w:t>
            </w:r>
          </w:p>
          <w:p w14:paraId="3FABFE5C" w14:textId="085B99A1" w:rsidR="00190E9C" w:rsidRDefault="0010555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Dikeluarkan di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52DCE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Bandung</w:t>
            </w:r>
          </w:p>
          <w:p w14:paraId="4449DDCC" w14:textId="234A9BB5" w:rsidR="00190E9C" w:rsidRDefault="0010555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Pada tanggal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Agustus </w:t>
            </w:r>
            <w:r>
              <w:rPr>
                <w:rFonts w:ascii="Arial" w:hAnsi="Arial" w:cs="Arial"/>
                <w:sz w:val="22"/>
                <w:szCs w:val="22"/>
              </w:rPr>
              <w:t>2020</w:t>
            </w:r>
          </w:p>
          <w:p w14:paraId="53BB8A45" w14:textId="77777777" w:rsidR="00352DCE" w:rsidRDefault="0010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</w:t>
            </w:r>
          </w:p>
          <w:p w14:paraId="10137AF8" w14:textId="77777777" w:rsidR="00352DCE" w:rsidRDefault="00352DC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0CEB4CC" w14:textId="5CB46855" w:rsidR="00190E9C" w:rsidRDefault="00105553" w:rsidP="00352DCE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Kepala Badan Narkotika Nasional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</w:p>
          <w:p w14:paraId="74FAE034" w14:textId="77777777" w:rsidR="00190E9C" w:rsidRDefault="00105553">
            <w:pPr>
              <w:ind w:left="3600" w:firstLine="720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Kota Bandung</w:t>
            </w:r>
          </w:p>
          <w:p w14:paraId="577832E2" w14:textId="77777777" w:rsidR="00190E9C" w:rsidRDefault="00190E9C">
            <w:pPr>
              <w:ind w:left="3600" w:firstLine="7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3944FC04" w14:textId="77777777" w:rsidR="00190E9C" w:rsidRDefault="00190E9C">
            <w:pPr>
              <w:ind w:left="3600" w:firstLine="7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2684FF38" w14:textId="77777777" w:rsidR="00190E9C" w:rsidRDefault="00190E9C">
            <w:pPr>
              <w:ind w:left="3600" w:firstLine="7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573FD20C" w14:textId="77777777" w:rsidR="00190E9C" w:rsidRDefault="00190E9C">
            <w:pPr>
              <w:ind w:left="3600" w:firstLine="7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4669F3DF" w14:textId="77777777" w:rsidR="00190E9C" w:rsidRDefault="00190E9C">
            <w:pPr>
              <w:ind w:left="3600" w:firstLine="720"/>
              <w:jc w:val="center"/>
              <w:rPr>
                <w:noProof/>
              </w:rPr>
            </w:pPr>
          </w:p>
          <w:p w14:paraId="69BD7FDC" w14:textId="77777777" w:rsidR="00190E9C" w:rsidRDefault="00105553">
            <w:p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Deni Yus Danial, S.IP, MH</w:t>
            </w:r>
          </w:p>
        </w:tc>
      </w:tr>
      <w:bookmarkEnd w:id="0"/>
      <w:tr w:rsidR="007944D4" w14:paraId="0139ACCF" w14:textId="77777777">
        <w:trPr>
          <w:trHeight w:val="6480"/>
        </w:trPr>
        <w:tc>
          <w:tcPr>
            <w:tcW w:w="1668" w:type="dxa"/>
            <w:shd w:val="clear" w:color="auto" w:fill="auto"/>
          </w:tcPr>
          <w:p w14:paraId="201280D7" w14:textId="77777777" w:rsidR="007944D4" w:rsidRDefault="007944D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8114" w:type="dxa"/>
            <w:shd w:val="clear" w:color="auto" w:fill="auto"/>
          </w:tcPr>
          <w:p w14:paraId="00E58C08" w14:textId="77777777" w:rsidR="007944D4" w:rsidRDefault="007944D4">
            <w:pPr>
              <w:ind w:left="493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798B1E87" w14:textId="77777777" w:rsidR="00190E9C" w:rsidRDefault="00190E9C">
      <w:pPr>
        <w:ind w:left="3600" w:firstLine="720"/>
        <w:jc w:val="center"/>
        <w:rPr>
          <w:rFonts w:ascii="Arial" w:hAnsi="Arial" w:cs="Arial"/>
          <w:b/>
          <w:sz w:val="22"/>
          <w:szCs w:val="22"/>
        </w:rPr>
      </w:pPr>
    </w:p>
    <w:sectPr w:rsidR="00190E9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0C00283" w:usb1="00000000" w:usb2="00000000" w:usb3="00000000" w:csb0="0000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A4608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51B0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655AB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59FCB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7DEE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000005"/>
    <w:multiLevelType w:val="hybridMultilevel"/>
    <w:tmpl w:val="BCE4FB0A"/>
    <w:lvl w:ilvl="0" w:tplc="56427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6"/>
    <w:multiLevelType w:val="hybridMultilevel"/>
    <w:tmpl w:val="E1F28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6454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5310E004"/>
    <w:lvl w:ilvl="0" w:tplc="1660B40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00000009"/>
    <w:multiLevelType w:val="hybridMultilevel"/>
    <w:tmpl w:val="F5240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9E048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F0440A74"/>
    <w:lvl w:ilvl="0" w:tplc="0421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0000000C"/>
    <w:multiLevelType w:val="hybridMultilevel"/>
    <w:tmpl w:val="3A2ABBE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0000000D"/>
    <w:multiLevelType w:val="hybridMultilevel"/>
    <w:tmpl w:val="E19821FA"/>
    <w:lvl w:ilvl="0" w:tplc="9830E9B6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D5A49410">
      <w:start w:val="1"/>
      <w:numFmt w:val="lowerLetter"/>
      <w:lvlText w:val="%2."/>
      <w:lvlJc w:val="left"/>
      <w:pPr>
        <w:tabs>
          <w:tab w:val="left" w:pos="1125"/>
        </w:tabs>
        <w:ind w:left="112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left" w:pos="748"/>
        </w:tabs>
        <w:ind w:left="748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0000000E"/>
    <w:multiLevelType w:val="hybridMultilevel"/>
    <w:tmpl w:val="3DCC2F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000000F"/>
    <w:multiLevelType w:val="hybridMultilevel"/>
    <w:tmpl w:val="FE20A3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0"/>
    <w:multiLevelType w:val="hybridMultilevel"/>
    <w:tmpl w:val="C92AE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1"/>
    <w:multiLevelType w:val="hybridMultilevel"/>
    <w:tmpl w:val="611E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2"/>
    <w:multiLevelType w:val="hybridMultilevel"/>
    <w:tmpl w:val="5C2C8E0A"/>
    <w:lvl w:ilvl="0" w:tplc="0CC65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3"/>
    <w:multiLevelType w:val="hybridMultilevel"/>
    <w:tmpl w:val="4536B176"/>
    <w:lvl w:ilvl="0" w:tplc="A4AE2B40">
      <w:start w:val="1"/>
      <w:numFmt w:val="lowerLetter"/>
      <w:lvlText w:val="%1."/>
      <w:lvlJc w:val="left"/>
      <w:pPr>
        <w:ind w:left="677" w:hanging="360"/>
      </w:pPr>
      <w:rPr>
        <w:rFonts w:ascii="Arial" w:eastAsia="Times New Roman" w:hAnsi="Arial" w:cs="Arial"/>
      </w:rPr>
    </w:lvl>
    <w:lvl w:ilvl="1" w:tplc="04210019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0" w15:restartNumberingAfterBreak="0">
    <w:nsid w:val="00000014"/>
    <w:multiLevelType w:val="hybridMultilevel"/>
    <w:tmpl w:val="4536B176"/>
    <w:lvl w:ilvl="0" w:tplc="A4AE2B40">
      <w:start w:val="1"/>
      <w:numFmt w:val="lowerLetter"/>
      <w:lvlText w:val="%1."/>
      <w:lvlJc w:val="left"/>
      <w:pPr>
        <w:ind w:left="677" w:hanging="360"/>
      </w:pPr>
      <w:rPr>
        <w:rFonts w:ascii="Arial" w:eastAsia="Times New Roman" w:hAnsi="Arial" w:cs="Arial"/>
      </w:rPr>
    </w:lvl>
    <w:lvl w:ilvl="1" w:tplc="04210019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1" w15:restartNumberingAfterBreak="0">
    <w:nsid w:val="00000015"/>
    <w:multiLevelType w:val="hybridMultilevel"/>
    <w:tmpl w:val="78BA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6"/>
    <w:multiLevelType w:val="hybridMultilevel"/>
    <w:tmpl w:val="8E828BC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00000017"/>
    <w:multiLevelType w:val="hybridMultilevel"/>
    <w:tmpl w:val="DB749D02"/>
    <w:lvl w:ilvl="0" w:tplc="A672FD6C">
      <w:start w:val="2"/>
      <w:numFmt w:val="lowerLetter"/>
      <w:lvlText w:val="%1."/>
      <w:lvlJc w:val="left"/>
      <w:pPr>
        <w:ind w:left="7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9" w:hanging="360"/>
      </w:pPr>
    </w:lvl>
    <w:lvl w:ilvl="2" w:tplc="0421001B" w:tentative="1">
      <w:start w:val="1"/>
      <w:numFmt w:val="lowerRoman"/>
      <w:lvlText w:val="%3."/>
      <w:lvlJc w:val="right"/>
      <w:pPr>
        <w:ind w:left="2219" w:hanging="180"/>
      </w:pPr>
    </w:lvl>
    <w:lvl w:ilvl="3" w:tplc="0421000F" w:tentative="1">
      <w:start w:val="1"/>
      <w:numFmt w:val="decimal"/>
      <w:lvlText w:val="%4."/>
      <w:lvlJc w:val="left"/>
      <w:pPr>
        <w:ind w:left="2939" w:hanging="360"/>
      </w:pPr>
    </w:lvl>
    <w:lvl w:ilvl="4" w:tplc="04210019" w:tentative="1">
      <w:start w:val="1"/>
      <w:numFmt w:val="lowerLetter"/>
      <w:lvlText w:val="%5."/>
      <w:lvlJc w:val="left"/>
      <w:pPr>
        <w:ind w:left="3659" w:hanging="360"/>
      </w:pPr>
    </w:lvl>
    <w:lvl w:ilvl="5" w:tplc="0421001B" w:tentative="1">
      <w:start w:val="1"/>
      <w:numFmt w:val="lowerRoman"/>
      <w:lvlText w:val="%6."/>
      <w:lvlJc w:val="right"/>
      <w:pPr>
        <w:ind w:left="4379" w:hanging="180"/>
      </w:pPr>
    </w:lvl>
    <w:lvl w:ilvl="6" w:tplc="0421000F" w:tentative="1">
      <w:start w:val="1"/>
      <w:numFmt w:val="decimal"/>
      <w:lvlText w:val="%7."/>
      <w:lvlJc w:val="left"/>
      <w:pPr>
        <w:ind w:left="5099" w:hanging="360"/>
      </w:pPr>
    </w:lvl>
    <w:lvl w:ilvl="7" w:tplc="04210019" w:tentative="1">
      <w:start w:val="1"/>
      <w:numFmt w:val="lowerLetter"/>
      <w:lvlText w:val="%8."/>
      <w:lvlJc w:val="left"/>
      <w:pPr>
        <w:ind w:left="5819" w:hanging="360"/>
      </w:pPr>
    </w:lvl>
    <w:lvl w:ilvl="8" w:tplc="0421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4" w15:restartNumberingAfterBreak="0">
    <w:nsid w:val="00000018"/>
    <w:multiLevelType w:val="hybridMultilevel"/>
    <w:tmpl w:val="ECDEA440"/>
    <w:lvl w:ilvl="0" w:tplc="EF5C4DB8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73" w:hanging="360"/>
      </w:pPr>
    </w:lvl>
    <w:lvl w:ilvl="2" w:tplc="0421001B" w:tentative="1">
      <w:start w:val="1"/>
      <w:numFmt w:val="lowerRoman"/>
      <w:lvlText w:val="%3."/>
      <w:lvlJc w:val="right"/>
      <w:pPr>
        <w:ind w:left="2293" w:hanging="180"/>
      </w:pPr>
    </w:lvl>
    <w:lvl w:ilvl="3" w:tplc="0421000F" w:tentative="1">
      <w:start w:val="1"/>
      <w:numFmt w:val="decimal"/>
      <w:lvlText w:val="%4."/>
      <w:lvlJc w:val="left"/>
      <w:pPr>
        <w:ind w:left="3013" w:hanging="360"/>
      </w:pPr>
    </w:lvl>
    <w:lvl w:ilvl="4" w:tplc="04210019" w:tentative="1">
      <w:start w:val="1"/>
      <w:numFmt w:val="lowerLetter"/>
      <w:lvlText w:val="%5."/>
      <w:lvlJc w:val="left"/>
      <w:pPr>
        <w:ind w:left="3733" w:hanging="360"/>
      </w:pPr>
    </w:lvl>
    <w:lvl w:ilvl="5" w:tplc="0421001B" w:tentative="1">
      <w:start w:val="1"/>
      <w:numFmt w:val="lowerRoman"/>
      <w:lvlText w:val="%6."/>
      <w:lvlJc w:val="right"/>
      <w:pPr>
        <w:ind w:left="4453" w:hanging="180"/>
      </w:pPr>
    </w:lvl>
    <w:lvl w:ilvl="6" w:tplc="0421000F" w:tentative="1">
      <w:start w:val="1"/>
      <w:numFmt w:val="decimal"/>
      <w:lvlText w:val="%7."/>
      <w:lvlJc w:val="left"/>
      <w:pPr>
        <w:ind w:left="5173" w:hanging="360"/>
      </w:pPr>
    </w:lvl>
    <w:lvl w:ilvl="7" w:tplc="04210019" w:tentative="1">
      <w:start w:val="1"/>
      <w:numFmt w:val="lowerLetter"/>
      <w:lvlText w:val="%8."/>
      <w:lvlJc w:val="left"/>
      <w:pPr>
        <w:ind w:left="5893" w:hanging="360"/>
      </w:pPr>
    </w:lvl>
    <w:lvl w:ilvl="8" w:tplc="0421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25" w15:restartNumberingAfterBreak="0">
    <w:nsid w:val="00000019"/>
    <w:multiLevelType w:val="hybridMultilevel"/>
    <w:tmpl w:val="94C2691E"/>
    <w:lvl w:ilvl="0" w:tplc="614E89B4">
      <w:start w:val="1"/>
      <w:numFmt w:val="bullet"/>
      <w:lvlText w:val="-"/>
      <w:lvlJc w:val="left"/>
      <w:pPr>
        <w:ind w:left="54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F0440A74"/>
    <w:lvl w:ilvl="0" w:tplc="0421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7" w15:restartNumberingAfterBreak="0">
    <w:nsid w:val="0000001B"/>
    <w:multiLevelType w:val="hybridMultilevel"/>
    <w:tmpl w:val="F294BB8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8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"/>
  </w:num>
  <w:num w:numId="10">
    <w:abstractNumId w:val="22"/>
  </w:num>
  <w:num w:numId="11">
    <w:abstractNumId w:val="24"/>
  </w:num>
  <w:num w:numId="12">
    <w:abstractNumId w:val="11"/>
  </w:num>
  <w:num w:numId="13">
    <w:abstractNumId w:val="21"/>
  </w:num>
  <w:num w:numId="14">
    <w:abstractNumId w:val="5"/>
  </w:num>
  <w:num w:numId="15">
    <w:abstractNumId w:val="13"/>
  </w:num>
  <w:num w:numId="16">
    <w:abstractNumId w:val="25"/>
  </w:num>
  <w:num w:numId="17">
    <w:abstractNumId w:val="8"/>
  </w:num>
  <w:num w:numId="18">
    <w:abstractNumId w:val="16"/>
  </w:num>
  <w:num w:numId="19">
    <w:abstractNumId w:val="10"/>
  </w:num>
  <w:num w:numId="20">
    <w:abstractNumId w:val="14"/>
  </w:num>
  <w:num w:numId="21">
    <w:abstractNumId w:val="23"/>
  </w:num>
  <w:num w:numId="22">
    <w:abstractNumId w:val="2"/>
  </w:num>
  <w:num w:numId="23">
    <w:abstractNumId w:val="19"/>
  </w:num>
  <w:num w:numId="24">
    <w:abstractNumId w:val="27"/>
  </w:num>
  <w:num w:numId="25">
    <w:abstractNumId w:val="15"/>
  </w:num>
  <w:num w:numId="26">
    <w:abstractNumId w:val="0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9C"/>
    <w:rsid w:val="00105553"/>
    <w:rsid w:val="00190E9C"/>
    <w:rsid w:val="00352DCE"/>
    <w:rsid w:val="007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5535"/>
  <w15:docId w15:val="{4DDEFE9A-8F90-462F-905F-E98E8501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Times New Roman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eastAsia="Times New Roman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nkota_bandung@bnn.go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ndungkota.bnn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F42C3-E7F9-4FDD-BF94-70411302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 Cegah</dc:creator>
  <cp:lastModifiedBy>Sigit Ginanjar F</cp:lastModifiedBy>
  <cp:revision>27</cp:revision>
  <cp:lastPrinted>2020-06-19T08:29:00Z</cp:lastPrinted>
  <dcterms:created xsi:type="dcterms:W3CDTF">2020-08-24T14:02:00Z</dcterms:created>
  <dcterms:modified xsi:type="dcterms:W3CDTF">2020-08-24T15:24:00Z</dcterms:modified>
</cp:coreProperties>
</file>