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8B" w:rsidRDefault="007B208B">
      <w:pPr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08B" w:rsidRP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  <w:r w:rsidRPr="007B208B">
        <w:rPr>
          <w:rFonts w:ascii="Times New Roman" w:hAnsi="Times New Roman" w:cs="Times New Roman"/>
          <w:sz w:val="32"/>
          <w:szCs w:val="28"/>
        </w:rPr>
        <w:t>ПРОГРАММА ДЛЯ МОДЕЛИРОВАНИЯ Т-ОБРАЗНОГО</w:t>
      </w: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  <w:r w:rsidRPr="007B208B">
        <w:rPr>
          <w:rFonts w:ascii="Times New Roman" w:hAnsi="Times New Roman" w:cs="Times New Roman"/>
          <w:sz w:val="32"/>
          <w:szCs w:val="28"/>
        </w:rPr>
        <w:t>СОРТИРОВОЧНОГО УЗЛА НА ЖЕЛЕЗНОЙ ДОРОГЕ.</w:t>
      </w: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Техническое задание</w:t>
      </w: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208B" w:rsidRPr="007B208B" w:rsidRDefault="007B208B" w:rsidP="007B208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12 листов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1349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08B" w:rsidRPr="000F0F5D" w:rsidRDefault="000F0F5D" w:rsidP="000F0F5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0F0F5D">
            <w:rPr>
              <w:rFonts w:ascii="Times New Roman" w:hAnsi="Times New Roman" w:cs="Times New Roman"/>
              <w:color w:val="auto"/>
            </w:rPr>
            <w:t>ОГЛАВЛЕНИЕ</w:t>
          </w:r>
          <w:bookmarkStart w:id="0" w:name="_GoBack"/>
          <w:bookmarkEnd w:id="0"/>
        </w:p>
        <w:p w:rsidR="007B208B" w:rsidRDefault="007B20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5185" w:history="1">
            <w:r w:rsidRPr="00885D0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86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1.ОСНОВАНИЯ ДЛЯ РАЗРАБОТКИ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_Toc152335186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3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87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2.НАЗНАЧЕНИЕ РАЗРАБОТКИ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_Toc152335187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3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88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3. ТРЕБОВАНИЯ К ПРОГРАММЕ ИЛИ ПРОГРАММНОМУ ИЗДЕЛИЮ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_Toc152335188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4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89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4. ТРЕБОВАНИЯ К ПРОГРАММНОЙ ДОКУМЕНТАЦИИ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_Toc152335189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6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90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5. ТЕХНИКО-ЭКОНОМИЧЕСКИЕ ПОКАЗАТЕЛИ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_Toc152335190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7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91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6. СТАДИИ И ЭТАПЫ РАЗРАБОТКИ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_Toc152335191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8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92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7. ПОРЯДОК КОНТРОЛЯ И ПРИЕМКИ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_Toc152335192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9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0F0F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35193" w:history="1">
            <w:r w:rsidR="007B208B" w:rsidRPr="00885D0F">
              <w:rPr>
                <w:rStyle w:val="a4"/>
                <w:rFonts w:ascii="Times New Roman" w:hAnsi="Times New Roman" w:cs="Times New Roman"/>
                <w:noProof/>
              </w:rPr>
              <w:t>8. СРОКИ ВЫПОЛНЕНИЯ</w:t>
            </w:r>
            <w:r w:rsidR="007B208B">
              <w:rPr>
                <w:noProof/>
                <w:webHidden/>
              </w:rPr>
              <w:tab/>
            </w:r>
            <w:r w:rsidR="007B208B">
              <w:rPr>
                <w:noProof/>
                <w:webHidden/>
              </w:rPr>
              <w:fldChar w:fldCharType="begin"/>
            </w:r>
            <w:r w:rsidR="007B208B">
              <w:rPr>
                <w:noProof/>
                <w:webHidden/>
              </w:rPr>
              <w:instrText xml:space="preserve"> PAGEREF _Toc152335193 \h </w:instrText>
            </w:r>
            <w:r w:rsidR="007B208B">
              <w:rPr>
                <w:noProof/>
                <w:webHidden/>
              </w:rPr>
            </w:r>
            <w:r w:rsidR="007B208B">
              <w:rPr>
                <w:noProof/>
                <w:webHidden/>
              </w:rPr>
              <w:fldChar w:fldCharType="separate"/>
            </w:r>
            <w:r w:rsidR="007B208B">
              <w:rPr>
                <w:noProof/>
                <w:webHidden/>
              </w:rPr>
              <w:t>11</w:t>
            </w:r>
            <w:r w:rsidR="007B208B">
              <w:rPr>
                <w:noProof/>
                <w:webHidden/>
              </w:rPr>
              <w:fldChar w:fldCharType="end"/>
            </w:r>
          </w:hyperlink>
        </w:p>
        <w:p w:rsidR="007B208B" w:rsidRDefault="007B208B">
          <w:r>
            <w:rPr>
              <w:b/>
              <w:bCs/>
            </w:rPr>
            <w:fldChar w:fldCharType="end"/>
          </w:r>
        </w:p>
      </w:sdtContent>
    </w:sdt>
    <w:p w:rsidR="007B208B" w:rsidRDefault="007B208B">
      <w:pPr>
        <w:rPr>
          <w:rFonts w:ascii="Times New Roman" w:hAnsi="Times New Roman" w:cs="Times New Roman"/>
          <w:sz w:val="28"/>
          <w:szCs w:val="28"/>
        </w:rPr>
      </w:pPr>
    </w:p>
    <w:p w:rsidR="007B208B" w:rsidRDefault="007B208B">
      <w:pPr>
        <w:rPr>
          <w:rFonts w:ascii="Times New Roman" w:hAnsi="Times New Roman" w:cs="Times New Roman"/>
          <w:sz w:val="28"/>
          <w:szCs w:val="28"/>
        </w:rPr>
      </w:pPr>
    </w:p>
    <w:p w:rsidR="007B208B" w:rsidRDefault="007B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2335185"/>
      <w:r w:rsidRPr="007B208B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Данное техническое задание разрабатывается в соответствии с требованиями ГОСТ 19.106-78 и представляет собой описание основных требований к разработке программы для моделирования Т-образного сортировочного узла на железной дороге. Программа предназначена для создания виртуальной модели данного инфраструктурного элемента с целью анализа и оптимизации процессов сортировки на железнодорожных станциях.</w:t>
      </w:r>
    </w:p>
    <w:p w:rsidR="007B208B" w:rsidRDefault="007B208B" w:rsidP="007B2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2335186"/>
      <w:r w:rsidRPr="007B208B">
        <w:rPr>
          <w:rStyle w:val="10"/>
          <w:rFonts w:ascii="Times New Roman" w:hAnsi="Times New Roman" w:cs="Times New Roman"/>
          <w:color w:val="auto"/>
        </w:rPr>
        <w:t>1.ОСНОВАНИЯ ДЛЯ РАЗРАБОТКИ</w:t>
      </w:r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 </w:t>
      </w:r>
      <w:r w:rsidR="007B208B" w:rsidRPr="00ED25F8">
        <w:rPr>
          <w:rFonts w:ascii="Times New Roman" w:hAnsi="Times New Roman" w:cs="Times New Roman"/>
          <w:sz w:val="28"/>
          <w:szCs w:val="28"/>
        </w:rPr>
        <w:t xml:space="preserve">Основания для разработки </w:t>
      </w:r>
      <w:r w:rsidRPr="00ED25F8">
        <w:rPr>
          <w:rFonts w:ascii="Times New Roman" w:hAnsi="Times New Roman" w:cs="Times New Roman"/>
          <w:sz w:val="28"/>
          <w:szCs w:val="28"/>
        </w:rPr>
        <w:t>данной программы закладываются в неотъемлемой необходимости совершенствования и эффективного управления железнодорожными системами. Развитие транспортной инфраструктуры и повышение объемов перевозок требуют надежных инструментов для анализа и оптимизации работы сортировочных узлов, играющих ключевую роль в организации движения по железной дороге.</w:t>
      </w:r>
    </w:p>
    <w:p w:rsidR="007B208B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52335187"/>
      <w:r w:rsidRPr="007B208B">
        <w:rPr>
          <w:rFonts w:ascii="Times New Roman" w:hAnsi="Times New Roman" w:cs="Times New Roman"/>
          <w:color w:val="auto"/>
        </w:rPr>
        <w:t>2.НАЗНАЧЕНИЕ РАЗРАБОТКИ</w:t>
      </w:r>
      <w:bookmarkEnd w:id="3"/>
    </w:p>
    <w:p w:rsidR="00CD5A58" w:rsidRPr="00ED25F8" w:rsidRDefault="007B208B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CD5A58" w:rsidRPr="00ED25F8">
        <w:rPr>
          <w:rFonts w:ascii="Times New Roman" w:hAnsi="Times New Roman" w:cs="Times New Roman"/>
          <w:sz w:val="28"/>
          <w:szCs w:val="28"/>
        </w:rPr>
        <w:t>заключается в создании инструмента, способного виртуально моделировать и анализировать работу Т-образного сортировочного узла. Это позволит железнодорожным операторам и инженерам проводить тщательный анализ различных сценариев работы узла, оценивать его эффективность и принимать обоснованные решения по оптимизации его работы.</w:t>
      </w:r>
    </w:p>
    <w:p w:rsidR="007B208B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Далее в данном документе подробно рассмотрены требования к функциональности программы, документации, технико-экономические показатели, а также этапы разработки, контроль и приемка результатов. Включение данного технического задания в приложение к разрабатываемой программе обеспечит ее конечному пользователю четкое понимание требований и ожидаемого функционала.</w:t>
      </w:r>
    </w:p>
    <w:p w:rsidR="00167CF6" w:rsidRPr="00ED25F8" w:rsidRDefault="007B208B" w:rsidP="007B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52335188"/>
      <w:r w:rsidRPr="007B208B">
        <w:rPr>
          <w:rFonts w:ascii="Times New Roman" w:hAnsi="Times New Roman" w:cs="Times New Roman"/>
          <w:color w:val="auto"/>
        </w:rPr>
        <w:lastRenderedPageBreak/>
        <w:t>3. ТРЕБОВАНИЯ К ПРОГРАММЕ ИЛИ ПРОГРАММНОМУ ИЗДЕЛИЮ</w:t>
      </w:r>
      <w:bookmarkEnd w:id="4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3.1. Функциональные требования: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Моделирование Т-образного сортировочного узла: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Возможность задания геометрических характеристик узла.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Учет технических параметров оборудования, таких как скорости движения, максимальные грузоподъемности и другие релевантные параметры.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Ввод входных данных: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Интуитивно понятный графический интерфейс для ввода параметров сортировочного узла.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Поддержка различных форматов данных для импорта информации из внешних источников.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Моделирование различных сценариев: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Возможность создания различных сценариев работы узла для анализа различных условий эксплуатации.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Алгоритмы сортировки: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Поддержка различных алгоритмов сортировки с возможностью выбора и настройки параметров.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Реализация оптимизированных алгоритмов для быстрого и точного моделирования.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Визуализация результатов: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Графическое отображение процесса сортировки с возможностью анализа в реальном времени.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Генерация отчетов и графиков для наглядного представления результатов моделирования.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3.2. Надежность: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Стабильность и отказоустойчивость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Гарантированная стабильная работа программы при различных нагрузках.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Механизмы обнаружения и восстановления от сбоев.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системного и модульного тестирования для проверки корректности работы всех функций.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Автоматизированные тесты для повторной проверки после внесения изменений.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3.3. Эргономика и Удобство использования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Интуитивно понятный и легко 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освоимый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 xml:space="preserve"> графический интерфейс.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Понятные подсказки и инструкции для пользователя.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Совместимость: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Поддержка работы на различных операционных системах (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>).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5F8">
        <w:rPr>
          <w:rFonts w:ascii="Times New Roman" w:hAnsi="Times New Roman" w:cs="Times New Roman"/>
          <w:sz w:val="28"/>
          <w:szCs w:val="28"/>
        </w:rPr>
        <w:t>Респонсивный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 xml:space="preserve"> дизайн для адаптации к различным разрешениям экранов.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3.4. Производительность: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Эффективность работы: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Оптимизированная работа программы даже при больших объемах данных.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Минимизация времени моделирования.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5F8">
        <w:rPr>
          <w:rFonts w:ascii="Times New Roman" w:hAnsi="Times New Roman" w:cs="Times New Roman"/>
          <w:sz w:val="28"/>
          <w:szCs w:val="28"/>
        </w:rPr>
        <w:t>Ресурсозатраты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>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Умеренное потребление системных ресурсов для обеспечения стабильной работы на различных конфигурациях оборудования.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3.. Безопасность: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Защита данных: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Механизмы шифрования и защиты данных, предотвращающие несанкционированный доступ.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Аудит и 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>:</w:t>
      </w:r>
    </w:p>
    <w:p w:rsidR="007B208B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Ведение логов операций для возможности анализа и выявления проблем в работе программы.</w:t>
      </w:r>
    </w:p>
    <w:p w:rsidR="00CD5A58" w:rsidRPr="00ED25F8" w:rsidRDefault="007B208B" w:rsidP="007B2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52335189"/>
      <w:r w:rsidRPr="007B208B">
        <w:rPr>
          <w:rFonts w:ascii="Times New Roman" w:hAnsi="Times New Roman" w:cs="Times New Roman"/>
          <w:color w:val="auto"/>
        </w:rPr>
        <w:lastRenderedPageBreak/>
        <w:t>4. ТРЕБОВАНИЯ К ПРОГРАММНОЙ ДОКУМЕНТАЦИИ</w:t>
      </w:r>
      <w:bookmarkEnd w:id="5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4.1. Техническая документация: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Общие сведения: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Полное и точное наименование программы с указанием версии и даты выпуска.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Краткое описание основных целей и возможностей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Установка и настройка: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Подробная инструкция по установке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Рекомендации по конфигурации программы для оптимальной работы.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4.2. Руководство пользователя: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Введение: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Краткое описание предназначения программы и области ее применения.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Ссылки на разделы технической документации для более подробной информации.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Структура и интерфейс: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Обзор основных элементов интерфейса.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Описание доступных функций и их расположение.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Работа с программой: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Пошаговая инструкция по созданию модели Т-образного сортировочного узла.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Описание основных шагов моделирования и анализа результатов.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Параметры и настройки: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Описание доступных параметров моделирования и их влияние на результаты.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Инструкции по настройке программы для конкретных сценариев использования.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Экспорт и сохранение данных: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Инструкции по сохранению созданных моделей и данных.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Возможности экспорта результатов моделирования для дальнейшего анализа.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4.3. Техническое описание: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Архитектура программы: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Описание структуры программы, включая основные компоненты и модули.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Взаимосвязи между компонентами.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Алгоритмы и методы: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Подробное техническое описание используемых алгоритмов моделирования и сортировки.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Примеры вычислений и их применение в контексте программы.</w:t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2335190"/>
      <w:r w:rsidRPr="007B208B">
        <w:rPr>
          <w:rFonts w:ascii="Times New Roman" w:hAnsi="Times New Roman" w:cs="Times New Roman"/>
          <w:color w:val="auto"/>
        </w:rPr>
        <w:t>5. ТЕХНИКО-ЭКОНОМИЧЕСКИЕ ПОКАЗАТЕЛИ</w:t>
      </w:r>
      <w:bookmarkEnd w:id="6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5.1. Затраты на разработку: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Трудозатраты: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Расчет общего количества человеко-часов, необходимых для разработки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трудозатрат по каждому этапу разработки, включая проектирование, программирование, тестирование и документирование.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Расходы на материалы: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расходов на приобретение необходимого программного и аппаратного обеспечения, лицензий, исследовательских материалов и других ресурсов.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Затраты на обучение персонала: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План обучения персонала для эффективного использования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5.2. Прогнозируемая прибыль и экономический эффект: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рынка: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Исследование рынка программ для моделирования сортировочных узлов на железной дороге.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потенциального числа пользователей и их потребности.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Ценообразование: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Установление ценовой политики в зависимости от функциональности программы, уровня поддержки и сегмента рынка.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Прогноз прибыли: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Расчет прогнозируемой прибыли в течение первых нескольких лет эксплуатации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экономического эффекта: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Анализ влияния внедрения программы на эффективность работы сортировочных узлов железной дороги.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Предполагаемое увеличение производительности и снижение затрат для конечных пользователей.</w:t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52335191"/>
      <w:r w:rsidRPr="007B208B">
        <w:rPr>
          <w:rFonts w:ascii="Times New Roman" w:hAnsi="Times New Roman" w:cs="Times New Roman"/>
          <w:color w:val="auto"/>
        </w:rPr>
        <w:t>6. СТАДИИ И ЭТАПЫ РАЗРАБОТКИ</w:t>
      </w:r>
      <w:bookmarkEnd w:id="7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6.1. Определение требований и составление технического задания: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Анализ потребностей пользователей: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консультаций с потенциальными пользователями программы для определения их требований и ожиданий.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Формирование технического задания: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Составление подробного технического задания в соответствии с ГОСТ 19.106-78, включая функциональные, технические и экономические требования.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затрат и времени: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Предварительная оценка трудозатрат, необходимых для реализации проекта.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Расчет затрат на материалы и оборудование.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6.2. Проектирование программы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Архитектурное проектирование: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общей архитектуры программы с учетом функциональных требований.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Выбор технологических решений.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Создание прототипа пользовательского интерфейса с учетом удобства использования и эстетических аспектов.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базы данных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Проектирование структуры базы данных для хранения параметров сортировочного узла и результатов моделирования.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Определение алгоритмов и методов: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Выбор и детальное описание алгоритмов моделирования и сортировки.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6.3. Разработка и программирование: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Написание кода: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программы в соответствии с утвержденным техническим заданием и проектной документацией.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Тестирование кода: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модульного тестирования для проверки корректности и надежности каждого модуля.</w:t>
      </w:r>
    </w:p>
    <w:p w:rsidR="00CD5A5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52335192"/>
      <w:r w:rsidRPr="007B208B">
        <w:rPr>
          <w:rFonts w:ascii="Times New Roman" w:hAnsi="Times New Roman" w:cs="Times New Roman"/>
          <w:color w:val="auto"/>
        </w:rPr>
        <w:t>7. ПОРЯДОК КОНТРОЛЯ И ПРИЕМКИ</w:t>
      </w:r>
      <w:bookmarkEnd w:id="8"/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7.1. Внутренний контроль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Модульное тестирование: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Каждый модуль программы подвергается тщательному тестированию для проверки корректности его работы.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тестов на взаимодействие между модулями для удостоверения отсутствия конфликтов.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Системное тестирование: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Общее тестирование программы с использованием различных сценариев для проверки ее работоспособности в целом.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Отладка и исправление ошибок: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Выявленные ошибки подлежат обязательной отладке и исправлению.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7.2. Внешний контроль: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Экспертные оценки: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Проведение оценочных экспертиз для проверки соответствия разработанной программы техническому заданию и стандартам.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Аудит кода: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Анализ кода программы с привлечением сторонних экспертов для выявления потенциальных проблем и соблюдения стандартов программирования.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Тестирование с участием заказчика: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Вовлечение представителей заказчика в процесс тестирования для проверки соответствия программы их ожиданиям.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7.3. Порядок приемки: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Формирование отчета о готовности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Подготовка документа, отражающего готовность программы к приемке.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приемочных испытаний: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Заказчик проводит приемочные испытания программы согласно утвержденным критериям и сценариям использования.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Заказчик анализирует результаты приемочных испытаний и сравнивает их с требованиями технического задания.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Оформление акта приемки: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При успешном завершении испытаний оформляется акт приемки, в котором указываются все выполненные требования.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Обучение персонала: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обучения персонала заказчика по использованию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7.4. Гарантийный срок и поддержка: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Условия гарантийного срока: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Установление срока гарантии на программу и ее компоненты, в течение которого разработчик обязуется бесплатно устранять выявленные ошибки.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Сопровождение и обновления: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услуг по сопровождению программы, включая выход обновлений и </w:t>
      </w:r>
      <w:proofErr w:type="spellStart"/>
      <w:r w:rsidRPr="00ED25F8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ED25F8">
        <w:rPr>
          <w:rFonts w:ascii="Times New Roman" w:hAnsi="Times New Roman" w:cs="Times New Roman"/>
          <w:sz w:val="28"/>
          <w:szCs w:val="28"/>
        </w:rPr>
        <w:t xml:space="preserve"> для устранения выявленных проблем.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7.5. Контрольные точки и регулярные отчеты: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Контрольные точки: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Определение ключевых этапов разработки, на которых проводятся контрольные точки для оценки прогресса.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Регулярные отчеты: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Предоставление заказчику регулярных отчетов о ходе разработки, затратах и других ключевых метриках.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7.6. Обратная связь и доработки: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Обратная связь от пользователя: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Создание механизмов для получения обратной связи от конечных пользователей после внедрения программы.</w:t>
      </w:r>
    </w:p>
    <w:p w:rsidR="00CD5A58" w:rsidRPr="00ED25F8" w:rsidRDefault="00CD5A58" w:rsidP="00ED2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Доработки и улучшения:</w:t>
      </w:r>
    </w:p>
    <w:p w:rsidR="00ED25F8" w:rsidRPr="007B208B" w:rsidRDefault="007B208B" w:rsidP="007B208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52335193"/>
      <w:r w:rsidRPr="007B208B">
        <w:rPr>
          <w:rFonts w:ascii="Times New Roman" w:hAnsi="Times New Roman" w:cs="Times New Roman"/>
          <w:color w:val="auto"/>
        </w:rPr>
        <w:t>8. СРОКИ ВЫПОЛНЕНИЯ</w:t>
      </w:r>
      <w:bookmarkEnd w:id="9"/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8.1. Определение требований и со</w:t>
      </w:r>
      <w:r>
        <w:rPr>
          <w:rFonts w:ascii="Times New Roman" w:hAnsi="Times New Roman" w:cs="Times New Roman"/>
          <w:sz w:val="28"/>
          <w:szCs w:val="28"/>
        </w:rPr>
        <w:t>ставление технического задания: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4 недели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Проведение анализа потребностей пользователей.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Формирование подробного технического задания.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Оценка трудозатрат и затрат на материалы.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Проектирование программы: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6 недель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Архитектурное проектирование программы.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структуры базы данных.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Определение алгоритмов и методов.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8.3.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программирование: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10 недель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Написание кода программы.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 Тестирование и отладка: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8 недель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Системное тестирование.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Отладка и устранение ошибок.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8.5. Документирование резуль</w:t>
      </w:r>
      <w:r>
        <w:rPr>
          <w:rFonts w:ascii="Times New Roman" w:hAnsi="Times New Roman" w:cs="Times New Roman"/>
          <w:sz w:val="28"/>
          <w:szCs w:val="28"/>
        </w:rPr>
        <w:t>татов и подготовка к внедрению: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4 недели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технической документации.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Подготовка программы к релизу.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8.6. Внедрение и апробация: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3 недели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Выпуск программы.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8.7. К</w:t>
      </w:r>
      <w:r>
        <w:rPr>
          <w:rFonts w:ascii="Times New Roman" w:hAnsi="Times New Roman" w:cs="Times New Roman"/>
          <w:sz w:val="28"/>
          <w:szCs w:val="28"/>
        </w:rPr>
        <w:t>онтроль изменений и обновлений: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Постоянно в рамках жизненного цикла программы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Управление версиями.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Информирование пользователей.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Разработка процедур обновления.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8.8. Оценк</w:t>
      </w:r>
      <w:r>
        <w:rPr>
          <w:rFonts w:ascii="Times New Roman" w:hAnsi="Times New Roman" w:cs="Times New Roman"/>
          <w:sz w:val="28"/>
          <w:szCs w:val="28"/>
        </w:rPr>
        <w:t>а эксплуатационных показателей: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Сроки: Постоянно в рамках жизненного цикла программы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:rsidR="00ED25F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Сбор обратной связи.</w:t>
      </w:r>
    </w:p>
    <w:p w:rsidR="00CD5A58" w:rsidRPr="00ED25F8" w:rsidRDefault="00ED25F8" w:rsidP="00ED2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Анализ эксплуатационных данных.</w:t>
      </w:r>
    </w:p>
    <w:sectPr w:rsidR="00CD5A58" w:rsidRPr="00ED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2C"/>
    <w:rsid w:val="000F0F5D"/>
    <w:rsid w:val="00167CF6"/>
    <w:rsid w:val="006235B8"/>
    <w:rsid w:val="007B208B"/>
    <w:rsid w:val="00A5042C"/>
    <w:rsid w:val="00B24C8E"/>
    <w:rsid w:val="00CD5A58"/>
    <w:rsid w:val="00EC4F50"/>
    <w:rsid w:val="00ED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B24C8E"/>
  </w:style>
  <w:style w:type="character" w:customStyle="1" w:styleId="placeholder-text">
    <w:name w:val="placeholder-text"/>
    <w:basedOn w:val="a0"/>
    <w:rsid w:val="00B24C8E"/>
  </w:style>
  <w:style w:type="character" w:customStyle="1" w:styleId="10">
    <w:name w:val="Заголовок 1 Знак"/>
    <w:basedOn w:val="a0"/>
    <w:link w:val="1"/>
    <w:uiPriority w:val="9"/>
    <w:rsid w:val="007B2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B20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08B"/>
    <w:pPr>
      <w:spacing w:after="100"/>
    </w:pPr>
  </w:style>
  <w:style w:type="character" w:styleId="a4">
    <w:name w:val="Hyperlink"/>
    <w:basedOn w:val="a0"/>
    <w:uiPriority w:val="99"/>
    <w:unhideWhenUsed/>
    <w:rsid w:val="007B20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B24C8E"/>
  </w:style>
  <w:style w:type="character" w:customStyle="1" w:styleId="placeholder-text">
    <w:name w:val="placeholder-text"/>
    <w:basedOn w:val="a0"/>
    <w:rsid w:val="00B24C8E"/>
  </w:style>
  <w:style w:type="character" w:customStyle="1" w:styleId="10">
    <w:name w:val="Заголовок 1 Знак"/>
    <w:basedOn w:val="a0"/>
    <w:link w:val="1"/>
    <w:uiPriority w:val="9"/>
    <w:rsid w:val="007B2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B20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08B"/>
    <w:pPr>
      <w:spacing w:after="100"/>
    </w:pPr>
  </w:style>
  <w:style w:type="character" w:styleId="a4">
    <w:name w:val="Hyperlink"/>
    <w:basedOn w:val="a0"/>
    <w:uiPriority w:val="99"/>
    <w:unhideWhenUsed/>
    <w:rsid w:val="007B20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0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9A88D-C404-4106-90D9-94BC81EA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</cp:lastModifiedBy>
  <cp:revision>3</cp:revision>
  <dcterms:created xsi:type="dcterms:W3CDTF">2023-12-01T10:26:00Z</dcterms:created>
  <dcterms:modified xsi:type="dcterms:W3CDTF">2023-12-01T13:38:00Z</dcterms:modified>
</cp:coreProperties>
</file>