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Skład zespołu: Tomasz Radliński, Eryk Rybak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Opis Projektu: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Aplikacja powinna umożliwiać zapisywanie do pliku nazw potraw i liczby kalorii i składników odżywczych i układanie na ich podstawie tygodniowego planu żywieniowego. Lista potraw może zawierać dowolną liczbę elementów.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Elementy listy zawierają takie kategorie jak: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Nazwa potrawy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Liczba kalorii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Składniki odżywcze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Rodzaj posiłku (Śniadanie itp.)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Potrawy będą sortowane w pliku tekstowym w zależności od kategorii.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Aplikacja posiada elementy: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Okienko do wprowadzania nowych potraw.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Przycisk do generowania planu żywieniowego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Okienko z wyświetlony planem żywieniowym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Przycisk do wyeksportowania planu do osobnego pliku.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Plik z planem żywieniowym można dowolnie nazwać.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