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FCF6" w14:textId="507CFA57" w:rsidR="004E59B8" w:rsidRDefault="00713BF6">
      <w:r>
        <w:t>Przedmowa</w:t>
      </w:r>
    </w:p>
    <w:p w14:paraId="05ED4910" w14:textId="1E64F236" w:rsidR="00713BF6" w:rsidRDefault="00713BF6">
      <w:r>
        <w:t>Ten dokument ma służyć jak opracowanie normy … , które zawiera wszystkie przydatne informacje dla naszej organizacji.\</w:t>
      </w:r>
    </w:p>
    <w:p w14:paraId="7A0DE6FE" w14:textId="77777777" w:rsidR="00713BF6" w:rsidRDefault="00713BF6"/>
    <w:p w14:paraId="3EF22C0A" w14:textId="77777777" w:rsidR="00713BF6" w:rsidRDefault="00713BF6"/>
    <w:p w14:paraId="46A27C91" w14:textId="18A16604" w:rsidR="00023CD3" w:rsidRDefault="00023CD3">
      <w:r>
        <w:t>Strategia oceny ryzyka</w:t>
      </w:r>
    </w:p>
    <w:p w14:paraId="057BBE49" w14:textId="12A209E4" w:rsidR="00023CD3" w:rsidRDefault="00204208" w:rsidP="00204208">
      <w:pPr>
        <w:pStyle w:val="Akapitzlist"/>
        <w:numPr>
          <w:ilvl w:val="0"/>
          <w:numId w:val="1"/>
        </w:numPr>
      </w:pPr>
      <w:r>
        <w:t>Określić ograniczenia dotyczące maszyny, łącznie z użytkowaniem maszyny zgodnie z przeznaczeniem i każdym dającym się przewidzieć uży</w:t>
      </w:r>
      <w:r w:rsidR="00D82DEF">
        <w:t>tkowaniem nieprawidłowym</w:t>
      </w:r>
    </w:p>
    <w:p w14:paraId="67DA710D" w14:textId="2BEDEBB7" w:rsidR="00D82DEF" w:rsidRDefault="00D82DEF" w:rsidP="00204208">
      <w:pPr>
        <w:pStyle w:val="Akapitzlist"/>
        <w:numPr>
          <w:ilvl w:val="0"/>
          <w:numId w:val="1"/>
        </w:numPr>
      </w:pPr>
      <w:r>
        <w:t xml:space="preserve">Zidentyfikować zagrożenia i związane z nimi sytuacje </w:t>
      </w:r>
      <w:r w:rsidR="009A268C">
        <w:t>zagrożenia</w:t>
      </w:r>
    </w:p>
    <w:p w14:paraId="690413A5" w14:textId="055271D6" w:rsidR="009A268C" w:rsidRDefault="009A268C" w:rsidP="00204208">
      <w:pPr>
        <w:pStyle w:val="Akapitzlist"/>
        <w:numPr>
          <w:ilvl w:val="0"/>
          <w:numId w:val="1"/>
        </w:numPr>
      </w:pPr>
      <w:r>
        <w:t>Oszacować ryzyko dla każdego zidentyfikowanego zagrożenia i sytuacji zagrożenia</w:t>
      </w:r>
    </w:p>
    <w:p w14:paraId="7BD527F5" w14:textId="262250E2" w:rsidR="009A268C" w:rsidRDefault="00893AB0" w:rsidP="00204208">
      <w:pPr>
        <w:pStyle w:val="Akapitzlist"/>
        <w:numPr>
          <w:ilvl w:val="0"/>
          <w:numId w:val="1"/>
        </w:numPr>
      </w:pPr>
      <w:r>
        <w:t>Zastosować ewaluacje ryzyka i podjąć decyzje, czy jest potrzebne jego zmniejszenie</w:t>
      </w:r>
    </w:p>
    <w:p w14:paraId="5B7D51F6" w14:textId="37A88A9D" w:rsidR="00893AB0" w:rsidRDefault="00893AB0" w:rsidP="00204208">
      <w:pPr>
        <w:pStyle w:val="Akapitzlist"/>
        <w:numPr>
          <w:ilvl w:val="0"/>
          <w:numId w:val="1"/>
        </w:numPr>
      </w:pPr>
      <w:r>
        <w:t>Wyeliminować zagrożenie lub zmniejszyć ryzyko związane z zagrożeniem, stosując środki ochronne</w:t>
      </w:r>
    </w:p>
    <w:p w14:paraId="22770A5D" w14:textId="7B59F6CF" w:rsidR="0026559F" w:rsidRDefault="0026559F" w:rsidP="0026559F">
      <w:r>
        <w:t>Działania a-d to działania oceny ryzyka, e to działanie zmniejszania ryzyka</w:t>
      </w:r>
    </w:p>
    <w:p w14:paraId="4EA8744E" w14:textId="77777777" w:rsidR="0026559F" w:rsidRDefault="0026559F" w:rsidP="0026559F"/>
    <w:p w14:paraId="416F7C65" w14:textId="75910528" w:rsidR="0026559F" w:rsidRDefault="00BB289C" w:rsidP="0026559F">
      <w:r>
        <w:t xml:space="preserve">Celem do osiągnięcia jest największe praktycznie możliwe zmniejszenie ryzyka z </w:t>
      </w:r>
      <w:proofErr w:type="spellStart"/>
      <w:r>
        <w:t>uwglednieniem</w:t>
      </w:r>
      <w:proofErr w:type="spellEnd"/>
      <w:r>
        <w:t xml:space="preserve"> czterech niżej podanych czynników. Podan</w:t>
      </w:r>
      <w:r w:rsidR="007053E1">
        <w:t xml:space="preserve">ą wyżej strategię przedstawiono na Rysunku 1 w postaci schematu postepowania. Podany proces jest iteracyjny i, w celu </w:t>
      </w:r>
      <w:r w:rsidR="007E2761">
        <w:t>zmniejszenia ryzyka, mogą być konieczne kolejne powtórzenia</w:t>
      </w:r>
      <w:r w:rsidR="009C3964">
        <w:t xml:space="preserve">, z możliwie najlepszym </w:t>
      </w:r>
      <w:r w:rsidR="007E075E">
        <w:t>wykorzystaniem</w:t>
      </w:r>
      <w:r w:rsidR="009C3964">
        <w:t xml:space="preserve"> </w:t>
      </w:r>
      <w:r w:rsidR="007E075E">
        <w:t>dostępnych rozwiązań technicznych. Proces ten powinien być przeprowadzony z uwzględnieniem wspomnianych czterech czynników z zachowaniem następującej kolejności:</w:t>
      </w:r>
    </w:p>
    <w:p w14:paraId="59E7585C" w14:textId="2B2F95A6" w:rsidR="007E075E" w:rsidRDefault="007E075E" w:rsidP="00C8471D">
      <w:pPr>
        <w:pStyle w:val="Akapitzlist"/>
        <w:numPr>
          <w:ilvl w:val="0"/>
          <w:numId w:val="2"/>
        </w:numPr>
      </w:pPr>
      <w:proofErr w:type="spellStart"/>
      <w:r>
        <w:t>bezpieczestwo</w:t>
      </w:r>
      <w:proofErr w:type="spellEnd"/>
      <w:r>
        <w:t xml:space="preserve"> maszyny we wszystkich fazach jej życia</w:t>
      </w:r>
    </w:p>
    <w:p w14:paraId="4DE58831" w14:textId="0572C969" w:rsidR="007E075E" w:rsidRDefault="007E075E" w:rsidP="00C8471D">
      <w:pPr>
        <w:pStyle w:val="Akapitzlist"/>
        <w:numPr>
          <w:ilvl w:val="0"/>
          <w:numId w:val="2"/>
        </w:numPr>
      </w:pPr>
      <w:proofErr w:type="spellStart"/>
      <w:r>
        <w:t>zdolnośc</w:t>
      </w:r>
      <w:proofErr w:type="spellEnd"/>
      <w:r>
        <w:t xml:space="preserve"> maszyny do realizacji swej funkcji</w:t>
      </w:r>
    </w:p>
    <w:p w14:paraId="4E8AF4FB" w14:textId="2C6589B7" w:rsidR="007E075E" w:rsidRDefault="00C8471D" w:rsidP="00C8471D">
      <w:pPr>
        <w:pStyle w:val="Akapitzlist"/>
        <w:numPr>
          <w:ilvl w:val="0"/>
          <w:numId w:val="2"/>
        </w:numPr>
      </w:pPr>
      <w:proofErr w:type="spellStart"/>
      <w:r>
        <w:t>Uzytecznośc</w:t>
      </w:r>
      <w:proofErr w:type="spellEnd"/>
      <w:r>
        <w:t xml:space="preserve"> maszyny</w:t>
      </w:r>
    </w:p>
    <w:p w14:paraId="7B66A12F" w14:textId="172E2E89" w:rsidR="00C8471D" w:rsidRDefault="00C8471D" w:rsidP="00C8471D">
      <w:pPr>
        <w:pStyle w:val="Akapitzlist"/>
        <w:numPr>
          <w:ilvl w:val="0"/>
          <w:numId w:val="2"/>
        </w:numPr>
      </w:pPr>
      <w:r>
        <w:t xml:space="preserve">Koszty wykonania </w:t>
      </w:r>
      <w:proofErr w:type="spellStart"/>
      <w:r>
        <w:t>ekspoatacji</w:t>
      </w:r>
      <w:proofErr w:type="spellEnd"/>
      <w:r>
        <w:t xml:space="preserve"> i demontażu maszyny</w:t>
      </w:r>
    </w:p>
    <w:p w14:paraId="57392EFC" w14:textId="77777777" w:rsidR="00D9673C" w:rsidRDefault="00D9673C" w:rsidP="0026559F"/>
    <w:p w14:paraId="04F28B47" w14:textId="77777777" w:rsidR="00D9673C" w:rsidRDefault="00D9673C" w:rsidP="0026559F"/>
    <w:p w14:paraId="12A959CF" w14:textId="77777777" w:rsidR="00D9673C" w:rsidRDefault="00D9673C" w:rsidP="0026559F">
      <w:pPr>
        <w:rPr>
          <w:noProof/>
        </w:rPr>
      </w:pPr>
    </w:p>
    <w:p w14:paraId="0D6EA73A" w14:textId="77777777" w:rsidR="00D9673C" w:rsidRDefault="00D9673C" w:rsidP="0026559F">
      <w:pPr>
        <w:rPr>
          <w:noProof/>
        </w:rPr>
      </w:pPr>
    </w:p>
    <w:p w14:paraId="77862186" w14:textId="77777777" w:rsidR="00D9673C" w:rsidRDefault="00D9673C" w:rsidP="0026559F">
      <w:pPr>
        <w:rPr>
          <w:noProof/>
        </w:rPr>
      </w:pPr>
    </w:p>
    <w:p w14:paraId="5D399873" w14:textId="77777777" w:rsidR="00D9673C" w:rsidRDefault="00D9673C" w:rsidP="0026559F">
      <w:pPr>
        <w:rPr>
          <w:noProof/>
        </w:rPr>
      </w:pPr>
    </w:p>
    <w:p w14:paraId="0E9D15AC" w14:textId="77777777" w:rsidR="00D9673C" w:rsidRDefault="00D9673C" w:rsidP="0026559F">
      <w:pPr>
        <w:rPr>
          <w:noProof/>
        </w:rPr>
      </w:pPr>
    </w:p>
    <w:p w14:paraId="4D59859F" w14:textId="77777777" w:rsidR="00D9673C" w:rsidRDefault="00D9673C" w:rsidP="0026559F">
      <w:pPr>
        <w:rPr>
          <w:noProof/>
        </w:rPr>
      </w:pPr>
    </w:p>
    <w:p w14:paraId="77DB5D63" w14:textId="77777777" w:rsidR="00D9673C" w:rsidRDefault="00D9673C" w:rsidP="0026559F">
      <w:pPr>
        <w:rPr>
          <w:noProof/>
        </w:rPr>
      </w:pPr>
    </w:p>
    <w:p w14:paraId="08D5FAFE" w14:textId="77777777" w:rsidR="00D9673C" w:rsidRDefault="00D9673C" w:rsidP="0026559F">
      <w:pPr>
        <w:rPr>
          <w:noProof/>
        </w:rPr>
      </w:pPr>
    </w:p>
    <w:p w14:paraId="737EEB2C" w14:textId="77777777" w:rsidR="00D9673C" w:rsidRDefault="00D9673C" w:rsidP="0026559F">
      <w:pPr>
        <w:rPr>
          <w:noProof/>
        </w:rPr>
      </w:pPr>
    </w:p>
    <w:p w14:paraId="0E66BAF4" w14:textId="39035FB8" w:rsidR="00D9673C" w:rsidRDefault="00FB14A9" w:rsidP="0026559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335754" wp14:editId="05EEE63D">
            <wp:extent cx="5753100" cy="8724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7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B252" w14:textId="3C1F94D8" w:rsidR="00D9673C" w:rsidRDefault="00FB14A9" w:rsidP="0026559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3C679F" wp14:editId="3D713C35">
            <wp:extent cx="5753100" cy="85153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C44E" w14:textId="1964A557" w:rsidR="00D9673C" w:rsidRDefault="00D9673C" w:rsidP="0026559F">
      <w:pPr>
        <w:rPr>
          <w:noProof/>
        </w:rPr>
      </w:pPr>
    </w:p>
    <w:p w14:paraId="432DA9BB" w14:textId="2F1B89FF" w:rsidR="00C8471D" w:rsidRDefault="00C8471D" w:rsidP="0026559F"/>
    <w:sectPr w:rsidR="00C84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65BAE"/>
    <w:multiLevelType w:val="hybridMultilevel"/>
    <w:tmpl w:val="E84A03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72E53"/>
    <w:multiLevelType w:val="hybridMultilevel"/>
    <w:tmpl w:val="DA02258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930769">
    <w:abstractNumId w:val="1"/>
  </w:num>
  <w:num w:numId="2" w16cid:durableId="194257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88"/>
    <w:rsid w:val="00023CD3"/>
    <w:rsid w:val="000B6D88"/>
    <w:rsid w:val="00204208"/>
    <w:rsid w:val="0026559F"/>
    <w:rsid w:val="004E59B8"/>
    <w:rsid w:val="007053E1"/>
    <w:rsid w:val="00713BF6"/>
    <w:rsid w:val="007E075E"/>
    <w:rsid w:val="007E2761"/>
    <w:rsid w:val="00893AB0"/>
    <w:rsid w:val="009A268C"/>
    <w:rsid w:val="009C3964"/>
    <w:rsid w:val="00B66316"/>
    <w:rsid w:val="00BB289C"/>
    <w:rsid w:val="00C570D9"/>
    <w:rsid w:val="00C8471D"/>
    <w:rsid w:val="00D82DEF"/>
    <w:rsid w:val="00D9673C"/>
    <w:rsid w:val="00FB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86446"/>
  <w15:chartTrackingRefBased/>
  <w15:docId w15:val="{E1B7085D-D7C8-4EDF-9663-F1D72A39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200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Stebelski</dc:creator>
  <cp:keywords/>
  <dc:description/>
  <cp:lastModifiedBy>Robert Stebelski</cp:lastModifiedBy>
  <cp:revision>18</cp:revision>
  <dcterms:created xsi:type="dcterms:W3CDTF">2022-04-16T09:51:00Z</dcterms:created>
  <dcterms:modified xsi:type="dcterms:W3CDTF">2022-04-16T10:18:00Z</dcterms:modified>
</cp:coreProperties>
</file>