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062B39" w14:paraId="57375426" wp14:textId="5EFE04C8">
      <w:pPr>
        <w:rPr>
          <w:b w:val="1"/>
          <w:bCs w:val="1"/>
          <w:u w:val="single"/>
        </w:rPr>
      </w:pPr>
      <w:bookmarkStart w:name="_GoBack" w:id="0"/>
      <w:bookmarkEnd w:id="0"/>
      <w:r w:rsidRPr="05062B39" w:rsidR="05062B39">
        <w:rPr>
          <w:b w:val="1"/>
          <w:bCs w:val="1"/>
          <w:u w:val="single"/>
        </w:rPr>
        <w:t>Załącznik 2. Cennik usług serwisowych</w:t>
      </w:r>
    </w:p>
    <w:p w:rsidR="4185E1E5" w:rsidP="4185E1E5" w:rsidRDefault="4185E1E5" w14:paraId="1DD9BA99" w14:textId="40D5E1F0">
      <w:pPr>
        <w:pStyle w:val="Normal"/>
      </w:pPr>
    </w:p>
    <w:p w:rsidR="4185E1E5" w:rsidP="4185E1E5" w:rsidRDefault="4185E1E5" w14:paraId="7CA1F67C" w14:textId="69CB3784">
      <w:pPr>
        <w:pStyle w:val="Normal"/>
      </w:pPr>
      <w:r w:rsidR="4185E1E5">
        <w:rPr/>
        <w:t>Warunki ogólne</w:t>
      </w:r>
    </w:p>
    <w:p w:rsidR="4185E1E5" w:rsidP="4185E1E5" w:rsidRDefault="4185E1E5" w14:paraId="1EDA277A" w14:textId="5EDBA8E1">
      <w:pPr>
        <w:pStyle w:val="Normal"/>
      </w:pPr>
      <w:r w:rsidR="54BA9EAA">
        <w:rPr/>
        <w:t>Rozpoczęcie pracy liczy się od momenty pojawienia się serwisanta w siedzibie zamawiającego. Do czasu pracy doliczany jest również czas oczekiwania na udostępnienie urządzenia.</w:t>
      </w:r>
    </w:p>
    <w:p w:rsidR="4185E1E5" w:rsidP="4185E1E5" w:rsidRDefault="4185E1E5" w14:paraId="6302AF6C" w14:textId="3EBAAF6F">
      <w:pPr>
        <w:pStyle w:val="Normal"/>
      </w:pPr>
      <w:r w:rsidR="54BA9EAA">
        <w:rPr/>
        <w:t>Standardowe godziny pracy to 8.00 - 22.00 od poniedziałku do piątku z wyłączeniem dni ustawowo wolnych od pracy.</w:t>
      </w:r>
    </w:p>
    <w:p w:rsidR="4185E1E5" w:rsidP="4185E1E5" w:rsidRDefault="4185E1E5" w14:paraId="30FCB1E7" w14:textId="34DA6F30">
      <w:pPr>
        <w:pStyle w:val="Normal"/>
      </w:pPr>
      <w:r w:rsidR="3869E5D3">
        <w:rPr/>
        <w:t xml:space="preserve">Standardowy czas pracy na dzień - 8h (w godzinach od 8.00 - </w:t>
      </w:r>
      <w:r w:rsidR="3869E5D3">
        <w:rPr/>
        <w:t>22.00)</w:t>
      </w:r>
    </w:p>
    <w:p w:rsidR="4185E1E5" w:rsidP="4185E1E5" w:rsidRDefault="4185E1E5" w14:paraId="3169BFB5" w14:textId="1A9663BA">
      <w:pPr>
        <w:pStyle w:val="Normal"/>
      </w:pPr>
      <w:r w:rsidR="05062B39">
        <w:rPr/>
        <w:t>Maksymalny czas pracy na dzień łącznie z dojazdem – 14h</w:t>
      </w:r>
    </w:p>
    <w:p w:rsidR="4185E1E5" w:rsidP="4185E1E5" w:rsidRDefault="4185E1E5" w14:paraId="739E9CEE" w14:textId="64E8D390">
      <w:pPr>
        <w:pStyle w:val="Normal"/>
      </w:pPr>
      <w:r w:rsidR="22B575C0">
        <w:rPr/>
        <w:t>Nocleg ryczałt - 250 PLN/ doba</w:t>
      </w:r>
    </w:p>
    <w:p w:rsidR="4185E1E5" w:rsidP="4185E1E5" w:rsidRDefault="4185E1E5" w14:paraId="779762CC" w14:textId="7D7D9EE9">
      <w:pPr>
        <w:pStyle w:val="Normal"/>
      </w:pPr>
      <w:r w:rsidR="05062B39">
        <w:rPr/>
        <w:t>Rezygnacja z wykonania usługi serwisowej.  Jeżeli zamawiający zrezygnuje z wykonania usługi serwisowej to BR PROJEKT obciąży zamawiającego poniesionym kosztami zgodnie z cennikiem.</w:t>
      </w:r>
    </w:p>
    <w:p w:rsidR="4185E1E5" w:rsidP="4185E1E5" w:rsidRDefault="4185E1E5" w14:paraId="56606003" w14:textId="3504B73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6825"/>
        <w:gridCol w:w="1958"/>
      </w:tblGrid>
      <w:tr w:rsidR="4185E1E5" w:rsidTr="22B575C0" w14:paraId="67FC0EAE">
        <w:tc>
          <w:tcPr>
            <w:tcW w:w="345" w:type="dxa"/>
            <w:tcMar/>
          </w:tcPr>
          <w:p w:rsidR="4185E1E5" w:rsidP="4185E1E5" w:rsidRDefault="4185E1E5" w14:paraId="2E160EF6" w14:textId="017AD287">
            <w:pPr>
              <w:pStyle w:val="Normal"/>
            </w:pPr>
          </w:p>
        </w:tc>
        <w:tc>
          <w:tcPr>
            <w:tcW w:w="6825" w:type="dxa"/>
            <w:tcMar/>
          </w:tcPr>
          <w:p w:rsidR="4185E1E5" w:rsidP="4185E1E5" w:rsidRDefault="4185E1E5" w14:paraId="77DD6804" w14:textId="507702E8">
            <w:pPr>
              <w:pStyle w:val="Normal"/>
            </w:pPr>
            <w:r w:rsidR="4185E1E5">
              <w:rPr/>
              <w:t xml:space="preserve">Opis </w:t>
            </w:r>
          </w:p>
        </w:tc>
        <w:tc>
          <w:tcPr>
            <w:tcW w:w="1958" w:type="dxa"/>
            <w:tcMar/>
          </w:tcPr>
          <w:p w:rsidR="4185E1E5" w:rsidP="05062B39" w:rsidRDefault="4185E1E5" w14:paraId="369A1D75" w14:textId="513B7F00">
            <w:pPr>
              <w:pStyle w:val="Normal"/>
              <w:jc w:val="center"/>
            </w:pPr>
            <w:r w:rsidR="05062B39">
              <w:rPr/>
              <w:t>Stawka godzinowa netto</w:t>
            </w:r>
          </w:p>
          <w:p w:rsidR="4185E1E5" w:rsidP="05062B39" w:rsidRDefault="4185E1E5" w14:paraId="59C5D9B3" w14:textId="391EA184">
            <w:pPr>
              <w:pStyle w:val="Normal"/>
              <w:jc w:val="center"/>
            </w:pPr>
            <w:r w:rsidR="05062B39">
              <w:rPr/>
              <w:t xml:space="preserve">zł/h </w:t>
            </w:r>
          </w:p>
        </w:tc>
      </w:tr>
      <w:tr w:rsidR="4185E1E5" w:rsidTr="22B575C0" w14:paraId="19730393">
        <w:tc>
          <w:tcPr>
            <w:tcW w:w="345" w:type="dxa"/>
            <w:tcMar/>
          </w:tcPr>
          <w:p w:rsidR="4185E1E5" w:rsidP="4185E1E5" w:rsidRDefault="4185E1E5" w14:paraId="6B82E0BD" w14:textId="0B8CE818">
            <w:pPr>
              <w:pStyle w:val="Normal"/>
            </w:pPr>
            <w:r w:rsidR="4185E1E5">
              <w:rPr/>
              <w:t>1</w:t>
            </w:r>
          </w:p>
        </w:tc>
        <w:tc>
          <w:tcPr>
            <w:tcW w:w="6825" w:type="dxa"/>
            <w:tcMar/>
          </w:tcPr>
          <w:p w:rsidR="4185E1E5" w:rsidP="4185E1E5" w:rsidRDefault="4185E1E5" w14:paraId="49E7E29D" w14:textId="53F8460D">
            <w:pPr>
              <w:pStyle w:val="Normal"/>
            </w:pPr>
            <w:r w:rsidR="3869E5D3">
              <w:rPr/>
              <w:t xml:space="preserve">Przygotowanie do wykonania usługi serwisowej, praca w </w:t>
            </w:r>
            <w:r w:rsidR="3869E5D3">
              <w:rPr/>
              <w:t>siedzibie BR</w:t>
            </w:r>
            <w:r w:rsidR="3869E5D3">
              <w:rPr/>
              <w:t xml:space="preserve"> PROJEKT</w:t>
            </w:r>
          </w:p>
        </w:tc>
        <w:tc>
          <w:tcPr>
            <w:tcW w:w="1958" w:type="dxa"/>
            <w:tcMar/>
          </w:tcPr>
          <w:p w:rsidR="4185E1E5" w:rsidP="05062B39" w:rsidRDefault="4185E1E5" w14:paraId="1B402D73" w14:textId="77047CD6">
            <w:pPr>
              <w:pStyle w:val="Normal"/>
              <w:jc w:val="center"/>
            </w:pPr>
            <w:r w:rsidR="54BA9EAA">
              <w:rPr/>
              <w:t>100,00</w:t>
            </w:r>
          </w:p>
        </w:tc>
      </w:tr>
      <w:tr w:rsidR="4185E1E5" w:rsidTr="22B575C0" w14:paraId="74747049">
        <w:tc>
          <w:tcPr>
            <w:tcW w:w="345" w:type="dxa"/>
            <w:tcMar/>
          </w:tcPr>
          <w:p w:rsidR="4185E1E5" w:rsidP="4185E1E5" w:rsidRDefault="4185E1E5" w14:paraId="641C1C79" w14:textId="1E9F7E3C">
            <w:pPr>
              <w:pStyle w:val="Normal"/>
            </w:pPr>
          </w:p>
        </w:tc>
        <w:tc>
          <w:tcPr>
            <w:tcW w:w="6825" w:type="dxa"/>
            <w:tcMar/>
          </w:tcPr>
          <w:p w:rsidR="4185E1E5" w:rsidP="4185E1E5" w:rsidRDefault="4185E1E5" w14:paraId="7FE4A8B0" w14:textId="252932B7">
            <w:pPr>
              <w:pStyle w:val="Normal"/>
            </w:pPr>
            <w:r w:rsidR="3869E5D3">
              <w:rPr/>
              <w:t>Dojazd do siedziby zamawiającego oraz powrót. Czas dojazdu liczy się od momentu powiadomienia osoby upoważnionej SMS-em o wyjeździe.</w:t>
            </w:r>
          </w:p>
        </w:tc>
        <w:tc>
          <w:tcPr>
            <w:tcW w:w="1958" w:type="dxa"/>
            <w:tcMar/>
          </w:tcPr>
          <w:p w:rsidR="4185E1E5" w:rsidP="05062B39" w:rsidRDefault="4185E1E5" w14:paraId="6AA77CE2" w14:textId="0AB51B8A">
            <w:pPr>
              <w:pStyle w:val="Normal"/>
              <w:jc w:val="center"/>
            </w:pPr>
            <w:r w:rsidR="22B575C0">
              <w:rPr/>
              <w:t>110,00</w:t>
            </w:r>
          </w:p>
        </w:tc>
      </w:tr>
      <w:tr w:rsidR="4185E1E5" w:rsidTr="22B575C0" w14:paraId="0AC25F09">
        <w:tc>
          <w:tcPr>
            <w:tcW w:w="345" w:type="dxa"/>
            <w:tcMar/>
          </w:tcPr>
          <w:p w:rsidR="4185E1E5" w:rsidP="4185E1E5" w:rsidRDefault="4185E1E5" w14:paraId="47E440B3" w14:textId="1E9F7E3C">
            <w:pPr>
              <w:pStyle w:val="Normal"/>
            </w:pPr>
          </w:p>
        </w:tc>
        <w:tc>
          <w:tcPr>
            <w:tcW w:w="6825" w:type="dxa"/>
            <w:tcMar/>
          </w:tcPr>
          <w:p w:rsidR="4185E1E5" w:rsidP="4185E1E5" w:rsidRDefault="4185E1E5" w14:paraId="450656EC" w14:textId="11C77F9B">
            <w:pPr>
              <w:pStyle w:val="Normal"/>
            </w:pPr>
            <w:r w:rsidR="54BA9EAA">
              <w:rPr/>
              <w:t>Praca w siedzibie zamawiającego w standardowym czasie</w:t>
            </w:r>
          </w:p>
        </w:tc>
        <w:tc>
          <w:tcPr>
            <w:tcW w:w="1958" w:type="dxa"/>
            <w:tcMar/>
          </w:tcPr>
          <w:p w:rsidR="4185E1E5" w:rsidP="05062B39" w:rsidRDefault="4185E1E5" w14:paraId="4374AE83" w14:textId="2F7D8F36">
            <w:pPr>
              <w:pStyle w:val="Normal"/>
              <w:jc w:val="center"/>
            </w:pPr>
            <w:r w:rsidR="22B575C0">
              <w:rPr/>
              <w:t>120,00</w:t>
            </w:r>
          </w:p>
        </w:tc>
      </w:tr>
      <w:tr w:rsidR="4185E1E5" w:rsidTr="22B575C0" w14:paraId="390C0D90">
        <w:tc>
          <w:tcPr>
            <w:tcW w:w="345" w:type="dxa"/>
            <w:tcMar/>
          </w:tcPr>
          <w:p w:rsidR="4185E1E5" w:rsidP="4185E1E5" w:rsidRDefault="4185E1E5" w14:paraId="358B4367" w14:textId="1E9F7E3C">
            <w:pPr>
              <w:pStyle w:val="Normal"/>
            </w:pPr>
          </w:p>
        </w:tc>
        <w:tc>
          <w:tcPr>
            <w:tcW w:w="6825" w:type="dxa"/>
            <w:tcMar/>
          </w:tcPr>
          <w:p w:rsidR="4185E1E5" w:rsidP="4185E1E5" w:rsidRDefault="4185E1E5" w14:paraId="41D84A63" w14:textId="475055F5">
            <w:pPr>
              <w:pStyle w:val="Normal"/>
            </w:pPr>
            <w:r w:rsidR="54BA9EAA">
              <w:rPr/>
              <w:t>Praca w siedzibie zamawiającego powyżej standardowego czasu</w:t>
            </w:r>
          </w:p>
        </w:tc>
        <w:tc>
          <w:tcPr>
            <w:tcW w:w="1958" w:type="dxa"/>
            <w:tcMar/>
          </w:tcPr>
          <w:p w:rsidR="4185E1E5" w:rsidP="05062B39" w:rsidRDefault="4185E1E5" w14:paraId="1B078ADF" w14:textId="6C3BA81A">
            <w:pPr>
              <w:pStyle w:val="Normal"/>
              <w:jc w:val="center"/>
            </w:pPr>
            <w:r w:rsidR="22B575C0">
              <w:rPr/>
              <w:t>150,00</w:t>
            </w:r>
          </w:p>
        </w:tc>
      </w:tr>
      <w:tr w:rsidR="4185E1E5" w:rsidTr="22B575C0" w14:paraId="6C0EADBF">
        <w:tc>
          <w:tcPr>
            <w:tcW w:w="345" w:type="dxa"/>
            <w:tcMar/>
          </w:tcPr>
          <w:p w:rsidR="4185E1E5" w:rsidP="4185E1E5" w:rsidRDefault="4185E1E5" w14:paraId="79255084" w14:textId="1E9F7E3C">
            <w:pPr>
              <w:pStyle w:val="Normal"/>
            </w:pPr>
          </w:p>
        </w:tc>
        <w:tc>
          <w:tcPr>
            <w:tcW w:w="6825" w:type="dxa"/>
            <w:tcMar/>
          </w:tcPr>
          <w:p w:rsidR="4185E1E5" w:rsidP="4185E1E5" w:rsidRDefault="4185E1E5" w14:paraId="5EF2140D" w14:textId="7BCA533E">
            <w:pPr>
              <w:pStyle w:val="Normal"/>
            </w:pPr>
            <w:r w:rsidR="4185E1E5">
              <w:rPr/>
              <w:t>Praca w godzinach nocnych</w:t>
            </w:r>
          </w:p>
        </w:tc>
        <w:tc>
          <w:tcPr>
            <w:tcW w:w="1958" w:type="dxa"/>
            <w:tcMar/>
          </w:tcPr>
          <w:p w:rsidR="4185E1E5" w:rsidP="05062B39" w:rsidRDefault="4185E1E5" w14:paraId="7B679E9B" w14:textId="2CF5F761">
            <w:pPr>
              <w:pStyle w:val="Normal"/>
              <w:jc w:val="center"/>
            </w:pPr>
            <w:r w:rsidR="05062B39">
              <w:rPr/>
              <w:t>180,00</w:t>
            </w:r>
          </w:p>
        </w:tc>
      </w:tr>
      <w:tr w:rsidR="4185E1E5" w:rsidTr="22B575C0" w14:paraId="26E84586">
        <w:trPr>
          <w:trHeight w:val="300"/>
        </w:trPr>
        <w:tc>
          <w:tcPr>
            <w:tcW w:w="345" w:type="dxa"/>
            <w:tcMar/>
          </w:tcPr>
          <w:p w:rsidR="4185E1E5" w:rsidP="4185E1E5" w:rsidRDefault="4185E1E5" w14:paraId="48B27370" w14:textId="1E9F7E3C">
            <w:pPr>
              <w:pStyle w:val="Normal"/>
            </w:pPr>
          </w:p>
        </w:tc>
        <w:tc>
          <w:tcPr>
            <w:tcW w:w="6825" w:type="dxa"/>
            <w:tcMar/>
          </w:tcPr>
          <w:p w:rsidR="4185E1E5" w:rsidP="4185E1E5" w:rsidRDefault="4185E1E5" w14:paraId="224C7EA2" w14:textId="72A5F8AD">
            <w:pPr>
              <w:pStyle w:val="Normal"/>
            </w:pPr>
            <w:r w:rsidR="4185E1E5">
              <w:rPr/>
              <w:t>Praca w dni ustawowo wolne od pracy</w:t>
            </w:r>
          </w:p>
        </w:tc>
        <w:tc>
          <w:tcPr>
            <w:tcW w:w="1958" w:type="dxa"/>
            <w:tcMar/>
          </w:tcPr>
          <w:p w:rsidR="4185E1E5" w:rsidP="05062B39" w:rsidRDefault="4185E1E5" w14:paraId="79009AFD" w14:textId="1E1AE0DB">
            <w:pPr>
              <w:pStyle w:val="Normal"/>
              <w:jc w:val="center"/>
            </w:pPr>
            <w:r w:rsidR="22B575C0">
              <w:rPr/>
              <w:t>180,00</w:t>
            </w:r>
          </w:p>
        </w:tc>
      </w:tr>
    </w:tbl>
    <w:p w:rsidR="7911C271" w:rsidRDefault="7911C271" w14:paraId="0B58F87D" w14:textId="59B52FCC"/>
    <w:p w:rsidR="4185E1E5" w:rsidP="4185E1E5" w:rsidRDefault="4185E1E5" w14:paraId="073E9646" w14:textId="327604BA">
      <w:pPr>
        <w:pStyle w:val="Normal"/>
      </w:pPr>
      <w:r w:rsidR="7911C271">
        <w:rPr/>
        <w:t>Płatności dokonywane są na podstawie faktury VAT  wystawionej na podstawie protokołu z wykonanych usług. Przelewem z terminem płatności 21 dni.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3e1f9f0fa1b4aa9"/>
      <w:footerReference w:type="default" r:id="R6da743baef7648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8FF849" w:rsidTr="22B575C0" w14:paraId="6789D566">
      <w:trPr>
        <w:trHeight w:val="300"/>
      </w:trPr>
      <w:tc>
        <w:tcPr>
          <w:tcW w:w="3005" w:type="dxa"/>
          <w:tcMar/>
        </w:tcPr>
        <w:p w:rsidR="518FF849" w:rsidP="518FF849" w:rsidRDefault="518FF849" w14:paraId="192DB64A" w14:textId="2CFA85E0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>
            <w:drawing>
              <wp:inline wp14:editId="212BCC16" wp14:anchorId="772FC018">
                <wp:extent cx="495300" cy="685800"/>
                <wp:effectExtent l="0" t="0" r="0" b="0"/>
                <wp:docPr id="126800708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6c003a5dbf04e8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518FF849" w:rsidP="518FF849" w:rsidRDefault="518FF849" w14:paraId="62AA27CB" w14:textId="719ECB11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005" w:type="dxa"/>
          <w:tcMar/>
        </w:tcPr>
        <w:p w:rsidR="518FF849" w:rsidP="22B575C0" w:rsidRDefault="518FF849" w14:paraId="5890AAF8" w14:textId="2E40D388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22B575C0" w:rsidR="22B575C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BR PROJEKT Sp. Z o. o.</w:t>
          </w:r>
        </w:p>
        <w:p w:rsidR="518FF849" w:rsidP="22B575C0" w:rsidRDefault="518FF849" w14:paraId="69CA3715" w14:textId="3689D827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22B575C0" w:rsidR="22B575C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518FF849" w:rsidP="22B575C0" w:rsidRDefault="518FF849" w14:paraId="53981FFA" w14:textId="7C424000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22B575C0" w:rsidR="22B575C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518FF849" w:rsidP="22B575C0" w:rsidRDefault="518FF849" w14:paraId="1C1F140D" w14:textId="75C77A2D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22B575C0" w:rsidR="22B575C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NIP 9131636157</w:t>
          </w:r>
        </w:p>
        <w:p w:rsidR="518FF849" w:rsidP="22B575C0" w:rsidRDefault="518FF849" w14:paraId="0F46B3BD" w14:textId="0233EDF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</w:pPr>
        </w:p>
      </w:tc>
    </w:tr>
  </w:tbl>
  <w:p w:rsidR="518FF849" w:rsidP="518FF849" w:rsidRDefault="518FF849" w14:paraId="02760765" w14:textId="755621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8FF849" w:rsidTr="518FF849" w14:paraId="38940320">
      <w:trPr>
        <w:trHeight w:val="300"/>
      </w:trPr>
      <w:tc>
        <w:tcPr>
          <w:tcW w:w="3005" w:type="dxa"/>
          <w:tcMar/>
        </w:tcPr>
        <w:p w:rsidR="518FF849" w:rsidP="518FF849" w:rsidRDefault="518FF849" w14:paraId="25D7D8FE" w14:textId="28256D6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18FF849" w:rsidP="518FF849" w:rsidRDefault="518FF849" w14:paraId="4B66D3C0" w14:textId="1B3F12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18FF849" w:rsidP="518FF849" w:rsidRDefault="518FF849" w14:paraId="6843715D" w14:textId="1A478846">
          <w:pPr>
            <w:pStyle w:val="Header"/>
            <w:bidi w:val="0"/>
            <w:ind w:right="-115"/>
            <w:jc w:val="right"/>
          </w:pPr>
        </w:p>
      </w:tc>
    </w:tr>
  </w:tbl>
  <w:p w:rsidR="518FF849" w:rsidP="518FF849" w:rsidRDefault="518FF849" w14:paraId="7E26B437" w14:textId="1A89FB3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2AA18"/>
    <w:rsid w:val="05062B39"/>
    <w:rsid w:val="22B575C0"/>
    <w:rsid w:val="2DC162D3"/>
    <w:rsid w:val="3869E5D3"/>
    <w:rsid w:val="4185E1E5"/>
    <w:rsid w:val="518FF849"/>
    <w:rsid w:val="54BA9EAA"/>
    <w:rsid w:val="6D88D72A"/>
    <w:rsid w:val="7482AA18"/>
    <w:rsid w:val="7911C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D72A"/>
  <w15:chartTrackingRefBased/>
  <w15:docId w15:val="{A8D8292C-795E-408B-A6F3-4C1649E72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3e1f9f0fa1b4aa9" /><Relationship Type="http://schemas.openxmlformats.org/officeDocument/2006/relationships/footer" Target="/word/footer.xml" Id="R6da743baef764898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46c003a5dbf04e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2022-11-03T17:05:33.6996173Z</dcterms:created>
  <dcterms:modified xsi:type="dcterms:W3CDTF">2023-08-01T18:27:06.4346556Z</dcterms:modified>
  <dc:creator>Robert Stebelski</dc:creator>
  <lastModifiedBy>Robert Stebelski</lastModifiedBy>
</coreProperties>
</file>