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08555B03" w:rsidR="00346BC5" w:rsidRDefault="2221C06C" w:rsidP="2221C06C">
      <w:pPr>
        <w:rPr>
          <w:b/>
          <w:bCs/>
          <w:u w:val="single"/>
        </w:rPr>
      </w:pPr>
      <w:r w:rsidRPr="2221C06C">
        <w:rPr>
          <w:b/>
          <w:bCs/>
          <w:u w:val="single"/>
        </w:rPr>
        <w:t>Załącznik nr 4 – Protokół Etapu 2 - protokół montażu</w:t>
      </w:r>
    </w:p>
    <w:p w14:paraId="70CCE81E" w14:textId="5C58AA91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 xml:space="preserve">do umowy ….................................................................................z dnia………………………………… </w:t>
      </w:r>
    </w:p>
    <w:p w14:paraId="2FB92C59" w14:textId="001DC7B5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48B7633D" w14:textId="67833002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>Wykonawca                                                                                                       Zamawiający ……………………………………                                                                              ……………………………………</w:t>
      </w:r>
    </w:p>
    <w:p w14:paraId="10729012" w14:textId="4D0AAB8C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>……………………………………                                                                              ……………………………………</w:t>
      </w:r>
    </w:p>
    <w:p w14:paraId="499EB456" w14:textId="593CE9CB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>……………………………………                                                                              ……………………………………</w:t>
      </w:r>
    </w:p>
    <w:p w14:paraId="40EEABDE" w14:textId="2F8A40EB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36315A31" w14:textId="3ACB028E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>Data montażu przedmiotu umowy ……………………………………………………………........................</w:t>
      </w:r>
    </w:p>
    <w:p w14:paraId="5402D8DD" w14:textId="711FC0D0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 xml:space="preserve"> Miejsce montażu towaru ………………………………………………………………………...…..........................</w:t>
      </w:r>
    </w:p>
    <w:p w14:paraId="4A17B667" w14:textId="55609C9E" w:rsidR="2221C06C" w:rsidRDefault="79D0238E" w:rsidP="79D0238E">
      <w:pPr>
        <w:rPr>
          <w:rFonts w:ascii="Calibri" w:eastAsia="Calibri" w:hAnsi="Calibri" w:cs="Calibri"/>
          <w:color w:val="000000" w:themeColor="text1"/>
        </w:rPr>
      </w:pPr>
      <w:r w:rsidRPr="79D0238E">
        <w:rPr>
          <w:rFonts w:ascii="Calibri" w:eastAsia="Calibri" w:hAnsi="Calibri" w:cs="Calibri"/>
          <w:color w:val="000000" w:themeColor="text1"/>
        </w:rPr>
        <w:t>Montaż Automatu 4.1D został zakończony. Automat podłączono do zasilania, sprężonego powietrza, gazów osłonowych do spawania. Przeprowadzony testy funkcjonalne przepr</w:t>
      </w:r>
      <w:r w:rsidR="00233193">
        <w:rPr>
          <w:rFonts w:ascii="Calibri" w:eastAsia="Calibri" w:hAnsi="Calibri" w:cs="Calibri"/>
          <w:color w:val="000000" w:themeColor="text1"/>
        </w:rPr>
        <w:t>o</w:t>
      </w:r>
      <w:r w:rsidRPr="79D0238E">
        <w:rPr>
          <w:rFonts w:ascii="Calibri" w:eastAsia="Calibri" w:hAnsi="Calibri" w:cs="Calibri"/>
          <w:color w:val="000000" w:themeColor="text1"/>
        </w:rPr>
        <w:t>wa</w:t>
      </w:r>
      <w:r w:rsidR="00233193">
        <w:rPr>
          <w:rFonts w:ascii="Calibri" w:eastAsia="Calibri" w:hAnsi="Calibri" w:cs="Calibri"/>
          <w:color w:val="000000" w:themeColor="text1"/>
        </w:rPr>
        <w:t>d</w:t>
      </w:r>
      <w:r w:rsidRPr="79D0238E">
        <w:rPr>
          <w:rFonts w:ascii="Calibri" w:eastAsia="Calibri" w:hAnsi="Calibri" w:cs="Calibri"/>
          <w:color w:val="000000" w:themeColor="text1"/>
        </w:rPr>
        <w:t>zone wykazały ż</w:t>
      </w:r>
      <w:r w:rsidR="00233193">
        <w:rPr>
          <w:rFonts w:ascii="Calibri" w:eastAsia="Calibri" w:hAnsi="Calibri" w:cs="Calibri"/>
          <w:color w:val="000000" w:themeColor="text1"/>
        </w:rPr>
        <w:t xml:space="preserve">e </w:t>
      </w:r>
      <w:r w:rsidRPr="79D0238E">
        <w:rPr>
          <w:rFonts w:ascii="Calibri" w:eastAsia="Calibri" w:hAnsi="Calibri" w:cs="Calibri"/>
          <w:color w:val="000000" w:themeColor="text1"/>
        </w:rPr>
        <w:t>automat działa zgodnie z założeniami.</w:t>
      </w:r>
    </w:p>
    <w:p w14:paraId="71BFB965" w14:textId="71D53973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 xml:space="preserve">Uwagi </w:t>
      </w:r>
    </w:p>
    <w:p w14:paraId="7A4C215B" w14:textId="0A053BB1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6C41B2D6" w14:textId="0A83786F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51744508" w14:textId="1CEC0728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56F15E0F" w14:textId="60634C5B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5B14816D" w14:textId="2BD99EE5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0B8F78A1" w14:textId="5E70188B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68E765BD" w14:textId="5FC5977A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7A32990E" w14:textId="4C13ED3E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>Czytelny Podpis Wykonawcy                                                           Czytelny Podpis Zamawiającego</w:t>
      </w:r>
    </w:p>
    <w:p w14:paraId="688C01D3" w14:textId="71C6AF75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p w14:paraId="1F1D0A1E" w14:textId="52847407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  <w:r w:rsidRPr="2221C06C">
        <w:rPr>
          <w:rFonts w:ascii="Calibri" w:eastAsia="Calibri" w:hAnsi="Calibri" w:cs="Calibri"/>
          <w:color w:val="000000" w:themeColor="text1"/>
        </w:rPr>
        <w:t>*  - niepotrzebne skreślić</w:t>
      </w:r>
    </w:p>
    <w:p w14:paraId="3A294B7F" w14:textId="0D29DFF3" w:rsidR="2221C06C" w:rsidRDefault="2221C06C" w:rsidP="2221C06C"/>
    <w:p w14:paraId="74725161" w14:textId="2D8C4386" w:rsidR="2221C06C" w:rsidRDefault="2221C06C" w:rsidP="2221C06C">
      <w:pPr>
        <w:rPr>
          <w:rFonts w:ascii="Calibri" w:eastAsia="Calibri" w:hAnsi="Calibri" w:cs="Calibri"/>
          <w:color w:val="000000" w:themeColor="text1"/>
        </w:rPr>
      </w:pPr>
    </w:p>
    <w:sectPr w:rsidR="2221C06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1F26" w14:textId="77777777" w:rsidR="00233193" w:rsidRDefault="00233193">
      <w:pPr>
        <w:spacing w:after="0" w:line="240" w:lineRule="auto"/>
      </w:pPr>
      <w:r>
        <w:separator/>
      </w:r>
    </w:p>
  </w:endnote>
  <w:endnote w:type="continuationSeparator" w:id="0">
    <w:p w14:paraId="36913D0C" w14:textId="77777777" w:rsidR="00233193" w:rsidRDefault="0023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8538C9" w14:paraId="0B71A851" w14:textId="77777777" w:rsidTr="1B8538C9">
      <w:trPr>
        <w:trHeight w:val="300"/>
      </w:trPr>
      <w:tc>
        <w:tcPr>
          <w:tcW w:w="3005" w:type="dxa"/>
        </w:tcPr>
        <w:p w14:paraId="107AFB6B" w14:textId="3D925261" w:rsidR="1B8538C9" w:rsidRDefault="1B8538C9" w:rsidP="1B8538C9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6070D3B7" wp14:editId="6A9C56A0">
                <wp:extent cx="485775" cy="685800"/>
                <wp:effectExtent l="0" t="0" r="0" b="0"/>
                <wp:docPr id="2051092109" name="Obraz 2051092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AB61855" w14:textId="02CC54C6" w:rsidR="1B8538C9" w:rsidRDefault="1B8538C9" w:rsidP="1B8538C9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3D2BFAC2" w14:textId="282EB1D3" w:rsidR="1B8538C9" w:rsidRDefault="1B8538C9" w:rsidP="1B8538C9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B8538C9">
            <w:rPr>
              <w:rFonts w:ascii="Calibri" w:eastAsia="Calibri" w:hAnsi="Calibri" w:cs="Calibri"/>
              <w:color w:val="000000" w:themeColor="text1"/>
            </w:rPr>
            <w:t>BR PROJEKT Beata Stebelska</w:t>
          </w:r>
        </w:p>
        <w:p w14:paraId="09242C4A" w14:textId="0DE565A5" w:rsidR="1B8538C9" w:rsidRDefault="1B8538C9" w:rsidP="1B8538C9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B8538C9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4BBCCE26" w14:textId="34682EBB" w:rsidR="1B8538C9" w:rsidRDefault="1B8538C9" w:rsidP="1B8538C9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B8538C9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5EB06625" w14:textId="7A90FF87" w:rsidR="1B8538C9" w:rsidRDefault="1B8538C9" w:rsidP="1B8538C9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1B8538C9">
            <w:rPr>
              <w:rFonts w:ascii="Calibri" w:eastAsia="Calibri" w:hAnsi="Calibri" w:cs="Calibri"/>
              <w:color w:val="000000" w:themeColor="text1"/>
            </w:rPr>
            <w:t>NIP 911 111 76 58</w:t>
          </w:r>
        </w:p>
      </w:tc>
    </w:tr>
  </w:tbl>
  <w:p w14:paraId="0BF17F1F" w14:textId="25D48ACC" w:rsidR="1B8538C9" w:rsidRDefault="1B8538C9" w:rsidP="1B8538C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49DB" w14:textId="77777777" w:rsidR="00233193" w:rsidRDefault="00233193">
      <w:pPr>
        <w:spacing w:after="0" w:line="240" w:lineRule="auto"/>
      </w:pPr>
      <w:r>
        <w:separator/>
      </w:r>
    </w:p>
  </w:footnote>
  <w:footnote w:type="continuationSeparator" w:id="0">
    <w:p w14:paraId="123A8089" w14:textId="77777777" w:rsidR="00233193" w:rsidRDefault="0023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8538C9" w14:paraId="52FA4558" w14:textId="77777777" w:rsidTr="1B8538C9">
      <w:trPr>
        <w:trHeight w:val="300"/>
      </w:trPr>
      <w:tc>
        <w:tcPr>
          <w:tcW w:w="3005" w:type="dxa"/>
        </w:tcPr>
        <w:p w14:paraId="137C21CA" w14:textId="7A2B3177" w:rsidR="1B8538C9" w:rsidRDefault="1B8538C9" w:rsidP="1B8538C9">
          <w:pPr>
            <w:pStyle w:val="Nagwek"/>
            <w:ind w:left="-115"/>
          </w:pPr>
        </w:p>
      </w:tc>
      <w:tc>
        <w:tcPr>
          <w:tcW w:w="3005" w:type="dxa"/>
        </w:tcPr>
        <w:p w14:paraId="09C6A178" w14:textId="1F7354BE" w:rsidR="1B8538C9" w:rsidRDefault="1B8538C9" w:rsidP="1B8538C9">
          <w:pPr>
            <w:pStyle w:val="Nagwek"/>
            <w:jc w:val="center"/>
          </w:pPr>
        </w:p>
      </w:tc>
      <w:tc>
        <w:tcPr>
          <w:tcW w:w="3005" w:type="dxa"/>
        </w:tcPr>
        <w:p w14:paraId="0F262DC6" w14:textId="06DC13F7" w:rsidR="1B8538C9" w:rsidRDefault="1B8538C9" w:rsidP="1B8538C9">
          <w:pPr>
            <w:pStyle w:val="Nagwek"/>
            <w:ind w:right="-115"/>
            <w:jc w:val="right"/>
          </w:pPr>
        </w:p>
      </w:tc>
    </w:tr>
  </w:tbl>
  <w:p w14:paraId="3011824C" w14:textId="5CA102F9" w:rsidR="1B8538C9" w:rsidRDefault="1B8538C9" w:rsidP="1B8538C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6050A"/>
    <w:rsid w:val="00233193"/>
    <w:rsid w:val="00346BC5"/>
    <w:rsid w:val="1B8538C9"/>
    <w:rsid w:val="2221C06C"/>
    <w:rsid w:val="79D0238E"/>
    <w:rsid w:val="7F96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050A"/>
  <w15:chartTrackingRefBased/>
  <w15:docId w15:val="{501EA647-852E-4476-BBE3-5AA9B41D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990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2</cp:revision>
  <dcterms:created xsi:type="dcterms:W3CDTF">2023-02-12T11:02:00Z</dcterms:created>
  <dcterms:modified xsi:type="dcterms:W3CDTF">2023-11-13T09:14:00Z</dcterms:modified>
</cp:coreProperties>
</file>