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77A51DD4" w:rsidR="00E11C9A" w:rsidRDefault="5A6B3BAE" w:rsidP="5A6B3BAE">
      <w:pPr>
        <w:jc w:val="center"/>
        <w:rPr>
          <w:sz w:val="32"/>
          <w:szCs w:val="32"/>
        </w:rPr>
      </w:pPr>
      <w:r w:rsidRPr="5A6B3BAE">
        <w:rPr>
          <w:sz w:val="32"/>
          <w:szCs w:val="32"/>
        </w:rPr>
        <w:t>Umowa o przekazanie praw autorskich do logo</w:t>
      </w:r>
    </w:p>
    <w:p w14:paraId="4C6696EA" w14:textId="3B8D17F3" w:rsidR="5A6B3BAE" w:rsidRDefault="5A6B3BAE" w:rsidP="5A6B3BAE">
      <w:pPr>
        <w:jc w:val="center"/>
        <w:rPr>
          <w:sz w:val="32"/>
          <w:szCs w:val="32"/>
        </w:rPr>
      </w:pPr>
    </w:p>
    <w:p w14:paraId="79394862" w14:textId="4009D6C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Umowa przekazania praw autorskich do loga firmy zawierającego nazwę firmy BRProjekt. </w:t>
      </w:r>
    </w:p>
    <w:p w14:paraId="610B028B" w14:textId="327F71A8" w:rsidR="5A6B3BAE" w:rsidRDefault="5A6B3BAE" w:rsidP="5A6B3BAE">
      <w:pPr>
        <w:rPr>
          <w:sz w:val="32"/>
          <w:szCs w:val="32"/>
        </w:rPr>
      </w:pPr>
    </w:p>
    <w:p w14:paraId="302C123C" w14:textId="3EE0C801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przeniesienia praw autorskich</w:t>
      </w:r>
    </w:p>
    <w:p w14:paraId="56834791" w14:textId="2ADE1EF1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319FC5E" w14:textId="2650A9CF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38634612" w14:textId="6AC7B69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Zawarta we Wrocławiu w dniu ……………………………………</w:t>
      </w:r>
    </w:p>
    <w:p w14:paraId="12AB19D8" w14:textId="5EF3C464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5E92BD4" w14:textId="224B3A84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pomiędzy:</w:t>
      </w:r>
    </w:p>
    <w:p w14:paraId="04E25754" w14:textId="56DF5FBF" w:rsidR="5A6B3BAE" w:rsidRDefault="00E03B37" w:rsidP="5A6B3BAE">
      <w:pPr>
        <w:rPr>
          <w:sz w:val="32"/>
          <w:szCs w:val="32"/>
        </w:rPr>
      </w:pPr>
      <w:r>
        <w:rPr>
          <w:sz w:val="32"/>
          <w:szCs w:val="32"/>
        </w:rPr>
        <w:t>Erykiem Stebelskim</w:t>
      </w:r>
    </w:p>
    <w:p w14:paraId="6F891EF7" w14:textId="3BB6A130" w:rsidR="00841A8D" w:rsidRDefault="009B5357" w:rsidP="5A6B3BAE">
      <w:pPr>
        <w:rPr>
          <w:sz w:val="32"/>
          <w:szCs w:val="32"/>
        </w:rPr>
      </w:pPr>
      <w:r>
        <w:rPr>
          <w:sz w:val="32"/>
          <w:szCs w:val="32"/>
        </w:rPr>
        <w:t>Legitymujący się dowodem: CFZ 634900</w:t>
      </w:r>
    </w:p>
    <w:p w14:paraId="3F9D46C2" w14:textId="31BD4B2C" w:rsidR="00E03B37" w:rsidRDefault="00E975AC" w:rsidP="5A6B3BAE">
      <w:pPr>
        <w:rPr>
          <w:sz w:val="32"/>
          <w:szCs w:val="32"/>
        </w:rPr>
      </w:pPr>
      <w:r>
        <w:rPr>
          <w:sz w:val="32"/>
          <w:szCs w:val="32"/>
        </w:rPr>
        <w:t>Zamieszkałym</w:t>
      </w:r>
      <w:r w:rsidR="00E03B37">
        <w:rPr>
          <w:sz w:val="32"/>
          <w:szCs w:val="32"/>
        </w:rPr>
        <w:t xml:space="preserve"> przy Reymonta 4a </w:t>
      </w:r>
    </w:p>
    <w:p w14:paraId="443D400A" w14:textId="48E13246" w:rsidR="00E03B37" w:rsidRDefault="00E975AC" w:rsidP="5A6B3BAE">
      <w:pPr>
        <w:rPr>
          <w:sz w:val="32"/>
          <w:szCs w:val="32"/>
        </w:rPr>
      </w:pPr>
      <w:r>
        <w:rPr>
          <w:sz w:val="32"/>
          <w:szCs w:val="32"/>
        </w:rPr>
        <w:t>Śr</w:t>
      </w:r>
      <w:r w:rsidR="00E03B37">
        <w:rPr>
          <w:sz w:val="32"/>
          <w:szCs w:val="32"/>
        </w:rPr>
        <w:t xml:space="preserve">oda </w:t>
      </w:r>
      <w:r>
        <w:rPr>
          <w:sz w:val="32"/>
          <w:szCs w:val="32"/>
        </w:rPr>
        <w:t>Śląska</w:t>
      </w:r>
      <w:r w:rsidR="00E03B37">
        <w:rPr>
          <w:sz w:val="32"/>
          <w:szCs w:val="32"/>
        </w:rPr>
        <w:t xml:space="preserve"> 55-300</w:t>
      </w:r>
    </w:p>
    <w:p w14:paraId="48650DCE" w14:textId="27F30DEF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zwanym dalej Nabywcą</w:t>
      </w:r>
    </w:p>
    <w:p w14:paraId="326A4EC2" w14:textId="77777777" w:rsidR="00E05A3B" w:rsidRDefault="00E05A3B" w:rsidP="5A6B3BAE">
      <w:pPr>
        <w:rPr>
          <w:sz w:val="32"/>
          <w:szCs w:val="32"/>
        </w:rPr>
      </w:pPr>
    </w:p>
    <w:p w14:paraId="53A61D6A" w14:textId="77777777" w:rsidR="00833494" w:rsidRDefault="5A6B3BAE" w:rsidP="00E37452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a </w:t>
      </w:r>
    </w:p>
    <w:p w14:paraId="776B467D" w14:textId="26C35F93" w:rsidR="5A6B3BAE" w:rsidRDefault="5A6B3BAE" w:rsidP="5A6B3BAE">
      <w:pPr>
        <w:rPr>
          <w:sz w:val="32"/>
          <w:szCs w:val="32"/>
        </w:rPr>
      </w:pPr>
    </w:p>
    <w:p w14:paraId="2CEF8CE3" w14:textId="27C04D5F" w:rsidR="00C13964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Jakubem </w:t>
      </w:r>
      <w:r w:rsidR="00C13964">
        <w:rPr>
          <w:sz w:val="32"/>
          <w:szCs w:val="32"/>
        </w:rPr>
        <w:t>Grewlingiem</w:t>
      </w:r>
    </w:p>
    <w:p w14:paraId="5F760D02" w14:textId="7847BDA4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CRP Sp. Z o.o.</w:t>
      </w:r>
    </w:p>
    <w:p w14:paraId="4EDDE4F6" w14:textId="77777777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Zbrudzewo ulica Diamentowa 8</w:t>
      </w:r>
    </w:p>
    <w:p w14:paraId="31A5860A" w14:textId="77777777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63-100 Śrem</w:t>
      </w:r>
    </w:p>
    <w:p w14:paraId="3613EADA" w14:textId="73433B81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NIP: 785-180-28-84</w:t>
      </w:r>
    </w:p>
    <w:p w14:paraId="754EB8AC" w14:textId="77777777" w:rsidR="00833494" w:rsidRDefault="00833494" w:rsidP="5A6B3BAE">
      <w:pPr>
        <w:rPr>
          <w:sz w:val="32"/>
          <w:szCs w:val="32"/>
        </w:rPr>
      </w:pPr>
    </w:p>
    <w:p w14:paraId="247A7052" w14:textId="687E899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zwanym dalej Autorem</w:t>
      </w:r>
    </w:p>
    <w:p w14:paraId="15534372" w14:textId="55308C50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0A097A8" w14:textId="075487D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76B58A97" w14:textId="72AA1DD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Przedmiotem niniejszej umowy jest logo z nazwą firmy BRProjekt</w:t>
      </w:r>
    </w:p>
    <w:p w14:paraId="67C207F7" w14:textId="1BBFBE78" w:rsidR="5A6B3BAE" w:rsidRDefault="5A6B3BAE" w:rsidP="5A6B3BAE">
      <w:r>
        <w:rPr>
          <w:noProof/>
        </w:rPr>
        <w:drawing>
          <wp:inline distT="0" distB="0" distL="0" distR="0" wp14:anchorId="310F0F73" wp14:editId="36629A40">
            <wp:extent cx="4572000" cy="3429000"/>
            <wp:effectExtent l="0" t="0" r="0" b="0"/>
            <wp:docPr id="1645337416" name="Obraz 164533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3557" w14:textId="4D640F45" w:rsidR="5A6B3BAE" w:rsidRDefault="5A6B3BAE" w:rsidP="5A6B3BAE">
      <w:pPr>
        <w:rPr>
          <w:sz w:val="32"/>
          <w:szCs w:val="32"/>
        </w:rPr>
      </w:pPr>
    </w:p>
    <w:p w14:paraId="2E060234" w14:textId="6E06847E" w:rsidR="5A6B3BAE" w:rsidRDefault="5A6B3BAE" w:rsidP="5A6B3BAE">
      <w:pPr>
        <w:rPr>
          <w:sz w:val="32"/>
          <w:szCs w:val="32"/>
        </w:rPr>
      </w:pPr>
    </w:p>
    <w:p w14:paraId="6BE9A8F7" w14:textId="0046FFDD" w:rsidR="5A6B3BAE" w:rsidRDefault="5A6B3BAE" w:rsidP="5A6B3BAE">
      <w:pPr>
        <w:rPr>
          <w:sz w:val="32"/>
          <w:szCs w:val="32"/>
        </w:rPr>
      </w:pPr>
    </w:p>
    <w:p w14:paraId="136238EE" w14:textId="50A6233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1</w:t>
      </w:r>
    </w:p>
    <w:p w14:paraId="64F218F0" w14:textId="274D52F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Autor oświadcza, że jest twórcą nadesłanej przez siebie pracy oraz zapewnia, że przysługują mu nieograniczone autorskie prawa majątkowe do wskazanego dzieła i że dzieło stanowiące przedmiot umowy nie jest obciążone prawami osób trzecich, ani nie narusza praw autorskich osób trzecich.</w:t>
      </w:r>
      <w:r w:rsidR="004B1EFF">
        <w:rPr>
          <w:sz w:val="32"/>
          <w:szCs w:val="32"/>
        </w:rPr>
        <w:t xml:space="preserve"> To prawo odnosi się do wszystkich formatów w jakich dzieło było tworzone oraz przechowywane.  </w:t>
      </w:r>
    </w:p>
    <w:p w14:paraId="24BBB665" w14:textId="22CB72DA" w:rsidR="00E023DC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7201E2AB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AC972D2" w14:textId="4F3B960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>§ 2</w:t>
      </w:r>
    </w:p>
    <w:p w14:paraId="6D6F7C5A" w14:textId="460F0D9D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Autor przenosi na Nabywcę w całości i bez żadnych ograniczeń autorskie prawa majątkowe do dzieła wymienionego w § 1 w zakresie wszystkich pól eksploatacji dzieła</w:t>
      </w:r>
      <w:r w:rsidR="004B1EFF">
        <w:rPr>
          <w:sz w:val="32"/>
          <w:szCs w:val="32"/>
        </w:rPr>
        <w:t xml:space="preserve"> oraz we wszystkich formatach w jakich dzieło istnieje</w:t>
      </w:r>
      <w:r w:rsidRPr="5A6B3BAE">
        <w:rPr>
          <w:sz w:val="32"/>
          <w:szCs w:val="32"/>
        </w:rPr>
        <w:t>, a w szczególności:</w:t>
      </w:r>
    </w:p>
    <w:p w14:paraId="4A63B591" w14:textId="46EE10B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43EE3528" w14:textId="278A4F96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wyłącznego używania i wykorzystania logo we wszelkiej działalności promocyjnej, reklamowej i informacyjnej prowadzonej rzecz Nabywcy i podmiotów przez niego wskazanych, </w:t>
      </w:r>
    </w:p>
    <w:p w14:paraId="6CF51F20" w14:textId="2245E262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utrwalania i zwielokrotniania wszelkimi technikami, a w szczególności: graficznymi, fotograficznymi, drukarskimi, plastycznymi, informatycznymi, wizualnymi, multimedialnymi, audiowizualnymi, cyfrowymi, informatycznymi,</w:t>
      </w:r>
    </w:p>
    <w:p w14:paraId="655C6597" w14:textId="22E21DFF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zwielokrotniania poprzez dokonywanie zapisu na nośnikach elektronicznych, </w:t>
      </w:r>
    </w:p>
    <w:p w14:paraId="07A9D1B1" w14:textId="63526FD7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publicznego wystawiania, odtwarzania i wyświetlania na wszelkich imprezach, spotkaniach i konferencjach realizowanych przez Nabywcę i podmioty działające na rzecz Nabywcy, </w:t>
      </w:r>
    </w:p>
    <w:p w14:paraId="49F7E344" w14:textId="11E7E3BE" w:rsidR="5A6B3BAE" w:rsidRPr="00A9741D" w:rsidRDefault="00A9741D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umieszczanie logo na produktach firmy której nazwę logo reprezentuje</w:t>
      </w:r>
    </w:p>
    <w:p w14:paraId="77927E94" w14:textId="37B5B26C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odtwarzania, nadawania i reemitowania za pomocą wizji wszelkimi technikami odtworzeń, nadań i remisji,</w:t>
      </w:r>
    </w:p>
    <w:p w14:paraId="7195EC32" w14:textId="41B6898D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wprowadzania do obrotu, wydawania i rozpowszechniania wszelkich materiałów promocyjnych, informacyjnych, wydawniczych i innych z wykorzystaniem logo, </w:t>
      </w:r>
    </w:p>
    <w:p w14:paraId="42FB69F6" w14:textId="5801308E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wprowadzania do pamięci komputera i rozpowszechniania logo w Internecie, rozpowszechniania we wszelakiego rodzaju sieciach informatycznych, teleinformatycznych, telekomunikacyjnych, a także wszelkie publiczne udostępnianie </w:t>
      </w:r>
      <w:r w:rsidRPr="00A9741D">
        <w:rPr>
          <w:sz w:val="32"/>
          <w:szCs w:val="32"/>
        </w:rPr>
        <w:lastRenderedPageBreak/>
        <w:t>w taki sposób, aby każdy mógł mieć do niego dostęp w miejscu i w czasie przez siebie wybranym,</w:t>
      </w:r>
    </w:p>
    <w:p w14:paraId="0E7F28D9" w14:textId="3AAA92DB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publicznego wystawiania, najmu, dzierżawy i bezpłatnego użyczenia logo,</w:t>
      </w:r>
    </w:p>
    <w:p w14:paraId="6A076C40" w14:textId="20AFD7AB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do nieograniczonego w czasie korzystania i rozporządzania w kraju i za granicą,</w:t>
      </w:r>
    </w:p>
    <w:p w14:paraId="44F87521" w14:textId="0818AE38" w:rsidR="5A6B3BAE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zarejestrowania jako znaku towarowego.</w:t>
      </w:r>
    </w:p>
    <w:p w14:paraId="35E044AE" w14:textId="77777777" w:rsidR="00A9741D" w:rsidRPr="00A9741D" w:rsidRDefault="00A9741D" w:rsidP="00A9741D">
      <w:pPr>
        <w:pStyle w:val="Akapitzlist"/>
        <w:rPr>
          <w:sz w:val="32"/>
          <w:szCs w:val="32"/>
        </w:rPr>
      </w:pPr>
    </w:p>
    <w:p w14:paraId="4D96E84C" w14:textId="78C7056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3. Nabywca ma prawo wykorzystywać dzieło w dowolny sposób, w tym także dokonywać zmian, przeróbek i dowolnych synchronizacji z innymi dziełami. Nabywcy przysługuje wyłączne prawo do zarejestrowania dzieła w charakterze znaku towarowego (w całości lub we fragmentach) w Urzędzie Patentowym RP oraz w innych urzędach dokonujących rejestracji znaków towarowych.</w:t>
      </w:r>
    </w:p>
    <w:p w14:paraId="3E755C63" w14:textId="64EE94DC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C1E8A05" w14:textId="182C8900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4. Wraz z przeniesieniem autorskich praw majątkowych Autor przenosi na Nabywcę wyłączne prawo do wykonywania i do zezwalania na wykonywanie autorskich praw zależnych oraz prawo własności nośnika na jakim dzieło zostało złożone.</w:t>
      </w:r>
    </w:p>
    <w:p w14:paraId="0D839D22" w14:textId="4B10A9F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4A03AE35" w14:textId="11E44F94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5. Autor upoważnia Nabywcę nieodwołalnie, do rozpowszechniania dzieła bez wskazywania jego autorstwa lub do oznaczania dzieła i decydowania o jego oznaczaniu, zależnie od potrzeb Nabywcy. Nadto Autor upoważnia Nabywcę do wykonywania w imieniu Nabywcy autorskich praw osobistych do dzieła, w tym prawa do decydowania o pierwszym publicznym udostępnieniu, do wykonywania nadzoru autorskiego, ingerowania w integralność dzieła.</w:t>
      </w:r>
    </w:p>
    <w:p w14:paraId="54C5D7B3" w14:textId="3057868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4FD67712" w14:textId="6F320CF9" w:rsidR="00E023DC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E28AE01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332F96" w14:textId="6FF90DD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>§ 3</w:t>
      </w:r>
    </w:p>
    <w:p w14:paraId="5D736767" w14:textId="4CC5DF1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 tytułu przeniesienia praw do dzieła wymienionego § 1 Nabywca przekaże Autorowi zapłatę pieniężna w wysokości</w:t>
      </w:r>
      <w:r w:rsidR="000F183E">
        <w:rPr>
          <w:sz w:val="32"/>
          <w:szCs w:val="32"/>
        </w:rPr>
        <w:t xml:space="preserve"> </w:t>
      </w:r>
      <w:r w:rsidR="00164F4D">
        <w:rPr>
          <w:sz w:val="32"/>
          <w:szCs w:val="32"/>
        </w:rPr>
        <w:t>1500</w:t>
      </w:r>
      <w:r w:rsidR="00CD4F5F">
        <w:rPr>
          <w:sz w:val="32"/>
          <w:szCs w:val="32"/>
        </w:rPr>
        <w:t xml:space="preserve"> </w:t>
      </w:r>
      <w:r w:rsidR="00164F4D">
        <w:rPr>
          <w:sz w:val="32"/>
          <w:szCs w:val="32"/>
        </w:rPr>
        <w:t>PLN</w:t>
      </w:r>
      <w:r w:rsidRPr="5A6B3BAE">
        <w:rPr>
          <w:sz w:val="32"/>
          <w:szCs w:val="32"/>
        </w:rPr>
        <w:t xml:space="preserve">. </w:t>
      </w:r>
      <w:r w:rsidR="004B1EFF">
        <w:rPr>
          <w:sz w:val="32"/>
          <w:szCs w:val="32"/>
        </w:rPr>
        <w:t>Umowa wchodzi w życie w momencie przekazania należności oraz podpisania umowy przez obie strony.</w:t>
      </w:r>
    </w:p>
    <w:p w14:paraId="6045E7E6" w14:textId="765DD35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4459A3F" w14:textId="4BAF70F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4</w:t>
      </w:r>
    </w:p>
    <w:p w14:paraId="4E8B10E0" w14:textId="26CDB3F5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Po zawarciu niniejszej umowy Nabywca wejdzie w prawo do decydowania o rozpowszechnianiu dzieła, udzielaniu licencji na jego wykorzystanie, a także prawo do dokonywania i przekazywania uprawnień na dokonywanie zmian, modyfikacji i adaptacji zależnych.</w:t>
      </w:r>
    </w:p>
    <w:p w14:paraId="6542182E" w14:textId="071C08E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C82C00D" w14:textId="254F45E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5</w:t>
      </w:r>
    </w:p>
    <w:p w14:paraId="0892871D" w14:textId="115FE47C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niniejsza zostaje zawarta w formie pisemnej pod rygorem nieważności. Zmiany i uzupełnienia umowy muszą być dokonywane za zgodą stron na piśmie.</w:t>
      </w:r>
    </w:p>
    <w:p w14:paraId="1F42A5E9" w14:textId="5AE3951D" w:rsidR="00A9741D" w:rsidRDefault="00A9741D" w:rsidP="5A6B3BAE">
      <w:pPr>
        <w:rPr>
          <w:sz w:val="32"/>
          <w:szCs w:val="32"/>
        </w:rPr>
      </w:pPr>
    </w:p>
    <w:p w14:paraId="0C4BE678" w14:textId="77777777" w:rsidR="00A9741D" w:rsidRDefault="00A9741D" w:rsidP="00A9741D">
      <w:pPr>
        <w:rPr>
          <w:sz w:val="32"/>
          <w:szCs w:val="32"/>
        </w:rPr>
      </w:pPr>
      <w:r w:rsidRPr="5A6B3BAE">
        <w:rPr>
          <w:sz w:val="32"/>
          <w:szCs w:val="32"/>
        </w:rPr>
        <w:t>§ 6</w:t>
      </w:r>
    </w:p>
    <w:p w14:paraId="67DC5F96" w14:textId="5A1A65A5" w:rsidR="00A9741D" w:rsidRDefault="0012065F" w:rsidP="5A6B3BAE">
      <w:pPr>
        <w:rPr>
          <w:sz w:val="32"/>
          <w:szCs w:val="32"/>
        </w:rPr>
      </w:pPr>
      <w:r>
        <w:rPr>
          <w:sz w:val="32"/>
          <w:szCs w:val="32"/>
        </w:rPr>
        <w:t>Niniejsza umowa nie jest ograniczona czasowo</w:t>
      </w:r>
    </w:p>
    <w:p w14:paraId="2FFEC39E" w14:textId="7E18FA2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13789BF0" w14:textId="24AADEC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§ </w:t>
      </w:r>
      <w:r w:rsidR="0012065F">
        <w:rPr>
          <w:sz w:val="32"/>
          <w:szCs w:val="32"/>
        </w:rPr>
        <w:t>7</w:t>
      </w:r>
    </w:p>
    <w:p w14:paraId="77A6E1DB" w14:textId="3B7997E3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Do spraw nieuregulowanych w niniejszej umowie, a dotyczących jej przedmiotu, mają zastosowanie przepisy ustawy o prawie autorskim i prawach pokrewnych, a także przepisy kodeksu cywilnego.</w:t>
      </w:r>
    </w:p>
    <w:p w14:paraId="6C662FC0" w14:textId="1CCBC55A" w:rsidR="00E023DC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505ED1CE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12F09C" w14:textId="5A2144F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 xml:space="preserve">§ </w:t>
      </w:r>
      <w:r w:rsidR="0012065F">
        <w:rPr>
          <w:sz w:val="32"/>
          <w:szCs w:val="32"/>
        </w:rPr>
        <w:t>8</w:t>
      </w:r>
    </w:p>
    <w:p w14:paraId="15F33516" w14:textId="7DE34A9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Spory wynikłe w związku z realizacją powyższej umowy strony będą rozstrzygać w drodze ugodowej, a w przypadku nie osiągnięcia porozumienia, zostaną one poddane pod rozstrzygnięcie właściwemu sądowi powszechnemu.</w:t>
      </w:r>
    </w:p>
    <w:p w14:paraId="732F0869" w14:textId="4C1CC73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AFC2C9B" w14:textId="0AB8475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§ </w:t>
      </w:r>
      <w:r w:rsidR="0012065F">
        <w:rPr>
          <w:sz w:val="32"/>
          <w:szCs w:val="32"/>
        </w:rPr>
        <w:t>9</w:t>
      </w:r>
    </w:p>
    <w:p w14:paraId="16F5C8F5" w14:textId="42F6FB52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została sporządzona w dwóch jednobrzmiących egzemplarzach, po jednym dla każdej ze stron.</w:t>
      </w:r>
    </w:p>
    <w:p w14:paraId="6A645789" w14:textId="75296E8C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F927266" w14:textId="7CF26495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30B56AF2" w14:textId="7DF8723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75BD2A9" w14:textId="3B0381D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Autor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6B3BAE">
        <w:rPr>
          <w:sz w:val="32"/>
          <w:szCs w:val="32"/>
        </w:rPr>
        <w:t>Nabywca</w:t>
      </w:r>
    </w:p>
    <w:p w14:paraId="3193EB2E" w14:textId="01CC3614" w:rsidR="5A6B3BAE" w:rsidRDefault="5A6B3BAE" w:rsidP="5A6B3BAE">
      <w:pPr>
        <w:rPr>
          <w:sz w:val="32"/>
          <w:szCs w:val="32"/>
        </w:rPr>
      </w:pPr>
    </w:p>
    <w:sectPr w:rsidR="5A6B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119"/>
    <w:multiLevelType w:val="hybridMultilevel"/>
    <w:tmpl w:val="47E21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B3BAE"/>
    <w:rsid w:val="000F183E"/>
    <w:rsid w:val="0012065F"/>
    <w:rsid w:val="00164F4D"/>
    <w:rsid w:val="004B1EFF"/>
    <w:rsid w:val="00833494"/>
    <w:rsid w:val="00841A8D"/>
    <w:rsid w:val="00944720"/>
    <w:rsid w:val="009B5357"/>
    <w:rsid w:val="00A9741D"/>
    <w:rsid w:val="00C13964"/>
    <w:rsid w:val="00CD4F5F"/>
    <w:rsid w:val="00E023DC"/>
    <w:rsid w:val="00E03B37"/>
    <w:rsid w:val="00E05A3B"/>
    <w:rsid w:val="00E11C9A"/>
    <w:rsid w:val="00E975AC"/>
    <w:rsid w:val="5A6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274B3ED9-6346-884D-A34B-2FBBFFC5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700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Robert Stebelski</cp:lastModifiedBy>
  <cp:revision>16</cp:revision>
  <dcterms:created xsi:type="dcterms:W3CDTF">2012-08-07T03:55:00Z</dcterms:created>
  <dcterms:modified xsi:type="dcterms:W3CDTF">2022-03-23T11:25:00Z</dcterms:modified>
</cp:coreProperties>
</file>