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>
        <w:trPr>
          <w:trHeight w:val="340"/>
        </w:trPr>
        <w:tc>
          <w:tcPr>
            <w:tcW w:w="3118" w:type="dxa"/>
          </w:tcPr>
          <w:p w14:paraId="7D7F3D67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>
        <w:trPr>
          <w:trHeight w:val="340"/>
        </w:trPr>
        <w:tc>
          <w:tcPr>
            <w:tcW w:w="3118" w:type="dxa"/>
          </w:tcPr>
          <w:p w14:paraId="1D961BF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>
        <w:trPr>
          <w:trHeight w:val="340"/>
        </w:trPr>
        <w:tc>
          <w:tcPr>
            <w:tcW w:w="3118" w:type="dxa"/>
          </w:tcPr>
          <w:p w14:paraId="31F678D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506AE7EA" w:rsidR="00886489" w:rsidRPr="00F01808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F0180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711E7B14" w:rsidR="00886489" w:rsidRPr="00F33076" w:rsidRDefault="00F01808" w:rsidP="00F33076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>
              <w:rPr>
                <w:rFonts w:ascii="Times New Roman" w:eastAsia="PMingLiU" w:hAnsi="Times New Roman" w:cs="Times New Roman"/>
                <w:sz w:val="28"/>
                <w:szCs w:val="24"/>
              </w:rPr>
              <w:t>Блокирование активности портов</w:t>
            </w:r>
          </w:p>
        </w:tc>
      </w:tr>
      <w:tr w:rsidR="00886489" w14:paraId="48B8DDF8" w14:textId="77777777">
        <w:tc>
          <w:tcPr>
            <w:tcW w:w="1417" w:type="dxa"/>
          </w:tcPr>
          <w:p w14:paraId="696283B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>
        <w:tc>
          <w:tcPr>
            <w:tcW w:w="1417" w:type="dxa"/>
          </w:tcPr>
          <w:p w14:paraId="77284A3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>
        <w:tc>
          <w:tcPr>
            <w:tcW w:w="2268" w:type="dxa"/>
            <w:gridSpan w:val="3"/>
          </w:tcPr>
          <w:p w14:paraId="0A7DD15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A0182DB" w:rsidR="00886489" w:rsidRPr="00F33076" w:rsidRDefault="00C97C8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C97C88">
              <w:rPr>
                <w:rFonts w:ascii="Times New Roman" w:eastAsia="PMingLiU" w:hAnsi="Times New Roman" w:cs="Times New Roman"/>
                <w:sz w:val="28"/>
                <w:szCs w:val="24"/>
              </w:rPr>
              <w:t>Сертификация информационных систем</w:t>
            </w:r>
          </w:p>
        </w:tc>
      </w:tr>
      <w:tr w:rsidR="00886489" w14:paraId="586E5A37" w14:textId="77777777">
        <w:tc>
          <w:tcPr>
            <w:tcW w:w="2268" w:type="dxa"/>
            <w:gridSpan w:val="3"/>
          </w:tcPr>
          <w:p w14:paraId="0E35661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59"/>
        <w:gridCol w:w="280"/>
        <w:gridCol w:w="1876"/>
      </w:tblGrid>
      <w:tr w:rsidR="00886489" w14:paraId="38B44CB6" w14:textId="77777777">
        <w:tc>
          <w:tcPr>
            <w:tcW w:w="2061" w:type="dxa"/>
            <w:hideMark/>
          </w:tcPr>
          <w:p w14:paraId="08B2E1B6" w14:textId="77777777" w:rsidR="00886489" w:rsidRDefault="00886489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Default="00F33076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>
        <w:tc>
          <w:tcPr>
            <w:tcW w:w="2061" w:type="dxa"/>
          </w:tcPr>
          <w:p w14:paraId="77EFA506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>
        <w:tc>
          <w:tcPr>
            <w:tcW w:w="2061" w:type="dxa"/>
            <w:hideMark/>
          </w:tcPr>
          <w:p w14:paraId="6E71A3C7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>
        <w:tc>
          <w:tcPr>
            <w:tcW w:w="2061" w:type="dxa"/>
          </w:tcPr>
          <w:p w14:paraId="3817391F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>
        <w:tc>
          <w:tcPr>
            <w:tcW w:w="2155" w:type="dxa"/>
            <w:hideMark/>
          </w:tcPr>
          <w:p w14:paraId="51CBD80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7A650CE3" w:rsidR="00886489" w:rsidRPr="00BF6B60" w:rsidRDefault="00C97C8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Жудина В.М.</w:t>
            </w:r>
          </w:p>
        </w:tc>
        <w:tc>
          <w:tcPr>
            <w:tcW w:w="283" w:type="dxa"/>
          </w:tcPr>
          <w:p w14:paraId="2BF7B92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>
        <w:tc>
          <w:tcPr>
            <w:tcW w:w="2155" w:type="dxa"/>
          </w:tcPr>
          <w:p w14:paraId="3F9FD77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108EDA8C" w14:textId="77777777" w:rsidR="00F01808" w:rsidRPr="00F01808" w:rsidRDefault="00F01808" w:rsidP="00F0180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Лабораторный практикум: Блокирование активности портов (Windows)</w:t>
      </w:r>
    </w:p>
    <w:p w14:paraId="5362DC37" w14:textId="77777777" w:rsidR="00F01808" w:rsidRPr="00F01808" w:rsidRDefault="00F01808" w:rsidP="00F0180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 работы:</w:t>
      </w: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Научиться использовать инструменты для блокирования нежелательных сетевых портов с использованием Windows Firewall и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чтобы предотвратить несанкционированный доступ и повысить безопасность системы.</w:t>
      </w:r>
    </w:p>
    <w:p w14:paraId="12A6FC08" w14:textId="77777777" w:rsidR="00F01808" w:rsidRPr="00F01808" w:rsidRDefault="00F01808" w:rsidP="00F0180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Порядок выполнения работы:</w:t>
      </w:r>
    </w:p>
    <w:p w14:paraId="2B1F6E6A" w14:textId="77777777" w:rsidR="00F01808" w:rsidRPr="00F01808" w:rsidRDefault="00F01808" w:rsidP="00F01808">
      <w:pPr>
        <w:numPr>
          <w:ilvl w:val="0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Ознакомление с Windows Firewall</w:t>
      </w:r>
    </w:p>
    <w:p w14:paraId="6FDB9220" w14:textId="77777777" w:rsidR="00F01808" w:rsidRPr="00F01808" w:rsidRDefault="00F01808" w:rsidP="00F01808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Откройте "Панель управления" и перейдите в раздел "Система и безопасность" &gt; "Брандмауэр Защитника Windows".</w:t>
      </w:r>
    </w:p>
    <w:p w14:paraId="5581C99D" w14:textId="77777777" w:rsidR="00F01808" w:rsidRPr="00F01808" w:rsidRDefault="00F01808" w:rsidP="00F01808">
      <w:pPr>
        <w:keepNext/>
        <w:tabs>
          <w:tab w:val="left" w:pos="993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7962317" wp14:editId="75CCF7A7">
            <wp:extent cx="5246855" cy="3293377"/>
            <wp:effectExtent l="0" t="0" r="0" b="2540"/>
            <wp:docPr id="124437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7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039" cy="329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6CC4" w14:textId="77777777" w:rsidR="00F01808" w:rsidRPr="00F01808" w:rsidRDefault="00F01808" w:rsidP="00F01808">
      <w:pPr>
        <w:spacing w:after="20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1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Брандмауэр Защитника Windows</w:t>
      </w:r>
    </w:p>
    <w:p w14:paraId="49F98826" w14:textId="77777777" w:rsidR="00F01808" w:rsidRPr="00F01808" w:rsidRDefault="00F01808" w:rsidP="00F01808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Ознакомьтесь с настройками входящего и исходящего трафика.</w:t>
      </w:r>
    </w:p>
    <w:p w14:paraId="04E8F7D8" w14:textId="77777777" w:rsidR="00F01808" w:rsidRPr="00F01808" w:rsidRDefault="00F01808" w:rsidP="00F01808">
      <w:pPr>
        <w:tabs>
          <w:tab w:val="left" w:pos="993"/>
        </w:tabs>
        <w:spacing w:before="100" w:beforeAutospacing="1" w:after="100" w:afterAutospacing="1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878CB5E" w14:textId="77777777" w:rsidR="00F01808" w:rsidRPr="00F01808" w:rsidRDefault="00F01808" w:rsidP="00F01808">
      <w:pPr>
        <w:numPr>
          <w:ilvl w:val="0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Блокирование портов с использованием Windows Firewall (графический интерфейс)</w:t>
      </w:r>
    </w:p>
    <w:p w14:paraId="4D1ED44D" w14:textId="77777777" w:rsidR="00F01808" w:rsidRPr="00F01808" w:rsidRDefault="00F01808" w:rsidP="00F01808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Откройте "Дополнительные параметры" брандмауэра.</w:t>
      </w:r>
    </w:p>
    <w:p w14:paraId="32C37141" w14:textId="77777777" w:rsidR="00F01808" w:rsidRPr="00F01808" w:rsidRDefault="00F01808" w:rsidP="00F01808">
      <w:pPr>
        <w:keepNext/>
        <w:tabs>
          <w:tab w:val="left" w:pos="993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345BAC0" wp14:editId="351A45F8">
            <wp:extent cx="5513705" cy="4149277"/>
            <wp:effectExtent l="0" t="0" r="0" b="3810"/>
            <wp:docPr id="108444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44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7960" cy="415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97F1" w14:textId="77777777" w:rsidR="00F01808" w:rsidRPr="00F01808" w:rsidRDefault="00F01808" w:rsidP="00F01808">
      <w:pPr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2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Дополнительные  параметры</w:t>
      </w:r>
    </w:p>
    <w:p w14:paraId="3FBDBD69" w14:textId="77777777" w:rsidR="00F01808" w:rsidRPr="00F01808" w:rsidRDefault="00F01808" w:rsidP="00F01808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новое правило для входящего трафика, выбрав "Порт".</w:t>
      </w:r>
    </w:p>
    <w:p w14:paraId="6D183C35" w14:textId="77777777" w:rsidR="00F01808" w:rsidRPr="00F01808" w:rsidRDefault="00F01808" w:rsidP="00F01808">
      <w:pPr>
        <w:keepNext/>
        <w:tabs>
          <w:tab w:val="left" w:pos="993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BFB1C5A" wp14:editId="7B7B79B1">
            <wp:extent cx="5422265" cy="4409684"/>
            <wp:effectExtent l="0" t="0" r="6985" b="0"/>
            <wp:docPr id="520624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24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4745" cy="441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C001" w14:textId="77777777" w:rsidR="00F01808" w:rsidRPr="00F01808" w:rsidRDefault="00F01808" w:rsidP="00F01808">
      <w:pPr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3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Создание правила</w:t>
      </w:r>
    </w:p>
    <w:p w14:paraId="5E34BEDA" w14:textId="77777777" w:rsidR="00F01808" w:rsidRPr="00F01808" w:rsidRDefault="00F01808" w:rsidP="00F01808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Укажите порт, который необходимо заблокировать (например, порт 21 для FTP).</w:t>
      </w:r>
    </w:p>
    <w:p w14:paraId="288A9EE4" w14:textId="77777777" w:rsidR="00F01808" w:rsidRPr="00F01808" w:rsidRDefault="00F01808" w:rsidP="00F01808">
      <w:pPr>
        <w:keepNext/>
        <w:tabs>
          <w:tab w:val="left" w:pos="993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AF862B4" wp14:editId="35EF6058">
            <wp:extent cx="5399405" cy="4368583"/>
            <wp:effectExtent l="0" t="0" r="0" b="0"/>
            <wp:docPr id="798834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34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2276" cy="437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67AB" w14:textId="77777777" w:rsidR="00F01808" w:rsidRPr="00F01808" w:rsidRDefault="00F01808" w:rsidP="00F01808">
      <w:pPr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4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Указание порта</w:t>
      </w:r>
    </w:p>
    <w:p w14:paraId="02DBF8F8" w14:textId="77777777" w:rsidR="00F01808" w:rsidRPr="00F01808" w:rsidRDefault="00F01808" w:rsidP="00F01808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Выберите действие "Блокировать подключение" и завершите создание правила.</w:t>
      </w:r>
    </w:p>
    <w:p w14:paraId="4BEB0082" w14:textId="77777777" w:rsidR="00F01808" w:rsidRPr="00F01808" w:rsidRDefault="00F01808" w:rsidP="00F01808">
      <w:pPr>
        <w:keepNext/>
        <w:tabs>
          <w:tab w:val="left" w:pos="993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B4FD85A" wp14:editId="012BBA02">
            <wp:extent cx="5749925" cy="4672467"/>
            <wp:effectExtent l="0" t="0" r="3175" b="0"/>
            <wp:docPr id="105056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6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2167" cy="467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60D6" w14:textId="77777777" w:rsidR="00F01808" w:rsidRPr="00F01808" w:rsidRDefault="00F01808" w:rsidP="00F01808">
      <w:pPr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5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Выбор типа действия</w:t>
      </w:r>
    </w:p>
    <w:p w14:paraId="5EB2A18B" w14:textId="77777777" w:rsidR="00F01808" w:rsidRPr="00F01808" w:rsidRDefault="00F01808" w:rsidP="00F01808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Убедитесь, что правило успешно применено.</w:t>
      </w:r>
    </w:p>
    <w:p w14:paraId="05EC4D5B" w14:textId="77777777" w:rsidR="00F01808" w:rsidRPr="00F01808" w:rsidRDefault="00F01808" w:rsidP="00F01808">
      <w:pPr>
        <w:keepNext/>
        <w:tabs>
          <w:tab w:val="left" w:pos="993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58B92E1" wp14:editId="568E8566">
            <wp:extent cx="5490845" cy="1480268"/>
            <wp:effectExtent l="0" t="0" r="0" b="5715"/>
            <wp:docPr id="194673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37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182" cy="148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5933" w14:textId="77777777" w:rsidR="00F01808" w:rsidRPr="00F01808" w:rsidRDefault="00F01808" w:rsidP="00F01808">
      <w:pPr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6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Проверка работы правила</w:t>
      </w:r>
    </w:p>
    <w:p w14:paraId="6C4ADBC2" w14:textId="77777777" w:rsidR="00F01808" w:rsidRPr="00F01808" w:rsidRDefault="00F01808" w:rsidP="00F01808">
      <w:pPr>
        <w:tabs>
          <w:tab w:val="left" w:pos="993"/>
        </w:tabs>
        <w:spacing w:before="100" w:beforeAutospacing="1" w:after="100" w:afterAutospacing="1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DD8057" w14:textId="77777777" w:rsidR="00F01808" w:rsidRPr="00F01808" w:rsidRDefault="00F01808" w:rsidP="00F01808">
      <w:pPr>
        <w:numPr>
          <w:ilvl w:val="0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Блокирование портов с использованием </w:t>
      </w:r>
      <w:proofErr w:type="spellStart"/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PowerShell</w:t>
      </w:r>
      <w:proofErr w:type="spellEnd"/>
    </w:p>
    <w:p w14:paraId="62913B95" w14:textId="77777777" w:rsidR="00F01808" w:rsidRPr="00F01808" w:rsidRDefault="00F01808" w:rsidP="00F01808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Откройте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правами администратора.</w:t>
      </w:r>
    </w:p>
    <w:p w14:paraId="78A7A2E2" w14:textId="77777777" w:rsidR="00F01808" w:rsidRPr="00F01808" w:rsidRDefault="00F01808" w:rsidP="00F01808">
      <w:pPr>
        <w:keepNext/>
        <w:tabs>
          <w:tab w:val="left" w:pos="993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4A08037" wp14:editId="0C6396A0">
            <wp:extent cx="5536565" cy="3207124"/>
            <wp:effectExtent l="0" t="0" r="6985" b="0"/>
            <wp:docPr id="211278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479" cy="320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BD8C" w14:textId="77777777" w:rsidR="00F01808" w:rsidRPr="00F01808" w:rsidRDefault="00F01808" w:rsidP="00F01808">
      <w:pPr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7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Запуск </w:t>
      </w:r>
      <w:proofErr w:type="spellStart"/>
      <w:r w:rsidRPr="00F01808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powershell</w:t>
      </w:r>
      <w:proofErr w:type="spellEnd"/>
    </w:p>
    <w:p w14:paraId="4D149108" w14:textId="77777777" w:rsidR="00F01808" w:rsidRPr="00F01808" w:rsidRDefault="00F01808" w:rsidP="00F01808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Выполните команду для блокирования определенного порта (например, порта 80):</w:t>
      </w:r>
    </w:p>
    <w:p w14:paraId="290CAC56" w14:textId="77777777" w:rsidR="00F01808" w:rsidRPr="00F01808" w:rsidRDefault="00F01808" w:rsidP="00F0180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New-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NetFirewallRule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-DisplayName "Block Port 80" -Direction Inbound -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LocalPort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80 -Protocol TCP -Action Block</w:t>
      </w:r>
    </w:p>
    <w:p w14:paraId="663C1D35" w14:textId="77777777" w:rsidR="00F01808" w:rsidRPr="00F01808" w:rsidRDefault="00F01808" w:rsidP="00F01808">
      <w:pPr>
        <w:keepNext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3962707" wp14:editId="12642C82">
            <wp:extent cx="5536565" cy="3217777"/>
            <wp:effectExtent l="0" t="0" r="6985" b="1905"/>
            <wp:docPr id="355711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11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1858" cy="322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5C69" w14:textId="77777777" w:rsidR="00F01808" w:rsidRPr="00F01808" w:rsidRDefault="00F01808" w:rsidP="00F01808">
      <w:pPr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8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Блокировка порта</w:t>
      </w:r>
    </w:p>
    <w:p w14:paraId="529B0009" w14:textId="77777777" w:rsidR="00F01808" w:rsidRPr="00F01808" w:rsidRDefault="00F01808" w:rsidP="00F01808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Убедитесь, что порт был успешно заблокирован, с помощью команды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netstat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nmap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F5D3595" w14:textId="77777777" w:rsidR="00F01808" w:rsidRPr="00F01808" w:rsidRDefault="00F01808" w:rsidP="00F01808">
      <w:pPr>
        <w:keepNext/>
        <w:tabs>
          <w:tab w:val="left" w:pos="993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280C3F76" wp14:editId="78EB493C">
            <wp:extent cx="5277485" cy="1868980"/>
            <wp:effectExtent l="0" t="0" r="0" b="0"/>
            <wp:docPr id="2027887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87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4093" cy="187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6693" w14:textId="77777777" w:rsidR="00F01808" w:rsidRPr="00F01808" w:rsidRDefault="00F01808" w:rsidP="00F01808">
      <w:pPr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9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Проверка блокировки</w:t>
      </w:r>
    </w:p>
    <w:p w14:paraId="29B50040" w14:textId="77777777" w:rsidR="00F01808" w:rsidRPr="00F01808" w:rsidRDefault="00F01808" w:rsidP="00F01808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удаления правила выполните следующую команду:</w:t>
      </w:r>
    </w:p>
    <w:p w14:paraId="1FD771D7" w14:textId="77777777" w:rsidR="00F01808" w:rsidRPr="00F01808" w:rsidRDefault="00F01808" w:rsidP="00F0180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Remove-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NetFirewallRule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-DisplayName "Block Port 80"</w:t>
      </w:r>
    </w:p>
    <w:p w14:paraId="27370FBC" w14:textId="77777777" w:rsidR="00F01808" w:rsidRPr="00F01808" w:rsidRDefault="00F01808" w:rsidP="00F01808">
      <w:pPr>
        <w:keepNext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75658BEA" wp14:editId="53B5796E">
            <wp:extent cx="5727065" cy="230185"/>
            <wp:effectExtent l="0" t="0" r="0" b="0"/>
            <wp:docPr id="674566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66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4546" cy="2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75D8" w14:textId="77777777" w:rsidR="00F01808" w:rsidRPr="00F01808" w:rsidRDefault="00F01808" w:rsidP="00F01808">
      <w:pPr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10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Отмена блокировки</w:t>
      </w:r>
    </w:p>
    <w:p w14:paraId="30AC8B14" w14:textId="77777777" w:rsidR="00F01808" w:rsidRPr="00F01808" w:rsidRDefault="00F01808" w:rsidP="00F0180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6604D2A" w14:textId="77777777" w:rsidR="00F01808" w:rsidRPr="00F01808" w:rsidRDefault="00F01808" w:rsidP="00F01808">
      <w:pPr>
        <w:numPr>
          <w:ilvl w:val="0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Автоматизация блокирования с использованием </w:t>
      </w:r>
      <w:proofErr w:type="spellStart"/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PowerShell</w:t>
      </w:r>
      <w:proofErr w:type="spellEnd"/>
    </w:p>
    <w:p w14:paraId="177D285D" w14:textId="77777777" w:rsidR="00F01808" w:rsidRPr="00F01808" w:rsidRDefault="00F01808" w:rsidP="00F01808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Создайте скрипт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автоматического блокирования нескольких портов, например:</w:t>
      </w:r>
    </w:p>
    <w:p w14:paraId="37824509" w14:textId="77777777" w:rsidR="00F01808" w:rsidRPr="00F01808" w:rsidRDefault="00F01808" w:rsidP="00F01808">
      <w:pPr>
        <w:numPr>
          <w:ilvl w:val="1"/>
          <w:numId w:val="9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$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ports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@(21, 23, 80, 443)</w:t>
      </w:r>
    </w:p>
    <w:p w14:paraId="1B9F4E87" w14:textId="77777777" w:rsidR="00F01808" w:rsidRPr="00F01808" w:rsidRDefault="00F01808" w:rsidP="00F01808">
      <w:pPr>
        <w:numPr>
          <w:ilvl w:val="1"/>
          <w:numId w:val="9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foreach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($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port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$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ports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{</w:t>
      </w:r>
    </w:p>
    <w:p w14:paraId="499445DE" w14:textId="77777777" w:rsidR="00F01808" w:rsidRPr="00F01808" w:rsidRDefault="00F01808" w:rsidP="00F01808">
      <w:pPr>
        <w:numPr>
          <w:ilvl w:val="1"/>
          <w:numId w:val="9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New-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NetFirewallRule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-DisplayName "Block Port $port" -Direction Inbound -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LocalPort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$port -Protocol TCP -Action Block</w:t>
      </w:r>
    </w:p>
    <w:p w14:paraId="584931A9" w14:textId="77777777" w:rsidR="00F01808" w:rsidRPr="00F01808" w:rsidRDefault="00F01808" w:rsidP="00F01808">
      <w:pPr>
        <w:keepNext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740060AD" wp14:editId="4D89C661">
            <wp:extent cx="5429885" cy="2653127"/>
            <wp:effectExtent l="0" t="0" r="0" b="0"/>
            <wp:docPr id="604471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71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3495" cy="265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FC56" w14:textId="77777777" w:rsidR="00F01808" w:rsidRPr="00F01808" w:rsidRDefault="00F01808" w:rsidP="00F01808">
      <w:pPr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11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Скрипт блокировки нескольких портов</w:t>
      </w:r>
    </w:p>
    <w:p w14:paraId="0C971DDA" w14:textId="77777777" w:rsidR="00F01808" w:rsidRPr="00F01808" w:rsidRDefault="00F01808" w:rsidP="00F01808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Запустите скрипт и убедитесь, что все указанные порты были заблокированы.</w:t>
      </w:r>
    </w:p>
    <w:p w14:paraId="1C60E6ED" w14:textId="77777777" w:rsidR="00F01808" w:rsidRPr="00F01808" w:rsidRDefault="00F01808" w:rsidP="00F01808">
      <w:pPr>
        <w:keepNext/>
        <w:tabs>
          <w:tab w:val="left" w:pos="993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98C690E" wp14:editId="5AA7148D">
            <wp:extent cx="5452745" cy="1075977"/>
            <wp:effectExtent l="0" t="0" r="0" b="0"/>
            <wp:docPr id="1052988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88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8" cy="107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C473" w14:textId="77777777" w:rsidR="00F01808" w:rsidRPr="00F01808" w:rsidRDefault="00F01808" w:rsidP="00F01808">
      <w:pPr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12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Проверка работы блокировки</w:t>
      </w:r>
    </w:p>
    <w:p w14:paraId="0F884C04" w14:textId="77777777" w:rsidR="00F01808" w:rsidRPr="00F01808" w:rsidRDefault="00F01808" w:rsidP="00F0180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AD8FFEE" w14:textId="77777777" w:rsidR="00F01808" w:rsidRPr="00F01808" w:rsidRDefault="00F01808" w:rsidP="00F0180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Контрольные вопросы:</w:t>
      </w:r>
    </w:p>
    <w:p w14:paraId="71DF3C6D" w14:textId="77777777" w:rsidR="00F01808" w:rsidRPr="00F01808" w:rsidRDefault="00F01808" w:rsidP="00F01808">
      <w:pPr>
        <w:numPr>
          <w:ilvl w:val="0"/>
          <w:numId w:val="10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чего необходимо блокировать сетевые порты?</w:t>
      </w:r>
    </w:p>
    <w:p w14:paraId="1C1E2241" w14:textId="77777777" w:rsidR="00F01808" w:rsidRPr="00F01808" w:rsidRDefault="00F01808" w:rsidP="00F0180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Блокировка сетевых портов необходима для повышения безопасности путем предотвращения несанкционированного доступа и ограничения уязвимых точек входа.</w:t>
      </w:r>
    </w:p>
    <w:p w14:paraId="4B14C671" w14:textId="77777777" w:rsidR="00F01808" w:rsidRPr="00F01808" w:rsidRDefault="00F01808" w:rsidP="00F01808">
      <w:pPr>
        <w:numPr>
          <w:ilvl w:val="0"/>
          <w:numId w:val="10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Какие инструменты можно использовать для блокирования портов в Windows?</w:t>
      </w:r>
    </w:p>
    <w:p w14:paraId="770DCB0B" w14:textId="77777777" w:rsidR="00F01808" w:rsidRPr="00F01808" w:rsidRDefault="00F01808" w:rsidP="00F0180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Windows для блокирования портов можно использовать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Windows Firewall через графический интерфейс, командную строку с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netsh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сторонние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фаерволы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73357B6" w14:textId="77777777" w:rsidR="00F01808" w:rsidRPr="00F01808" w:rsidRDefault="00F01808" w:rsidP="00F01808">
      <w:pPr>
        <w:numPr>
          <w:ilvl w:val="0"/>
          <w:numId w:val="10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чем преимущество использования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блокирования портов по сравнению с графическим интерфейсом Windows Firewall?</w:t>
      </w:r>
    </w:p>
    <w:p w14:paraId="37B8BE8E" w14:textId="77777777" w:rsidR="00F01808" w:rsidRPr="00F01808" w:rsidRDefault="00F01808" w:rsidP="00F0180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Преимущество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перед графическим интерфейсом заключается в возможности автоматизации, массового развертывания и точного управления правилами через скрипты.</w:t>
      </w:r>
    </w:p>
    <w:p w14:paraId="45731478" w14:textId="77777777" w:rsidR="00F01808" w:rsidRPr="00F01808" w:rsidRDefault="00F01808" w:rsidP="00F01808">
      <w:pPr>
        <w:numPr>
          <w:ilvl w:val="0"/>
          <w:numId w:val="10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Какие последствия могут возникнуть при блокировании важных системных портов?</w:t>
      </w:r>
    </w:p>
    <w:p w14:paraId="6AE512FD" w14:textId="77777777" w:rsidR="00F01808" w:rsidRPr="00F01808" w:rsidRDefault="00F01808" w:rsidP="00F0180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Блокирование важных системных портов может привести к нарушению работы сетевых служб, потере функциональности приложений и проблемам с сетевым взаимодействием.</w:t>
      </w:r>
    </w:p>
    <w:p w14:paraId="7116541E" w14:textId="77777777" w:rsidR="00F01808" w:rsidRPr="00F01808" w:rsidRDefault="00F01808" w:rsidP="00F01808">
      <w:pPr>
        <w:numPr>
          <w:ilvl w:val="0"/>
          <w:numId w:val="10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можно проверить, что порт был успешно заблокирован?</w:t>
      </w:r>
    </w:p>
    <w:p w14:paraId="00A5E56F" w14:textId="77777777" w:rsidR="00F01808" w:rsidRPr="00F01808" w:rsidRDefault="00F01808" w:rsidP="00F0180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Успешную блокировку порта можно проверить с помощью Test-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NetConnection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netstat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nmap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telnet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которые должны показать отсутствие подключения к целевому порту.</w:t>
      </w:r>
    </w:p>
    <w:p w14:paraId="775F8167" w14:textId="77777777" w:rsidR="00F01808" w:rsidRPr="00F01808" w:rsidRDefault="00F01808" w:rsidP="00F01808">
      <w:pPr>
        <w:tabs>
          <w:tab w:val="left" w:pos="993"/>
        </w:tabs>
        <w:spacing w:before="100" w:beforeAutospacing="1" w:after="100" w:afterAutospacing="1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F44176" w14:textId="77777777" w:rsidR="00F01808" w:rsidRPr="00F01808" w:rsidRDefault="00F01808" w:rsidP="00F0180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результате выполнения данной лабораторной работы я научился использовать инструменты для блокирования активности портов с использованием Windows Firewall и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а также приобрел навыки автоматизации этих процессов для повышения безопасности системы.</w:t>
      </w:r>
    </w:p>
    <w:p w14:paraId="2680003E" w14:textId="77777777" w:rsidR="00F01808" w:rsidRPr="00F01808" w:rsidRDefault="00F01808" w:rsidP="00F0180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2E90FB" w14:textId="08E5CD9B" w:rsidR="0032438A" w:rsidRPr="005143EB" w:rsidRDefault="0032438A" w:rsidP="003546E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sectPr w:rsidR="0032438A" w:rsidRPr="00514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CE1"/>
    <w:multiLevelType w:val="hybridMultilevel"/>
    <w:tmpl w:val="3B242E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F46544"/>
    <w:multiLevelType w:val="hybridMultilevel"/>
    <w:tmpl w:val="6D607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3E0A1B"/>
    <w:multiLevelType w:val="hybridMultilevel"/>
    <w:tmpl w:val="D05A9A2A"/>
    <w:lvl w:ilvl="0" w:tplc="521A49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DB0886"/>
    <w:multiLevelType w:val="multilevel"/>
    <w:tmpl w:val="C2AE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0504B"/>
    <w:multiLevelType w:val="multilevel"/>
    <w:tmpl w:val="4912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4D04B3"/>
    <w:multiLevelType w:val="hybridMultilevel"/>
    <w:tmpl w:val="EC88D9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0C84043"/>
    <w:multiLevelType w:val="multilevel"/>
    <w:tmpl w:val="0872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0A6970"/>
    <w:multiLevelType w:val="multilevel"/>
    <w:tmpl w:val="96AC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BB7A5E"/>
    <w:multiLevelType w:val="multilevel"/>
    <w:tmpl w:val="85CE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625177"/>
    <w:multiLevelType w:val="multilevel"/>
    <w:tmpl w:val="29AC2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754074">
    <w:abstractNumId w:val="4"/>
  </w:num>
  <w:num w:numId="2" w16cid:durableId="1028678384">
    <w:abstractNumId w:val="7"/>
  </w:num>
  <w:num w:numId="3" w16cid:durableId="458574762">
    <w:abstractNumId w:val="1"/>
  </w:num>
  <w:num w:numId="4" w16cid:durableId="251207460">
    <w:abstractNumId w:val="5"/>
  </w:num>
  <w:num w:numId="5" w16cid:durableId="841310654">
    <w:abstractNumId w:val="0"/>
  </w:num>
  <w:num w:numId="6" w16cid:durableId="1373262093">
    <w:abstractNumId w:val="2"/>
  </w:num>
  <w:num w:numId="7" w16cid:durableId="519516672">
    <w:abstractNumId w:val="6"/>
  </w:num>
  <w:num w:numId="8" w16cid:durableId="1024525039">
    <w:abstractNumId w:val="3"/>
  </w:num>
  <w:num w:numId="9" w16cid:durableId="1292663369">
    <w:abstractNumId w:val="9"/>
  </w:num>
  <w:num w:numId="10" w16cid:durableId="14360932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9446C"/>
    <w:rsid w:val="000C2497"/>
    <w:rsid w:val="002121A9"/>
    <w:rsid w:val="00257EA1"/>
    <w:rsid w:val="0028567E"/>
    <w:rsid w:val="002D4BD3"/>
    <w:rsid w:val="002E1025"/>
    <w:rsid w:val="0030683F"/>
    <w:rsid w:val="0032438A"/>
    <w:rsid w:val="003546EB"/>
    <w:rsid w:val="00354B0B"/>
    <w:rsid w:val="00365AC9"/>
    <w:rsid w:val="00366A08"/>
    <w:rsid w:val="0046628C"/>
    <w:rsid w:val="00490A08"/>
    <w:rsid w:val="004C26E8"/>
    <w:rsid w:val="004F017C"/>
    <w:rsid w:val="005143EB"/>
    <w:rsid w:val="005202A7"/>
    <w:rsid w:val="00590930"/>
    <w:rsid w:val="00834232"/>
    <w:rsid w:val="00853867"/>
    <w:rsid w:val="0085576F"/>
    <w:rsid w:val="00886489"/>
    <w:rsid w:val="008C1AAE"/>
    <w:rsid w:val="008E77C3"/>
    <w:rsid w:val="00932378"/>
    <w:rsid w:val="00A16D02"/>
    <w:rsid w:val="00A5042E"/>
    <w:rsid w:val="00A579C6"/>
    <w:rsid w:val="00AC4E4B"/>
    <w:rsid w:val="00AD5A62"/>
    <w:rsid w:val="00B755AB"/>
    <w:rsid w:val="00B953B2"/>
    <w:rsid w:val="00BF6B60"/>
    <w:rsid w:val="00C97C88"/>
    <w:rsid w:val="00CE6DF8"/>
    <w:rsid w:val="00DC32AF"/>
    <w:rsid w:val="00E25713"/>
    <w:rsid w:val="00E37900"/>
    <w:rsid w:val="00EF1D73"/>
    <w:rsid w:val="00F01808"/>
    <w:rsid w:val="00F2141F"/>
    <w:rsid w:val="00F33076"/>
    <w:rsid w:val="00F57D58"/>
    <w:rsid w:val="00FE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C8CCE75A-9B5B-4A03-B513-71EC965BA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AC4E4B"/>
    <w:pPr>
      <w:spacing w:after="200" w:line="36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styleId="a8">
    <w:name w:val="Unresolved Mention"/>
    <w:basedOn w:val="a0"/>
    <w:uiPriority w:val="99"/>
    <w:semiHidden/>
    <w:unhideWhenUsed/>
    <w:rsid w:val="002121A9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2121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10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7</cp:revision>
  <dcterms:created xsi:type="dcterms:W3CDTF">2025-09-13T16:41:00Z</dcterms:created>
  <dcterms:modified xsi:type="dcterms:W3CDTF">2025-11-04T12:09:00Z</dcterms:modified>
</cp:coreProperties>
</file>