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05F64" w14:textId="77777777" w:rsidR="00D9406F" w:rsidRPr="00375EF8" w:rsidRDefault="00D9406F" w:rsidP="00375EF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center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b/>
          <w:bCs/>
          <w:sz w:val="28"/>
          <w:szCs w:val="28"/>
          <w:lang w:eastAsia="ru-RU"/>
        </w:rPr>
        <w:t>Лабораторный практикум: Мониторинг активности портов (Windows)</w:t>
      </w:r>
    </w:p>
    <w:p w14:paraId="47B87AA9" w14:textId="77777777" w:rsidR="00D9406F" w:rsidRPr="00375EF8" w:rsidRDefault="00D9406F" w:rsidP="00375EF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b/>
          <w:bCs/>
          <w:sz w:val="28"/>
          <w:szCs w:val="28"/>
          <w:lang w:eastAsia="ru-RU"/>
        </w:rPr>
        <w:t>Цель работы:</w:t>
      </w:r>
      <w:r w:rsidRPr="00375EF8">
        <w:rPr>
          <w:rFonts w:eastAsia="Times New Roman" w:cs="Times New Roman"/>
          <w:sz w:val="28"/>
          <w:szCs w:val="28"/>
          <w:lang w:eastAsia="ru-RU"/>
        </w:rPr>
        <w:t xml:space="preserve"> Научиться использовать инструменты для мониторинга активности сетевых портов, выявлять подозрительные соединения и анализировать сетевую активность.</w:t>
      </w:r>
    </w:p>
    <w:p w14:paraId="659F9B9C" w14:textId="77777777" w:rsidR="00D9406F" w:rsidRPr="00375EF8" w:rsidRDefault="00D9406F" w:rsidP="00375EF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b/>
          <w:bCs/>
          <w:sz w:val="28"/>
          <w:szCs w:val="28"/>
          <w:lang w:eastAsia="ru-RU"/>
        </w:rPr>
        <w:t>Порядок выполнения работы:</w:t>
      </w:r>
    </w:p>
    <w:p w14:paraId="3721A89B" w14:textId="77777777" w:rsidR="00D9406F" w:rsidRPr="00375EF8" w:rsidRDefault="00D9406F" w:rsidP="00375EF8">
      <w:pPr>
        <w:numPr>
          <w:ilvl w:val="0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b/>
          <w:bCs/>
          <w:sz w:val="28"/>
          <w:szCs w:val="28"/>
          <w:lang w:eastAsia="ru-RU"/>
        </w:rPr>
        <w:t xml:space="preserve">Мониторинг текущих подключений с помощью </w:t>
      </w:r>
      <w:proofErr w:type="spellStart"/>
      <w:r w:rsidRPr="00375EF8">
        <w:rPr>
          <w:rFonts w:eastAsia="Times New Roman" w:cs="Times New Roman"/>
          <w:b/>
          <w:bCs/>
          <w:sz w:val="28"/>
          <w:szCs w:val="28"/>
          <w:lang w:eastAsia="ru-RU"/>
        </w:rPr>
        <w:t>netstat</w:t>
      </w:r>
      <w:proofErr w:type="spellEnd"/>
    </w:p>
    <w:p w14:paraId="214E2298" w14:textId="77777777" w:rsidR="00D9406F" w:rsidRPr="00375EF8" w:rsidRDefault="00D9406F" w:rsidP="00375EF8">
      <w:pPr>
        <w:numPr>
          <w:ilvl w:val="1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 xml:space="preserve">Откройте командную строку (Command </w:t>
      </w:r>
      <w:proofErr w:type="spellStart"/>
      <w:r w:rsidRPr="00375EF8">
        <w:rPr>
          <w:rFonts w:eastAsia="Times New Roman" w:cs="Times New Roman"/>
          <w:sz w:val="28"/>
          <w:szCs w:val="28"/>
          <w:lang w:eastAsia="ru-RU"/>
        </w:rPr>
        <w:t>Prompt</w:t>
      </w:r>
      <w:proofErr w:type="spellEnd"/>
      <w:r w:rsidRPr="00375EF8">
        <w:rPr>
          <w:rFonts w:eastAsia="Times New Roman" w:cs="Times New Roman"/>
          <w:sz w:val="28"/>
          <w:szCs w:val="28"/>
          <w:lang w:eastAsia="ru-RU"/>
        </w:rPr>
        <w:t>) и выполните команду:</w:t>
      </w:r>
    </w:p>
    <w:p w14:paraId="4D91E45B" w14:textId="77777777" w:rsidR="00D9406F" w:rsidRPr="00375EF8" w:rsidRDefault="00D9406F" w:rsidP="0037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proofErr w:type="spellStart"/>
      <w:r w:rsidRPr="00375EF8">
        <w:rPr>
          <w:rFonts w:eastAsia="Times New Roman" w:cs="Times New Roman"/>
          <w:sz w:val="28"/>
          <w:szCs w:val="28"/>
          <w:lang w:eastAsia="ru-RU"/>
        </w:rPr>
        <w:t>netstat</w:t>
      </w:r>
      <w:proofErr w:type="spellEnd"/>
      <w:r w:rsidRPr="00375EF8">
        <w:rPr>
          <w:rFonts w:eastAsia="Times New Roman" w:cs="Times New Roman"/>
          <w:sz w:val="28"/>
          <w:szCs w:val="28"/>
          <w:lang w:eastAsia="ru-RU"/>
        </w:rPr>
        <w:t xml:space="preserve"> -</w:t>
      </w:r>
      <w:proofErr w:type="spellStart"/>
      <w:r w:rsidRPr="00375EF8">
        <w:rPr>
          <w:rFonts w:eastAsia="Times New Roman" w:cs="Times New Roman"/>
          <w:sz w:val="28"/>
          <w:szCs w:val="28"/>
          <w:lang w:eastAsia="ru-RU"/>
        </w:rPr>
        <w:t>an</w:t>
      </w:r>
      <w:proofErr w:type="spellEnd"/>
    </w:p>
    <w:p w14:paraId="70F2474E" w14:textId="77777777" w:rsidR="00D9406F" w:rsidRPr="00375EF8" w:rsidRDefault="00D9406F" w:rsidP="00375EF8">
      <w:pPr>
        <w:numPr>
          <w:ilvl w:val="1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>Обратите внимание на список открытых портов и службы, которые их используют.</w:t>
      </w:r>
    </w:p>
    <w:p w14:paraId="6B485320" w14:textId="77777777" w:rsidR="00442A03" w:rsidRDefault="00375EF8" w:rsidP="00442A03">
      <w:pPr>
        <w:keepNext/>
        <w:tabs>
          <w:tab w:val="left" w:pos="993"/>
        </w:tabs>
        <w:spacing w:before="100" w:beforeAutospacing="1" w:line="360" w:lineRule="auto"/>
        <w:ind w:firstLine="709"/>
        <w:contextualSpacing/>
        <w:jc w:val="center"/>
      </w:pPr>
      <w:r w:rsidRPr="00375EF8">
        <w:rPr>
          <w:rFonts w:eastAsia="Times New Roman" w:cs="Times New Roman"/>
          <w:sz w:val="28"/>
          <w:szCs w:val="28"/>
          <w:lang w:eastAsia="ru-RU"/>
        </w:rPr>
        <w:drawing>
          <wp:inline distT="0" distB="0" distL="0" distR="0" wp14:anchorId="2549535F" wp14:editId="55F16023">
            <wp:extent cx="4637405" cy="3618217"/>
            <wp:effectExtent l="0" t="0" r="0" b="1905"/>
            <wp:docPr id="1020187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87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5898" cy="362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F22A" w14:textId="4044A457" w:rsidR="00375EF8" w:rsidRPr="00442A03" w:rsidRDefault="00442A03" w:rsidP="00442A03">
      <w:pPr>
        <w:pStyle w:val="a3"/>
        <w:rPr>
          <w:rFonts w:eastAsia="Times New Roman" w:cs="Times New Roman"/>
          <w:sz w:val="40"/>
          <w:szCs w:val="40"/>
          <w:lang w:eastAsia="ru-RU"/>
        </w:rPr>
      </w:pPr>
      <w:r w:rsidRPr="00442A03">
        <w:t xml:space="preserve">Рисунок </w:t>
      </w:r>
      <w:r w:rsidRPr="00442A03">
        <w:fldChar w:fldCharType="begin"/>
      </w:r>
      <w:r w:rsidRPr="00442A03">
        <w:instrText xml:space="preserve"> SEQ Рисунок \* ARABIC </w:instrText>
      </w:r>
      <w:r w:rsidRPr="00442A03">
        <w:fldChar w:fldCharType="separate"/>
      </w:r>
      <w:r w:rsidR="00B72BE8">
        <w:rPr>
          <w:noProof/>
        </w:rPr>
        <w:t>1</w:t>
      </w:r>
      <w:r w:rsidRPr="00442A03">
        <w:fldChar w:fldCharType="end"/>
      </w:r>
      <w:r w:rsidRPr="00442A03">
        <w:t>.</w:t>
      </w:r>
      <w:r>
        <w:t xml:space="preserve"> </w:t>
      </w:r>
      <w:r w:rsidRPr="00442A03">
        <w:t>Команда</w:t>
      </w:r>
      <w:r>
        <w:t xml:space="preserve"> </w:t>
      </w:r>
      <w:r>
        <w:rPr>
          <w:lang w:val="en-US"/>
        </w:rPr>
        <w:t>netstat</w:t>
      </w:r>
    </w:p>
    <w:p w14:paraId="53DB01C3" w14:textId="77777777" w:rsidR="00442A03" w:rsidRDefault="00375EF8" w:rsidP="00442A03">
      <w:pPr>
        <w:keepNext/>
        <w:tabs>
          <w:tab w:val="left" w:pos="993"/>
        </w:tabs>
        <w:spacing w:before="100" w:beforeAutospacing="1" w:line="360" w:lineRule="auto"/>
        <w:ind w:firstLine="709"/>
        <w:contextualSpacing/>
        <w:jc w:val="center"/>
      </w:pPr>
      <w:r w:rsidRPr="00375EF8">
        <w:rPr>
          <w:rFonts w:eastAsia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5B8D102A" wp14:editId="4DB21278">
            <wp:extent cx="4926965" cy="1944453"/>
            <wp:effectExtent l="0" t="0" r="6985" b="0"/>
            <wp:docPr id="92258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8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1975" cy="19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3214" w14:textId="30806C2A" w:rsidR="00375EF8" w:rsidRPr="00442A03" w:rsidRDefault="00442A03" w:rsidP="00442A03">
      <w:pPr>
        <w:pStyle w:val="a3"/>
        <w:rPr>
          <w:rFonts w:eastAsia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2BE8">
        <w:rPr>
          <w:noProof/>
        </w:rPr>
        <w:t>2</w:t>
      </w:r>
      <w:r>
        <w:fldChar w:fldCharType="end"/>
      </w:r>
      <w:r>
        <w:t xml:space="preserve">. Порты </w:t>
      </w:r>
      <w:r>
        <w:rPr>
          <w:lang w:val="en-US"/>
        </w:rPr>
        <w:t>TCP</w:t>
      </w:r>
    </w:p>
    <w:p w14:paraId="4AF21954" w14:textId="77777777" w:rsidR="00442A03" w:rsidRDefault="00375EF8" w:rsidP="00442A03">
      <w:pPr>
        <w:keepNext/>
        <w:tabs>
          <w:tab w:val="left" w:pos="993"/>
        </w:tabs>
        <w:spacing w:before="100" w:beforeAutospacing="1" w:line="360" w:lineRule="auto"/>
        <w:ind w:firstLine="709"/>
        <w:contextualSpacing/>
        <w:jc w:val="center"/>
      </w:pPr>
      <w:r w:rsidRPr="00375EF8">
        <w:rPr>
          <w:rFonts w:eastAsia="Times New Roman" w:cs="Times New Roman"/>
          <w:sz w:val="28"/>
          <w:szCs w:val="28"/>
          <w:lang w:val="en-US" w:eastAsia="ru-RU"/>
        </w:rPr>
        <w:drawing>
          <wp:inline distT="0" distB="0" distL="0" distR="0" wp14:anchorId="53D4E896" wp14:editId="13AA845A">
            <wp:extent cx="5026025" cy="1093852"/>
            <wp:effectExtent l="0" t="0" r="3175" b="0"/>
            <wp:docPr id="1014985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85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349" cy="109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97A4" w14:textId="26629E87" w:rsidR="00375EF8" w:rsidRPr="00442A03" w:rsidRDefault="00442A03" w:rsidP="00442A03">
      <w:pPr>
        <w:pStyle w:val="a3"/>
        <w:rPr>
          <w:rFonts w:eastAsia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2BE8">
        <w:rPr>
          <w:noProof/>
        </w:rPr>
        <w:t>3</w:t>
      </w:r>
      <w:r>
        <w:fldChar w:fldCharType="end"/>
      </w:r>
      <w:r>
        <w:t xml:space="preserve">. Порты </w:t>
      </w:r>
      <w:r>
        <w:rPr>
          <w:lang w:val="en-US"/>
        </w:rPr>
        <w:t>UDP</w:t>
      </w:r>
    </w:p>
    <w:p w14:paraId="19A669C8" w14:textId="77777777" w:rsidR="00D9406F" w:rsidRPr="00375EF8" w:rsidRDefault="00D9406F" w:rsidP="00375EF8">
      <w:pPr>
        <w:numPr>
          <w:ilvl w:val="1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>Запишите информацию об открытых TCP и UDP портах.</w:t>
      </w:r>
    </w:p>
    <w:p w14:paraId="715B1238" w14:textId="5590F755" w:rsidR="00375EF8" w:rsidRDefault="00375EF8" w:rsidP="00442A03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Порты </w:t>
      </w:r>
      <w:r>
        <w:rPr>
          <w:rFonts w:eastAsia="Times New Roman" w:cs="Times New Roman"/>
          <w:sz w:val="28"/>
          <w:szCs w:val="28"/>
          <w:lang w:val="en-US" w:eastAsia="ru-RU"/>
        </w:rPr>
        <w:t>TCP</w:t>
      </w:r>
      <w:r w:rsidRPr="00375EF8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="00442A03">
        <w:rPr>
          <w:rFonts w:eastAsia="Times New Roman" w:cs="Times New Roman"/>
          <w:sz w:val="28"/>
          <w:szCs w:val="28"/>
          <w:lang w:eastAsia="ru-RU"/>
        </w:rPr>
        <w:t>открыты либо ожидают подключения локальных адресах (127.0.0.1:) и на открытых адресах (0.0.0.0)</w:t>
      </w:r>
    </w:p>
    <w:p w14:paraId="3CE4FD07" w14:textId="52B33D4A" w:rsidR="00442A03" w:rsidRDefault="00442A03" w:rsidP="00442A03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Порты </w:t>
      </w:r>
      <w:r>
        <w:rPr>
          <w:rFonts w:eastAsia="Times New Roman" w:cs="Times New Roman"/>
          <w:sz w:val="28"/>
          <w:szCs w:val="28"/>
          <w:lang w:val="en-US" w:eastAsia="ru-RU"/>
        </w:rPr>
        <w:t>UDP</w:t>
      </w:r>
      <w:r w:rsidRPr="00442A03">
        <w:rPr>
          <w:rFonts w:eastAsia="Times New Roman" w:cs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sz w:val="28"/>
          <w:szCs w:val="28"/>
          <w:lang w:eastAsia="ru-RU"/>
        </w:rPr>
        <w:t xml:space="preserve">показывает службы принимающие и ожидающие </w:t>
      </w:r>
      <w:proofErr w:type="spellStart"/>
      <w:r>
        <w:rPr>
          <w:rFonts w:eastAsia="Times New Roman" w:cs="Times New Roman"/>
          <w:sz w:val="28"/>
          <w:szCs w:val="28"/>
          <w:lang w:eastAsia="ru-RU"/>
        </w:rPr>
        <w:t>датаграммы</w:t>
      </w:r>
      <w:proofErr w:type="spellEnd"/>
    </w:p>
    <w:p w14:paraId="5FC17502" w14:textId="77777777" w:rsidR="00442A03" w:rsidRPr="00442A03" w:rsidRDefault="00442A03" w:rsidP="00442A03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rPr>
          <w:rFonts w:eastAsia="Times New Roman" w:cs="Times New Roman"/>
          <w:sz w:val="28"/>
          <w:szCs w:val="28"/>
          <w:lang w:eastAsia="ru-RU"/>
        </w:rPr>
      </w:pPr>
    </w:p>
    <w:p w14:paraId="2034ED9B" w14:textId="77777777" w:rsidR="00D9406F" w:rsidRPr="00375EF8" w:rsidRDefault="00D9406F" w:rsidP="00375EF8">
      <w:pPr>
        <w:numPr>
          <w:ilvl w:val="0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b/>
          <w:bCs/>
          <w:sz w:val="28"/>
          <w:szCs w:val="28"/>
          <w:lang w:eastAsia="ru-RU"/>
        </w:rPr>
        <w:t xml:space="preserve">Сканирование портов с использованием </w:t>
      </w:r>
      <w:proofErr w:type="spellStart"/>
      <w:r w:rsidRPr="00375EF8">
        <w:rPr>
          <w:rFonts w:eastAsia="Times New Roman" w:cs="Times New Roman"/>
          <w:b/>
          <w:bCs/>
          <w:sz w:val="28"/>
          <w:szCs w:val="28"/>
          <w:lang w:eastAsia="ru-RU"/>
        </w:rPr>
        <w:t>nmap</w:t>
      </w:r>
      <w:proofErr w:type="spellEnd"/>
    </w:p>
    <w:p w14:paraId="298C25E2" w14:textId="77777777" w:rsidR="00D9406F" w:rsidRPr="00375EF8" w:rsidRDefault="00D9406F" w:rsidP="00375EF8">
      <w:pPr>
        <w:numPr>
          <w:ilvl w:val="1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 xml:space="preserve">Установите </w:t>
      </w:r>
      <w:proofErr w:type="spellStart"/>
      <w:r w:rsidRPr="00375EF8">
        <w:rPr>
          <w:rFonts w:eastAsia="Times New Roman" w:cs="Times New Roman"/>
          <w:sz w:val="28"/>
          <w:szCs w:val="28"/>
          <w:lang w:eastAsia="ru-RU"/>
        </w:rPr>
        <w:t>nmap</w:t>
      </w:r>
      <w:proofErr w:type="spellEnd"/>
      <w:r w:rsidRPr="00375EF8">
        <w:rPr>
          <w:rFonts w:eastAsia="Times New Roman" w:cs="Times New Roman"/>
          <w:sz w:val="28"/>
          <w:szCs w:val="28"/>
          <w:lang w:eastAsia="ru-RU"/>
        </w:rPr>
        <w:t xml:space="preserve"> (если он не установлен) и выполните команду для локального сканирования:</w:t>
      </w:r>
    </w:p>
    <w:p w14:paraId="00960906" w14:textId="77777777" w:rsidR="00D9406F" w:rsidRDefault="00D9406F" w:rsidP="0037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proofErr w:type="spellStart"/>
      <w:r w:rsidRPr="00375EF8">
        <w:rPr>
          <w:rFonts w:eastAsia="Times New Roman" w:cs="Times New Roman"/>
          <w:sz w:val="28"/>
          <w:szCs w:val="28"/>
          <w:lang w:eastAsia="ru-RU"/>
        </w:rPr>
        <w:t>nmap</w:t>
      </w:r>
      <w:proofErr w:type="spellEnd"/>
      <w:r w:rsidRPr="00375EF8">
        <w:rPr>
          <w:rFonts w:eastAsia="Times New Roman" w:cs="Times New Roman"/>
          <w:sz w:val="28"/>
          <w:szCs w:val="28"/>
          <w:lang w:eastAsia="ru-RU"/>
        </w:rPr>
        <w:t xml:space="preserve"> 127.0.0.1</w:t>
      </w:r>
    </w:p>
    <w:p w14:paraId="60F2647D" w14:textId="77777777" w:rsidR="008A0127" w:rsidRDefault="00442A03" w:rsidP="008A0127">
      <w:pPr>
        <w:keepNext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contextualSpacing/>
        <w:jc w:val="center"/>
      </w:pPr>
      <w:r w:rsidRPr="00442A03">
        <w:rPr>
          <w:rFonts w:eastAsia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CC60577" wp14:editId="3EB563DF">
            <wp:extent cx="5208905" cy="2739478"/>
            <wp:effectExtent l="0" t="0" r="0" b="3810"/>
            <wp:docPr id="1818942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42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54" cy="274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9F09" w14:textId="07535E89" w:rsidR="00442A03" w:rsidRPr="008A0127" w:rsidRDefault="008A0127" w:rsidP="008A0127">
      <w:pPr>
        <w:pStyle w:val="a3"/>
        <w:rPr>
          <w:rFonts w:eastAsia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2BE8">
        <w:rPr>
          <w:noProof/>
        </w:rPr>
        <w:t>4</w:t>
      </w:r>
      <w:r>
        <w:fldChar w:fldCharType="end"/>
      </w:r>
      <w:r>
        <w:rPr>
          <w:lang w:val="en-US"/>
        </w:rPr>
        <w:t>.</w:t>
      </w:r>
      <w:r>
        <w:t xml:space="preserve"> Команда </w:t>
      </w:r>
      <w:proofErr w:type="spellStart"/>
      <w:r>
        <w:rPr>
          <w:lang w:val="en-US"/>
        </w:rPr>
        <w:t>nmap</w:t>
      </w:r>
      <w:proofErr w:type="spellEnd"/>
    </w:p>
    <w:p w14:paraId="16E4EE51" w14:textId="77777777" w:rsidR="00D9406F" w:rsidRDefault="00D9406F" w:rsidP="00375EF8">
      <w:pPr>
        <w:numPr>
          <w:ilvl w:val="1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>Проанализируйте, какие порты открыты и какие службы их используют.</w:t>
      </w:r>
    </w:p>
    <w:p w14:paraId="11028038" w14:textId="27FDB0B3" w:rsidR="00442A03" w:rsidRPr="00442A03" w:rsidRDefault="00442A03" w:rsidP="00442A03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Открыты основные порты, такие как 3306 для </w:t>
      </w:r>
      <w:proofErr w:type="spellStart"/>
      <w:r>
        <w:rPr>
          <w:rFonts w:eastAsia="Times New Roman" w:cs="Times New Roman"/>
          <w:sz w:val="28"/>
          <w:szCs w:val="28"/>
          <w:lang w:val="en-US" w:eastAsia="ru-RU"/>
        </w:rPr>
        <w:t>MySql</w:t>
      </w:r>
      <w:proofErr w:type="spellEnd"/>
      <w:r>
        <w:rPr>
          <w:rFonts w:eastAsia="Times New Roman" w:cs="Times New Roman"/>
          <w:sz w:val="28"/>
          <w:szCs w:val="28"/>
          <w:lang w:eastAsia="ru-RU"/>
        </w:rPr>
        <w:t xml:space="preserve"> и 5432 для</w:t>
      </w:r>
      <w:r w:rsidRPr="00442A03">
        <w:rPr>
          <w:rFonts w:eastAsia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z w:val="28"/>
          <w:szCs w:val="28"/>
          <w:lang w:val="en-US" w:eastAsia="ru-RU"/>
        </w:rPr>
        <w:t>PostgreSql</w:t>
      </w:r>
      <w:proofErr w:type="spellEnd"/>
    </w:p>
    <w:p w14:paraId="679769AC" w14:textId="77777777" w:rsidR="00D9406F" w:rsidRPr="00442A03" w:rsidRDefault="00D9406F" w:rsidP="00375EF8">
      <w:pPr>
        <w:numPr>
          <w:ilvl w:val="1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 xml:space="preserve">Сравните результаты с выводом </w:t>
      </w:r>
      <w:proofErr w:type="spellStart"/>
      <w:r w:rsidRPr="00375EF8">
        <w:rPr>
          <w:rFonts w:eastAsia="Times New Roman" w:cs="Times New Roman"/>
          <w:sz w:val="28"/>
          <w:szCs w:val="28"/>
          <w:lang w:eastAsia="ru-RU"/>
        </w:rPr>
        <w:t>netstat</w:t>
      </w:r>
      <w:proofErr w:type="spellEnd"/>
      <w:r w:rsidRPr="00375EF8">
        <w:rPr>
          <w:rFonts w:eastAsia="Times New Roman" w:cs="Times New Roman"/>
          <w:sz w:val="28"/>
          <w:szCs w:val="28"/>
          <w:lang w:eastAsia="ru-RU"/>
        </w:rPr>
        <w:t>.</w:t>
      </w:r>
    </w:p>
    <w:p w14:paraId="244DA279" w14:textId="5E3AFE45" w:rsidR="00442A03" w:rsidRDefault="00442A03" w:rsidP="00442A03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Результаты по локальной сети 127.0.0.1 совпадают, номера портов идентичны при использовании команд </w:t>
      </w:r>
      <w:r>
        <w:rPr>
          <w:rFonts w:eastAsia="Times New Roman" w:cs="Times New Roman"/>
          <w:sz w:val="28"/>
          <w:szCs w:val="28"/>
          <w:lang w:val="en-US" w:eastAsia="ru-RU"/>
        </w:rPr>
        <w:t>netstat</w:t>
      </w:r>
      <w:r w:rsidRPr="00442A03">
        <w:rPr>
          <w:rFonts w:eastAsia="Times New Roman" w:cs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sz w:val="28"/>
          <w:szCs w:val="28"/>
          <w:lang w:eastAsia="ru-RU"/>
        </w:rPr>
        <w:t xml:space="preserve">и </w:t>
      </w:r>
      <w:proofErr w:type="spellStart"/>
      <w:r>
        <w:rPr>
          <w:rFonts w:eastAsia="Times New Roman" w:cs="Times New Roman"/>
          <w:sz w:val="28"/>
          <w:szCs w:val="28"/>
          <w:lang w:val="en-US" w:eastAsia="ru-RU"/>
        </w:rPr>
        <w:t>nmap</w:t>
      </w:r>
      <w:proofErr w:type="spellEnd"/>
      <w:r>
        <w:rPr>
          <w:rFonts w:eastAsia="Times New Roman" w:cs="Times New Roman"/>
          <w:sz w:val="28"/>
          <w:szCs w:val="28"/>
          <w:lang w:eastAsia="ru-RU"/>
        </w:rPr>
        <w:t>.</w:t>
      </w:r>
    </w:p>
    <w:p w14:paraId="00318277" w14:textId="77777777" w:rsidR="00442A03" w:rsidRPr="00442A03" w:rsidRDefault="00442A03" w:rsidP="00442A03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36BDE56E" w14:textId="77777777" w:rsidR="00D9406F" w:rsidRPr="00375EF8" w:rsidRDefault="00D9406F" w:rsidP="00375EF8">
      <w:pPr>
        <w:numPr>
          <w:ilvl w:val="0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b/>
          <w:bCs/>
          <w:sz w:val="28"/>
          <w:szCs w:val="28"/>
          <w:lang w:eastAsia="ru-RU"/>
        </w:rPr>
        <w:t xml:space="preserve">Анализ трафика с использованием </w:t>
      </w:r>
      <w:proofErr w:type="spellStart"/>
      <w:r w:rsidRPr="00375EF8">
        <w:rPr>
          <w:rFonts w:eastAsia="Times New Roman" w:cs="Times New Roman"/>
          <w:b/>
          <w:bCs/>
          <w:sz w:val="28"/>
          <w:szCs w:val="28"/>
          <w:lang w:eastAsia="ru-RU"/>
        </w:rPr>
        <w:t>Wireshark</w:t>
      </w:r>
      <w:proofErr w:type="spellEnd"/>
    </w:p>
    <w:p w14:paraId="2E178B5F" w14:textId="77777777" w:rsidR="00D9406F" w:rsidRPr="00AD3729" w:rsidRDefault="00D9406F" w:rsidP="00375EF8">
      <w:pPr>
        <w:numPr>
          <w:ilvl w:val="1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 xml:space="preserve">Откройте </w:t>
      </w:r>
      <w:proofErr w:type="spellStart"/>
      <w:r w:rsidRPr="00375EF8">
        <w:rPr>
          <w:rFonts w:eastAsia="Times New Roman" w:cs="Times New Roman"/>
          <w:sz w:val="28"/>
          <w:szCs w:val="28"/>
          <w:lang w:eastAsia="ru-RU"/>
        </w:rPr>
        <w:t>Wireshark</w:t>
      </w:r>
      <w:proofErr w:type="spellEnd"/>
      <w:r w:rsidRPr="00375EF8">
        <w:rPr>
          <w:rFonts w:eastAsia="Times New Roman" w:cs="Times New Roman"/>
          <w:sz w:val="28"/>
          <w:szCs w:val="28"/>
          <w:lang w:eastAsia="ru-RU"/>
        </w:rPr>
        <w:t xml:space="preserve"> и начните захват трафика на сетевом интерфейсе вашего компьютера.</w:t>
      </w:r>
    </w:p>
    <w:p w14:paraId="0D093293" w14:textId="77777777" w:rsidR="008A0127" w:rsidRDefault="00AD3729" w:rsidP="008A0127">
      <w:pPr>
        <w:keepNext/>
        <w:tabs>
          <w:tab w:val="left" w:pos="993"/>
        </w:tabs>
        <w:spacing w:before="100" w:beforeAutospacing="1" w:line="360" w:lineRule="auto"/>
        <w:ind w:left="709"/>
        <w:contextualSpacing/>
        <w:jc w:val="center"/>
      </w:pPr>
      <w:r w:rsidRPr="00AD3729">
        <w:rPr>
          <w:rFonts w:eastAsia="Times New Roman" w:cs="Times New Roman"/>
          <w:sz w:val="28"/>
          <w:szCs w:val="28"/>
          <w:lang w:eastAsia="ru-RU"/>
        </w:rPr>
        <w:drawing>
          <wp:inline distT="0" distB="0" distL="0" distR="0" wp14:anchorId="059FBE34" wp14:editId="4605C024">
            <wp:extent cx="4850765" cy="1770231"/>
            <wp:effectExtent l="0" t="0" r="6985" b="1905"/>
            <wp:docPr id="622434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34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651" cy="177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B270" w14:textId="63B6CA66" w:rsidR="00AD3729" w:rsidRPr="008A0127" w:rsidRDefault="008A0127" w:rsidP="008A0127">
      <w:pPr>
        <w:pStyle w:val="a3"/>
        <w:rPr>
          <w:rFonts w:eastAsia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2BE8">
        <w:rPr>
          <w:noProof/>
        </w:rPr>
        <w:t>5</w:t>
      </w:r>
      <w:r>
        <w:fldChar w:fldCharType="end"/>
      </w:r>
      <w:r>
        <w:t xml:space="preserve">. Начало захвата в </w:t>
      </w:r>
      <w:r>
        <w:rPr>
          <w:lang w:val="en-US"/>
        </w:rPr>
        <w:t>Wireshark</w:t>
      </w:r>
    </w:p>
    <w:p w14:paraId="584A9041" w14:textId="77777777" w:rsidR="00D9406F" w:rsidRPr="00AD3729" w:rsidRDefault="00D9406F" w:rsidP="00375EF8">
      <w:pPr>
        <w:numPr>
          <w:ilvl w:val="1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lastRenderedPageBreak/>
        <w:t>Наблюдайте за трафиком в реальном времени и попытайтесь определить, какие IP-адреса и порты задействованы.</w:t>
      </w:r>
    </w:p>
    <w:p w14:paraId="01AE5F41" w14:textId="77777777" w:rsidR="008A0127" w:rsidRDefault="00AD3729" w:rsidP="008A0127">
      <w:pPr>
        <w:keepNext/>
        <w:tabs>
          <w:tab w:val="left" w:pos="993"/>
        </w:tabs>
        <w:spacing w:before="100" w:beforeAutospacing="1" w:line="360" w:lineRule="auto"/>
        <w:ind w:left="709"/>
        <w:contextualSpacing/>
        <w:jc w:val="center"/>
      </w:pPr>
      <w:r w:rsidRPr="00AD3729">
        <w:rPr>
          <w:rFonts w:eastAsia="Times New Roman" w:cs="Times New Roman"/>
          <w:sz w:val="28"/>
          <w:szCs w:val="28"/>
          <w:lang w:eastAsia="ru-RU"/>
        </w:rPr>
        <w:drawing>
          <wp:inline distT="0" distB="0" distL="0" distR="0" wp14:anchorId="0FD47A38" wp14:editId="67919231">
            <wp:extent cx="5003165" cy="2867661"/>
            <wp:effectExtent l="0" t="0" r="6985" b="8890"/>
            <wp:docPr id="1328582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82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8943" cy="287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E8E3" w14:textId="39B5C55D" w:rsidR="00AD3729" w:rsidRPr="008A0127" w:rsidRDefault="008A0127" w:rsidP="008A0127">
      <w:pPr>
        <w:pStyle w:val="a3"/>
        <w:rPr>
          <w:rFonts w:eastAsia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2BE8">
        <w:rPr>
          <w:noProof/>
        </w:rPr>
        <w:t>6</w:t>
      </w:r>
      <w:r>
        <w:fldChar w:fldCharType="end"/>
      </w:r>
      <w:r>
        <w:rPr>
          <w:lang w:val="en-US"/>
        </w:rPr>
        <w:t>.</w:t>
      </w:r>
      <w:r>
        <w:t xml:space="preserve"> Фильтрация портов</w:t>
      </w:r>
    </w:p>
    <w:p w14:paraId="3F8CF829" w14:textId="77777777" w:rsidR="00D9406F" w:rsidRDefault="00D9406F" w:rsidP="00375EF8">
      <w:pPr>
        <w:numPr>
          <w:ilvl w:val="1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>Сохраните захваченный трафик в файл для последующего анализа.</w:t>
      </w:r>
    </w:p>
    <w:p w14:paraId="720D5E38" w14:textId="77777777" w:rsidR="008A0127" w:rsidRDefault="00AD3729" w:rsidP="008A0127">
      <w:pPr>
        <w:keepNext/>
        <w:tabs>
          <w:tab w:val="left" w:pos="993"/>
        </w:tabs>
        <w:spacing w:before="100" w:beforeAutospacing="1" w:line="360" w:lineRule="auto"/>
        <w:ind w:firstLine="709"/>
        <w:contextualSpacing/>
        <w:jc w:val="center"/>
      </w:pPr>
      <w:r w:rsidRPr="008A0127">
        <w:rPr>
          <w:lang w:val="en-US" w:eastAsia="ru-RU"/>
        </w:rPr>
        <w:drawing>
          <wp:inline distT="0" distB="0" distL="0" distR="0" wp14:anchorId="4F6EA15D" wp14:editId="4A51784D">
            <wp:extent cx="4332605" cy="3259527"/>
            <wp:effectExtent l="0" t="0" r="0" b="0"/>
            <wp:docPr id="139060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0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0681" cy="326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F550" w14:textId="224FE543" w:rsidR="00442A03" w:rsidRPr="008A0127" w:rsidRDefault="008A0127" w:rsidP="008A0127">
      <w:pPr>
        <w:pStyle w:val="a3"/>
        <w:rPr>
          <w:rFonts w:eastAsia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2BE8">
        <w:rPr>
          <w:noProof/>
        </w:rPr>
        <w:t>7</w:t>
      </w:r>
      <w:r>
        <w:fldChar w:fldCharType="end"/>
      </w:r>
      <w:r>
        <w:t>. Сохранение трафика в файл</w:t>
      </w:r>
    </w:p>
    <w:p w14:paraId="16FBE6C0" w14:textId="77777777" w:rsidR="00AD3729" w:rsidRPr="008A0127" w:rsidRDefault="00AD3729" w:rsidP="00442A03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</w:p>
    <w:p w14:paraId="1E1921FA" w14:textId="77777777" w:rsidR="00D9406F" w:rsidRPr="00375EF8" w:rsidRDefault="00D9406F" w:rsidP="008A0127">
      <w:pPr>
        <w:numPr>
          <w:ilvl w:val="0"/>
          <w:numId w:val="4"/>
        </w:numPr>
        <w:tabs>
          <w:tab w:val="left" w:pos="993"/>
        </w:tabs>
        <w:spacing w:before="240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b/>
          <w:bCs/>
          <w:sz w:val="28"/>
          <w:szCs w:val="28"/>
          <w:lang w:eastAsia="ru-RU"/>
        </w:rPr>
        <w:t xml:space="preserve">Автоматический мониторинг портов с использованием </w:t>
      </w:r>
      <w:proofErr w:type="spellStart"/>
      <w:r w:rsidRPr="00375EF8">
        <w:rPr>
          <w:rFonts w:eastAsia="Times New Roman" w:cs="Times New Roman"/>
          <w:b/>
          <w:bCs/>
          <w:sz w:val="28"/>
          <w:szCs w:val="28"/>
          <w:lang w:eastAsia="ru-RU"/>
        </w:rPr>
        <w:t>PowerShell</w:t>
      </w:r>
      <w:proofErr w:type="spellEnd"/>
    </w:p>
    <w:p w14:paraId="45392892" w14:textId="77777777" w:rsidR="00D9406F" w:rsidRPr="00375EF8" w:rsidRDefault="00D9406F" w:rsidP="00375EF8">
      <w:pPr>
        <w:numPr>
          <w:ilvl w:val="1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lastRenderedPageBreak/>
        <w:t xml:space="preserve">Откройте </w:t>
      </w:r>
      <w:proofErr w:type="spellStart"/>
      <w:r w:rsidRPr="00375EF8">
        <w:rPr>
          <w:rFonts w:eastAsia="Times New Roman" w:cs="Times New Roman"/>
          <w:sz w:val="28"/>
          <w:szCs w:val="28"/>
          <w:lang w:eastAsia="ru-RU"/>
        </w:rPr>
        <w:t>PowerShell</w:t>
      </w:r>
      <w:proofErr w:type="spellEnd"/>
      <w:r w:rsidRPr="00375EF8">
        <w:rPr>
          <w:rFonts w:eastAsia="Times New Roman" w:cs="Times New Roman"/>
          <w:sz w:val="28"/>
          <w:szCs w:val="28"/>
          <w:lang w:eastAsia="ru-RU"/>
        </w:rPr>
        <w:t xml:space="preserve"> и создайте скрипт для мониторинга открытых портов, например:</w:t>
      </w:r>
    </w:p>
    <w:p w14:paraId="3CD63E15" w14:textId="77777777" w:rsidR="00D9406F" w:rsidRPr="00375EF8" w:rsidRDefault="00D9406F" w:rsidP="00375EF8">
      <w:p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contextualSpacing/>
        <w:jc w:val="both"/>
        <w:rPr>
          <w:rFonts w:eastAsia="Times New Roman" w:cs="Times New Roman"/>
          <w:sz w:val="28"/>
          <w:szCs w:val="28"/>
          <w:lang w:val="en-US" w:eastAsia="ru-RU"/>
        </w:rPr>
      </w:pPr>
      <w:r w:rsidRPr="00375EF8">
        <w:rPr>
          <w:rFonts w:eastAsia="Times New Roman" w:cs="Times New Roman"/>
          <w:sz w:val="28"/>
          <w:szCs w:val="28"/>
          <w:lang w:val="en-US" w:eastAsia="ru-RU"/>
        </w:rPr>
        <w:t>Get-</w:t>
      </w:r>
      <w:proofErr w:type="spellStart"/>
      <w:r w:rsidRPr="00375EF8">
        <w:rPr>
          <w:rFonts w:eastAsia="Times New Roman" w:cs="Times New Roman"/>
          <w:sz w:val="28"/>
          <w:szCs w:val="28"/>
          <w:lang w:val="en-US" w:eastAsia="ru-RU"/>
        </w:rPr>
        <w:t>NetTCPConnection</w:t>
      </w:r>
      <w:proofErr w:type="spellEnd"/>
      <w:r w:rsidRPr="00375EF8">
        <w:rPr>
          <w:rFonts w:eastAsia="Times New Roman" w:cs="Times New Roman"/>
          <w:sz w:val="28"/>
          <w:szCs w:val="28"/>
          <w:lang w:val="en-US" w:eastAsia="ru-RU"/>
        </w:rPr>
        <w:t xml:space="preserve"> | Select-Object </w:t>
      </w:r>
      <w:proofErr w:type="spellStart"/>
      <w:r w:rsidRPr="00375EF8">
        <w:rPr>
          <w:rFonts w:eastAsia="Times New Roman" w:cs="Times New Roman"/>
          <w:sz w:val="28"/>
          <w:szCs w:val="28"/>
          <w:lang w:val="en-US" w:eastAsia="ru-RU"/>
        </w:rPr>
        <w:t>LocalAddress</w:t>
      </w:r>
      <w:proofErr w:type="spellEnd"/>
      <w:r w:rsidRPr="00375EF8">
        <w:rPr>
          <w:rFonts w:eastAsia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5EF8">
        <w:rPr>
          <w:rFonts w:eastAsia="Times New Roman" w:cs="Times New Roman"/>
          <w:sz w:val="28"/>
          <w:szCs w:val="28"/>
          <w:lang w:val="en-US" w:eastAsia="ru-RU"/>
        </w:rPr>
        <w:t>LocalPort</w:t>
      </w:r>
      <w:proofErr w:type="spellEnd"/>
      <w:r w:rsidRPr="00375EF8">
        <w:rPr>
          <w:rFonts w:eastAsia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5EF8">
        <w:rPr>
          <w:rFonts w:eastAsia="Times New Roman" w:cs="Times New Roman"/>
          <w:sz w:val="28"/>
          <w:szCs w:val="28"/>
          <w:lang w:val="en-US" w:eastAsia="ru-RU"/>
        </w:rPr>
        <w:t>RemoteAddress</w:t>
      </w:r>
      <w:proofErr w:type="spellEnd"/>
      <w:r w:rsidRPr="00375EF8">
        <w:rPr>
          <w:rFonts w:eastAsia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75EF8">
        <w:rPr>
          <w:rFonts w:eastAsia="Times New Roman" w:cs="Times New Roman"/>
          <w:sz w:val="28"/>
          <w:szCs w:val="28"/>
          <w:lang w:val="en-US" w:eastAsia="ru-RU"/>
        </w:rPr>
        <w:t>RemotePort</w:t>
      </w:r>
      <w:proofErr w:type="spellEnd"/>
      <w:r w:rsidRPr="00375EF8">
        <w:rPr>
          <w:rFonts w:eastAsia="Times New Roman" w:cs="Times New Roman"/>
          <w:sz w:val="28"/>
          <w:szCs w:val="28"/>
          <w:lang w:val="en-US" w:eastAsia="ru-RU"/>
        </w:rPr>
        <w:t>, State | Format-Table -</w:t>
      </w:r>
      <w:proofErr w:type="spellStart"/>
      <w:r w:rsidRPr="00375EF8">
        <w:rPr>
          <w:rFonts w:eastAsia="Times New Roman" w:cs="Times New Roman"/>
          <w:sz w:val="28"/>
          <w:szCs w:val="28"/>
          <w:lang w:val="en-US" w:eastAsia="ru-RU"/>
        </w:rPr>
        <w:t>AutoSize</w:t>
      </w:r>
      <w:proofErr w:type="spellEnd"/>
    </w:p>
    <w:p w14:paraId="02188BB1" w14:textId="77777777" w:rsidR="00D9406F" w:rsidRPr="00AD3729" w:rsidRDefault="00D9406F" w:rsidP="00375EF8">
      <w:pPr>
        <w:numPr>
          <w:ilvl w:val="1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>Запустите скрипт и проанализируйте полученные данные.</w:t>
      </w:r>
    </w:p>
    <w:p w14:paraId="499BEABF" w14:textId="77777777" w:rsidR="008A0127" w:rsidRDefault="008A0127" w:rsidP="008A0127">
      <w:pPr>
        <w:keepNext/>
        <w:tabs>
          <w:tab w:val="left" w:pos="993"/>
        </w:tabs>
        <w:spacing w:before="100" w:beforeAutospacing="1" w:line="360" w:lineRule="auto"/>
        <w:ind w:left="709"/>
        <w:contextualSpacing/>
        <w:jc w:val="center"/>
      </w:pPr>
      <w:r w:rsidRPr="008A0127">
        <w:rPr>
          <w:rFonts w:eastAsia="Times New Roman" w:cs="Times New Roman"/>
          <w:sz w:val="28"/>
          <w:szCs w:val="28"/>
          <w:lang w:eastAsia="ru-RU"/>
        </w:rPr>
        <w:drawing>
          <wp:inline distT="0" distB="0" distL="0" distR="0" wp14:anchorId="5B97806D" wp14:editId="37D09CBC">
            <wp:extent cx="5513705" cy="2529055"/>
            <wp:effectExtent l="0" t="0" r="0" b="5080"/>
            <wp:docPr id="1321715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15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39" cy="253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40BF" w14:textId="6B2FC026" w:rsidR="00AD3729" w:rsidRDefault="008A0127" w:rsidP="008A0127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2BE8">
        <w:rPr>
          <w:noProof/>
        </w:rPr>
        <w:t>8</w:t>
      </w:r>
      <w:r>
        <w:fldChar w:fldCharType="end"/>
      </w:r>
      <w:r>
        <w:t>. Работа скрипта</w:t>
      </w:r>
    </w:p>
    <w:p w14:paraId="08DE2973" w14:textId="3BE6122F" w:rsidR="008A0127" w:rsidRPr="008A0127" w:rsidRDefault="008A0127" w:rsidP="008A0127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 xml:space="preserve">Скрипт выдает такие же данные, как и команда </w:t>
      </w:r>
      <w:r>
        <w:rPr>
          <w:sz w:val="28"/>
          <w:szCs w:val="24"/>
          <w:lang w:val="en-US"/>
        </w:rPr>
        <w:t>netstat</w:t>
      </w:r>
    </w:p>
    <w:p w14:paraId="02B3B389" w14:textId="77777777" w:rsidR="00D9406F" w:rsidRPr="008A0127" w:rsidRDefault="00D9406F" w:rsidP="00375EF8">
      <w:pPr>
        <w:numPr>
          <w:ilvl w:val="1"/>
          <w:numId w:val="4"/>
        </w:numPr>
        <w:tabs>
          <w:tab w:val="left" w:pos="993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>Добавьте функциональность для записи данных в лог-файл для последующего анализа.</w:t>
      </w:r>
    </w:p>
    <w:p w14:paraId="00CC96A9" w14:textId="77777777" w:rsidR="008A0127" w:rsidRDefault="008A0127" w:rsidP="00B72BE8">
      <w:pPr>
        <w:keepNext/>
        <w:tabs>
          <w:tab w:val="left" w:pos="993"/>
        </w:tabs>
        <w:spacing w:before="100" w:beforeAutospacing="1" w:line="360" w:lineRule="auto"/>
        <w:ind w:left="709"/>
        <w:contextualSpacing/>
        <w:jc w:val="center"/>
      </w:pPr>
      <w:r w:rsidRPr="008A0127">
        <w:rPr>
          <w:rFonts w:eastAsia="Times New Roman" w:cs="Times New Roman"/>
          <w:sz w:val="28"/>
          <w:szCs w:val="28"/>
          <w:lang w:eastAsia="ru-RU"/>
        </w:rPr>
        <w:drawing>
          <wp:inline distT="0" distB="0" distL="0" distR="0" wp14:anchorId="3F11BD2A" wp14:editId="2254BC55">
            <wp:extent cx="5186045" cy="763355"/>
            <wp:effectExtent l="0" t="0" r="0" b="0"/>
            <wp:docPr id="537749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9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4548" cy="7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8370" w14:textId="3366CBE2" w:rsidR="008A0127" w:rsidRPr="008A0127" w:rsidRDefault="008A0127" w:rsidP="008A0127">
      <w:pPr>
        <w:pStyle w:val="a3"/>
        <w:rPr>
          <w:rFonts w:eastAsia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72BE8">
        <w:rPr>
          <w:noProof/>
        </w:rPr>
        <w:t>9</w:t>
      </w:r>
      <w:r>
        <w:fldChar w:fldCharType="end"/>
      </w:r>
      <w:r w:rsidRPr="00B72BE8">
        <w:t xml:space="preserve">. </w:t>
      </w:r>
      <w:r w:rsidR="00B72BE8">
        <w:t>Запись данных в лог файл</w:t>
      </w:r>
    </w:p>
    <w:p w14:paraId="4152E76B" w14:textId="77777777" w:rsidR="00B72BE8" w:rsidRDefault="008A0127" w:rsidP="00B72BE8">
      <w:pPr>
        <w:keepNext/>
        <w:tabs>
          <w:tab w:val="left" w:pos="993"/>
        </w:tabs>
        <w:spacing w:before="100" w:beforeAutospacing="1" w:line="360" w:lineRule="auto"/>
        <w:ind w:left="709"/>
        <w:contextualSpacing/>
        <w:jc w:val="center"/>
      </w:pPr>
      <w:r w:rsidRPr="008A0127">
        <w:rPr>
          <w:rFonts w:eastAsia="Times New Roman" w:cs="Times New Roman"/>
          <w:sz w:val="28"/>
          <w:szCs w:val="28"/>
          <w:lang w:val="en-US" w:eastAsia="ru-RU"/>
        </w:rPr>
        <w:drawing>
          <wp:inline distT="0" distB="0" distL="0" distR="0" wp14:anchorId="491E96F3" wp14:editId="1DFFFAE6">
            <wp:extent cx="5285105" cy="1437797"/>
            <wp:effectExtent l="0" t="0" r="0" b="0"/>
            <wp:docPr id="977166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66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1078" cy="144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1399" w14:textId="5169BD1C" w:rsidR="008A0127" w:rsidRDefault="00B72BE8" w:rsidP="00B72BE8">
      <w:pPr>
        <w:pStyle w:val="a3"/>
        <w:rPr>
          <w:rFonts w:eastAsia="Times New Roman" w:cs="Times New Roman"/>
          <w:sz w:val="28"/>
          <w:szCs w:val="28"/>
          <w:lang w:val="en-US"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. Созданный лог файл</w:t>
      </w:r>
    </w:p>
    <w:p w14:paraId="51DB7A31" w14:textId="77777777" w:rsidR="00B72BE8" w:rsidRDefault="008A0127" w:rsidP="00B72BE8">
      <w:pPr>
        <w:keepNext/>
        <w:tabs>
          <w:tab w:val="left" w:pos="993"/>
        </w:tabs>
        <w:spacing w:before="100" w:beforeAutospacing="1" w:line="360" w:lineRule="auto"/>
        <w:ind w:left="709"/>
        <w:contextualSpacing/>
        <w:jc w:val="center"/>
      </w:pPr>
      <w:r w:rsidRPr="008A0127">
        <w:rPr>
          <w:rFonts w:eastAsia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51082199" wp14:editId="1CAB52B2">
            <wp:extent cx="5201285" cy="2644844"/>
            <wp:effectExtent l="0" t="0" r="0" b="3175"/>
            <wp:docPr id="1762793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93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3049" cy="265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F1E0" w14:textId="4D200CAD" w:rsidR="008A0127" w:rsidRPr="00B72BE8" w:rsidRDefault="00B72BE8" w:rsidP="00B72BE8">
      <w:pPr>
        <w:pStyle w:val="a3"/>
        <w:rPr>
          <w:rFonts w:eastAsia="Times New Roman" w:cs="Times New Roman"/>
          <w:sz w:val="28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. Содержание лог файла</w:t>
      </w:r>
    </w:p>
    <w:p w14:paraId="7DC72C13" w14:textId="77777777" w:rsidR="008A0127" w:rsidRPr="00B72BE8" w:rsidRDefault="008A0127" w:rsidP="00375EF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b/>
          <w:bCs/>
          <w:sz w:val="28"/>
          <w:szCs w:val="28"/>
          <w:lang w:eastAsia="ru-RU"/>
        </w:rPr>
      </w:pPr>
    </w:p>
    <w:p w14:paraId="42FB4505" w14:textId="7390317B" w:rsidR="00D9406F" w:rsidRPr="00375EF8" w:rsidRDefault="00D9406F" w:rsidP="00375EF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b/>
          <w:bCs/>
          <w:sz w:val="28"/>
          <w:szCs w:val="28"/>
          <w:lang w:eastAsia="ru-RU"/>
        </w:rPr>
        <w:t>Контрольные вопросы:</w:t>
      </w:r>
    </w:p>
    <w:p w14:paraId="3C93AEC6" w14:textId="77777777" w:rsidR="00D9406F" w:rsidRDefault="00D9406F" w:rsidP="00B72BE8">
      <w:pPr>
        <w:numPr>
          <w:ilvl w:val="0"/>
          <w:numId w:val="5"/>
        </w:numPr>
        <w:tabs>
          <w:tab w:val="clear" w:pos="720"/>
          <w:tab w:val="num" w:pos="993"/>
        </w:tabs>
        <w:spacing w:before="100" w:beforeAutospacing="1" w:after="100" w:afterAutospacing="1" w:line="360" w:lineRule="auto"/>
        <w:ind w:left="142" w:firstLine="567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>Какие утилиты используются для мониторинга активности портов и трафика?</w:t>
      </w:r>
    </w:p>
    <w:p w14:paraId="25B63DDB" w14:textId="34F0BC63" w:rsidR="00B72BE8" w:rsidRPr="00375EF8" w:rsidRDefault="00B72BE8" w:rsidP="00B72BE8">
      <w:pPr>
        <w:tabs>
          <w:tab w:val="num" w:pos="993"/>
        </w:tabs>
        <w:spacing w:before="100" w:beforeAutospacing="1" w:after="100" w:afterAutospacing="1" w:line="360" w:lineRule="auto"/>
        <w:ind w:left="142" w:firstLine="567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proofErr w:type="spellStart"/>
      <w:r w:rsidRPr="00B72BE8">
        <w:rPr>
          <w:rFonts w:eastAsia="Times New Roman" w:cs="Times New Roman"/>
          <w:sz w:val="28"/>
          <w:szCs w:val="28"/>
          <w:lang w:eastAsia="ru-RU"/>
        </w:rPr>
        <w:t>Netstat</w:t>
      </w:r>
      <w:proofErr w:type="spellEnd"/>
      <w:r w:rsidRPr="00B72BE8">
        <w:rPr>
          <w:rFonts w:eastAsia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72BE8">
        <w:rPr>
          <w:rFonts w:eastAsia="Times New Roman" w:cs="Times New Roman"/>
          <w:sz w:val="28"/>
          <w:szCs w:val="28"/>
          <w:lang w:eastAsia="ru-RU"/>
        </w:rPr>
        <w:t>nmap</w:t>
      </w:r>
      <w:proofErr w:type="spellEnd"/>
      <w:r w:rsidRPr="00B72BE8">
        <w:rPr>
          <w:rFonts w:eastAsia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72BE8">
        <w:rPr>
          <w:rFonts w:eastAsia="Times New Roman" w:cs="Times New Roman"/>
          <w:sz w:val="28"/>
          <w:szCs w:val="28"/>
          <w:lang w:eastAsia="ru-RU"/>
        </w:rPr>
        <w:t>Wireshark</w:t>
      </w:r>
      <w:proofErr w:type="spellEnd"/>
      <w:r w:rsidRPr="00B72BE8">
        <w:rPr>
          <w:rFonts w:eastAsia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72BE8">
        <w:rPr>
          <w:rFonts w:eastAsia="Times New Roman" w:cs="Times New Roman"/>
          <w:sz w:val="28"/>
          <w:szCs w:val="28"/>
          <w:lang w:eastAsia="ru-RU"/>
        </w:rPr>
        <w:t>PowerShell</w:t>
      </w:r>
      <w:proofErr w:type="spellEnd"/>
      <w:r w:rsidRPr="00B72BE8">
        <w:rPr>
          <w:rFonts w:eastAsia="Times New Roman" w:cs="Times New Roman"/>
          <w:sz w:val="28"/>
          <w:szCs w:val="28"/>
          <w:lang w:eastAsia="ru-RU"/>
        </w:rPr>
        <w:t> </w:t>
      </w:r>
    </w:p>
    <w:p w14:paraId="08A4AB97" w14:textId="77777777" w:rsidR="00D9406F" w:rsidRDefault="00D9406F" w:rsidP="00B72BE8">
      <w:pPr>
        <w:numPr>
          <w:ilvl w:val="0"/>
          <w:numId w:val="5"/>
        </w:numPr>
        <w:tabs>
          <w:tab w:val="clear" w:pos="720"/>
          <w:tab w:val="num" w:pos="993"/>
        </w:tabs>
        <w:spacing w:before="100" w:beforeAutospacing="1" w:after="100" w:afterAutospacing="1" w:line="360" w:lineRule="auto"/>
        <w:ind w:left="142" w:firstLine="567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>Чем отличаются TCP и UDP порты? Какие типы данных обычно передаются через каждый из них?</w:t>
      </w:r>
    </w:p>
    <w:p w14:paraId="230B1525" w14:textId="77777777" w:rsidR="00B72BE8" w:rsidRPr="00B72BE8" w:rsidRDefault="00B72BE8" w:rsidP="00B72BE8">
      <w:pPr>
        <w:tabs>
          <w:tab w:val="num" w:pos="993"/>
        </w:tabs>
        <w:spacing w:before="100" w:beforeAutospacing="1" w:after="100" w:afterAutospacing="1" w:line="360" w:lineRule="auto"/>
        <w:ind w:left="142" w:firstLine="567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B72BE8">
        <w:rPr>
          <w:rFonts w:eastAsia="Times New Roman" w:cs="Times New Roman"/>
          <w:sz w:val="28"/>
          <w:szCs w:val="28"/>
          <w:lang w:eastAsia="ru-RU"/>
        </w:rPr>
        <w:t>TCP: установление соединения, гарантированная доставка, контроль потока (веб-браузеры, почта)</w:t>
      </w:r>
    </w:p>
    <w:p w14:paraId="66B0DAD5" w14:textId="088E6E9E" w:rsidR="00B72BE8" w:rsidRPr="00375EF8" w:rsidRDefault="00B72BE8" w:rsidP="00B72BE8">
      <w:pPr>
        <w:tabs>
          <w:tab w:val="num" w:pos="993"/>
        </w:tabs>
        <w:spacing w:before="100" w:beforeAutospacing="1" w:after="100" w:afterAutospacing="1" w:line="360" w:lineRule="auto"/>
        <w:ind w:left="142" w:firstLine="567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B72BE8">
        <w:rPr>
          <w:rFonts w:eastAsia="Times New Roman" w:cs="Times New Roman"/>
          <w:sz w:val="28"/>
          <w:szCs w:val="28"/>
          <w:lang w:eastAsia="ru-RU"/>
        </w:rPr>
        <w:t xml:space="preserve">UDP: без установления соединения, быстрая доставка без гарантий (DNS, VoIP, </w:t>
      </w:r>
      <w:proofErr w:type="spellStart"/>
      <w:r w:rsidRPr="00B72BE8">
        <w:rPr>
          <w:rFonts w:eastAsia="Times New Roman" w:cs="Times New Roman"/>
          <w:sz w:val="28"/>
          <w:szCs w:val="28"/>
          <w:lang w:eastAsia="ru-RU"/>
        </w:rPr>
        <w:t>видеостриминг</w:t>
      </w:r>
      <w:proofErr w:type="spellEnd"/>
      <w:r w:rsidRPr="00B72BE8">
        <w:rPr>
          <w:rFonts w:eastAsia="Times New Roman" w:cs="Times New Roman"/>
          <w:sz w:val="28"/>
          <w:szCs w:val="28"/>
          <w:lang w:eastAsia="ru-RU"/>
        </w:rPr>
        <w:t>)</w:t>
      </w:r>
    </w:p>
    <w:p w14:paraId="3057622D" w14:textId="77777777" w:rsidR="00D9406F" w:rsidRDefault="00D9406F" w:rsidP="00B72BE8">
      <w:pPr>
        <w:numPr>
          <w:ilvl w:val="0"/>
          <w:numId w:val="5"/>
        </w:numPr>
        <w:tabs>
          <w:tab w:val="clear" w:pos="720"/>
          <w:tab w:val="num" w:pos="993"/>
        </w:tabs>
        <w:spacing w:before="100" w:beforeAutospacing="1" w:after="100" w:afterAutospacing="1" w:line="360" w:lineRule="auto"/>
        <w:ind w:left="142" w:firstLine="567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 xml:space="preserve">Какую информацию можно получить из вывода команды </w:t>
      </w:r>
      <w:proofErr w:type="spellStart"/>
      <w:r w:rsidRPr="00375EF8">
        <w:rPr>
          <w:rFonts w:eastAsia="Times New Roman" w:cs="Times New Roman"/>
          <w:sz w:val="28"/>
          <w:szCs w:val="28"/>
          <w:lang w:eastAsia="ru-RU"/>
        </w:rPr>
        <w:t>netstat</w:t>
      </w:r>
      <w:proofErr w:type="spellEnd"/>
      <w:r w:rsidRPr="00375EF8">
        <w:rPr>
          <w:rFonts w:eastAsia="Times New Roman" w:cs="Times New Roman"/>
          <w:sz w:val="28"/>
          <w:szCs w:val="28"/>
          <w:lang w:eastAsia="ru-RU"/>
        </w:rPr>
        <w:t>?</w:t>
      </w:r>
    </w:p>
    <w:p w14:paraId="2894D2EE" w14:textId="5BC9212E" w:rsidR="00B72BE8" w:rsidRPr="00375EF8" w:rsidRDefault="00B72BE8" w:rsidP="00B72BE8">
      <w:pPr>
        <w:tabs>
          <w:tab w:val="num" w:pos="993"/>
        </w:tabs>
        <w:spacing w:before="100" w:beforeAutospacing="1" w:after="100" w:afterAutospacing="1" w:line="360" w:lineRule="auto"/>
        <w:ind w:left="142" w:firstLine="567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B72BE8">
        <w:rPr>
          <w:rFonts w:eastAsia="Times New Roman" w:cs="Times New Roman"/>
          <w:sz w:val="28"/>
          <w:szCs w:val="28"/>
          <w:lang w:eastAsia="ru-RU"/>
        </w:rPr>
        <w:t>Открытые порты, активные соединения, состояния TCP-сессий, процессы использующие порты</w:t>
      </w:r>
    </w:p>
    <w:p w14:paraId="235E132B" w14:textId="77777777" w:rsidR="00D9406F" w:rsidRDefault="00D9406F" w:rsidP="00B72BE8">
      <w:pPr>
        <w:numPr>
          <w:ilvl w:val="0"/>
          <w:numId w:val="5"/>
        </w:numPr>
        <w:tabs>
          <w:tab w:val="clear" w:pos="720"/>
          <w:tab w:val="num" w:pos="993"/>
        </w:tabs>
        <w:spacing w:before="100" w:beforeAutospacing="1" w:after="100" w:afterAutospacing="1" w:line="360" w:lineRule="auto"/>
        <w:ind w:left="142" w:firstLine="567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>Какие потенциальные угрозы могут быть связаны с открытыми портами?</w:t>
      </w:r>
    </w:p>
    <w:p w14:paraId="4CEFA5F8" w14:textId="0950BF8D" w:rsidR="00B72BE8" w:rsidRPr="00375EF8" w:rsidRDefault="00B72BE8" w:rsidP="00B72BE8">
      <w:pPr>
        <w:tabs>
          <w:tab w:val="num" w:pos="993"/>
        </w:tabs>
        <w:spacing w:before="100" w:beforeAutospacing="1" w:after="100" w:afterAutospacing="1" w:line="360" w:lineRule="auto"/>
        <w:ind w:left="142" w:firstLine="567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B72BE8">
        <w:rPr>
          <w:rFonts w:eastAsia="Times New Roman" w:cs="Times New Roman"/>
          <w:sz w:val="28"/>
          <w:szCs w:val="28"/>
          <w:lang w:eastAsia="ru-RU"/>
        </w:rPr>
        <w:t xml:space="preserve">Несанкционированный доступ, уязвимости служб, бэкдоры, </w:t>
      </w:r>
      <w:proofErr w:type="spellStart"/>
      <w:r w:rsidRPr="00B72BE8">
        <w:rPr>
          <w:rFonts w:eastAsia="Times New Roman" w:cs="Times New Roman"/>
          <w:sz w:val="28"/>
          <w:szCs w:val="28"/>
          <w:lang w:eastAsia="ru-RU"/>
        </w:rPr>
        <w:t>DDoS</w:t>
      </w:r>
      <w:proofErr w:type="spellEnd"/>
      <w:r w:rsidRPr="00B72BE8">
        <w:rPr>
          <w:rFonts w:eastAsia="Times New Roman" w:cs="Times New Roman"/>
          <w:sz w:val="28"/>
          <w:szCs w:val="28"/>
          <w:lang w:eastAsia="ru-RU"/>
        </w:rPr>
        <w:t>-атаки, утечка данных</w:t>
      </w:r>
    </w:p>
    <w:p w14:paraId="6B1222A6" w14:textId="77777777" w:rsidR="00D9406F" w:rsidRPr="00375EF8" w:rsidRDefault="00D9406F" w:rsidP="00B72BE8">
      <w:pPr>
        <w:numPr>
          <w:ilvl w:val="0"/>
          <w:numId w:val="5"/>
        </w:numPr>
        <w:tabs>
          <w:tab w:val="clear" w:pos="720"/>
          <w:tab w:val="num" w:pos="993"/>
        </w:tabs>
        <w:spacing w:before="100" w:beforeAutospacing="1" w:after="100" w:afterAutospacing="1" w:line="360" w:lineRule="auto"/>
        <w:ind w:left="142" w:firstLine="567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sz w:val="28"/>
          <w:szCs w:val="28"/>
          <w:lang w:eastAsia="ru-RU"/>
        </w:rPr>
        <w:t xml:space="preserve">Какие преимущества предоставляет использование </w:t>
      </w:r>
      <w:proofErr w:type="spellStart"/>
      <w:r w:rsidRPr="00375EF8">
        <w:rPr>
          <w:rFonts w:eastAsia="Times New Roman" w:cs="Times New Roman"/>
          <w:sz w:val="28"/>
          <w:szCs w:val="28"/>
          <w:lang w:eastAsia="ru-RU"/>
        </w:rPr>
        <w:t>PowerShell</w:t>
      </w:r>
      <w:proofErr w:type="spellEnd"/>
      <w:r w:rsidRPr="00375EF8">
        <w:rPr>
          <w:rFonts w:eastAsia="Times New Roman" w:cs="Times New Roman"/>
          <w:sz w:val="28"/>
          <w:szCs w:val="28"/>
          <w:lang w:eastAsia="ru-RU"/>
        </w:rPr>
        <w:t xml:space="preserve"> для автоматического мониторинга?</w:t>
      </w:r>
    </w:p>
    <w:p w14:paraId="29C524E5" w14:textId="570F80D0" w:rsidR="00B72BE8" w:rsidRPr="00B72BE8" w:rsidRDefault="00B72BE8" w:rsidP="00B72BE8">
      <w:pPr>
        <w:tabs>
          <w:tab w:val="num" w:pos="993"/>
        </w:tabs>
        <w:spacing w:before="100" w:beforeAutospacing="1" w:after="100" w:afterAutospacing="1" w:line="360" w:lineRule="auto"/>
        <w:ind w:left="142" w:firstLine="567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B72BE8">
        <w:rPr>
          <w:rFonts w:eastAsia="Times New Roman" w:cs="Times New Roman"/>
          <w:sz w:val="28"/>
          <w:szCs w:val="28"/>
          <w:lang w:eastAsia="ru-RU"/>
        </w:rPr>
        <w:lastRenderedPageBreak/>
        <w:t>Автоматизация, интеграция с Windows, гибкость скриптов, планирование задач, централизованное логирование</w:t>
      </w:r>
    </w:p>
    <w:p w14:paraId="2F2C44DD" w14:textId="77777777" w:rsidR="00B72BE8" w:rsidRDefault="00B72BE8" w:rsidP="00375EF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b/>
          <w:bCs/>
          <w:sz w:val="28"/>
          <w:szCs w:val="28"/>
          <w:lang w:eastAsia="ru-RU"/>
        </w:rPr>
      </w:pPr>
    </w:p>
    <w:p w14:paraId="4B7B774B" w14:textId="0BC543C2" w:rsidR="00D9406F" w:rsidRPr="00375EF8" w:rsidRDefault="00D9406F" w:rsidP="00375EF8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eastAsia="Times New Roman" w:cs="Times New Roman"/>
          <w:sz w:val="28"/>
          <w:szCs w:val="28"/>
          <w:lang w:eastAsia="ru-RU"/>
        </w:rPr>
      </w:pPr>
      <w:r w:rsidRPr="00375EF8">
        <w:rPr>
          <w:rFonts w:eastAsia="Times New Roman" w:cs="Times New Roman"/>
          <w:b/>
          <w:bCs/>
          <w:sz w:val="28"/>
          <w:szCs w:val="28"/>
          <w:lang w:eastAsia="ru-RU"/>
        </w:rPr>
        <w:t>Вывод:</w:t>
      </w:r>
      <w:r w:rsidRPr="00375EF8">
        <w:rPr>
          <w:rFonts w:eastAsia="Times New Roman" w:cs="Times New Roman"/>
          <w:sz w:val="28"/>
          <w:szCs w:val="28"/>
          <w:lang w:eastAsia="ru-RU"/>
        </w:rPr>
        <w:t xml:space="preserve"> В результате выполнения данной лабораторной работы </w:t>
      </w:r>
      <w:r w:rsidR="00B72BE8">
        <w:rPr>
          <w:rFonts w:eastAsia="Times New Roman" w:cs="Times New Roman"/>
          <w:sz w:val="28"/>
          <w:szCs w:val="28"/>
          <w:lang w:eastAsia="ru-RU"/>
        </w:rPr>
        <w:t>я</w:t>
      </w:r>
      <w:r w:rsidRPr="00375EF8">
        <w:rPr>
          <w:rFonts w:eastAsia="Times New Roman" w:cs="Times New Roman"/>
          <w:sz w:val="28"/>
          <w:szCs w:val="28"/>
          <w:lang w:eastAsia="ru-RU"/>
        </w:rPr>
        <w:t xml:space="preserve"> научил</w:t>
      </w:r>
      <w:r w:rsidR="00B72BE8">
        <w:rPr>
          <w:rFonts w:eastAsia="Times New Roman" w:cs="Times New Roman"/>
          <w:sz w:val="28"/>
          <w:szCs w:val="28"/>
          <w:lang w:eastAsia="ru-RU"/>
        </w:rPr>
        <w:t>ся</w:t>
      </w:r>
      <w:r w:rsidRPr="00375EF8">
        <w:rPr>
          <w:rFonts w:eastAsia="Times New Roman" w:cs="Times New Roman"/>
          <w:sz w:val="28"/>
          <w:szCs w:val="28"/>
          <w:lang w:eastAsia="ru-RU"/>
        </w:rPr>
        <w:t xml:space="preserve"> использовать инструменты для мониторинга активности портов и анализа сетевого трафика, а также приобрел навыки анализа открытых портов и потенциальных уязвимостей. Дополнительно, </w:t>
      </w:r>
      <w:r w:rsidR="00B72BE8">
        <w:rPr>
          <w:rFonts w:eastAsia="Times New Roman" w:cs="Times New Roman"/>
          <w:sz w:val="28"/>
          <w:szCs w:val="28"/>
          <w:lang w:eastAsia="ru-RU"/>
        </w:rPr>
        <w:t xml:space="preserve">изучил </w:t>
      </w:r>
      <w:r w:rsidRPr="00375EF8">
        <w:rPr>
          <w:rFonts w:eastAsia="Times New Roman" w:cs="Times New Roman"/>
          <w:sz w:val="28"/>
          <w:szCs w:val="28"/>
          <w:lang w:eastAsia="ru-RU"/>
        </w:rPr>
        <w:t xml:space="preserve">возможности автоматизации мониторинга с использованием </w:t>
      </w:r>
      <w:proofErr w:type="spellStart"/>
      <w:r w:rsidRPr="00375EF8">
        <w:rPr>
          <w:rFonts w:eastAsia="Times New Roman" w:cs="Times New Roman"/>
          <w:sz w:val="28"/>
          <w:szCs w:val="28"/>
          <w:lang w:eastAsia="ru-RU"/>
        </w:rPr>
        <w:t>PowerShell</w:t>
      </w:r>
      <w:proofErr w:type="spellEnd"/>
      <w:r w:rsidRPr="00375EF8">
        <w:rPr>
          <w:rFonts w:eastAsia="Times New Roman" w:cs="Times New Roman"/>
          <w:sz w:val="28"/>
          <w:szCs w:val="28"/>
          <w:lang w:eastAsia="ru-RU"/>
        </w:rPr>
        <w:t>, что позвол</w:t>
      </w:r>
      <w:r w:rsidR="00B72BE8">
        <w:rPr>
          <w:rFonts w:eastAsia="Times New Roman" w:cs="Times New Roman"/>
          <w:sz w:val="28"/>
          <w:szCs w:val="28"/>
          <w:lang w:eastAsia="ru-RU"/>
        </w:rPr>
        <w:t xml:space="preserve">ит </w:t>
      </w:r>
      <w:r w:rsidRPr="00375EF8">
        <w:rPr>
          <w:rFonts w:eastAsia="Times New Roman" w:cs="Times New Roman"/>
          <w:sz w:val="28"/>
          <w:szCs w:val="28"/>
          <w:lang w:eastAsia="ru-RU"/>
        </w:rPr>
        <w:t>оперативно реагировать на изменения в сетевой активности.</w:t>
      </w:r>
    </w:p>
    <w:p w14:paraId="5A9C4951" w14:textId="77777777" w:rsidR="008604F5" w:rsidRPr="00375EF8" w:rsidRDefault="008604F5" w:rsidP="00375EF8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</w:p>
    <w:sectPr w:rsidR="008604F5" w:rsidRPr="00375E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6002"/>
    <w:multiLevelType w:val="multilevel"/>
    <w:tmpl w:val="F20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03C5B"/>
    <w:multiLevelType w:val="multilevel"/>
    <w:tmpl w:val="39A27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EC1B06"/>
    <w:multiLevelType w:val="multilevel"/>
    <w:tmpl w:val="D9BE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32C31"/>
    <w:multiLevelType w:val="multilevel"/>
    <w:tmpl w:val="0AFC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03113"/>
    <w:multiLevelType w:val="multilevel"/>
    <w:tmpl w:val="B84A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1C4E89"/>
    <w:multiLevelType w:val="multilevel"/>
    <w:tmpl w:val="5B148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057752">
    <w:abstractNumId w:val="0"/>
  </w:num>
  <w:num w:numId="2" w16cid:durableId="974749484">
    <w:abstractNumId w:val="5"/>
  </w:num>
  <w:num w:numId="3" w16cid:durableId="1646005547">
    <w:abstractNumId w:val="2"/>
  </w:num>
  <w:num w:numId="4" w16cid:durableId="629820966">
    <w:abstractNumId w:val="1"/>
  </w:num>
  <w:num w:numId="5" w16cid:durableId="19360813">
    <w:abstractNumId w:val="4"/>
  </w:num>
  <w:num w:numId="6" w16cid:durableId="1389301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06F"/>
    <w:rsid w:val="00192727"/>
    <w:rsid w:val="00375EF8"/>
    <w:rsid w:val="00442A03"/>
    <w:rsid w:val="00691A35"/>
    <w:rsid w:val="008604F5"/>
    <w:rsid w:val="008A0127"/>
    <w:rsid w:val="00AD3729"/>
    <w:rsid w:val="00B40815"/>
    <w:rsid w:val="00B72BE8"/>
    <w:rsid w:val="00D9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7BE7C"/>
  <w15:chartTrackingRefBased/>
  <w15:docId w15:val="{B59BD85D-C792-49F6-B493-C8E50A3B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727"/>
    <w:pPr>
      <w:spacing w:after="0" w:line="24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42A03"/>
    <w:pPr>
      <w:spacing w:after="200"/>
      <w:jc w:val="center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1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redmi</dc:creator>
  <cp:keywords/>
  <dc:description/>
  <cp:lastModifiedBy>user 0</cp:lastModifiedBy>
  <cp:revision>2</cp:revision>
  <dcterms:created xsi:type="dcterms:W3CDTF">2024-10-13T17:53:00Z</dcterms:created>
  <dcterms:modified xsi:type="dcterms:W3CDTF">2025-11-03T12:22:00Z</dcterms:modified>
</cp:coreProperties>
</file>