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ECEB416" w:rsidR="00886489" w:rsidRPr="00F33076" w:rsidRDefault="00B31403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4"/>
              </w:rPr>
              <w:t>Рецензирование кода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8CC4E18" w:rsidR="00886489" w:rsidRPr="00B31403" w:rsidRDefault="00B3140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Моделирование и анализ программного 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1"/>
        <w:gridCol w:w="280"/>
        <w:gridCol w:w="1874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Pr="00B31403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3140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68EBE82" w:rsidR="00886489" w:rsidRPr="00BF6B60" w:rsidRDefault="00B3140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Кикоть А.В.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0D5771A0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1.</w:t>
      </w:r>
      <w:r w:rsidRPr="00EE1E60">
        <w:rPr>
          <w:color w:val="0D0D0D" w:themeColor="text1" w:themeTint="F2"/>
          <w:sz w:val="28"/>
          <w:szCs w:val="28"/>
        </w:rPr>
        <w:tab/>
        <w:t>Необходимо выбрать из собственных или чужих разработок код программы. (Минимум 80 строк кода)</w:t>
      </w:r>
    </w:p>
    <w:p w14:paraId="6EAECE28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2.</w:t>
      </w:r>
      <w:r w:rsidRPr="00EE1E60">
        <w:rPr>
          <w:color w:val="0D0D0D" w:themeColor="text1" w:themeTint="F2"/>
          <w:sz w:val="28"/>
          <w:szCs w:val="28"/>
        </w:rPr>
        <w:tab/>
        <w:t>Написать по нему рецензию.</w:t>
      </w:r>
    </w:p>
    <w:p w14:paraId="4C75B21F" w14:textId="4327B5DD" w:rsidR="00BF6B60" w:rsidRDefault="00EE1E60" w:rsidP="00EE1E60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3.</w:t>
      </w:r>
      <w:r w:rsidRPr="00EE1E60">
        <w:rPr>
          <w:color w:val="0D0D0D" w:themeColor="text1" w:themeTint="F2"/>
          <w:sz w:val="28"/>
          <w:szCs w:val="28"/>
        </w:rPr>
        <w:tab/>
        <w:t>Сдать рецензию (оценку кода) на проверку преподавателю.</w:t>
      </w:r>
    </w:p>
    <w:p w14:paraId="2F0D6CD5" w14:textId="77777777" w:rsidR="00EE1E60" w:rsidRDefault="00EE1E60">
      <w:pP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56E0D959" w14:textId="644B1264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lastRenderedPageBreak/>
        <w:t>Рецензия на Код</w:t>
      </w:r>
    </w:p>
    <w:p w14:paraId="0AFF1210" w14:textId="464311E0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Проект</w:t>
      </w:r>
      <w:r w:rsidRPr="00EE1E60">
        <w:rPr>
          <w:color w:val="0D0D0D" w:themeColor="text1" w:themeTint="F2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Справочный каталог курсов</w:t>
      </w:r>
      <w:r w:rsidRPr="00EE1E60">
        <w:rPr>
          <w:color w:val="0D0D0D" w:themeColor="text1" w:themeTint="F2"/>
          <w:sz w:val="28"/>
          <w:szCs w:val="28"/>
        </w:rPr>
        <w:t xml:space="preserve"> "</w:t>
      </w:r>
      <w:r>
        <w:rPr>
          <w:color w:val="0D0D0D" w:themeColor="text1" w:themeTint="F2"/>
          <w:sz w:val="28"/>
          <w:szCs w:val="28"/>
          <w:lang w:val="en-US"/>
        </w:rPr>
        <w:t>Coursera</w:t>
      </w:r>
      <w:r w:rsidRPr="00EE1E60">
        <w:rPr>
          <w:color w:val="0D0D0D" w:themeColor="text1" w:themeTint="F2"/>
          <w:sz w:val="28"/>
          <w:szCs w:val="28"/>
        </w:rPr>
        <w:t>"</w:t>
      </w:r>
    </w:p>
    <w:p w14:paraId="7664A469" w14:textId="27BA78EB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Автор кода</w:t>
      </w:r>
      <w:r w:rsidRPr="00EE1E60">
        <w:rPr>
          <w:color w:val="0D0D0D" w:themeColor="text1" w:themeTint="F2"/>
          <w:sz w:val="28"/>
          <w:szCs w:val="28"/>
        </w:rPr>
        <w:t xml:space="preserve">: </w:t>
      </w:r>
      <w:r>
        <w:rPr>
          <w:color w:val="0D0D0D" w:themeColor="text1" w:themeTint="F2"/>
          <w:sz w:val="28"/>
          <w:szCs w:val="28"/>
        </w:rPr>
        <w:t>Алимбеков Эрзат</w:t>
      </w:r>
    </w:p>
    <w:p w14:paraId="0E043D9E" w14:textId="482305E6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Дата рецензии</w:t>
      </w:r>
      <w:r w:rsidRPr="00EE1E60">
        <w:rPr>
          <w:color w:val="0D0D0D" w:themeColor="text1" w:themeTint="F2"/>
          <w:sz w:val="28"/>
          <w:szCs w:val="28"/>
        </w:rPr>
        <w:t>: 1</w:t>
      </w:r>
      <w:r>
        <w:rPr>
          <w:color w:val="0D0D0D" w:themeColor="text1" w:themeTint="F2"/>
          <w:sz w:val="28"/>
          <w:szCs w:val="28"/>
        </w:rPr>
        <w:t>9</w:t>
      </w:r>
      <w:r w:rsidRPr="00EE1E60">
        <w:rPr>
          <w:color w:val="0D0D0D" w:themeColor="text1" w:themeTint="F2"/>
          <w:sz w:val="28"/>
          <w:szCs w:val="28"/>
        </w:rPr>
        <w:t xml:space="preserve"> сентября 20</w:t>
      </w:r>
      <w:r>
        <w:rPr>
          <w:color w:val="0D0D0D" w:themeColor="text1" w:themeTint="F2"/>
          <w:sz w:val="28"/>
          <w:szCs w:val="28"/>
        </w:rPr>
        <w:t>25</w:t>
      </w:r>
    </w:p>
    <w:p w14:paraId="53BC9869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Обзор</w:t>
      </w:r>
      <w:r w:rsidRPr="00EE1E60">
        <w:rPr>
          <w:color w:val="0D0D0D" w:themeColor="text1" w:themeTint="F2"/>
          <w:sz w:val="28"/>
          <w:szCs w:val="28"/>
        </w:rPr>
        <w:t>:</w:t>
      </w:r>
    </w:p>
    <w:p w14:paraId="052FCEF6" w14:textId="0DDEDF1C" w:rsid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Код, представленный для рецензии, относится к проекту "</w:t>
      </w:r>
      <w:r>
        <w:rPr>
          <w:color w:val="0D0D0D" w:themeColor="text1" w:themeTint="F2"/>
          <w:sz w:val="28"/>
          <w:szCs w:val="28"/>
          <w:lang w:val="en-US"/>
        </w:rPr>
        <w:t>Coursera</w:t>
      </w:r>
      <w:r w:rsidRPr="00EE1E60">
        <w:rPr>
          <w:color w:val="0D0D0D" w:themeColor="text1" w:themeTint="F2"/>
          <w:sz w:val="28"/>
          <w:szCs w:val="28"/>
        </w:rPr>
        <w:t xml:space="preserve">" </w:t>
      </w:r>
      <w:r>
        <w:rPr>
          <w:color w:val="0D0D0D" w:themeColor="text1" w:themeTint="F2"/>
          <w:sz w:val="28"/>
          <w:szCs w:val="28"/>
        </w:rPr>
        <w:t>–</w:t>
      </w:r>
      <w:r w:rsidRPr="00EE1E6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онлайн справочнику курсов для </w:t>
      </w:r>
      <w:r>
        <w:rPr>
          <w:color w:val="0D0D0D" w:themeColor="text1" w:themeTint="F2"/>
          <w:sz w:val="28"/>
          <w:szCs w:val="28"/>
          <w:lang w:val="en-US"/>
        </w:rPr>
        <w:t>IT</w:t>
      </w:r>
      <w:r>
        <w:rPr>
          <w:color w:val="0D0D0D" w:themeColor="text1" w:themeTint="F2"/>
          <w:sz w:val="28"/>
          <w:szCs w:val="28"/>
        </w:rPr>
        <w:t xml:space="preserve"> сферы</w:t>
      </w:r>
      <w:r w:rsidRPr="00EE1E60">
        <w:rPr>
          <w:color w:val="0D0D0D" w:themeColor="text1" w:themeTint="F2"/>
          <w:sz w:val="28"/>
          <w:szCs w:val="28"/>
        </w:rPr>
        <w:t>. В целом, код демонстрирует хорошую структуру и оформление, но существуют некоторые области, которые требуют внимания и улучшений.</w:t>
      </w:r>
    </w:p>
    <w:p w14:paraId="1311F1C4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</w:p>
    <w:p w14:paraId="16236C8A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Позитивные аспекты</w:t>
      </w:r>
      <w:r w:rsidRPr="00EE1E60">
        <w:rPr>
          <w:color w:val="0D0D0D" w:themeColor="text1" w:themeTint="F2"/>
          <w:sz w:val="28"/>
          <w:szCs w:val="28"/>
        </w:rPr>
        <w:t>:</w:t>
      </w:r>
    </w:p>
    <w:p w14:paraId="4521A558" w14:textId="2911E8E6" w:rsidR="000A0A9B" w:rsidRDefault="00EE1E60" w:rsidP="000A0A9B">
      <w:pPr>
        <w:pStyle w:val="a4"/>
        <w:numPr>
          <w:ilvl w:val="0"/>
          <w:numId w:val="4"/>
        </w:numPr>
        <w:shd w:val="clear" w:color="auto" w:fill="FFFFFF"/>
        <w:tabs>
          <w:tab w:val="left" w:pos="993"/>
        </w:tabs>
        <w:spacing w:after="240" w:afterAutospacing="0" w:line="360" w:lineRule="auto"/>
        <w:ind w:left="0"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Структура проекта</w:t>
      </w:r>
      <w:r w:rsidRPr="00EE1E60">
        <w:rPr>
          <w:color w:val="0D0D0D" w:themeColor="text1" w:themeTint="F2"/>
          <w:sz w:val="28"/>
          <w:szCs w:val="28"/>
        </w:rPr>
        <w:t>: Структура проекта четкая и логичная</w:t>
      </w:r>
      <w:r>
        <w:rPr>
          <w:color w:val="0D0D0D" w:themeColor="text1" w:themeTint="F2"/>
          <w:sz w:val="28"/>
          <w:szCs w:val="28"/>
        </w:rPr>
        <w:t>. Проект разделен на логические компоненты</w:t>
      </w:r>
      <w:r w:rsidR="0096067B">
        <w:rPr>
          <w:color w:val="0D0D0D" w:themeColor="text1" w:themeTint="F2"/>
          <w:sz w:val="28"/>
          <w:szCs w:val="28"/>
        </w:rPr>
        <w:t>, присутствует файл с инструкцией по запуску.</w:t>
      </w:r>
    </w:p>
    <w:p w14:paraId="6BE0C5D2" w14:textId="56D8C89C" w:rsidR="000A0A9B" w:rsidRPr="00EE1E60" w:rsidRDefault="000A0A9B" w:rsidP="000A0A9B">
      <w:pPr>
        <w:pStyle w:val="a4"/>
        <w:numPr>
          <w:ilvl w:val="0"/>
          <w:numId w:val="4"/>
        </w:numPr>
        <w:shd w:val="clear" w:color="auto" w:fill="FFFFFF"/>
        <w:tabs>
          <w:tab w:val="left" w:pos="993"/>
        </w:tabs>
        <w:spacing w:after="240" w:afterAutospacing="0" w:line="360" w:lineRule="auto"/>
        <w:ind w:left="0" w:firstLine="709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Модульность</w:t>
      </w:r>
      <w:r w:rsidRPr="000A0A9B">
        <w:rPr>
          <w:color w:val="0D0D0D" w:themeColor="text1" w:themeTint="F2"/>
          <w:sz w:val="28"/>
          <w:szCs w:val="28"/>
        </w:rPr>
        <w:t>:</w:t>
      </w:r>
      <w:r>
        <w:rPr>
          <w:color w:val="0D0D0D" w:themeColor="text1" w:themeTint="F2"/>
          <w:sz w:val="28"/>
          <w:szCs w:val="28"/>
        </w:rPr>
        <w:t xml:space="preserve"> Код разделен на переиспользуемые компоненты, что позволит эффективнее масштабировать проект.</w:t>
      </w:r>
    </w:p>
    <w:p w14:paraId="4BE6CD3B" w14:textId="77777777" w:rsidR="00EE1E60" w:rsidRPr="00EE1E60" w:rsidRDefault="00EE1E60" w:rsidP="000A0A9B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3.</w:t>
      </w:r>
      <w:r w:rsidRPr="00EE1E60">
        <w:rPr>
          <w:color w:val="0D0D0D" w:themeColor="text1" w:themeTint="F2"/>
          <w:sz w:val="28"/>
          <w:szCs w:val="28"/>
        </w:rPr>
        <w:tab/>
      </w:r>
      <w:r w:rsidRPr="00EE1E60">
        <w:rPr>
          <w:b/>
          <w:bCs/>
          <w:color w:val="0D0D0D" w:themeColor="text1" w:themeTint="F2"/>
          <w:sz w:val="28"/>
          <w:szCs w:val="28"/>
        </w:rPr>
        <w:t>Использование стандартов оформления кода</w:t>
      </w:r>
      <w:r w:rsidRPr="00EE1E60">
        <w:rPr>
          <w:color w:val="0D0D0D" w:themeColor="text1" w:themeTint="F2"/>
          <w:sz w:val="28"/>
          <w:szCs w:val="28"/>
        </w:rPr>
        <w:t>: Код соблюдает стандарты оформления кода, такие как отступы и именование переменных, что улучшает его читаемость.</w:t>
      </w:r>
    </w:p>
    <w:p w14:paraId="705C1D15" w14:textId="77777777" w:rsidR="00EE1E60" w:rsidRPr="00EE1E60" w:rsidRDefault="00EE1E60" w:rsidP="000A0A9B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>4.</w:t>
      </w:r>
      <w:r w:rsidRPr="00EE1E60">
        <w:rPr>
          <w:color w:val="0D0D0D" w:themeColor="text1" w:themeTint="F2"/>
          <w:sz w:val="28"/>
          <w:szCs w:val="28"/>
        </w:rPr>
        <w:tab/>
      </w:r>
      <w:r w:rsidRPr="00EE1E60">
        <w:rPr>
          <w:b/>
          <w:bCs/>
          <w:color w:val="0D0D0D" w:themeColor="text1" w:themeTint="F2"/>
          <w:sz w:val="28"/>
          <w:szCs w:val="28"/>
        </w:rPr>
        <w:t>Обработка ошибок</w:t>
      </w:r>
      <w:r w:rsidRPr="00EE1E60">
        <w:rPr>
          <w:color w:val="0D0D0D" w:themeColor="text1" w:themeTint="F2"/>
          <w:sz w:val="28"/>
          <w:szCs w:val="28"/>
        </w:rPr>
        <w:t>: Обработка ошибок и исключений хорошо реализована. Проект стабилен и не зависает при возникновении ошибок.</w:t>
      </w:r>
    </w:p>
    <w:p w14:paraId="18D4A7DE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Области для улучшения</w:t>
      </w:r>
      <w:r w:rsidRPr="00EE1E60">
        <w:rPr>
          <w:color w:val="0D0D0D" w:themeColor="text1" w:themeTint="F2"/>
          <w:sz w:val="28"/>
          <w:szCs w:val="28"/>
        </w:rPr>
        <w:t>:</w:t>
      </w:r>
    </w:p>
    <w:p w14:paraId="31389F3B" w14:textId="46AABF16" w:rsidR="00EE1E60" w:rsidRDefault="00EE1E60" w:rsidP="0096067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240" w:afterAutospacing="0" w:line="360" w:lineRule="auto"/>
        <w:ind w:left="0"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Безопасность</w:t>
      </w:r>
      <w:r w:rsidRPr="00EE1E60">
        <w:rPr>
          <w:color w:val="0D0D0D" w:themeColor="text1" w:themeTint="F2"/>
          <w:sz w:val="28"/>
          <w:szCs w:val="28"/>
        </w:rPr>
        <w:t>: Важно обратить внимание на безопасность. Проверьте, есть ли уязвимости, такие как SQL-инъекции или недостаточная валидация ввода данных пользователя.</w:t>
      </w:r>
    </w:p>
    <w:p w14:paraId="64415B05" w14:textId="5594A917" w:rsidR="00EE1E60" w:rsidRPr="00EE1E60" w:rsidRDefault="0096067B" w:rsidP="008875EC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240" w:afterAutospacing="0" w:line="360" w:lineRule="auto"/>
        <w:ind w:left="0"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Комментарии</w:t>
      </w:r>
      <w:r w:rsidRPr="00EE1E60">
        <w:rPr>
          <w:color w:val="0D0D0D" w:themeColor="text1" w:themeTint="F2"/>
          <w:sz w:val="28"/>
          <w:szCs w:val="28"/>
        </w:rPr>
        <w:t xml:space="preserve">: Код </w:t>
      </w:r>
      <w:r w:rsidR="008875EC">
        <w:rPr>
          <w:color w:val="0D0D0D" w:themeColor="text1" w:themeTint="F2"/>
          <w:sz w:val="28"/>
          <w:szCs w:val="28"/>
        </w:rPr>
        <w:t xml:space="preserve">не </w:t>
      </w:r>
      <w:r w:rsidRPr="00EE1E60">
        <w:rPr>
          <w:color w:val="0D0D0D" w:themeColor="text1" w:themeTint="F2"/>
          <w:sz w:val="28"/>
          <w:szCs w:val="28"/>
        </w:rPr>
        <w:t xml:space="preserve">снабжен информативными комментариями, которые </w:t>
      </w:r>
      <w:r w:rsidR="008875EC">
        <w:rPr>
          <w:color w:val="0D0D0D" w:themeColor="text1" w:themeTint="F2"/>
          <w:sz w:val="28"/>
          <w:szCs w:val="28"/>
        </w:rPr>
        <w:t xml:space="preserve">могли бы </w:t>
      </w:r>
      <w:r w:rsidRPr="00EE1E60">
        <w:rPr>
          <w:color w:val="0D0D0D" w:themeColor="text1" w:themeTint="F2"/>
          <w:sz w:val="28"/>
          <w:szCs w:val="28"/>
        </w:rPr>
        <w:t>облегч</w:t>
      </w:r>
      <w:r w:rsidR="008875EC">
        <w:rPr>
          <w:color w:val="0D0D0D" w:themeColor="text1" w:themeTint="F2"/>
          <w:sz w:val="28"/>
          <w:szCs w:val="28"/>
        </w:rPr>
        <w:t>и</w:t>
      </w:r>
      <w:r w:rsidRPr="00EE1E60">
        <w:rPr>
          <w:color w:val="0D0D0D" w:themeColor="text1" w:themeTint="F2"/>
          <w:sz w:val="28"/>
          <w:szCs w:val="28"/>
        </w:rPr>
        <w:t>т</w:t>
      </w:r>
      <w:r w:rsidR="008875EC">
        <w:rPr>
          <w:color w:val="0D0D0D" w:themeColor="text1" w:themeTint="F2"/>
          <w:sz w:val="28"/>
          <w:szCs w:val="28"/>
        </w:rPr>
        <w:t>ь</w:t>
      </w:r>
      <w:r w:rsidRPr="00EE1E60">
        <w:rPr>
          <w:color w:val="0D0D0D" w:themeColor="text1" w:themeTint="F2"/>
          <w:sz w:val="28"/>
          <w:szCs w:val="28"/>
        </w:rPr>
        <w:t xml:space="preserve"> понимание работы каждой функции и класса.</w:t>
      </w:r>
    </w:p>
    <w:p w14:paraId="3A4DBEAF" w14:textId="4E89BC6E" w:rsidR="00EE1E60" w:rsidRPr="00EE1E60" w:rsidRDefault="00EE1E60" w:rsidP="0096067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240" w:afterAutospacing="0" w:line="360" w:lineRule="auto"/>
        <w:ind w:left="0"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Тестирование</w:t>
      </w:r>
      <w:r w:rsidRPr="00EE1E60">
        <w:rPr>
          <w:color w:val="0D0D0D" w:themeColor="text1" w:themeTint="F2"/>
          <w:sz w:val="28"/>
          <w:szCs w:val="28"/>
        </w:rPr>
        <w:t>: Рекомендуется добавить больше модульных и интеграционных тестов для обеспечения надежности кода.</w:t>
      </w:r>
    </w:p>
    <w:p w14:paraId="34879CA3" w14:textId="77777777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b/>
          <w:bCs/>
          <w:color w:val="0D0D0D" w:themeColor="text1" w:themeTint="F2"/>
          <w:sz w:val="28"/>
          <w:szCs w:val="28"/>
        </w:rPr>
        <w:t>Заключение</w:t>
      </w:r>
      <w:r w:rsidRPr="00EE1E60">
        <w:rPr>
          <w:color w:val="0D0D0D" w:themeColor="text1" w:themeTint="F2"/>
          <w:sz w:val="28"/>
          <w:szCs w:val="28"/>
        </w:rPr>
        <w:t>:</w:t>
      </w:r>
    </w:p>
    <w:p w14:paraId="5190E27E" w14:textId="3F949A44" w:rsidR="00EE1E60" w:rsidRPr="00EE1E60" w:rsidRDefault="00EE1E60" w:rsidP="00EE1E60">
      <w:pPr>
        <w:pStyle w:val="a4"/>
        <w:shd w:val="clear" w:color="auto" w:fill="FFFFFF"/>
        <w:tabs>
          <w:tab w:val="left" w:pos="993"/>
        </w:tabs>
        <w:spacing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lastRenderedPageBreak/>
        <w:t>Проект "</w:t>
      </w:r>
      <w:r w:rsidR="000A0A9B">
        <w:rPr>
          <w:color w:val="0D0D0D" w:themeColor="text1" w:themeTint="F2"/>
          <w:sz w:val="28"/>
          <w:szCs w:val="28"/>
          <w:lang w:val="en-US"/>
        </w:rPr>
        <w:t>Coursera</w:t>
      </w:r>
      <w:r w:rsidRPr="00EE1E60">
        <w:rPr>
          <w:color w:val="0D0D0D" w:themeColor="text1" w:themeTint="F2"/>
          <w:sz w:val="28"/>
          <w:szCs w:val="28"/>
        </w:rPr>
        <w:t xml:space="preserve">" обещает быть </w:t>
      </w:r>
      <w:r w:rsidR="000A0A9B">
        <w:rPr>
          <w:color w:val="0D0D0D" w:themeColor="text1" w:themeTint="F2"/>
          <w:sz w:val="28"/>
          <w:szCs w:val="28"/>
        </w:rPr>
        <w:t>стабильным</w:t>
      </w:r>
      <w:r w:rsidRPr="00EE1E60">
        <w:rPr>
          <w:color w:val="0D0D0D" w:themeColor="text1" w:themeTint="F2"/>
          <w:sz w:val="28"/>
          <w:szCs w:val="28"/>
        </w:rPr>
        <w:t xml:space="preserve"> онлайн-</w:t>
      </w:r>
      <w:r w:rsidR="000A0A9B">
        <w:rPr>
          <w:color w:val="0D0D0D" w:themeColor="text1" w:themeTint="F2"/>
          <w:sz w:val="28"/>
          <w:szCs w:val="28"/>
        </w:rPr>
        <w:t>каталогом</w:t>
      </w:r>
      <w:r w:rsidRPr="00EE1E60">
        <w:rPr>
          <w:color w:val="0D0D0D" w:themeColor="text1" w:themeTint="F2"/>
          <w:sz w:val="28"/>
          <w:szCs w:val="28"/>
        </w:rPr>
        <w:t>, и код, представленный для рецензии, является хорошим стартом. С учетом рекомендаций и улучшений, указанных выше, проект может быть доработан до высшего уровня качества и безопасности.</w:t>
      </w:r>
    </w:p>
    <w:p w14:paraId="70919ADC" w14:textId="295B858B" w:rsidR="00EE1E60" w:rsidRPr="00F33076" w:rsidRDefault="00EE1E60" w:rsidP="00EE1E60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EE1E60">
        <w:rPr>
          <w:color w:val="0D0D0D" w:themeColor="text1" w:themeTint="F2"/>
          <w:sz w:val="28"/>
          <w:szCs w:val="28"/>
        </w:rPr>
        <w:t xml:space="preserve">Работа </w:t>
      </w:r>
      <w:r w:rsidR="000A0A9B">
        <w:rPr>
          <w:color w:val="0D0D0D" w:themeColor="text1" w:themeTint="F2"/>
          <w:sz w:val="28"/>
          <w:szCs w:val="28"/>
        </w:rPr>
        <w:t>Алимбекова Эрзата</w:t>
      </w:r>
      <w:r w:rsidRPr="00EE1E60">
        <w:rPr>
          <w:color w:val="0D0D0D" w:themeColor="text1" w:themeTint="F2"/>
          <w:sz w:val="28"/>
          <w:szCs w:val="28"/>
        </w:rPr>
        <w:t xml:space="preserve"> на проекте ценится, и мы ожидаем продолжения развития "</w:t>
      </w:r>
      <w:r w:rsidR="000A0A9B">
        <w:rPr>
          <w:color w:val="0D0D0D" w:themeColor="text1" w:themeTint="F2"/>
          <w:sz w:val="28"/>
          <w:szCs w:val="28"/>
          <w:lang w:val="en-US"/>
        </w:rPr>
        <w:t>Coursera</w:t>
      </w:r>
      <w:r w:rsidRPr="00EE1E60">
        <w:rPr>
          <w:color w:val="0D0D0D" w:themeColor="text1" w:themeTint="F2"/>
          <w:sz w:val="28"/>
          <w:szCs w:val="28"/>
        </w:rPr>
        <w:t>".</w:t>
      </w:r>
    </w:p>
    <w:sectPr w:rsidR="00EE1E60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E10"/>
    <w:multiLevelType w:val="hybridMultilevel"/>
    <w:tmpl w:val="853CBF74"/>
    <w:lvl w:ilvl="0" w:tplc="0419000F">
      <w:start w:val="1"/>
      <w:numFmt w:val="decimal"/>
      <w:lvlText w:val="%1."/>
      <w:lvlJc w:val="left"/>
      <w:pPr>
        <w:ind w:left="8801" w:hanging="360"/>
      </w:pPr>
    </w:lvl>
    <w:lvl w:ilvl="1" w:tplc="04190019" w:tentative="1">
      <w:start w:val="1"/>
      <w:numFmt w:val="lowerLetter"/>
      <w:lvlText w:val="%2."/>
      <w:lvlJc w:val="left"/>
      <w:pPr>
        <w:ind w:left="9521" w:hanging="360"/>
      </w:pPr>
    </w:lvl>
    <w:lvl w:ilvl="2" w:tplc="0419001B" w:tentative="1">
      <w:start w:val="1"/>
      <w:numFmt w:val="lowerRoman"/>
      <w:lvlText w:val="%3."/>
      <w:lvlJc w:val="right"/>
      <w:pPr>
        <w:ind w:left="10241" w:hanging="180"/>
      </w:pPr>
    </w:lvl>
    <w:lvl w:ilvl="3" w:tplc="0419000F" w:tentative="1">
      <w:start w:val="1"/>
      <w:numFmt w:val="decimal"/>
      <w:lvlText w:val="%4."/>
      <w:lvlJc w:val="left"/>
      <w:pPr>
        <w:ind w:left="10961" w:hanging="360"/>
      </w:pPr>
    </w:lvl>
    <w:lvl w:ilvl="4" w:tplc="04190019" w:tentative="1">
      <w:start w:val="1"/>
      <w:numFmt w:val="lowerLetter"/>
      <w:lvlText w:val="%5."/>
      <w:lvlJc w:val="left"/>
      <w:pPr>
        <w:ind w:left="11681" w:hanging="360"/>
      </w:pPr>
    </w:lvl>
    <w:lvl w:ilvl="5" w:tplc="0419001B" w:tentative="1">
      <w:start w:val="1"/>
      <w:numFmt w:val="lowerRoman"/>
      <w:lvlText w:val="%6."/>
      <w:lvlJc w:val="right"/>
      <w:pPr>
        <w:ind w:left="12401" w:hanging="180"/>
      </w:pPr>
    </w:lvl>
    <w:lvl w:ilvl="6" w:tplc="0419000F" w:tentative="1">
      <w:start w:val="1"/>
      <w:numFmt w:val="decimal"/>
      <w:lvlText w:val="%7."/>
      <w:lvlJc w:val="left"/>
      <w:pPr>
        <w:ind w:left="13121" w:hanging="360"/>
      </w:pPr>
    </w:lvl>
    <w:lvl w:ilvl="7" w:tplc="04190019" w:tentative="1">
      <w:start w:val="1"/>
      <w:numFmt w:val="lowerLetter"/>
      <w:lvlText w:val="%8."/>
      <w:lvlJc w:val="left"/>
      <w:pPr>
        <w:ind w:left="13841" w:hanging="360"/>
      </w:pPr>
    </w:lvl>
    <w:lvl w:ilvl="8" w:tplc="0419001B" w:tentative="1">
      <w:start w:val="1"/>
      <w:numFmt w:val="lowerRoman"/>
      <w:lvlText w:val="%9."/>
      <w:lvlJc w:val="right"/>
      <w:pPr>
        <w:ind w:left="14561" w:hanging="180"/>
      </w:pPr>
    </w:lvl>
  </w:abstractNum>
  <w:abstractNum w:abstractNumId="1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B52358"/>
    <w:multiLevelType w:val="hybridMultilevel"/>
    <w:tmpl w:val="6F86D2D0"/>
    <w:lvl w:ilvl="0" w:tplc="677C9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2215"/>
        </w:tabs>
        <w:ind w:left="2215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935"/>
        </w:tabs>
        <w:ind w:left="2935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6A5CB366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FB7C6148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6714D4C0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5A7EE892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DF9ACC92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 w16cid:durableId="199756470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717880">
    <w:abstractNumId w:val="1"/>
  </w:num>
  <w:num w:numId="3" w16cid:durableId="1209999358">
    <w:abstractNumId w:val="0"/>
  </w:num>
  <w:num w:numId="4" w16cid:durableId="642777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A0A9B"/>
    <w:rsid w:val="000C2497"/>
    <w:rsid w:val="0028567E"/>
    <w:rsid w:val="002D0C00"/>
    <w:rsid w:val="002D4BD3"/>
    <w:rsid w:val="004B1A4B"/>
    <w:rsid w:val="004C26E8"/>
    <w:rsid w:val="004E1870"/>
    <w:rsid w:val="005F68D6"/>
    <w:rsid w:val="006D10D9"/>
    <w:rsid w:val="007A5F26"/>
    <w:rsid w:val="007E55AB"/>
    <w:rsid w:val="00834232"/>
    <w:rsid w:val="00853867"/>
    <w:rsid w:val="0085576F"/>
    <w:rsid w:val="00873949"/>
    <w:rsid w:val="00886489"/>
    <w:rsid w:val="008875EC"/>
    <w:rsid w:val="0096067B"/>
    <w:rsid w:val="00963264"/>
    <w:rsid w:val="00A16D02"/>
    <w:rsid w:val="00A5042E"/>
    <w:rsid w:val="00AD5A62"/>
    <w:rsid w:val="00B31403"/>
    <w:rsid w:val="00B755AB"/>
    <w:rsid w:val="00BF6B60"/>
    <w:rsid w:val="00C8293E"/>
    <w:rsid w:val="00E37900"/>
    <w:rsid w:val="00EE1E60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2ADD-38F4-4C37-A666-17552D58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7</cp:revision>
  <dcterms:created xsi:type="dcterms:W3CDTF">2025-09-14T18:37:00Z</dcterms:created>
  <dcterms:modified xsi:type="dcterms:W3CDTF">2025-09-19T06:56:00Z</dcterms:modified>
</cp:coreProperties>
</file>