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46AFE32E" w:rsidR="00886489" w:rsidRPr="00921B03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3D0CE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B2FC16A" w:rsidR="00886489" w:rsidRPr="00F33076" w:rsidRDefault="003D0CE1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3D0CE1">
              <w:rPr>
                <w:rFonts w:ascii="Times New Roman" w:eastAsia="PMingLiU" w:hAnsi="Times New Roman" w:cs="Times New Roman"/>
                <w:sz w:val="28"/>
                <w:szCs w:val="24"/>
              </w:rPr>
              <w:t>Использование инструментария анализа качества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6291751" w:rsidR="00886489" w:rsidRPr="00F33076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Тестирование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23111269" w:rsidR="00886489" w:rsidRPr="00BF6B60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Авдеенков В.А.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618ABBB5" w:rsidR="00886489" w:rsidRPr="0098292C" w:rsidRDefault="00F33076" w:rsidP="004B1A4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3D0CE1">
        <w:rPr>
          <w:b/>
          <w:bCs/>
          <w:color w:val="0D0D0D" w:themeColor="text1" w:themeTint="F2"/>
          <w:sz w:val="28"/>
          <w:szCs w:val="28"/>
          <w:lang w:val="en-US"/>
        </w:rPr>
        <w:t>4</w:t>
      </w:r>
    </w:p>
    <w:p w14:paraId="245EA0EB" w14:textId="77777777" w:rsidR="00873949" w:rsidRPr="00921B03" w:rsidRDefault="00873949" w:rsidP="003D0CE1">
      <w:pPr>
        <w:pStyle w:val="a4"/>
        <w:shd w:val="clear" w:color="auto" w:fill="FFFFFF"/>
        <w:tabs>
          <w:tab w:val="left" w:pos="993"/>
        </w:tabs>
        <w:spacing w:line="360" w:lineRule="auto"/>
        <w:ind w:firstLine="709"/>
        <w:contextualSpacing/>
        <w:jc w:val="both"/>
        <w:rPr>
          <w:color w:val="0D0D0D" w:themeColor="text1" w:themeTint="F2"/>
          <w:sz w:val="28"/>
          <w:szCs w:val="28"/>
        </w:rPr>
      </w:pPr>
      <w:r w:rsidRPr="00921B03">
        <w:rPr>
          <w:color w:val="0D0D0D" w:themeColor="text1" w:themeTint="F2"/>
          <w:sz w:val="28"/>
          <w:szCs w:val="28"/>
        </w:rPr>
        <w:t>Задание:</w:t>
      </w:r>
    </w:p>
    <w:p w14:paraId="76FDB71F" w14:textId="77777777" w:rsidR="003D0CE1" w:rsidRPr="009F4232" w:rsidRDefault="003D0CE1" w:rsidP="003D0CE1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r w:rsidRPr="003D0CE1">
        <w:rPr>
          <w:b/>
          <w:bCs/>
          <w:color w:val="0D0D0D" w:themeColor="text1" w:themeTint="F2"/>
          <w:sz w:val="28"/>
          <w:szCs w:val="28"/>
        </w:rPr>
        <w:t xml:space="preserve">Разработать программу, которая случайным образом генерирует массив из 20 вещественных чисел, а потом осуществляет сортировку элементов массива по возрастанию. </w:t>
      </w:r>
      <w:r w:rsidRPr="003D0CE1">
        <w:rPr>
          <w:b/>
          <w:bCs/>
          <w:color w:val="0D0D0D" w:themeColor="text1" w:themeTint="F2"/>
          <w:sz w:val="28"/>
          <w:szCs w:val="28"/>
          <w:u w:val="thick"/>
        </w:rPr>
        <w:t>Встроенные функции для сортировки использовать нельзя, пишите алгоритм сами!</w:t>
      </w:r>
    </w:p>
    <w:p w14:paraId="7B88047F" w14:textId="6A78FD1E" w:rsidR="003D0CE1" w:rsidRPr="003D0CE1" w:rsidRDefault="0042524D" w:rsidP="0042524D">
      <w:pPr>
        <w:pStyle w:val="a4"/>
        <w:shd w:val="clear" w:color="auto" w:fill="FFFFFF"/>
        <w:spacing w:line="360" w:lineRule="auto"/>
        <w:contextualSpacing/>
        <w:jc w:val="center"/>
        <w:rPr>
          <w:color w:val="0D0D0D" w:themeColor="text1" w:themeTint="F2"/>
          <w:sz w:val="28"/>
          <w:szCs w:val="28"/>
          <w:lang w:val="en-US"/>
        </w:rPr>
      </w:pPr>
      <w:r w:rsidRPr="0042524D">
        <w:rPr>
          <w:color w:val="0D0D0D" w:themeColor="text1" w:themeTint="F2"/>
          <w:sz w:val="28"/>
          <w:szCs w:val="28"/>
        </w:rPr>
        <w:drawing>
          <wp:inline distT="0" distB="0" distL="0" distR="0" wp14:anchorId="255F9148" wp14:editId="6AEB8CC1">
            <wp:extent cx="5940425" cy="2522220"/>
            <wp:effectExtent l="0" t="0" r="3175" b="0"/>
            <wp:docPr id="594561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61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8"/>
          <w:szCs w:val="28"/>
          <w:lang w:val="en-US"/>
        </w:rPr>
        <w:tab/>
      </w:r>
    </w:p>
    <w:p w14:paraId="7E67282E" w14:textId="77777777" w:rsidR="003D0CE1" w:rsidRPr="009F4232" w:rsidRDefault="003D0CE1" w:rsidP="003D0CE1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r w:rsidRPr="003D0CE1">
        <w:rPr>
          <w:b/>
          <w:bCs/>
          <w:color w:val="0D0D0D" w:themeColor="text1" w:themeTint="F2"/>
          <w:sz w:val="28"/>
          <w:szCs w:val="28"/>
        </w:rPr>
        <w:t>Оценить эффективность разработанной программы. Критерии оценивания – время выполнения, оперативная память, внешняя память. Оформить в таблицу.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114"/>
        <w:gridCol w:w="3260"/>
        <w:gridCol w:w="3119"/>
      </w:tblGrid>
      <w:tr w:rsidR="007518B3" w:rsidRPr="00FD5A10" w14:paraId="08578228" w14:textId="77777777" w:rsidTr="009F4232">
        <w:tc>
          <w:tcPr>
            <w:tcW w:w="3114" w:type="dxa"/>
            <w:vMerge w:val="restart"/>
          </w:tcPr>
          <w:p w14:paraId="4EB45AB1" w14:textId="77777777" w:rsidR="007518B3" w:rsidRPr="00FD5A10" w:rsidRDefault="007518B3" w:rsidP="003D0CE1">
            <w:pPr>
              <w:pStyle w:val="a4"/>
              <w:spacing w:line="360" w:lineRule="auto"/>
              <w:contextualSpacing/>
              <w:jc w:val="both"/>
              <w:rPr>
                <w:color w:val="0D0D0D" w:themeColor="text1" w:themeTint="F2"/>
              </w:rPr>
            </w:pPr>
          </w:p>
        </w:tc>
        <w:tc>
          <w:tcPr>
            <w:tcW w:w="6379" w:type="dxa"/>
            <w:gridSpan w:val="2"/>
            <w:vAlign w:val="center"/>
          </w:tcPr>
          <w:p w14:paraId="69F47201" w14:textId="4FF2203C" w:rsidR="007518B3" w:rsidRPr="00FD5A10" w:rsidRDefault="007518B3" w:rsidP="007518B3">
            <w:pPr>
              <w:pStyle w:val="a4"/>
              <w:spacing w:line="360" w:lineRule="auto"/>
              <w:contextualSpacing/>
              <w:jc w:val="center"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Исходная программа</w:t>
            </w:r>
          </w:p>
        </w:tc>
      </w:tr>
      <w:tr w:rsidR="007518B3" w:rsidRPr="00FD5A10" w14:paraId="376B6A2D" w14:textId="77777777" w:rsidTr="009F4232">
        <w:tc>
          <w:tcPr>
            <w:tcW w:w="3114" w:type="dxa"/>
            <w:vMerge/>
          </w:tcPr>
          <w:p w14:paraId="2028FBAB" w14:textId="77777777" w:rsidR="007518B3" w:rsidRPr="00FD5A10" w:rsidRDefault="007518B3" w:rsidP="003D0CE1">
            <w:pPr>
              <w:pStyle w:val="a4"/>
              <w:spacing w:line="360" w:lineRule="auto"/>
              <w:contextualSpacing/>
              <w:jc w:val="both"/>
              <w:rPr>
                <w:color w:val="0D0D0D" w:themeColor="text1" w:themeTint="F2"/>
              </w:rPr>
            </w:pPr>
          </w:p>
        </w:tc>
        <w:tc>
          <w:tcPr>
            <w:tcW w:w="3260" w:type="dxa"/>
            <w:vAlign w:val="center"/>
          </w:tcPr>
          <w:p w14:paraId="5F4B9F5E" w14:textId="39C1E962" w:rsidR="007518B3" w:rsidRPr="00FD5A10" w:rsidRDefault="007518B3" w:rsidP="007518B3">
            <w:pPr>
              <w:pStyle w:val="a4"/>
              <w:spacing w:line="360" w:lineRule="auto"/>
              <w:contextualSpacing/>
              <w:jc w:val="center"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Оценка</w:t>
            </w:r>
          </w:p>
        </w:tc>
        <w:tc>
          <w:tcPr>
            <w:tcW w:w="3119" w:type="dxa"/>
            <w:vAlign w:val="center"/>
          </w:tcPr>
          <w:p w14:paraId="732DC797" w14:textId="00065944" w:rsidR="007518B3" w:rsidRPr="00FD5A10" w:rsidRDefault="007518B3" w:rsidP="007518B3">
            <w:pPr>
              <w:pStyle w:val="a4"/>
              <w:spacing w:line="360" w:lineRule="auto"/>
              <w:contextualSpacing/>
              <w:jc w:val="center"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Количественная оценка</w:t>
            </w:r>
          </w:p>
        </w:tc>
      </w:tr>
      <w:tr w:rsidR="007518B3" w:rsidRPr="00FD5A10" w14:paraId="218045E0" w14:textId="77777777" w:rsidTr="009F4232">
        <w:trPr>
          <w:trHeight w:val="687"/>
        </w:trPr>
        <w:tc>
          <w:tcPr>
            <w:tcW w:w="3114" w:type="dxa"/>
          </w:tcPr>
          <w:p w14:paraId="2ED4FE9D" w14:textId="7483FC57" w:rsidR="007518B3" w:rsidRPr="00FD5A10" w:rsidRDefault="007518B3" w:rsidP="009F4232">
            <w:pPr>
              <w:pStyle w:val="a4"/>
              <w:spacing w:line="360" w:lineRule="auto"/>
              <w:contextualSpacing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Время выполнения</w:t>
            </w:r>
          </w:p>
        </w:tc>
        <w:tc>
          <w:tcPr>
            <w:tcW w:w="3260" w:type="dxa"/>
          </w:tcPr>
          <w:p w14:paraId="3C38A4B4" w14:textId="3788D57E" w:rsidR="007518B3" w:rsidRPr="00FD5A10" w:rsidRDefault="007518B3" w:rsidP="009F4232">
            <w:pPr>
              <w:pStyle w:val="a4"/>
              <w:spacing w:line="360" w:lineRule="auto"/>
              <w:contextualSpacing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Быстро</w:t>
            </w:r>
          </w:p>
        </w:tc>
        <w:tc>
          <w:tcPr>
            <w:tcW w:w="3119" w:type="dxa"/>
          </w:tcPr>
          <w:p w14:paraId="641354CC" w14:textId="7E305B08" w:rsidR="007518B3" w:rsidRPr="00FD5A10" w:rsidRDefault="007518B3" w:rsidP="009F4232">
            <w:pPr>
              <w:pStyle w:val="a4"/>
              <w:spacing w:line="360" w:lineRule="auto"/>
              <w:contextualSpacing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0.0003805 сек.</w:t>
            </w:r>
          </w:p>
        </w:tc>
      </w:tr>
      <w:tr w:rsidR="00FD5A10" w:rsidRPr="00FD5A10" w14:paraId="2B41CD5A" w14:textId="77777777" w:rsidTr="009F4232">
        <w:tc>
          <w:tcPr>
            <w:tcW w:w="3114" w:type="dxa"/>
          </w:tcPr>
          <w:p w14:paraId="51055E3E" w14:textId="4D832829" w:rsidR="00FD5A10" w:rsidRPr="00FD5A10" w:rsidRDefault="00FD5A10" w:rsidP="009F4232">
            <w:pPr>
              <w:pStyle w:val="a4"/>
              <w:spacing w:line="360" w:lineRule="auto"/>
              <w:contextualSpacing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Оперативная память</w:t>
            </w:r>
          </w:p>
        </w:tc>
        <w:tc>
          <w:tcPr>
            <w:tcW w:w="3260" w:type="dxa"/>
          </w:tcPr>
          <w:p w14:paraId="55FD4F62" w14:textId="62EB2FC6" w:rsidR="00FD5A10" w:rsidRPr="00FD5A10" w:rsidRDefault="00FD5A10" w:rsidP="009F4232">
            <w:pPr>
              <w:pStyle w:val="a4"/>
              <w:spacing w:line="360" w:lineRule="auto"/>
              <w:contextualSpacing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Занимает</w:t>
            </w:r>
            <w:r>
              <w:rPr>
                <w:color w:val="0D0D0D" w:themeColor="text1" w:themeTint="F2"/>
              </w:rPr>
              <w:t xml:space="preserve"> </w:t>
            </w:r>
            <w:r w:rsidRPr="00FD5A10">
              <w:rPr>
                <w:color w:val="0D0D0D" w:themeColor="text1" w:themeTint="F2"/>
              </w:rPr>
              <w:t xml:space="preserve">мало </w:t>
            </w:r>
            <w:r>
              <w:rPr>
                <w:color w:val="0D0D0D" w:themeColor="text1" w:themeTint="F2"/>
              </w:rPr>
              <w:t>оперативной памяти</w:t>
            </w:r>
            <w:r>
              <w:rPr>
                <w:color w:val="0D0D0D" w:themeColor="text1" w:themeTint="F2"/>
              </w:rPr>
              <w:t xml:space="preserve"> </w:t>
            </w:r>
            <w:r w:rsidRPr="00FD5A10">
              <w:rPr>
                <w:color w:val="0D0D0D" w:themeColor="text1" w:themeTint="F2"/>
              </w:rPr>
              <w:t>пространства</w:t>
            </w:r>
          </w:p>
        </w:tc>
        <w:tc>
          <w:tcPr>
            <w:tcW w:w="3119" w:type="dxa"/>
          </w:tcPr>
          <w:p w14:paraId="71DB3ACA" w14:textId="046B3171" w:rsidR="00FD5A10" w:rsidRPr="00FD5A10" w:rsidRDefault="00FD5A10" w:rsidP="009F4232">
            <w:pPr>
              <w:pStyle w:val="a4"/>
              <w:spacing w:line="360" w:lineRule="auto"/>
              <w:contextualSpacing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val="en-US"/>
              </w:rPr>
              <w:t xml:space="preserve">17.26 </w:t>
            </w:r>
            <w:proofErr w:type="spellStart"/>
            <w:r>
              <w:rPr>
                <w:color w:val="0D0D0D" w:themeColor="text1" w:themeTint="F2"/>
              </w:rPr>
              <w:t>мб</w:t>
            </w:r>
            <w:proofErr w:type="spellEnd"/>
          </w:p>
        </w:tc>
      </w:tr>
      <w:tr w:rsidR="00FD5A10" w:rsidRPr="00FD5A10" w14:paraId="466799AB" w14:textId="77777777" w:rsidTr="009F4232">
        <w:tc>
          <w:tcPr>
            <w:tcW w:w="3114" w:type="dxa"/>
          </w:tcPr>
          <w:p w14:paraId="166FB2D7" w14:textId="366BD512" w:rsidR="00FD5A10" w:rsidRPr="00FD5A10" w:rsidRDefault="00FD5A10" w:rsidP="009F4232">
            <w:pPr>
              <w:pStyle w:val="a4"/>
              <w:spacing w:line="360" w:lineRule="auto"/>
              <w:contextualSpacing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Внешняя память</w:t>
            </w:r>
          </w:p>
        </w:tc>
        <w:tc>
          <w:tcPr>
            <w:tcW w:w="3260" w:type="dxa"/>
          </w:tcPr>
          <w:p w14:paraId="562C9DF9" w14:textId="37B209C9" w:rsidR="00FD5A10" w:rsidRPr="00FD5A10" w:rsidRDefault="00FD5A10" w:rsidP="009F4232">
            <w:pPr>
              <w:pStyle w:val="a4"/>
              <w:spacing w:line="360" w:lineRule="auto"/>
              <w:contextualSpacing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</w:rPr>
              <w:t>Занимает очень мало дискового</w:t>
            </w:r>
            <w:r>
              <w:rPr>
                <w:color w:val="0D0D0D" w:themeColor="text1" w:themeTint="F2"/>
              </w:rPr>
              <w:t xml:space="preserve"> </w:t>
            </w:r>
            <w:r w:rsidRPr="00FD5A10">
              <w:rPr>
                <w:color w:val="0D0D0D" w:themeColor="text1" w:themeTint="F2"/>
              </w:rPr>
              <w:t>пространства</w:t>
            </w:r>
          </w:p>
        </w:tc>
        <w:tc>
          <w:tcPr>
            <w:tcW w:w="3119" w:type="dxa"/>
          </w:tcPr>
          <w:p w14:paraId="08B53852" w14:textId="07D9A21A" w:rsidR="00FD5A10" w:rsidRPr="00FD5A10" w:rsidRDefault="00FD5A10" w:rsidP="009F4232">
            <w:pPr>
              <w:pStyle w:val="a4"/>
              <w:keepNext/>
              <w:spacing w:line="360" w:lineRule="auto"/>
              <w:contextualSpacing/>
              <w:rPr>
                <w:color w:val="0D0D0D" w:themeColor="text1" w:themeTint="F2"/>
              </w:rPr>
            </w:pPr>
            <w:r w:rsidRPr="00FD5A10">
              <w:rPr>
                <w:color w:val="0D0D0D" w:themeColor="text1" w:themeTint="F2"/>
                <w:lang w:val="en-US"/>
              </w:rPr>
              <w:t>342</w:t>
            </w:r>
            <w:r w:rsidRPr="00FD5A10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>б</w:t>
            </w:r>
          </w:p>
        </w:tc>
      </w:tr>
    </w:tbl>
    <w:p w14:paraId="6E91621F" w14:textId="1FE27975" w:rsidR="00745979" w:rsidRPr="007518B3" w:rsidRDefault="009F4232" w:rsidP="009F4232">
      <w:pPr>
        <w:pStyle w:val="a7"/>
        <w:jc w:val="right"/>
        <w:rPr>
          <w:color w:val="0D0D0D" w:themeColor="text1" w:themeTint="F2"/>
          <w:sz w:val="28"/>
          <w:szCs w:val="28"/>
        </w:rPr>
      </w:pPr>
      <w:r>
        <w:t xml:space="preserve">Таблица </w:t>
      </w:r>
      <w:fldSimple w:instr=" SEQ Рисунок \* ARABIC ">
        <w:r>
          <w:rPr>
            <w:noProof/>
          </w:rPr>
          <w:t>1</w:t>
        </w:r>
      </w:fldSimple>
      <w:r>
        <w:t>. Эффективность</w:t>
      </w:r>
    </w:p>
    <w:p w14:paraId="3654CA7B" w14:textId="77777777" w:rsidR="009F4232" w:rsidRDefault="00745979" w:rsidP="009F4232">
      <w:pPr>
        <w:pStyle w:val="a4"/>
        <w:keepNext/>
        <w:shd w:val="clear" w:color="auto" w:fill="FFFFFF"/>
        <w:contextualSpacing/>
        <w:jc w:val="both"/>
      </w:pPr>
      <w:r w:rsidRPr="00745979">
        <w:rPr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3E67FE91" wp14:editId="264ACF7A">
            <wp:extent cx="5940425" cy="3111500"/>
            <wp:effectExtent l="0" t="0" r="3175" b="0"/>
            <wp:docPr id="1859670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0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48E2" w14:textId="32BCB2E2" w:rsidR="00745979" w:rsidRPr="009F4232" w:rsidRDefault="009F4232" w:rsidP="009F4232">
      <w:pPr>
        <w:pStyle w:val="a7"/>
      </w:pPr>
      <w:r w:rsidRPr="009F4232"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Время выполнения кода</w:t>
      </w:r>
    </w:p>
    <w:p w14:paraId="49AF163A" w14:textId="77777777" w:rsidR="009F4232" w:rsidRDefault="00FD5A10" w:rsidP="009F4232">
      <w:pPr>
        <w:pStyle w:val="a4"/>
        <w:keepNext/>
        <w:shd w:val="clear" w:color="auto" w:fill="FFFFFF"/>
        <w:ind w:firstLine="709"/>
        <w:contextualSpacing/>
        <w:jc w:val="center"/>
      </w:pPr>
      <w:r w:rsidRPr="00FD5A10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44DAE1CD" wp14:editId="1AC8BEEF">
            <wp:extent cx="3292366" cy="3973119"/>
            <wp:effectExtent l="0" t="0" r="3810" b="8890"/>
            <wp:docPr id="154409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9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965" cy="39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33A7" w14:textId="5474EC84" w:rsidR="00745979" w:rsidRDefault="009F4232" w:rsidP="009F4232">
      <w:pPr>
        <w:pStyle w:val="a7"/>
        <w:rPr>
          <w:color w:val="0D0D0D" w:themeColor="text1" w:themeTint="F2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Внешняя память кода</w:t>
      </w:r>
    </w:p>
    <w:p w14:paraId="348E08E9" w14:textId="77777777" w:rsidR="009F4232" w:rsidRDefault="00FD5A10" w:rsidP="009F4232">
      <w:pPr>
        <w:pStyle w:val="a4"/>
        <w:keepNext/>
        <w:shd w:val="clear" w:color="auto" w:fill="FFFFFF"/>
        <w:contextualSpacing/>
        <w:jc w:val="center"/>
      </w:pPr>
      <w:r w:rsidRPr="00FD5A10">
        <w:rPr>
          <w:color w:val="0D0D0D" w:themeColor="text1" w:themeTint="F2"/>
          <w:sz w:val="28"/>
          <w:szCs w:val="28"/>
          <w:lang w:val="en-US"/>
        </w:rPr>
        <w:lastRenderedPageBreak/>
        <w:drawing>
          <wp:inline distT="0" distB="0" distL="0" distR="0" wp14:anchorId="2BF39CFA" wp14:editId="764C7133">
            <wp:extent cx="5745480" cy="2868747"/>
            <wp:effectExtent l="0" t="0" r="7620" b="8255"/>
            <wp:docPr id="138914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44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651" cy="28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A945" w14:textId="0F7C3E6A" w:rsidR="00FD5A10" w:rsidRPr="00745979" w:rsidRDefault="009F4232" w:rsidP="009F4232">
      <w:pPr>
        <w:pStyle w:val="a7"/>
        <w:rPr>
          <w:color w:val="0D0D0D" w:themeColor="text1" w:themeTint="F2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Затрачиваемая оперативная память</w:t>
      </w:r>
    </w:p>
    <w:p w14:paraId="78E0A43A" w14:textId="520F027D" w:rsidR="003D0CE1" w:rsidRPr="009F4232" w:rsidRDefault="003D0CE1" w:rsidP="003D0CE1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r w:rsidRPr="003D0CE1">
        <w:rPr>
          <w:b/>
          <w:bCs/>
          <w:color w:val="0D0D0D" w:themeColor="text1" w:themeTint="F2"/>
          <w:sz w:val="28"/>
          <w:szCs w:val="28"/>
        </w:rPr>
        <w:t>Оценить качество разработанной программы. Критерии – правильность, универсальность, проверяемость. Оформить 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0CE1" w:rsidRPr="009F4232" w14:paraId="60E3A2AD" w14:textId="77777777" w:rsidTr="009F4232">
        <w:tc>
          <w:tcPr>
            <w:tcW w:w="2336" w:type="dxa"/>
          </w:tcPr>
          <w:p w14:paraId="526FD221" w14:textId="77777777" w:rsidR="003D0CE1" w:rsidRPr="009F4232" w:rsidRDefault="003D0CE1" w:rsidP="003D0CE1">
            <w:pPr>
              <w:pStyle w:val="a4"/>
              <w:tabs>
                <w:tab w:val="left" w:pos="993"/>
              </w:tabs>
              <w:spacing w:line="360" w:lineRule="auto"/>
              <w:contextualSpacing/>
              <w:jc w:val="both"/>
              <w:rPr>
                <w:color w:val="0D0D0D" w:themeColor="text1" w:themeTint="F2"/>
              </w:rPr>
            </w:pPr>
          </w:p>
        </w:tc>
        <w:tc>
          <w:tcPr>
            <w:tcW w:w="2336" w:type="dxa"/>
            <w:vAlign w:val="center"/>
          </w:tcPr>
          <w:p w14:paraId="26DD1980" w14:textId="26E19D38" w:rsidR="003D0CE1" w:rsidRPr="009F4232" w:rsidRDefault="003D0CE1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jc w:val="center"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Правильность</w:t>
            </w:r>
          </w:p>
        </w:tc>
        <w:tc>
          <w:tcPr>
            <w:tcW w:w="2336" w:type="dxa"/>
            <w:vAlign w:val="center"/>
          </w:tcPr>
          <w:p w14:paraId="0B28115B" w14:textId="2B6B72DD" w:rsidR="003D0CE1" w:rsidRPr="009F4232" w:rsidRDefault="003D0CE1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jc w:val="center"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Универсальность</w:t>
            </w:r>
          </w:p>
        </w:tc>
        <w:tc>
          <w:tcPr>
            <w:tcW w:w="2337" w:type="dxa"/>
            <w:vAlign w:val="center"/>
          </w:tcPr>
          <w:p w14:paraId="1B2E78F9" w14:textId="1FE11940" w:rsidR="003D0CE1" w:rsidRPr="009F4232" w:rsidRDefault="003D0CE1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jc w:val="center"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Проверяемость</w:t>
            </w:r>
          </w:p>
        </w:tc>
      </w:tr>
      <w:tr w:rsidR="003D0CE1" w:rsidRPr="009F4232" w14:paraId="55FC5AEC" w14:textId="77777777" w:rsidTr="009F4232">
        <w:tc>
          <w:tcPr>
            <w:tcW w:w="2336" w:type="dxa"/>
          </w:tcPr>
          <w:p w14:paraId="17E4A5DC" w14:textId="5181C7CB" w:rsidR="003D0CE1" w:rsidRPr="009F4232" w:rsidRDefault="003D0CE1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Недостатки</w:t>
            </w:r>
          </w:p>
        </w:tc>
        <w:tc>
          <w:tcPr>
            <w:tcW w:w="2336" w:type="dxa"/>
          </w:tcPr>
          <w:p w14:paraId="39BBA8B0" w14:textId="3F42A3A0" w:rsidR="003D0CE1" w:rsidRPr="009F4232" w:rsidRDefault="00FD5A10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Программа четко выполняет установленное задание</w:t>
            </w:r>
          </w:p>
        </w:tc>
        <w:tc>
          <w:tcPr>
            <w:tcW w:w="2336" w:type="dxa"/>
          </w:tcPr>
          <w:p w14:paraId="6F433184" w14:textId="68DD8EF5" w:rsidR="003D0CE1" w:rsidRPr="009F4232" w:rsidRDefault="00FD5A10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Программа не принимает входящие данные, поэтому р</w:t>
            </w:r>
            <w:r w:rsidR="009F4232" w:rsidRPr="009F4232">
              <w:rPr>
                <w:color w:val="0D0D0D" w:themeColor="text1" w:themeTint="F2"/>
              </w:rPr>
              <w:t>аботает всегда правильно</w:t>
            </w:r>
          </w:p>
        </w:tc>
        <w:tc>
          <w:tcPr>
            <w:tcW w:w="2337" w:type="dxa"/>
          </w:tcPr>
          <w:p w14:paraId="7FCF7D06" w14:textId="112A5D62" w:rsidR="003D0CE1" w:rsidRPr="009F4232" w:rsidRDefault="009F4232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Все данные выводятся в консоль, что делает возможной проверку всех данных</w:t>
            </w:r>
          </w:p>
        </w:tc>
      </w:tr>
      <w:tr w:rsidR="003D0CE1" w:rsidRPr="009F4232" w14:paraId="2CFE81B2" w14:textId="77777777" w:rsidTr="009F4232">
        <w:tc>
          <w:tcPr>
            <w:tcW w:w="2336" w:type="dxa"/>
          </w:tcPr>
          <w:p w14:paraId="4D38E06F" w14:textId="2A3B8950" w:rsidR="003D0CE1" w:rsidRPr="009F4232" w:rsidRDefault="003D0CE1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rPr>
                <w:color w:val="0D0D0D" w:themeColor="text1" w:themeTint="F2"/>
                <w:lang w:val="en-US"/>
              </w:rPr>
            </w:pPr>
            <w:r w:rsidRPr="009F4232">
              <w:rPr>
                <w:color w:val="0D0D0D" w:themeColor="text1" w:themeTint="F2"/>
              </w:rPr>
              <w:t>Оценка</w:t>
            </w:r>
          </w:p>
        </w:tc>
        <w:tc>
          <w:tcPr>
            <w:tcW w:w="2336" w:type="dxa"/>
            <w:vAlign w:val="center"/>
          </w:tcPr>
          <w:p w14:paraId="1A06CDDB" w14:textId="03942B5E" w:rsidR="003D0CE1" w:rsidRPr="009F4232" w:rsidRDefault="00FD5A10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5/5</w:t>
            </w:r>
          </w:p>
        </w:tc>
        <w:tc>
          <w:tcPr>
            <w:tcW w:w="2336" w:type="dxa"/>
            <w:vAlign w:val="center"/>
          </w:tcPr>
          <w:p w14:paraId="121401A2" w14:textId="51666D4A" w:rsidR="003D0CE1" w:rsidRPr="009F4232" w:rsidRDefault="00FD5A10" w:rsidP="009F4232">
            <w:pPr>
              <w:pStyle w:val="a4"/>
              <w:tabs>
                <w:tab w:val="left" w:pos="993"/>
              </w:tabs>
              <w:spacing w:line="360" w:lineRule="auto"/>
              <w:contextualSpacing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5/5</w:t>
            </w:r>
          </w:p>
        </w:tc>
        <w:tc>
          <w:tcPr>
            <w:tcW w:w="2337" w:type="dxa"/>
            <w:vAlign w:val="center"/>
          </w:tcPr>
          <w:p w14:paraId="248F6ABC" w14:textId="48A5BD13" w:rsidR="003D0CE1" w:rsidRPr="009F4232" w:rsidRDefault="00FD5A10" w:rsidP="009F4232">
            <w:pPr>
              <w:pStyle w:val="a4"/>
              <w:keepNext/>
              <w:tabs>
                <w:tab w:val="left" w:pos="993"/>
              </w:tabs>
              <w:spacing w:line="360" w:lineRule="auto"/>
              <w:contextualSpacing/>
              <w:rPr>
                <w:color w:val="0D0D0D" w:themeColor="text1" w:themeTint="F2"/>
              </w:rPr>
            </w:pPr>
            <w:r w:rsidRPr="009F4232">
              <w:rPr>
                <w:color w:val="0D0D0D" w:themeColor="text1" w:themeTint="F2"/>
              </w:rPr>
              <w:t>5/5</w:t>
            </w:r>
          </w:p>
        </w:tc>
      </w:tr>
    </w:tbl>
    <w:p w14:paraId="77E5DDFE" w14:textId="0CF3725A" w:rsidR="009F4232" w:rsidRDefault="009F4232" w:rsidP="009F4232">
      <w:pPr>
        <w:pStyle w:val="a7"/>
        <w:jc w:val="right"/>
      </w:pPr>
      <w:r>
        <w:t>Таблица 2. Качество</w:t>
      </w:r>
    </w:p>
    <w:p w14:paraId="65E6CE76" w14:textId="77777777" w:rsidR="003D0CE1" w:rsidRPr="009F4232" w:rsidRDefault="003D0CE1" w:rsidP="003D0CE1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0" w:firstLine="709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r w:rsidRPr="003D0CE1">
        <w:rPr>
          <w:b/>
          <w:bCs/>
          <w:color w:val="0D0D0D" w:themeColor="text1" w:themeTint="F2"/>
          <w:sz w:val="28"/>
          <w:szCs w:val="28"/>
        </w:rPr>
        <w:t>По возможности – улучшить программу и так же оценить.</w:t>
      </w:r>
    </w:p>
    <w:p w14:paraId="0A6FDB7D" w14:textId="4922968C" w:rsidR="00394CAE" w:rsidRPr="003D0CE1" w:rsidRDefault="009F4232" w:rsidP="009F4232">
      <w:pPr>
        <w:pStyle w:val="a4"/>
        <w:shd w:val="clear" w:color="auto" w:fill="FFFFFF"/>
        <w:spacing w:line="360" w:lineRule="auto"/>
        <w:ind w:left="709"/>
        <w:contextualSpacing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Программа не требует улучшений</w:t>
      </w:r>
    </w:p>
    <w:sectPr w:rsidR="00394CAE" w:rsidRPr="003D0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48AE"/>
    <w:multiLevelType w:val="hybridMultilevel"/>
    <w:tmpl w:val="DD9C6D1A"/>
    <w:lvl w:ilvl="0" w:tplc="0B3C6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A1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A3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A2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6E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66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E6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AA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65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23E2C"/>
    <w:multiLevelType w:val="hybridMultilevel"/>
    <w:tmpl w:val="AC747AFC"/>
    <w:lvl w:ilvl="0" w:tplc="76E23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14F5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24B3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45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6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C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E6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46D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E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F3BF5"/>
    <w:multiLevelType w:val="hybridMultilevel"/>
    <w:tmpl w:val="BC2A1B72"/>
    <w:lvl w:ilvl="0" w:tplc="6614A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436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8E4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08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0C5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78B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E2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470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548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A62F5"/>
    <w:multiLevelType w:val="hybridMultilevel"/>
    <w:tmpl w:val="377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AC0E1F"/>
    <w:multiLevelType w:val="hybridMultilevel"/>
    <w:tmpl w:val="16AABD18"/>
    <w:lvl w:ilvl="0" w:tplc="9F982446">
      <w:start w:val="1"/>
      <w:numFmt w:val="decimal"/>
      <w:lvlText w:val="%1."/>
      <w:lvlJc w:val="left"/>
      <w:pPr>
        <w:ind w:left="1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5" w15:restartNumberingAfterBreak="0">
    <w:nsid w:val="7EE915CD"/>
    <w:multiLevelType w:val="hybridMultilevel"/>
    <w:tmpl w:val="ABDEECB0"/>
    <w:lvl w:ilvl="0" w:tplc="E3CEF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A4894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03CC4F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B46BA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CB3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C61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4D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EE8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AC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011336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8471829">
    <w:abstractNumId w:val="3"/>
  </w:num>
  <w:num w:numId="3" w16cid:durableId="862666745">
    <w:abstractNumId w:val="1"/>
  </w:num>
  <w:num w:numId="4" w16cid:durableId="54355215">
    <w:abstractNumId w:val="2"/>
  </w:num>
  <w:num w:numId="5" w16cid:durableId="397442214">
    <w:abstractNumId w:val="4"/>
  </w:num>
  <w:num w:numId="6" w16cid:durableId="112034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61B6E"/>
    <w:rsid w:val="000C2497"/>
    <w:rsid w:val="001E7DE2"/>
    <w:rsid w:val="001F313B"/>
    <w:rsid w:val="00277672"/>
    <w:rsid w:val="0028567E"/>
    <w:rsid w:val="002D0C00"/>
    <w:rsid w:val="002D4BD3"/>
    <w:rsid w:val="00394CAE"/>
    <w:rsid w:val="003C2DF6"/>
    <w:rsid w:val="003D0CE1"/>
    <w:rsid w:val="0042524D"/>
    <w:rsid w:val="004B1A4B"/>
    <w:rsid w:val="004C26E8"/>
    <w:rsid w:val="004E1870"/>
    <w:rsid w:val="00551950"/>
    <w:rsid w:val="005F1A6B"/>
    <w:rsid w:val="006D10D9"/>
    <w:rsid w:val="00733BC3"/>
    <w:rsid w:val="00745979"/>
    <w:rsid w:val="007518B3"/>
    <w:rsid w:val="007A5F26"/>
    <w:rsid w:val="007E55AB"/>
    <w:rsid w:val="008264D8"/>
    <w:rsid w:val="00834232"/>
    <w:rsid w:val="00853867"/>
    <w:rsid w:val="0085576F"/>
    <w:rsid w:val="00873949"/>
    <w:rsid w:val="00886489"/>
    <w:rsid w:val="00921B03"/>
    <w:rsid w:val="00963264"/>
    <w:rsid w:val="0098292C"/>
    <w:rsid w:val="009829EE"/>
    <w:rsid w:val="009F4232"/>
    <w:rsid w:val="00A16D02"/>
    <w:rsid w:val="00A5042E"/>
    <w:rsid w:val="00AD5A62"/>
    <w:rsid w:val="00AF1C2F"/>
    <w:rsid w:val="00B456E6"/>
    <w:rsid w:val="00B755AB"/>
    <w:rsid w:val="00B9134F"/>
    <w:rsid w:val="00BF6B60"/>
    <w:rsid w:val="00C8293E"/>
    <w:rsid w:val="00CF1506"/>
    <w:rsid w:val="00D1178F"/>
    <w:rsid w:val="00D32C79"/>
    <w:rsid w:val="00DA11D5"/>
    <w:rsid w:val="00E37900"/>
    <w:rsid w:val="00EF13C5"/>
    <w:rsid w:val="00F046BB"/>
    <w:rsid w:val="00F33076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9F4232"/>
    <w:pPr>
      <w:spacing w:after="200" w:line="36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1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3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3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8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3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DE69E-FC6C-4A1A-83E1-E3677DAE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13</cp:revision>
  <dcterms:created xsi:type="dcterms:W3CDTF">2025-09-14T18:37:00Z</dcterms:created>
  <dcterms:modified xsi:type="dcterms:W3CDTF">2025-10-08T15:57:00Z</dcterms:modified>
</cp:coreProperties>
</file>