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09E01328" w:rsidR="009C0FAB" w:rsidRPr="00D431B1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DF0D32E" w14:textId="77925710" w:rsidR="0067656E" w:rsidRPr="00635E8B" w:rsidRDefault="00635E8B" w:rsidP="00635E8B">
      <w:r w:rsidRPr="006952C8">
        <w:tab/>
      </w:r>
      <w:r w:rsidRPr="00635E8B">
        <w:t>Для того, чтобы просмотреть список настроенных удалённых репозиториев,</w:t>
      </w:r>
      <w:r>
        <w:t xml:space="preserve"> </w:t>
      </w:r>
      <w:r w:rsidRPr="00635E8B">
        <w:t xml:space="preserve">необходимо запустить команду </w:t>
      </w:r>
      <w:r w:rsidRPr="00635E8B">
        <w:rPr>
          <w:lang w:val="en-US"/>
        </w:rPr>
        <w:t>git</w:t>
      </w:r>
      <w:r w:rsidRPr="00635E8B">
        <w:t xml:space="preserve"> </w:t>
      </w:r>
      <w:r w:rsidRPr="00635E8B">
        <w:rPr>
          <w:lang w:val="en-US"/>
        </w:rPr>
        <w:t>remote</w:t>
      </w:r>
      <w:r>
        <w:t xml:space="preserve"> (рисунок 1)</w:t>
      </w:r>
      <w:r w:rsidRPr="00635E8B">
        <w:t>.</w:t>
      </w:r>
    </w:p>
    <w:p w14:paraId="1D82BCB5" w14:textId="44033AA5" w:rsidR="00943532" w:rsidRDefault="003D336A" w:rsidP="00943532">
      <w:pPr>
        <w:keepNext/>
        <w:jc w:val="center"/>
      </w:pPr>
      <w:r w:rsidRPr="003D336A">
        <w:drawing>
          <wp:inline distT="0" distB="0" distL="0" distR="0" wp14:anchorId="4AEDB511" wp14:editId="688AA013">
            <wp:extent cx="5940425" cy="2550795"/>
            <wp:effectExtent l="0" t="0" r="3175" b="1905"/>
            <wp:docPr id="1416709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09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68C8" w14:textId="6B3A9276" w:rsidR="00373EE4" w:rsidRPr="003361D5" w:rsidRDefault="00943532" w:rsidP="0094353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</w:t>
        </w:r>
      </w:fldSimple>
      <w:r>
        <w:rPr>
          <w:noProof/>
        </w:rPr>
        <w:t xml:space="preserve"> </w:t>
      </w:r>
      <w:r w:rsidR="003361D5">
        <w:rPr>
          <w:noProof/>
        </w:rPr>
        <w:t>–</w:t>
      </w:r>
      <w:r>
        <w:rPr>
          <w:noProof/>
        </w:rPr>
        <w:t xml:space="preserve"> </w:t>
      </w:r>
      <w:r w:rsidR="003361D5">
        <w:rPr>
          <w:noProof/>
        </w:rPr>
        <w:t>Клонирование репозитория и п</w:t>
      </w:r>
      <w:r w:rsidRPr="007B1546">
        <w:rPr>
          <w:noProof/>
        </w:rPr>
        <w:t>росмотр удаленных репозиториев</w:t>
      </w:r>
    </w:p>
    <w:p w14:paraId="653EB44A" w14:textId="4FC623C2" w:rsidR="00373EE4" w:rsidRPr="003361D5" w:rsidRDefault="009B0B8A" w:rsidP="009B0B8A">
      <w:r>
        <w:tab/>
        <w:t>Можно указать ключ -v, чтобы просмотреть адреса для чтения и записи, привязанные к репозиторию (рисунок 2).</w:t>
      </w:r>
    </w:p>
    <w:p w14:paraId="5E78DB97" w14:textId="209F5B29" w:rsidR="009B0B8A" w:rsidRDefault="003D336A" w:rsidP="009B0B8A">
      <w:pPr>
        <w:keepNext/>
        <w:jc w:val="center"/>
      </w:pPr>
      <w:r w:rsidRPr="003D336A">
        <w:drawing>
          <wp:inline distT="0" distB="0" distL="0" distR="0" wp14:anchorId="1C78FE00" wp14:editId="68B51220">
            <wp:extent cx="5868219" cy="1343212"/>
            <wp:effectExtent l="0" t="0" r="0" b="9525"/>
            <wp:docPr id="66561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15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7066" w14:textId="5AAE4C5A" w:rsidR="00373EE4" w:rsidRPr="009B0B8A" w:rsidRDefault="009B0B8A" w:rsidP="009B0B8A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</w:t>
        </w:r>
      </w:fldSimple>
      <w:r>
        <w:t xml:space="preserve"> - Просмотр удаленных репозиториев с ключом </w:t>
      </w:r>
      <w:r w:rsidRPr="009B0B8A">
        <w:t>-</w:t>
      </w:r>
      <w:r>
        <w:rPr>
          <w:lang w:val="en-US"/>
        </w:rPr>
        <w:t>v</w:t>
      </w:r>
    </w:p>
    <w:p w14:paraId="3EA159CF" w14:textId="19C125A4" w:rsidR="00373EE4" w:rsidRPr="009B0B8A" w:rsidRDefault="009B0B8A" w:rsidP="00595243">
      <w:r w:rsidRPr="009B0B8A">
        <w:tab/>
      </w:r>
      <w:r>
        <w:t xml:space="preserve">Для добавления удаленного репозитория с новым именем используется команда </w:t>
      </w:r>
      <w:r>
        <w:rPr>
          <w:lang w:val="en-US"/>
        </w:rPr>
        <w:t>git</w:t>
      </w:r>
      <w:r w:rsidRPr="009B0B8A">
        <w:t xml:space="preserve"> </w:t>
      </w:r>
      <w:r>
        <w:rPr>
          <w:lang w:val="en-US"/>
        </w:rPr>
        <w:t>remote</w:t>
      </w:r>
      <w:r w:rsidRPr="009B0B8A">
        <w:t xml:space="preserve"> </w:t>
      </w:r>
      <w:r>
        <w:rPr>
          <w:lang w:val="en-US"/>
        </w:rPr>
        <w:t>add</w:t>
      </w:r>
      <w:r w:rsidRPr="009B0B8A">
        <w:t xml:space="preserve"> (</w:t>
      </w:r>
      <w:r>
        <w:t>рисунок 3)</w:t>
      </w:r>
      <w:r w:rsidRPr="009B0B8A">
        <w:t>.</w:t>
      </w:r>
    </w:p>
    <w:p w14:paraId="0B715BA6" w14:textId="4B27EDB6" w:rsidR="00C07783" w:rsidRDefault="003D336A" w:rsidP="00C07783">
      <w:pPr>
        <w:keepNext/>
        <w:jc w:val="center"/>
      </w:pPr>
      <w:r w:rsidRPr="003D336A">
        <w:lastRenderedPageBreak/>
        <w:drawing>
          <wp:inline distT="0" distB="0" distL="0" distR="0" wp14:anchorId="55D73D87" wp14:editId="3D6038CA">
            <wp:extent cx="5811061" cy="2229161"/>
            <wp:effectExtent l="0" t="0" r="0" b="0"/>
            <wp:docPr id="1018491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1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A42" w14:textId="2CA2EC72" w:rsidR="00373EE4" w:rsidRPr="00FD29B3" w:rsidRDefault="00C07783" w:rsidP="00C07783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3</w:t>
        </w:r>
      </w:fldSimple>
      <w:r>
        <w:t xml:space="preserve"> - Добавление удаленного репозитория</w:t>
      </w:r>
    </w:p>
    <w:p w14:paraId="6DE9F602" w14:textId="49A90A52" w:rsidR="00373EE4" w:rsidRPr="00FD29B3" w:rsidRDefault="00FD29B3" w:rsidP="00595243">
      <w:r w:rsidRPr="00FD29B3">
        <w:tab/>
      </w:r>
      <w:r>
        <w:t>После задания имени репозиторию впоследствии его можно использовать вместо указания полного пути (рисунок 4).</w:t>
      </w:r>
    </w:p>
    <w:p w14:paraId="7F41C9A8" w14:textId="0ECCD106" w:rsidR="00FD29B3" w:rsidRDefault="003D336A" w:rsidP="00FD29B3">
      <w:pPr>
        <w:keepNext/>
        <w:jc w:val="center"/>
      </w:pPr>
      <w:r w:rsidRPr="003D336A">
        <w:drawing>
          <wp:inline distT="0" distB="0" distL="0" distR="0" wp14:anchorId="627B9198" wp14:editId="3922E69F">
            <wp:extent cx="5940425" cy="1863090"/>
            <wp:effectExtent l="0" t="0" r="3175" b="3810"/>
            <wp:docPr id="184138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87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70B0" w14:textId="51421D8B" w:rsidR="00373EE4" w:rsidRPr="003561FB" w:rsidRDefault="00FD29B3" w:rsidP="00FD29B3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4</w:t>
        </w:r>
      </w:fldSimple>
      <w:r>
        <w:t xml:space="preserve"> - Использование имени вместо пути</w:t>
      </w:r>
    </w:p>
    <w:p w14:paraId="0849DE8A" w14:textId="639493A2" w:rsidR="00373EE4" w:rsidRPr="003561FB" w:rsidRDefault="003561FB" w:rsidP="00595243">
      <w:r w:rsidRPr="003561FB">
        <w:tab/>
      </w:r>
      <w:r>
        <w:t xml:space="preserve">Для получения </w:t>
      </w:r>
      <w:r w:rsidRPr="003561FB">
        <w:t>данных из удалённых проектов</w:t>
      </w:r>
      <w:r>
        <w:t xml:space="preserve"> используется команда </w:t>
      </w:r>
      <w:r>
        <w:rPr>
          <w:lang w:val="en-US"/>
        </w:rPr>
        <w:t>git</w:t>
      </w:r>
      <w:r w:rsidRPr="003561FB">
        <w:t xml:space="preserve"> </w:t>
      </w:r>
      <w:r>
        <w:rPr>
          <w:lang w:val="en-US"/>
        </w:rPr>
        <w:t>fetch</w:t>
      </w:r>
      <w:r>
        <w:t xml:space="preserve"> (рисунок 5).</w:t>
      </w:r>
    </w:p>
    <w:p w14:paraId="7C5B8128" w14:textId="36A79D66" w:rsidR="003561FB" w:rsidRDefault="003D336A" w:rsidP="003561FB">
      <w:pPr>
        <w:keepNext/>
        <w:jc w:val="center"/>
      </w:pPr>
      <w:r w:rsidRPr="003D336A">
        <w:drawing>
          <wp:inline distT="0" distB="0" distL="0" distR="0" wp14:anchorId="574E33D6" wp14:editId="7C3DC1D9">
            <wp:extent cx="5940425" cy="1831340"/>
            <wp:effectExtent l="0" t="0" r="3175" b="0"/>
            <wp:docPr id="295380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80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60F" w14:textId="55033CDA" w:rsidR="00373EE4" w:rsidRPr="00EA4919" w:rsidRDefault="003561FB" w:rsidP="003561F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5</w:t>
        </w:r>
      </w:fldSimple>
      <w:r>
        <w:t xml:space="preserve"> - Получение данных из удаленных проектов</w:t>
      </w:r>
    </w:p>
    <w:p w14:paraId="776AE5B1" w14:textId="19BEB064" w:rsidR="00AF2013" w:rsidRPr="00BB5EA7" w:rsidRDefault="00EA4919" w:rsidP="00EA4919">
      <w:r w:rsidRPr="00EA4919">
        <w:tab/>
      </w:r>
      <w:r>
        <w:t>Для отправки</w:t>
      </w:r>
      <w:r w:rsidRPr="00EA4919">
        <w:t xml:space="preserve"> изменений в удаленный репозиторий</w:t>
      </w:r>
      <w:r>
        <w:t xml:space="preserve"> используется</w:t>
      </w:r>
      <w:r w:rsidR="00BB5EA7">
        <w:t xml:space="preserve"> команда </w:t>
      </w:r>
      <w:r w:rsidR="00BB5EA7">
        <w:rPr>
          <w:lang w:val="en-US"/>
        </w:rPr>
        <w:t>git</w:t>
      </w:r>
      <w:r w:rsidR="00BB5EA7" w:rsidRPr="00BB5EA7">
        <w:t xml:space="preserve"> </w:t>
      </w:r>
      <w:r w:rsidR="00BB5EA7">
        <w:rPr>
          <w:lang w:val="en-US"/>
        </w:rPr>
        <w:t>push</w:t>
      </w:r>
      <w:r w:rsidR="00BB5EA7" w:rsidRPr="00BB5EA7">
        <w:t xml:space="preserve"> </w:t>
      </w:r>
      <w:r w:rsidR="00BB5EA7">
        <w:t>(рисунок 6).</w:t>
      </w:r>
    </w:p>
    <w:p w14:paraId="22CDDEF5" w14:textId="2A4BF571" w:rsidR="00BB5EA7" w:rsidRDefault="003D336A" w:rsidP="00BB5EA7">
      <w:pPr>
        <w:keepNext/>
        <w:jc w:val="center"/>
      </w:pPr>
      <w:r w:rsidRPr="003D336A">
        <w:lastRenderedPageBreak/>
        <w:drawing>
          <wp:inline distT="0" distB="0" distL="0" distR="0" wp14:anchorId="3F13B00A" wp14:editId="561C023B">
            <wp:extent cx="5940425" cy="4947285"/>
            <wp:effectExtent l="0" t="0" r="3175" b="5715"/>
            <wp:docPr id="2114033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33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1EC" w14:textId="68B76C34" w:rsidR="00AF2013" w:rsidRPr="003F072F" w:rsidRDefault="00BB5EA7" w:rsidP="00BB5EA7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6</w:t>
        </w:r>
      </w:fldSimple>
      <w:r>
        <w:t xml:space="preserve"> - Отправка изменений в удаленный репозиторий</w:t>
      </w:r>
    </w:p>
    <w:p w14:paraId="1F2530AD" w14:textId="794D390B" w:rsidR="00AF2013" w:rsidRPr="003F072F" w:rsidRDefault="003F072F" w:rsidP="003F072F">
      <w:r w:rsidRPr="003F072F">
        <w:tab/>
      </w:r>
      <w:r>
        <w:t xml:space="preserve">Для получения </w:t>
      </w:r>
      <w:r w:rsidRPr="003F072F">
        <w:t>информации об одном из удалённых</w:t>
      </w:r>
      <w:r>
        <w:t xml:space="preserve"> </w:t>
      </w:r>
      <w:r w:rsidRPr="003F072F">
        <w:t xml:space="preserve">репозиториев, </w:t>
      </w:r>
      <w:r>
        <w:t>можно</w:t>
      </w:r>
      <w:r w:rsidRPr="003F072F">
        <w:t xml:space="preserve"> использовать команду </w:t>
      </w:r>
      <w:r w:rsidRPr="003F072F">
        <w:rPr>
          <w:lang w:val="en-US"/>
        </w:rPr>
        <w:t>git</w:t>
      </w:r>
      <w:r w:rsidRPr="003F072F">
        <w:t xml:space="preserve"> </w:t>
      </w:r>
      <w:r w:rsidRPr="003F072F">
        <w:rPr>
          <w:lang w:val="en-US"/>
        </w:rPr>
        <w:t>remote</w:t>
      </w:r>
      <w:r w:rsidRPr="003F072F">
        <w:t xml:space="preserve"> </w:t>
      </w:r>
      <w:r w:rsidRPr="003F072F">
        <w:rPr>
          <w:lang w:val="en-US"/>
        </w:rPr>
        <w:t>show</w:t>
      </w:r>
      <w:r>
        <w:t xml:space="preserve"> (рисунок 7).</w:t>
      </w:r>
    </w:p>
    <w:p w14:paraId="5737F869" w14:textId="38942072" w:rsidR="003F072F" w:rsidRDefault="003D336A" w:rsidP="003F072F">
      <w:pPr>
        <w:keepNext/>
        <w:jc w:val="center"/>
      </w:pPr>
      <w:r w:rsidRPr="003D336A">
        <w:drawing>
          <wp:inline distT="0" distB="0" distL="0" distR="0" wp14:anchorId="25AD7A80" wp14:editId="0B41461D">
            <wp:extent cx="5744377" cy="2648320"/>
            <wp:effectExtent l="0" t="0" r="0" b="0"/>
            <wp:docPr id="1221756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56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CC98" w14:textId="7616B8E9" w:rsidR="00AF2013" w:rsidRPr="005E5F0A" w:rsidRDefault="003F072F" w:rsidP="003F072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7</w:t>
        </w:r>
      </w:fldSimple>
      <w:r>
        <w:t xml:space="preserve"> - Информация об удаленном репозитории</w:t>
      </w:r>
    </w:p>
    <w:p w14:paraId="52C4EC0F" w14:textId="57AEE0AF" w:rsidR="00AF2013" w:rsidRPr="005E5F0A" w:rsidRDefault="005E5F0A" w:rsidP="00595243">
      <w:r w:rsidRPr="005E5F0A">
        <w:lastRenderedPageBreak/>
        <w:tab/>
      </w:r>
      <w:r>
        <w:t xml:space="preserve">Для переименования удаленных репозиториев используется команда </w:t>
      </w:r>
      <w:r w:rsidRPr="005E5F0A">
        <w:t>git remote rename</w:t>
      </w:r>
      <w:r>
        <w:t xml:space="preserve"> (рисунок 8).</w:t>
      </w:r>
    </w:p>
    <w:p w14:paraId="0DDFE7BC" w14:textId="65A29FB9" w:rsidR="005E5F0A" w:rsidRDefault="003D336A" w:rsidP="005E5F0A">
      <w:pPr>
        <w:keepNext/>
        <w:jc w:val="center"/>
      </w:pPr>
      <w:r w:rsidRPr="003D336A">
        <w:drawing>
          <wp:inline distT="0" distB="0" distL="0" distR="0" wp14:anchorId="2AD670CC" wp14:editId="7FB20DDC">
            <wp:extent cx="5696745" cy="1981477"/>
            <wp:effectExtent l="0" t="0" r="0" b="0"/>
            <wp:docPr id="58590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0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15F3" w14:textId="06E2DCE0" w:rsidR="00AF2013" w:rsidRPr="002E536F" w:rsidRDefault="005E5F0A" w:rsidP="005E5F0A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8</w:t>
        </w:r>
      </w:fldSimple>
      <w:r>
        <w:t xml:space="preserve"> - Переименование удаленного репозитория</w:t>
      </w:r>
    </w:p>
    <w:p w14:paraId="374300F6" w14:textId="7322A739" w:rsidR="00AF2013" w:rsidRPr="002E536F" w:rsidRDefault="002E536F" w:rsidP="00595243">
      <w:r w:rsidRPr="002E536F">
        <w:tab/>
      </w:r>
      <w:r>
        <w:t xml:space="preserve">Для удаления удаленного репозитория нужно выполнить команду </w:t>
      </w:r>
      <w:r>
        <w:rPr>
          <w:lang w:val="en-US"/>
        </w:rPr>
        <w:t>git</w:t>
      </w:r>
      <w:r w:rsidRPr="002E536F">
        <w:t xml:space="preserve"> </w:t>
      </w:r>
      <w:r>
        <w:rPr>
          <w:lang w:val="en-US"/>
        </w:rPr>
        <w:t>remote</w:t>
      </w:r>
      <w:r w:rsidRPr="002E536F">
        <w:t xml:space="preserve"> </w:t>
      </w:r>
      <w:r>
        <w:rPr>
          <w:lang w:val="en-US"/>
        </w:rPr>
        <w:t>remove</w:t>
      </w:r>
      <w:r w:rsidRPr="002E536F">
        <w:t xml:space="preserve"> (</w:t>
      </w:r>
      <w:r>
        <w:t>рисунок 9).</w:t>
      </w:r>
    </w:p>
    <w:p w14:paraId="56FF32EE" w14:textId="566AE1B1" w:rsidR="002E536F" w:rsidRDefault="003D336A" w:rsidP="002E536F">
      <w:pPr>
        <w:keepNext/>
        <w:jc w:val="center"/>
      </w:pPr>
      <w:r w:rsidRPr="003D336A">
        <w:drawing>
          <wp:inline distT="0" distB="0" distL="0" distR="0" wp14:anchorId="5D6122AC" wp14:editId="727C1A2A">
            <wp:extent cx="5630061" cy="1552792"/>
            <wp:effectExtent l="0" t="0" r="0" b="9525"/>
            <wp:docPr id="50545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5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1473" w14:textId="097A7A34" w:rsidR="00AF2013" w:rsidRPr="002E536F" w:rsidRDefault="002E536F" w:rsidP="002E536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9</w:t>
        </w:r>
      </w:fldSimple>
      <w:r>
        <w:t xml:space="preserve"> - Удаление удаленного репозитория</w:t>
      </w:r>
    </w:p>
    <w:p w14:paraId="5AFC925F" w14:textId="32B78E07" w:rsidR="00AF2013" w:rsidRPr="002E536F" w:rsidRDefault="002E536F" w:rsidP="00595243">
      <w:r w:rsidRPr="002E536F">
        <w:tab/>
      </w:r>
      <w:r>
        <w:t xml:space="preserve">Просмотреть существующие теги можно с помощью команды </w:t>
      </w:r>
      <w:r>
        <w:rPr>
          <w:lang w:val="en-US"/>
        </w:rPr>
        <w:t>git</w:t>
      </w:r>
      <w:r w:rsidRPr="002E536F">
        <w:t xml:space="preserve"> </w:t>
      </w:r>
      <w:r>
        <w:rPr>
          <w:lang w:val="en-US"/>
        </w:rPr>
        <w:t>tag</w:t>
      </w:r>
      <w:r w:rsidRPr="002E536F">
        <w:t xml:space="preserve"> (</w:t>
      </w:r>
      <w:r>
        <w:t>рисунок 10).</w:t>
      </w:r>
    </w:p>
    <w:p w14:paraId="31307A41" w14:textId="0A627ADC" w:rsidR="002E536F" w:rsidRDefault="003D336A" w:rsidP="002E536F">
      <w:pPr>
        <w:keepNext/>
        <w:jc w:val="center"/>
      </w:pPr>
      <w:r w:rsidRPr="003D336A">
        <w:drawing>
          <wp:inline distT="0" distB="0" distL="0" distR="0" wp14:anchorId="7F0FFA2C" wp14:editId="22FD694A">
            <wp:extent cx="5144218" cy="1276528"/>
            <wp:effectExtent l="0" t="0" r="0" b="0"/>
            <wp:docPr id="214751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51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95AC" w14:textId="6166E85D" w:rsidR="00AF2013" w:rsidRPr="009E2C12" w:rsidRDefault="002E536F" w:rsidP="002E536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10</w:t>
        </w:r>
      </w:fldSimple>
      <w:r>
        <w:t xml:space="preserve"> - П</w:t>
      </w:r>
      <w:r w:rsidR="009E2C12">
        <w:t>р</w:t>
      </w:r>
      <w:r>
        <w:t>осмотр тегов</w:t>
      </w:r>
    </w:p>
    <w:p w14:paraId="5D982C14" w14:textId="22925BBA" w:rsidR="00AF2013" w:rsidRPr="009E2C12" w:rsidRDefault="009E2C12" w:rsidP="00595243">
      <w:r w:rsidRPr="009E2C12">
        <w:tab/>
      </w:r>
      <w:r>
        <w:t xml:space="preserve">Для создания </w:t>
      </w:r>
      <w:r w:rsidRPr="009E2C12">
        <w:t>аннотированной метки</w:t>
      </w:r>
      <w:r>
        <w:t xml:space="preserve"> нужно выполнить команду</w:t>
      </w:r>
      <w:r w:rsidR="00D431B1">
        <w:t>,</w:t>
      </w:r>
      <w:r>
        <w:t xml:space="preserve"> показанную на рисунке 11.</w:t>
      </w:r>
    </w:p>
    <w:p w14:paraId="116C27A4" w14:textId="333479DA" w:rsidR="009E2C12" w:rsidRDefault="003D336A" w:rsidP="009E2C12">
      <w:pPr>
        <w:keepNext/>
        <w:jc w:val="center"/>
      </w:pPr>
      <w:r w:rsidRPr="003D336A">
        <w:lastRenderedPageBreak/>
        <w:drawing>
          <wp:inline distT="0" distB="0" distL="0" distR="0" wp14:anchorId="7F335E62" wp14:editId="70B8CCA9">
            <wp:extent cx="5296639" cy="1962424"/>
            <wp:effectExtent l="0" t="0" r="0" b="0"/>
            <wp:docPr id="1222948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8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3778" w14:textId="39DBCF0C" w:rsidR="00AF2013" w:rsidRPr="009E2C12" w:rsidRDefault="009E2C12" w:rsidP="009E2C1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11</w:t>
        </w:r>
      </w:fldSimple>
      <w:r>
        <w:t xml:space="preserve"> - Создание </w:t>
      </w:r>
      <w:r w:rsidRPr="00E80888">
        <w:t>аннотированной метки</w:t>
      </w:r>
    </w:p>
    <w:p w14:paraId="2F3801FE" w14:textId="6377750C" w:rsidR="00AF2013" w:rsidRPr="009E2C12" w:rsidRDefault="009E2C12" w:rsidP="00595243">
      <w:r w:rsidRPr="009E2C12">
        <w:tab/>
      </w:r>
      <w:r>
        <w:t xml:space="preserve">Команда </w:t>
      </w:r>
      <w:r w:rsidRPr="009E2C12">
        <w:t>git show</w:t>
      </w:r>
      <w:r>
        <w:t xml:space="preserve"> осуществляет просмотр данных тегов вместе с коммитом (рисунок 12).</w:t>
      </w:r>
    </w:p>
    <w:p w14:paraId="73425C05" w14:textId="18857ADA" w:rsidR="009E2C12" w:rsidRDefault="003D336A" w:rsidP="009E2C12">
      <w:pPr>
        <w:keepNext/>
        <w:jc w:val="center"/>
      </w:pPr>
      <w:r w:rsidRPr="003D336A">
        <w:drawing>
          <wp:inline distT="0" distB="0" distL="0" distR="0" wp14:anchorId="53C6CE91" wp14:editId="6E561BE8">
            <wp:extent cx="5940425" cy="2938145"/>
            <wp:effectExtent l="0" t="0" r="3175" b="0"/>
            <wp:docPr id="177715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59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D3F" w14:textId="1A78F7AA" w:rsidR="00AF2013" w:rsidRPr="00FC413B" w:rsidRDefault="009E2C12" w:rsidP="009E2C1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12</w:t>
        </w:r>
      </w:fldSimple>
      <w:r>
        <w:t xml:space="preserve"> - Просмотр данных тег</w:t>
      </w:r>
      <w:r w:rsidR="00FC413B">
        <w:t>а</w:t>
      </w:r>
    </w:p>
    <w:p w14:paraId="571383C7" w14:textId="50AB6286" w:rsidR="00AF2013" w:rsidRPr="00FC413B" w:rsidRDefault="00FC413B" w:rsidP="00FC413B">
      <w:r w:rsidRPr="00FC413B">
        <w:tab/>
        <w:t>Для создания легковесной метки н</w:t>
      </w:r>
      <w:r>
        <w:t xml:space="preserve">е нужно передавать </w:t>
      </w:r>
      <w:r w:rsidRPr="00FC413B">
        <w:t>опци</w:t>
      </w:r>
      <w:r>
        <w:t>и</w:t>
      </w:r>
      <w:r w:rsidRPr="00FC413B">
        <w:t xml:space="preserve"> -</w:t>
      </w:r>
      <w:r w:rsidRPr="00FC413B">
        <w:rPr>
          <w:lang w:val="en-US"/>
        </w:rPr>
        <w:t>a</w:t>
      </w:r>
      <w:r w:rsidRPr="00FC413B">
        <w:t>, -</w:t>
      </w:r>
      <w:r w:rsidRPr="00FC413B">
        <w:rPr>
          <w:lang w:val="en-US"/>
        </w:rPr>
        <w:t>s</w:t>
      </w:r>
      <w:r w:rsidRPr="00FC413B">
        <w:t xml:space="preserve"> и -</w:t>
      </w:r>
      <w:r w:rsidRPr="00FC413B">
        <w:rPr>
          <w:lang w:val="en-US"/>
        </w:rPr>
        <w:t>m</w:t>
      </w:r>
      <w:r w:rsidRPr="00FC413B">
        <w:t>,</w:t>
      </w:r>
      <w:r>
        <w:t xml:space="preserve"> надо указать</w:t>
      </w:r>
      <w:r w:rsidRPr="00FC413B">
        <w:t xml:space="preserve"> только название</w:t>
      </w:r>
      <w:r>
        <w:t xml:space="preserve"> (рисунок 13). Просмотр данных такой метки осуществляется также с помощью </w:t>
      </w:r>
      <w:r>
        <w:rPr>
          <w:lang w:val="en-US"/>
        </w:rPr>
        <w:t>git</w:t>
      </w:r>
      <w:r w:rsidRPr="00FC413B">
        <w:t xml:space="preserve"> </w:t>
      </w:r>
      <w:r>
        <w:rPr>
          <w:lang w:val="en-US"/>
        </w:rPr>
        <w:t>show</w:t>
      </w:r>
      <w:r w:rsidRPr="00FC413B">
        <w:t xml:space="preserve"> </w:t>
      </w:r>
      <w:r>
        <w:t>(рисунок 14).</w:t>
      </w:r>
    </w:p>
    <w:p w14:paraId="2214630D" w14:textId="535614DF" w:rsidR="00FC413B" w:rsidRDefault="003D336A" w:rsidP="00FC413B">
      <w:pPr>
        <w:keepNext/>
        <w:jc w:val="center"/>
      </w:pPr>
      <w:r w:rsidRPr="003D336A">
        <w:lastRenderedPageBreak/>
        <w:drawing>
          <wp:inline distT="0" distB="0" distL="0" distR="0" wp14:anchorId="286B95AA" wp14:editId="42596EC1">
            <wp:extent cx="5068007" cy="2048161"/>
            <wp:effectExtent l="0" t="0" r="0" b="9525"/>
            <wp:docPr id="1892795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95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24B2" w14:textId="4ED2A25B" w:rsidR="00AF2013" w:rsidRDefault="00FC413B" w:rsidP="00FC413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13</w:t>
        </w:r>
      </w:fldSimple>
      <w:r>
        <w:t xml:space="preserve"> - Создание легковесной метки</w:t>
      </w:r>
    </w:p>
    <w:p w14:paraId="17BE8664" w14:textId="708CA8C9" w:rsidR="00FC413B" w:rsidRDefault="00A171ED" w:rsidP="00FC413B">
      <w:pPr>
        <w:keepNext/>
        <w:jc w:val="center"/>
      </w:pPr>
      <w:r w:rsidRPr="00A171ED">
        <w:drawing>
          <wp:inline distT="0" distB="0" distL="0" distR="0" wp14:anchorId="5F340C19" wp14:editId="15365C04">
            <wp:extent cx="5940425" cy="2444115"/>
            <wp:effectExtent l="0" t="0" r="3175" b="0"/>
            <wp:docPr id="105355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52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390F" w14:textId="509D172E" w:rsidR="00AF2013" w:rsidRPr="00FC413B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14</w:t>
        </w:r>
      </w:fldSimple>
      <w:r>
        <w:t xml:space="preserve"> - Просмотр данных тега</w:t>
      </w:r>
    </w:p>
    <w:p w14:paraId="420C15AF" w14:textId="1139D2E6" w:rsidR="00AF2013" w:rsidRPr="00FC413B" w:rsidRDefault="00FC413B" w:rsidP="00595243">
      <w:r w:rsidRPr="00FC413B">
        <w:tab/>
      </w:r>
      <w:r>
        <w:t>Для отметки определенного коммита тегом надо указать его хэш (рисунки 15-17).</w:t>
      </w:r>
    </w:p>
    <w:p w14:paraId="10A2DD99" w14:textId="361B8D8D" w:rsidR="00FC413B" w:rsidRDefault="00A171ED" w:rsidP="00FC413B">
      <w:pPr>
        <w:keepNext/>
        <w:jc w:val="center"/>
      </w:pPr>
      <w:r w:rsidRPr="00A171ED">
        <w:drawing>
          <wp:inline distT="0" distB="0" distL="0" distR="0" wp14:anchorId="5A123CE7" wp14:editId="707A7E97">
            <wp:extent cx="5940425" cy="2157730"/>
            <wp:effectExtent l="0" t="0" r="3175" b="0"/>
            <wp:docPr id="49067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71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292" w14:textId="04D16691" w:rsidR="00AF2013" w:rsidRDefault="00FC413B" w:rsidP="00FC413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15</w:t>
        </w:r>
      </w:fldSimple>
      <w:r>
        <w:t xml:space="preserve"> - Просмотр истории</w:t>
      </w:r>
    </w:p>
    <w:p w14:paraId="00376FCC" w14:textId="3319E942" w:rsidR="00FC413B" w:rsidRDefault="00A171ED" w:rsidP="00FC413B">
      <w:pPr>
        <w:keepNext/>
        <w:jc w:val="center"/>
      </w:pPr>
      <w:r w:rsidRPr="00A171ED">
        <w:lastRenderedPageBreak/>
        <w:drawing>
          <wp:inline distT="0" distB="0" distL="0" distR="0" wp14:anchorId="041665E4" wp14:editId="6A4F984B">
            <wp:extent cx="5115639" cy="704948"/>
            <wp:effectExtent l="0" t="0" r="8890" b="0"/>
            <wp:docPr id="193424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45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19EE" w14:textId="205DDDE5" w:rsidR="00AF2013" w:rsidRPr="00396143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16</w:t>
        </w:r>
      </w:fldSimple>
      <w:r>
        <w:t xml:space="preserve"> - Создание тега определенному коммиту</w:t>
      </w:r>
    </w:p>
    <w:p w14:paraId="5236326A" w14:textId="34B0B470" w:rsidR="00FC413B" w:rsidRDefault="00A171ED" w:rsidP="00FC413B">
      <w:pPr>
        <w:keepNext/>
        <w:jc w:val="center"/>
      </w:pPr>
      <w:r w:rsidRPr="00A171ED">
        <w:drawing>
          <wp:inline distT="0" distB="0" distL="0" distR="0" wp14:anchorId="7A06FB95" wp14:editId="59614568">
            <wp:extent cx="5940425" cy="2315845"/>
            <wp:effectExtent l="0" t="0" r="3175" b="8255"/>
            <wp:docPr id="197835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521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9556" w14:textId="599990AD" w:rsidR="00AF2013" w:rsidRPr="00FC413B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17</w:t>
        </w:r>
      </w:fldSimple>
      <w:r>
        <w:t xml:space="preserve"> - Ввод сообщения в текстовом редакторе</w:t>
      </w:r>
    </w:p>
    <w:p w14:paraId="451DE4AA" w14:textId="6B3E8669" w:rsidR="00AF2013" w:rsidRPr="00FC413B" w:rsidRDefault="00FC413B" w:rsidP="00595243">
      <w:r>
        <w:tab/>
        <w:t>Данные этого тега можно просмотреть аналогичным образом (рисунок 18).</w:t>
      </w:r>
    </w:p>
    <w:p w14:paraId="48B91BF5" w14:textId="1E7DCF3A" w:rsidR="00FC413B" w:rsidRDefault="00A171ED" w:rsidP="00FC413B">
      <w:pPr>
        <w:keepNext/>
        <w:jc w:val="center"/>
      </w:pPr>
      <w:r w:rsidRPr="00A171ED">
        <w:drawing>
          <wp:inline distT="0" distB="0" distL="0" distR="0" wp14:anchorId="5B8395D2" wp14:editId="45720EC4">
            <wp:extent cx="5940425" cy="4162425"/>
            <wp:effectExtent l="0" t="0" r="3175" b="9525"/>
            <wp:docPr id="195701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12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0042" w14:textId="77B4BA0C" w:rsidR="00AF2013" w:rsidRPr="006952C8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18</w:t>
        </w:r>
      </w:fldSimple>
      <w:r>
        <w:t xml:space="preserve"> - Просмотр данных тега</w:t>
      </w:r>
    </w:p>
    <w:p w14:paraId="18DF55D2" w14:textId="621DAA0B" w:rsidR="00633443" w:rsidRPr="00396143" w:rsidRDefault="00396143" w:rsidP="00396143">
      <w:r w:rsidRPr="006952C8">
        <w:lastRenderedPageBreak/>
        <w:tab/>
      </w:r>
      <w:r w:rsidRPr="00396143">
        <w:t xml:space="preserve">По умолчанию, команда </w:t>
      </w:r>
      <w:r w:rsidRPr="00396143">
        <w:rPr>
          <w:lang w:val="en-US"/>
        </w:rPr>
        <w:t>git</w:t>
      </w:r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не отправляет теги на удалённые сервера. </w:t>
      </w:r>
      <w:r>
        <w:t>Нужно</w:t>
      </w:r>
      <w:r w:rsidRPr="00396143">
        <w:t xml:space="preserve"> выполнить команду </w:t>
      </w:r>
      <w:r w:rsidRPr="00396143">
        <w:rPr>
          <w:lang w:val="en-US"/>
        </w:rPr>
        <w:t>git</w:t>
      </w:r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</w:t>
      </w:r>
      <w:r w:rsidRPr="00396143">
        <w:rPr>
          <w:lang w:val="en-US"/>
        </w:rPr>
        <w:t>shared</w:t>
      </w:r>
      <w:r w:rsidR="00370539">
        <w:t xml:space="preserve"> (рисунок 19)</w:t>
      </w:r>
      <w:r w:rsidRPr="00396143">
        <w:t>.</w:t>
      </w:r>
    </w:p>
    <w:p w14:paraId="4A2881D9" w14:textId="453E4F21" w:rsidR="00370539" w:rsidRDefault="00A171ED" w:rsidP="00370539">
      <w:pPr>
        <w:keepNext/>
        <w:jc w:val="center"/>
      </w:pPr>
      <w:r w:rsidRPr="00A171ED">
        <w:drawing>
          <wp:inline distT="0" distB="0" distL="0" distR="0" wp14:anchorId="026E6D73" wp14:editId="61697AB0">
            <wp:extent cx="5287113" cy="1924319"/>
            <wp:effectExtent l="0" t="0" r="0" b="0"/>
            <wp:docPr id="23533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349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5A0" w14:textId="1AFC38F1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19</w:t>
        </w:r>
      </w:fldSimple>
      <w:r>
        <w:t xml:space="preserve"> - Отправка тега на удаленный сервер</w:t>
      </w:r>
    </w:p>
    <w:p w14:paraId="5CDDA4C3" w14:textId="56FDA944" w:rsidR="00633443" w:rsidRPr="00370539" w:rsidRDefault="00370539" w:rsidP="00370539">
      <w:r w:rsidRPr="00370539">
        <w:tab/>
      </w:r>
      <w:r>
        <w:t>М</w:t>
      </w:r>
      <w:r w:rsidRPr="00370539">
        <w:t>ожно</w:t>
      </w:r>
      <w:r>
        <w:t xml:space="preserve"> </w:t>
      </w:r>
      <w:r w:rsidRPr="00370539">
        <w:t>использовать опцию --</w:t>
      </w:r>
      <w:r w:rsidRPr="00370539">
        <w:rPr>
          <w:lang w:val="en-US"/>
        </w:rPr>
        <w:t>tags</w:t>
      </w:r>
      <w:r w:rsidRPr="00370539">
        <w:t xml:space="preserve"> для команды </w:t>
      </w:r>
      <w:r w:rsidRPr="00370539">
        <w:rPr>
          <w:lang w:val="en-US"/>
        </w:rPr>
        <w:t>git</w:t>
      </w:r>
      <w:r w:rsidRPr="00370539">
        <w:t xml:space="preserve"> </w:t>
      </w:r>
      <w:r w:rsidRPr="00370539">
        <w:rPr>
          <w:lang w:val="en-US"/>
        </w:rPr>
        <w:t>push</w:t>
      </w:r>
      <w:r w:rsidRPr="00370539">
        <w:t>. В таком случае все теги</w:t>
      </w:r>
      <w:r>
        <w:t xml:space="preserve"> </w:t>
      </w:r>
      <w:r w:rsidRPr="00370539">
        <w:t>отправятся на удалённый сервер</w:t>
      </w:r>
      <w:r>
        <w:t xml:space="preserve"> (рисунок 20).</w:t>
      </w:r>
    </w:p>
    <w:p w14:paraId="223C8F16" w14:textId="4C864069" w:rsidR="00370539" w:rsidRDefault="00A171ED" w:rsidP="00370539">
      <w:pPr>
        <w:keepNext/>
        <w:jc w:val="center"/>
      </w:pPr>
      <w:r w:rsidRPr="00A171ED">
        <w:drawing>
          <wp:inline distT="0" distB="0" distL="0" distR="0" wp14:anchorId="5561E6D7" wp14:editId="513CED40">
            <wp:extent cx="5940425" cy="2061845"/>
            <wp:effectExtent l="0" t="0" r="3175" b="0"/>
            <wp:docPr id="92883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34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9E4" w14:textId="62708C21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20</w:t>
        </w:r>
      </w:fldSimple>
      <w:r>
        <w:t xml:space="preserve"> - Отправка всех тегов на сервер</w:t>
      </w:r>
    </w:p>
    <w:p w14:paraId="1B17F22E" w14:textId="1A1997C7" w:rsidR="00633443" w:rsidRPr="00370539" w:rsidRDefault="00370539" w:rsidP="00595243">
      <w:r w:rsidRPr="00370539">
        <w:tab/>
      </w:r>
      <w:r>
        <w:t xml:space="preserve">Для того, чтобы удалить тег, надо использовать команду </w:t>
      </w:r>
      <w:r>
        <w:rPr>
          <w:lang w:val="en-US"/>
        </w:rPr>
        <w:t>git</w:t>
      </w:r>
      <w:r w:rsidRPr="00370539">
        <w:t xml:space="preserve"> </w:t>
      </w:r>
      <w:r>
        <w:rPr>
          <w:lang w:val="en-US"/>
        </w:rPr>
        <w:t>tag</w:t>
      </w:r>
      <w:r w:rsidRPr="00370539">
        <w:t xml:space="preserve"> </w:t>
      </w:r>
      <w:r>
        <w:t xml:space="preserve">с параметром </w:t>
      </w:r>
      <w:r w:rsidRPr="00370539">
        <w:t>-</w:t>
      </w:r>
      <w:r>
        <w:rPr>
          <w:lang w:val="en-US"/>
        </w:rPr>
        <w:t>d</w:t>
      </w:r>
      <w:r w:rsidRPr="00370539">
        <w:t xml:space="preserve"> </w:t>
      </w:r>
      <w:r>
        <w:t>(рисунок 21).</w:t>
      </w:r>
    </w:p>
    <w:p w14:paraId="36B6D322" w14:textId="2416AECF" w:rsidR="00370539" w:rsidRDefault="00A171ED" w:rsidP="00370539">
      <w:pPr>
        <w:keepNext/>
        <w:jc w:val="center"/>
      </w:pPr>
      <w:r w:rsidRPr="00A171ED">
        <w:drawing>
          <wp:inline distT="0" distB="0" distL="0" distR="0" wp14:anchorId="153CF4AC" wp14:editId="5E832A2C">
            <wp:extent cx="5153744" cy="1124107"/>
            <wp:effectExtent l="0" t="0" r="0" b="0"/>
            <wp:docPr id="1806168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689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C4F2" w14:textId="46EC4186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21</w:t>
        </w:r>
      </w:fldSimple>
      <w:r>
        <w:t xml:space="preserve"> - Удаление тега</w:t>
      </w:r>
    </w:p>
    <w:p w14:paraId="06F7E14F" w14:textId="4918B579" w:rsidR="00633443" w:rsidRPr="00370539" w:rsidRDefault="00370539" w:rsidP="00595243">
      <w:r w:rsidRPr="00370539">
        <w:tab/>
      </w:r>
      <w:r>
        <w:t>Для удаления тега с сервера используется команда, показанная на рисунке 22.</w:t>
      </w:r>
    </w:p>
    <w:p w14:paraId="65F89265" w14:textId="1834E607" w:rsidR="00370539" w:rsidRDefault="00A171ED" w:rsidP="00370539">
      <w:pPr>
        <w:keepNext/>
        <w:jc w:val="center"/>
      </w:pPr>
      <w:r w:rsidRPr="00A171ED">
        <w:lastRenderedPageBreak/>
        <w:drawing>
          <wp:inline distT="0" distB="0" distL="0" distR="0" wp14:anchorId="4069488D" wp14:editId="221110EE">
            <wp:extent cx="5058481" cy="1276528"/>
            <wp:effectExtent l="0" t="0" r="8890" b="0"/>
            <wp:docPr id="921764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646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422" w14:textId="36D65055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22</w:t>
        </w:r>
      </w:fldSimple>
      <w:r>
        <w:t xml:space="preserve"> - Удаление тегов с сервера</w:t>
      </w:r>
    </w:p>
    <w:p w14:paraId="69E75502" w14:textId="27CB5EE8" w:rsidR="00633443" w:rsidRPr="00370539" w:rsidRDefault="00370539" w:rsidP="00370539">
      <w:r w:rsidRPr="00370539">
        <w:tab/>
      </w:r>
      <w:r>
        <w:t>Для того, чтобы п</w:t>
      </w:r>
      <w:r w:rsidRPr="00370539">
        <w:t xml:space="preserve">олучить версии файлов, на которые указывает тег, </w:t>
      </w:r>
      <w:r>
        <w:t xml:space="preserve">можно выполнить </w:t>
      </w:r>
      <w:r w:rsidRPr="00370539">
        <w:rPr>
          <w:lang w:val="en-US"/>
        </w:rPr>
        <w:t>git</w:t>
      </w:r>
      <w:r w:rsidRPr="00370539">
        <w:t xml:space="preserve"> </w:t>
      </w:r>
      <w:r w:rsidRPr="00370539">
        <w:rPr>
          <w:lang w:val="en-US"/>
        </w:rPr>
        <w:t>checkout</w:t>
      </w:r>
      <w:r w:rsidRPr="00370539">
        <w:t xml:space="preserve"> для тега. Однако, это переведёт репозиторий в состояние</w:t>
      </w:r>
      <w:r>
        <w:t xml:space="preserve"> </w:t>
      </w:r>
      <w:r w:rsidRPr="00370539">
        <w:t>«</w:t>
      </w:r>
      <w:r w:rsidRPr="00370539">
        <w:rPr>
          <w:lang w:val="en-US"/>
        </w:rPr>
        <w:t>detached</w:t>
      </w:r>
      <w:r w:rsidRPr="00370539">
        <w:t xml:space="preserve"> </w:t>
      </w:r>
      <w:r w:rsidRPr="00370539">
        <w:rPr>
          <w:lang w:val="en-US"/>
        </w:rPr>
        <w:t>HEAD</w:t>
      </w:r>
      <w:r w:rsidRPr="00370539">
        <w:t>»</w:t>
      </w:r>
      <w:r>
        <w:t>. Если в состоянии «detached HEAD» внести изменения и сделать коммит, то тег не изменится, при этом новый коммит не будет относиться ни к какой из веток, а доступ к нему можно будет получить только по его хэшу. Поэтому в таком случае следует создать новую ветку (рисунки 23-24).</w:t>
      </w:r>
    </w:p>
    <w:p w14:paraId="542220DF" w14:textId="1565A3B4" w:rsidR="00370539" w:rsidRDefault="00A171ED" w:rsidP="00370539">
      <w:pPr>
        <w:keepNext/>
        <w:jc w:val="center"/>
      </w:pPr>
      <w:r w:rsidRPr="00A171ED">
        <w:drawing>
          <wp:inline distT="0" distB="0" distL="0" distR="0" wp14:anchorId="7745EA28" wp14:editId="23718614">
            <wp:extent cx="5940425" cy="3369310"/>
            <wp:effectExtent l="0" t="0" r="3175" b="2540"/>
            <wp:docPr id="142710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03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A0E" w14:textId="6D8E0074" w:rsidR="00633443" w:rsidRDefault="00370539" w:rsidP="00370539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23</w:t>
        </w:r>
      </w:fldSimple>
      <w:r>
        <w:t xml:space="preserve"> - </w:t>
      </w:r>
      <w:r w:rsidRPr="00040D7D">
        <w:t>Переключение на метку</w:t>
      </w:r>
    </w:p>
    <w:p w14:paraId="6149EE48" w14:textId="42A59967" w:rsidR="00370539" w:rsidRDefault="00A171ED" w:rsidP="00370539">
      <w:pPr>
        <w:keepNext/>
        <w:jc w:val="center"/>
      </w:pPr>
      <w:r w:rsidRPr="00A171ED">
        <w:drawing>
          <wp:inline distT="0" distB="0" distL="0" distR="0" wp14:anchorId="65FAEA2B" wp14:editId="65F66715">
            <wp:extent cx="5249008" cy="1209844"/>
            <wp:effectExtent l="0" t="0" r="8890" b="9525"/>
            <wp:docPr id="164855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508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B935" w14:textId="243581D9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24</w:t>
        </w:r>
      </w:fldSimple>
      <w:r>
        <w:t xml:space="preserve"> - Создание новой ветки</w:t>
      </w:r>
    </w:p>
    <w:p w14:paraId="4436B8B0" w14:textId="3EB10020" w:rsidR="00633443" w:rsidRPr="00370539" w:rsidRDefault="00370539" w:rsidP="00595243">
      <w:r w:rsidRPr="00370539">
        <w:lastRenderedPageBreak/>
        <w:tab/>
      </w:r>
      <w:r>
        <w:t>Можно создать псевдонимы (алиасы) для команд. Создание алиасов и примеры их использования показаны на рисунках 25-30.</w:t>
      </w:r>
    </w:p>
    <w:p w14:paraId="0BA3C285" w14:textId="3DDEABA5" w:rsidR="001A15F5" w:rsidRDefault="00A171ED" w:rsidP="001A15F5">
      <w:pPr>
        <w:keepNext/>
        <w:jc w:val="center"/>
      </w:pPr>
      <w:r w:rsidRPr="00A171ED">
        <w:drawing>
          <wp:inline distT="0" distB="0" distL="0" distR="0" wp14:anchorId="226BB46E" wp14:editId="18F5B17C">
            <wp:extent cx="5763429" cy="2410161"/>
            <wp:effectExtent l="0" t="0" r="8890" b="9525"/>
            <wp:docPr id="148923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347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106" w14:textId="7AE3C44C" w:rsidR="00633443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Задание алиасов</w:t>
      </w:r>
    </w:p>
    <w:p w14:paraId="5297B39E" w14:textId="32AD1D01" w:rsidR="001A15F5" w:rsidRDefault="00A171ED" w:rsidP="001A15F5">
      <w:pPr>
        <w:keepNext/>
        <w:jc w:val="center"/>
      </w:pPr>
      <w:r w:rsidRPr="00A171ED">
        <w:drawing>
          <wp:inline distT="0" distB="0" distL="0" distR="0" wp14:anchorId="363E7F3D" wp14:editId="16A412C4">
            <wp:extent cx="5391902" cy="924054"/>
            <wp:effectExtent l="0" t="0" r="0" b="9525"/>
            <wp:docPr id="147309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951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FF85" w14:textId="03130FBB" w:rsidR="00633443" w:rsidRPr="001A15F5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Создание псевдонима </w:t>
      </w:r>
      <w:r w:rsidRPr="00493391">
        <w:t>исключени</w:t>
      </w:r>
      <w:r>
        <w:t>я</w:t>
      </w:r>
      <w:r w:rsidRPr="00493391">
        <w:t xml:space="preserve"> файла из индекса</w:t>
      </w:r>
    </w:p>
    <w:p w14:paraId="193C715D" w14:textId="3DB8AF59" w:rsidR="001A15F5" w:rsidRDefault="00A171ED" w:rsidP="001A15F5">
      <w:pPr>
        <w:keepNext/>
        <w:jc w:val="center"/>
      </w:pPr>
      <w:r w:rsidRPr="00A171ED">
        <w:drawing>
          <wp:inline distT="0" distB="0" distL="0" distR="0" wp14:anchorId="712BC4AB" wp14:editId="3724BE12">
            <wp:extent cx="5287113" cy="1514686"/>
            <wp:effectExtent l="0" t="0" r="8890" b="9525"/>
            <wp:docPr id="114104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461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4FC3" w14:textId="378571CF" w:rsidR="00633443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 - Использование созданного псевдонима</w:t>
      </w:r>
    </w:p>
    <w:p w14:paraId="2F82BC50" w14:textId="662EEBE2" w:rsidR="001A15F5" w:rsidRDefault="00A171ED" w:rsidP="001A15F5">
      <w:pPr>
        <w:keepNext/>
        <w:jc w:val="center"/>
      </w:pPr>
      <w:r w:rsidRPr="00A171ED">
        <w:drawing>
          <wp:inline distT="0" distB="0" distL="0" distR="0" wp14:anchorId="311C1E82" wp14:editId="1ECB402A">
            <wp:extent cx="5249008" cy="685896"/>
            <wp:effectExtent l="0" t="0" r="0" b="0"/>
            <wp:docPr id="127339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80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2568" w14:textId="0F83756B" w:rsidR="00633443" w:rsidRPr="001A15F5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r>
        <w:t xml:space="preserve"> - Создание алиаса для просмотра последнего коммита</w:t>
      </w:r>
    </w:p>
    <w:p w14:paraId="6E864612" w14:textId="54DAF926" w:rsidR="001A15F5" w:rsidRDefault="00A171ED" w:rsidP="001A15F5">
      <w:pPr>
        <w:keepNext/>
        <w:jc w:val="center"/>
      </w:pPr>
      <w:r w:rsidRPr="00A171ED">
        <w:lastRenderedPageBreak/>
        <w:drawing>
          <wp:inline distT="0" distB="0" distL="0" distR="0" wp14:anchorId="6F950F2D" wp14:editId="496B6D9C">
            <wp:extent cx="5940425" cy="1276985"/>
            <wp:effectExtent l="0" t="0" r="3175" b="0"/>
            <wp:docPr id="1681947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4791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7EB3" w14:textId="393623AF" w:rsidR="00633443" w:rsidRPr="006952C8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 xml:space="preserve"> - Результат работы созданного алиаса</w:t>
      </w:r>
    </w:p>
    <w:p w14:paraId="332000DF" w14:textId="193811C3" w:rsidR="001A15F5" w:rsidRDefault="00A171ED" w:rsidP="001A15F5">
      <w:pPr>
        <w:keepNext/>
        <w:jc w:val="center"/>
      </w:pPr>
      <w:r w:rsidRPr="00A171ED">
        <w:drawing>
          <wp:inline distT="0" distB="0" distL="0" distR="0" wp14:anchorId="170E3544" wp14:editId="171E39DD">
            <wp:extent cx="5296639" cy="1009791"/>
            <wp:effectExtent l="0" t="0" r="0" b="0"/>
            <wp:docPr id="1096808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88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83B" w14:textId="3EB34786" w:rsidR="00633443" w:rsidRPr="00373EE4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r>
        <w:t xml:space="preserve"> - Создание псевдонима внешней команды</w:t>
      </w:r>
    </w:p>
    <w:sectPr w:rsidR="00633443" w:rsidRPr="00373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0C5205"/>
    <w:rsid w:val="000E6914"/>
    <w:rsid w:val="00125E9B"/>
    <w:rsid w:val="00145C4A"/>
    <w:rsid w:val="00152265"/>
    <w:rsid w:val="001919C8"/>
    <w:rsid w:val="001974DB"/>
    <w:rsid w:val="001A15F5"/>
    <w:rsid w:val="002B3BE4"/>
    <w:rsid w:val="002D1E3E"/>
    <w:rsid w:val="002E536F"/>
    <w:rsid w:val="003361D5"/>
    <w:rsid w:val="003561FB"/>
    <w:rsid w:val="00370539"/>
    <w:rsid w:val="00373EE4"/>
    <w:rsid w:val="00396143"/>
    <w:rsid w:val="003D336A"/>
    <w:rsid w:val="003E4BD0"/>
    <w:rsid w:val="003F072F"/>
    <w:rsid w:val="00462676"/>
    <w:rsid w:val="004E6259"/>
    <w:rsid w:val="00501807"/>
    <w:rsid w:val="00595243"/>
    <w:rsid w:val="005E5F0A"/>
    <w:rsid w:val="00633443"/>
    <w:rsid w:val="00635E8B"/>
    <w:rsid w:val="00666FC8"/>
    <w:rsid w:val="0067656E"/>
    <w:rsid w:val="00685F2F"/>
    <w:rsid w:val="006952C8"/>
    <w:rsid w:val="006B7D9A"/>
    <w:rsid w:val="006F158D"/>
    <w:rsid w:val="00721958"/>
    <w:rsid w:val="00793D62"/>
    <w:rsid w:val="00844777"/>
    <w:rsid w:val="00864877"/>
    <w:rsid w:val="00866837"/>
    <w:rsid w:val="0088414E"/>
    <w:rsid w:val="008D66E6"/>
    <w:rsid w:val="009078D9"/>
    <w:rsid w:val="0093474B"/>
    <w:rsid w:val="00943532"/>
    <w:rsid w:val="00957D0E"/>
    <w:rsid w:val="009717F0"/>
    <w:rsid w:val="009A197B"/>
    <w:rsid w:val="009A3011"/>
    <w:rsid w:val="009B0B8A"/>
    <w:rsid w:val="009C0FAB"/>
    <w:rsid w:val="009C4FF1"/>
    <w:rsid w:val="009E2C12"/>
    <w:rsid w:val="00A171ED"/>
    <w:rsid w:val="00A24C33"/>
    <w:rsid w:val="00AF2013"/>
    <w:rsid w:val="00B26D0F"/>
    <w:rsid w:val="00B473C8"/>
    <w:rsid w:val="00B92575"/>
    <w:rsid w:val="00BB5EA7"/>
    <w:rsid w:val="00C07783"/>
    <w:rsid w:val="00C84468"/>
    <w:rsid w:val="00CE54A1"/>
    <w:rsid w:val="00D135BE"/>
    <w:rsid w:val="00D40B8F"/>
    <w:rsid w:val="00D41BE5"/>
    <w:rsid w:val="00D431B1"/>
    <w:rsid w:val="00D75821"/>
    <w:rsid w:val="00D85E38"/>
    <w:rsid w:val="00E009D3"/>
    <w:rsid w:val="00E15F79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413B"/>
    <w:rsid w:val="00F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user 0</cp:lastModifiedBy>
  <cp:revision>67</cp:revision>
  <dcterms:created xsi:type="dcterms:W3CDTF">2021-03-03T11:33:00Z</dcterms:created>
  <dcterms:modified xsi:type="dcterms:W3CDTF">2025-10-09T08:03:00Z</dcterms:modified>
</cp:coreProperties>
</file>