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59"/>
      </w:tblGrid>
      <w:tr w:rsidR="00886489" w14:paraId="59CBE0E3" w14:textId="77777777" w:rsidTr="00594133">
        <w:trPr>
          <w:trHeight w:val="340"/>
        </w:trPr>
        <w:tc>
          <w:tcPr>
            <w:tcW w:w="3118" w:type="dxa"/>
            <w:hideMark/>
          </w:tcPr>
          <w:p w14:paraId="23D5DB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576509" w14:textId="256FFE3B" w:rsidR="00886489" w:rsidRPr="00F33076" w:rsidRDefault="00F3307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Информационных технологий</w:t>
            </w:r>
          </w:p>
        </w:tc>
      </w:tr>
      <w:tr w:rsidR="00886489" w14:paraId="0D12606F" w14:textId="77777777" w:rsidTr="00594133">
        <w:trPr>
          <w:trHeight w:val="340"/>
        </w:trPr>
        <w:tc>
          <w:tcPr>
            <w:tcW w:w="3118" w:type="dxa"/>
          </w:tcPr>
          <w:p w14:paraId="7D7F3D67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86489" w14:paraId="1AAAC68B" w14:textId="77777777" w:rsidTr="00594133">
        <w:trPr>
          <w:trHeight w:val="340"/>
        </w:trPr>
        <w:tc>
          <w:tcPr>
            <w:tcW w:w="3118" w:type="dxa"/>
            <w:hideMark/>
          </w:tcPr>
          <w:p w14:paraId="150A49B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886489" w14:paraId="742A87C4" w14:textId="77777777" w:rsidTr="00594133">
        <w:trPr>
          <w:trHeight w:val="340"/>
        </w:trPr>
        <w:tc>
          <w:tcPr>
            <w:tcW w:w="3118" w:type="dxa"/>
            <w:hideMark/>
          </w:tcPr>
          <w:p w14:paraId="248F7E37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 w:rsidTr="00594133">
        <w:trPr>
          <w:trHeight w:val="340"/>
        </w:trPr>
        <w:tc>
          <w:tcPr>
            <w:tcW w:w="3118" w:type="dxa"/>
            <w:hideMark/>
          </w:tcPr>
          <w:p w14:paraId="1EA75893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FA4E6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886489" w14:paraId="1603FC65" w14:textId="77777777" w:rsidTr="00594133">
        <w:trPr>
          <w:trHeight w:val="340"/>
        </w:trPr>
        <w:tc>
          <w:tcPr>
            <w:tcW w:w="3118" w:type="dxa"/>
          </w:tcPr>
          <w:p w14:paraId="1D961BF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 w:rsidTr="00594133">
        <w:trPr>
          <w:trHeight w:val="340"/>
        </w:trPr>
        <w:tc>
          <w:tcPr>
            <w:tcW w:w="3118" w:type="dxa"/>
          </w:tcPr>
          <w:p w14:paraId="31F678D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49BBBCC8" w:rsidR="00886489" w:rsidRPr="00086BC4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7C0C4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F33076">
        <w:tc>
          <w:tcPr>
            <w:tcW w:w="1417" w:type="dxa"/>
            <w:hideMark/>
          </w:tcPr>
          <w:p w14:paraId="4B7F2BA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7404BF05" w:rsidR="00886489" w:rsidRPr="007C0C48" w:rsidRDefault="007C0C48" w:rsidP="008C37DB">
            <w:pPr>
              <w:pStyle w:val="a3"/>
              <w:ind w:left="0" w:firstLine="851"/>
              <w:jc w:val="center"/>
              <w:rPr>
                <w:rFonts w:ascii="Times New Roman" w:eastAsia="PMingLiU" w:hAnsi="Times New Roman" w:cs="Times New Roman"/>
                <w:sz w:val="28"/>
                <w:szCs w:val="24"/>
              </w:rPr>
            </w:pPr>
            <w:r>
              <w:rPr>
                <w:rFonts w:ascii="Times New Roman" w:eastAsia="PMingLiU" w:hAnsi="Times New Roman" w:cs="Times New Roman"/>
                <w:sz w:val="28"/>
                <w:szCs w:val="24"/>
              </w:rPr>
              <w:t xml:space="preserve">Построение </w:t>
            </w:r>
            <w:r>
              <w:rPr>
                <w:rFonts w:ascii="Times New Roman" w:eastAsia="PMingLiU" w:hAnsi="Times New Roman" w:cs="Times New Roman"/>
                <w:sz w:val="28"/>
                <w:szCs w:val="24"/>
                <w:lang w:val="en-US"/>
              </w:rPr>
              <w:t>ER</w:t>
            </w:r>
            <w:r>
              <w:rPr>
                <w:rFonts w:ascii="Times New Roman" w:eastAsia="PMingLiU" w:hAnsi="Times New Roman" w:cs="Times New Roman"/>
                <w:sz w:val="28"/>
                <w:szCs w:val="24"/>
              </w:rPr>
              <w:t>-диаграммы</w:t>
            </w:r>
          </w:p>
        </w:tc>
      </w:tr>
      <w:tr w:rsidR="00886489" w14:paraId="48B8DDF8" w14:textId="77777777" w:rsidTr="00594133">
        <w:tc>
          <w:tcPr>
            <w:tcW w:w="1417" w:type="dxa"/>
          </w:tcPr>
          <w:p w14:paraId="696283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 w:rsidTr="00594133">
        <w:tc>
          <w:tcPr>
            <w:tcW w:w="1417" w:type="dxa"/>
          </w:tcPr>
          <w:p w14:paraId="77284A3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 w:rsidTr="00594133">
        <w:tc>
          <w:tcPr>
            <w:tcW w:w="2268" w:type="dxa"/>
            <w:gridSpan w:val="3"/>
          </w:tcPr>
          <w:p w14:paraId="0A7DD15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16411471" w:rsidR="00886489" w:rsidRPr="00A07A0C" w:rsidRDefault="00A07A0C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Управление и автоматизация баз данных</w:t>
            </w:r>
          </w:p>
        </w:tc>
      </w:tr>
      <w:tr w:rsidR="00886489" w14:paraId="586E5A37" w14:textId="77777777" w:rsidTr="00594133">
        <w:tc>
          <w:tcPr>
            <w:tcW w:w="2268" w:type="dxa"/>
            <w:gridSpan w:val="3"/>
          </w:tcPr>
          <w:p w14:paraId="0E3566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59"/>
        <w:gridCol w:w="280"/>
        <w:gridCol w:w="1875"/>
      </w:tblGrid>
      <w:tr w:rsidR="00886489" w14:paraId="38B44CB6" w14:textId="77777777" w:rsidTr="00594133">
        <w:tc>
          <w:tcPr>
            <w:tcW w:w="2061" w:type="dxa"/>
            <w:hideMark/>
          </w:tcPr>
          <w:p w14:paraId="08B2E1B6" w14:textId="77777777" w:rsidR="00886489" w:rsidRDefault="00886489" w:rsidP="00594133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189C73A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ACDA2F" w14:textId="12DE87A0" w:rsidR="00886489" w:rsidRDefault="00F3307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Алимбеков Эрзат Данярович</w:t>
            </w:r>
          </w:p>
        </w:tc>
        <w:tc>
          <w:tcPr>
            <w:tcW w:w="283" w:type="dxa"/>
          </w:tcPr>
          <w:p w14:paraId="5B3AF5F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F9EE986" w14:textId="77777777" w:rsidTr="00594133">
        <w:tc>
          <w:tcPr>
            <w:tcW w:w="2061" w:type="dxa"/>
          </w:tcPr>
          <w:p w14:paraId="77EFA506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9ADF4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736E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E6A715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AE5C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886489" w14:paraId="70383A08" w14:textId="77777777" w:rsidTr="00594133">
        <w:tc>
          <w:tcPr>
            <w:tcW w:w="2061" w:type="dxa"/>
            <w:hideMark/>
          </w:tcPr>
          <w:p w14:paraId="6E71A3C7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8A4E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D553A7" w14:textId="3ACB44D0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-</w:t>
            </w:r>
            <w:r w:rsidR="000C249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4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81</w:t>
            </w:r>
          </w:p>
        </w:tc>
        <w:tc>
          <w:tcPr>
            <w:tcW w:w="283" w:type="dxa"/>
          </w:tcPr>
          <w:p w14:paraId="57F6E111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253A3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9F35A0D" w14:textId="77777777" w:rsidTr="00594133">
        <w:tc>
          <w:tcPr>
            <w:tcW w:w="2061" w:type="dxa"/>
          </w:tcPr>
          <w:p w14:paraId="3817391F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DF7299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147BEB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86D737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D252A8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B9B7C5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14:paraId="19612A48" w14:textId="77777777" w:rsidTr="00594133">
        <w:tc>
          <w:tcPr>
            <w:tcW w:w="2155" w:type="dxa"/>
            <w:hideMark/>
          </w:tcPr>
          <w:p w14:paraId="51CBD80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C9407" w14:textId="362BD97B" w:rsidR="00886489" w:rsidRPr="00BF6B60" w:rsidRDefault="00A07A0C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Цой В.В.</w:t>
            </w:r>
          </w:p>
        </w:tc>
        <w:tc>
          <w:tcPr>
            <w:tcW w:w="283" w:type="dxa"/>
          </w:tcPr>
          <w:p w14:paraId="2BF7B92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464DC1E" w14:textId="77777777" w:rsidTr="00594133">
        <w:tc>
          <w:tcPr>
            <w:tcW w:w="2155" w:type="dxa"/>
          </w:tcPr>
          <w:p w14:paraId="3F9FD7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12264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E8572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C22C318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D2C5D62" w14:textId="77777777" w:rsidR="00F33076" w:rsidRDefault="00F33076" w:rsidP="00F33076">
      <w:pPr>
        <w:spacing w:line="276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5ECCAFB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B17E729" w14:textId="01D4783A" w:rsidR="00886489" w:rsidRPr="00F33076" w:rsidRDefault="00886489" w:rsidP="00F3307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8C37D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0EBA74D9" w14:textId="4C3C1E63" w:rsidR="005A0AFF" w:rsidRDefault="005A0AFF" w:rsidP="005A0AFF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b/>
          <w:bCs/>
          <w:sz w:val="28"/>
          <w:szCs w:val="24"/>
        </w:rPr>
      </w:pPr>
      <w:r w:rsidRPr="00425D0C">
        <w:rPr>
          <w:rFonts w:ascii="Times New Roman" w:eastAsia="Aptos" w:hAnsi="Times New Roman" w:cs="Aptos"/>
          <w:b/>
          <w:bCs/>
          <w:sz w:val="28"/>
          <w:szCs w:val="24"/>
        </w:rPr>
        <w:lastRenderedPageBreak/>
        <w:t>Лабораторная работа №</w:t>
      </w:r>
      <w:r w:rsidR="007C0C48">
        <w:rPr>
          <w:rFonts w:ascii="Times New Roman" w:eastAsia="Aptos" w:hAnsi="Times New Roman" w:cs="Aptos"/>
          <w:b/>
          <w:bCs/>
          <w:sz w:val="28"/>
          <w:szCs w:val="24"/>
        </w:rPr>
        <w:t>2</w:t>
      </w:r>
      <w:r w:rsidRPr="00425D0C">
        <w:rPr>
          <w:rFonts w:ascii="Times New Roman" w:eastAsia="Aptos" w:hAnsi="Times New Roman" w:cs="Aptos"/>
          <w:b/>
          <w:bCs/>
          <w:sz w:val="28"/>
          <w:szCs w:val="24"/>
        </w:rPr>
        <w:t xml:space="preserve"> «</w:t>
      </w:r>
      <w:r w:rsidR="007C0C48">
        <w:rPr>
          <w:rFonts w:ascii="Times New Roman" w:eastAsia="PMingLiU" w:hAnsi="Times New Roman" w:cs="Times New Roman"/>
          <w:sz w:val="28"/>
          <w:szCs w:val="24"/>
        </w:rPr>
        <w:t xml:space="preserve">Построение </w:t>
      </w:r>
      <w:r w:rsidR="007C0C48">
        <w:rPr>
          <w:rFonts w:ascii="Times New Roman" w:eastAsia="PMingLiU" w:hAnsi="Times New Roman" w:cs="Times New Roman"/>
          <w:sz w:val="28"/>
          <w:szCs w:val="24"/>
          <w:lang w:val="en-US"/>
        </w:rPr>
        <w:t>ER</w:t>
      </w:r>
      <w:r w:rsidR="007C0C48">
        <w:rPr>
          <w:rFonts w:ascii="Times New Roman" w:eastAsia="PMingLiU" w:hAnsi="Times New Roman" w:cs="Times New Roman"/>
          <w:sz w:val="28"/>
          <w:szCs w:val="24"/>
        </w:rPr>
        <w:t>-диаграммы</w:t>
      </w:r>
      <w:r w:rsidRPr="00425D0C">
        <w:rPr>
          <w:rFonts w:ascii="Times New Roman" w:eastAsia="Aptos" w:hAnsi="Times New Roman" w:cs="Aptos"/>
          <w:b/>
          <w:bCs/>
          <w:sz w:val="28"/>
          <w:szCs w:val="24"/>
        </w:rPr>
        <w:t>»</w:t>
      </w:r>
    </w:p>
    <w:p w14:paraId="3DB6811A" w14:textId="656C7871" w:rsidR="007C0C48" w:rsidRDefault="007C0C48" w:rsidP="005A0AFF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sz w:val="28"/>
          <w:szCs w:val="24"/>
        </w:rPr>
      </w:pPr>
      <w:r>
        <w:rPr>
          <w:rFonts w:ascii="Times New Roman" w:eastAsia="Aptos" w:hAnsi="Times New Roman" w:cs="Aptos"/>
          <w:sz w:val="28"/>
          <w:szCs w:val="24"/>
        </w:rPr>
        <w:t xml:space="preserve">1. </w:t>
      </w:r>
      <w:r w:rsidRPr="007C0C48">
        <w:rPr>
          <w:rFonts w:ascii="Times New Roman" w:eastAsia="Aptos" w:hAnsi="Times New Roman" w:cs="Aptos"/>
          <w:sz w:val="28"/>
          <w:szCs w:val="24"/>
        </w:rPr>
        <w:t>По результатам ЛР № 1 построить ER диаграмму выбранной предметной области</w:t>
      </w:r>
    </w:p>
    <w:p w14:paraId="2A364EA1" w14:textId="7E5B735F" w:rsidR="007C0C48" w:rsidRDefault="006902CF" w:rsidP="006902CF">
      <w:pPr>
        <w:tabs>
          <w:tab w:val="left" w:pos="993"/>
        </w:tabs>
        <w:suppressAutoHyphens/>
        <w:spacing w:line="360" w:lineRule="auto"/>
        <w:contextualSpacing/>
        <w:jc w:val="both"/>
        <w:rPr>
          <w:rFonts w:ascii="Times New Roman" w:eastAsia="Aptos" w:hAnsi="Times New Roman" w:cs="Aptos"/>
          <w:sz w:val="28"/>
          <w:szCs w:val="24"/>
          <w:lang w:val="en-US"/>
        </w:rPr>
      </w:pPr>
      <w:r w:rsidRPr="006902CF">
        <w:rPr>
          <w:rFonts w:ascii="Times New Roman" w:eastAsia="Aptos" w:hAnsi="Times New Roman" w:cs="Aptos"/>
          <w:sz w:val="28"/>
          <w:szCs w:val="24"/>
        </w:rPr>
        <w:drawing>
          <wp:inline distT="0" distB="0" distL="0" distR="0" wp14:anchorId="15660FB5" wp14:editId="5B7471D2">
            <wp:extent cx="5939790" cy="4839970"/>
            <wp:effectExtent l="0" t="0" r="3810" b="0"/>
            <wp:docPr id="1253387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87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05EF" w14:textId="54D70786" w:rsidR="006902CF" w:rsidRPr="00877870" w:rsidRDefault="006902CF" w:rsidP="006902CF">
      <w:pPr>
        <w:tabs>
          <w:tab w:val="left" w:pos="993"/>
        </w:tabs>
        <w:suppressAutoHyphens/>
        <w:spacing w:line="360" w:lineRule="auto"/>
        <w:contextualSpacing/>
        <w:jc w:val="center"/>
        <w:rPr>
          <w:rFonts w:ascii="Times New Roman" w:eastAsia="Aptos" w:hAnsi="Times New Roman" w:cs="Aptos"/>
          <w:sz w:val="24"/>
        </w:rPr>
      </w:pPr>
      <w:r w:rsidRPr="00877870">
        <w:rPr>
          <w:rFonts w:ascii="Times New Roman" w:eastAsia="Aptos" w:hAnsi="Times New Roman" w:cs="Aptos"/>
          <w:sz w:val="24"/>
        </w:rPr>
        <w:t xml:space="preserve">Рисунок 1. </w:t>
      </w:r>
      <w:r w:rsidRPr="00877870">
        <w:rPr>
          <w:rFonts w:ascii="Times New Roman" w:eastAsia="Aptos" w:hAnsi="Times New Roman" w:cs="Aptos"/>
          <w:sz w:val="24"/>
          <w:lang w:val="en-US"/>
        </w:rPr>
        <w:t>ER-</w:t>
      </w:r>
      <w:r w:rsidRPr="00877870">
        <w:rPr>
          <w:rFonts w:ascii="Times New Roman" w:eastAsia="Aptos" w:hAnsi="Times New Roman" w:cs="Aptos"/>
          <w:sz w:val="24"/>
        </w:rPr>
        <w:t xml:space="preserve">диаграмма </w:t>
      </w:r>
    </w:p>
    <w:sectPr w:rsidR="006902CF" w:rsidRPr="00877870" w:rsidSect="005A0AF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1522"/>
    <w:multiLevelType w:val="multilevel"/>
    <w:tmpl w:val="F990CC96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" w15:restartNumberingAfterBreak="0">
    <w:nsid w:val="0C862A03"/>
    <w:multiLevelType w:val="multilevel"/>
    <w:tmpl w:val="115066E4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2" w15:restartNumberingAfterBreak="0">
    <w:nsid w:val="11330848"/>
    <w:multiLevelType w:val="multilevel"/>
    <w:tmpl w:val="AB28BB60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3" w15:restartNumberingAfterBreak="0">
    <w:nsid w:val="13E27442"/>
    <w:multiLevelType w:val="multilevel"/>
    <w:tmpl w:val="7A16439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FEA13E2"/>
    <w:multiLevelType w:val="multilevel"/>
    <w:tmpl w:val="0A025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CF34C9"/>
    <w:multiLevelType w:val="multilevel"/>
    <w:tmpl w:val="861A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A60FC"/>
    <w:multiLevelType w:val="multilevel"/>
    <w:tmpl w:val="B8A0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15A40"/>
    <w:multiLevelType w:val="multilevel"/>
    <w:tmpl w:val="3FA893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3AAC17FC"/>
    <w:multiLevelType w:val="multilevel"/>
    <w:tmpl w:val="B8EA5B1C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9" w15:restartNumberingAfterBreak="0">
    <w:nsid w:val="3F7946CF"/>
    <w:multiLevelType w:val="hybridMultilevel"/>
    <w:tmpl w:val="913641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0F0D01"/>
    <w:multiLevelType w:val="multilevel"/>
    <w:tmpl w:val="A162CC96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1" w15:restartNumberingAfterBreak="0">
    <w:nsid w:val="42F901E1"/>
    <w:multiLevelType w:val="hybridMultilevel"/>
    <w:tmpl w:val="84D8E3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00504B"/>
    <w:multiLevelType w:val="multilevel"/>
    <w:tmpl w:val="4912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BD4AA7"/>
    <w:multiLevelType w:val="multilevel"/>
    <w:tmpl w:val="4C64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F1D93"/>
    <w:multiLevelType w:val="multilevel"/>
    <w:tmpl w:val="A162CC96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5" w15:restartNumberingAfterBreak="0">
    <w:nsid w:val="5B396FB7"/>
    <w:multiLevelType w:val="multilevel"/>
    <w:tmpl w:val="6DD8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D5D8C"/>
    <w:multiLevelType w:val="multilevel"/>
    <w:tmpl w:val="115066E4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num w:numId="1" w16cid:durableId="598754074">
    <w:abstractNumId w:val="12"/>
  </w:num>
  <w:num w:numId="2" w16cid:durableId="21203674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848789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373456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80899529">
    <w:abstractNumId w:val="7"/>
  </w:num>
  <w:num w:numId="6" w16cid:durableId="115100820">
    <w:abstractNumId w:val="8"/>
  </w:num>
  <w:num w:numId="7" w16cid:durableId="490609331">
    <w:abstractNumId w:val="16"/>
  </w:num>
  <w:num w:numId="8" w16cid:durableId="745151242">
    <w:abstractNumId w:val="1"/>
  </w:num>
  <w:num w:numId="9" w16cid:durableId="1053892915">
    <w:abstractNumId w:val="14"/>
  </w:num>
  <w:num w:numId="10" w16cid:durableId="1129199864">
    <w:abstractNumId w:val="10"/>
  </w:num>
  <w:num w:numId="11" w16cid:durableId="174610172">
    <w:abstractNumId w:val="5"/>
  </w:num>
  <w:num w:numId="12" w16cid:durableId="1598096023">
    <w:abstractNumId w:val="6"/>
  </w:num>
  <w:num w:numId="13" w16cid:durableId="1328359420">
    <w:abstractNumId w:val="15"/>
  </w:num>
  <w:num w:numId="14" w16cid:durableId="25302572">
    <w:abstractNumId w:val="11"/>
  </w:num>
  <w:num w:numId="15" w16cid:durableId="227694926">
    <w:abstractNumId w:val="9"/>
  </w:num>
  <w:num w:numId="16" w16cid:durableId="149565564">
    <w:abstractNumId w:val="13"/>
  </w:num>
  <w:num w:numId="17" w16cid:durableId="16785773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C2497"/>
    <w:rsid w:val="000C7F04"/>
    <w:rsid w:val="001C4559"/>
    <w:rsid w:val="00257EA1"/>
    <w:rsid w:val="0028567E"/>
    <w:rsid w:val="002D4BD3"/>
    <w:rsid w:val="0032438A"/>
    <w:rsid w:val="00340AB3"/>
    <w:rsid w:val="00354B0B"/>
    <w:rsid w:val="00363ADD"/>
    <w:rsid w:val="00365AC9"/>
    <w:rsid w:val="00425D0C"/>
    <w:rsid w:val="004C26E8"/>
    <w:rsid w:val="00565EE6"/>
    <w:rsid w:val="00590930"/>
    <w:rsid w:val="005A0AFF"/>
    <w:rsid w:val="006902CF"/>
    <w:rsid w:val="00795D83"/>
    <w:rsid w:val="007C0C48"/>
    <w:rsid w:val="00834232"/>
    <w:rsid w:val="00853867"/>
    <w:rsid w:val="0085576F"/>
    <w:rsid w:val="00877870"/>
    <w:rsid w:val="00886489"/>
    <w:rsid w:val="008C37DB"/>
    <w:rsid w:val="00932378"/>
    <w:rsid w:val="009B2A8E"/>
    <w:rsid w:val="00A07A0C"/>
    <w:rsid w:val="00A16D02"/>
    <w:rsid w:val="00A5042E"/>
    <w:rsid w:val="00AD5A62"/>
    <w:rsid w:val="00B478E7"/>
    <w:rsid w:val="00B755AB"/>
    <w:rsid w:val="00BB0B17"/>
    <w:rsid w:val="00BF6B60"/>
    <w:rsid w:val="00C21E69"/>
    <w:rsid w:val="00C81C74"/>
    <w:rsid w:val="00C97C88"/>
    <w:rsid w:val="00CE6DF8"/>
    <w:rsid w:val="00D311D3"/>
    <w:rsid w:val="00DC3C2D"/>
    <w:rsid w:val="00DC3F8E"/>
    <w:rsid w:val="00E25929"/>
    <w:rsid w:val="00E37900"/>
    <w:rsid w:val="00EC3714"/>
    <w:rsid w:val="00F33076"/>
    <w:rsid w:val="00F57D58"/>
    <w:rsid w:val="00F86E62"/>
    <w:rsid w:val="00FA68DD"/>
    <w:rsid w:val="00FB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0C4732BA-E201-4118-B305-4DA1DF4A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33076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33076"/>
    <w:rPr>
      <w:color w:val="605E5C"/>
      <w:shd w:val="clear" w:color="auto" w:fill="E1DFDD"/>
    </w:rPr>
  </w:style>
  <w:style w:type="table" w:customStyle="1" w:styleId="10">
    <w:name w:val="Сетка таблицы1"/>
    <w:basedOn w:val="a1"/>
    <w:next w:val="a5"/>
    <w:uiPriority w:val="39"/>
    <w:rsid w:val="005A0AFF"/>
    <w:pPr>
      <w:suppressAutoHyphens/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5A0AFF"/>
    <w:pPr>
      <w:spacing w:after="200" w:line="240" w:lineRule="auto"/>
      <w:jc w:val="center"/>
    </w:pPr>
    <w:rPr>
      <w:rFonts w:ascii="Times New Roman" w:hAnsi="Times New Roman" w:cs="Times New Roman"/>
      <w:color w:val="000000" w:themeColor="text1"/>
      <w:sz w:val="24"/>
      <w:szCs w:val="24"/>
    </w:rPr>
  </w:style>
  <w:style w:type="table" w:customStyle="1" w:styleId="2">
    <w:name w:val="Сетка таблицы2"/>
    <w:basedOn w:val="a1"/>
    <w:next w:val="a5"/>
    <w:uiPriority w:val="39"/>
    <w:rsid w:val="00EC3714"/>
    <w:pPr>
      <w:spacing w:after="0" w:line="240" w:lineRule="auto"/>
    </w:pPr>
    <w:rPr>
      <w:rFonts w:ascii="Calibri" w:eastAsia="Calibri" w:hAnsi="Calibri" w:cs="Times New Roman"/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текст"/>
    <w:basedOn w:val="a"/>
    <w:link w:val="a9"/>
    <w:qFormat/>
    <w:rsid w:val="00C21E69"/>
    <w:pPr>
      <w:spacing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9">
    <w:name w:val="текст Знак"/>
    <w:basedOn w:val="a0"/>
    <w:link w:val="a8"/>
    <w:rsid w:val="00C21E69"/>
    <w:rPr>
      <w:rFonts w:ascii="Times New Roman" w:hAnsi="Times New Roman" w:cs="Times New Roman"/>
      <w:kern w:val="2"/>
      <w:sz w:val="28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2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user 0</cp:lastModifiedBy>
  <cp:revision>12</cp:revision>
  <dcterms:created xsi:type="dcterms:W3CDTF">2025-09-13T16:41:00Z</dcterms:created>
  <dcterms:modified xsi:type="dcterms:W3CDTF">2026-02-21T16:29:00Z</dcterms:modified>
</cp:coreProperties>
</file>