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05A" w:rsidRPr="00575FF2" w:rsidRDefault="00575FF2">
      <w:pPr>
        <w:rPr>
          <w:rFonts w:hint="eastAsia"/>
          <w:b/>
          <w:sz w:val="32"/>
          <w:szCs w:val="32"/>
        </w:rPr>
      </w:pPr>
      <w:r w:rsidRPr="00575FF2">
        <w:rPr>
          <w:rFonts w:hint="eastAsia"/>
          <w:b/>
          <w:sz w:val="32"/>
          <w:szCs w:val="32"/>
        </w:rPr>
        <w:t>需求分析与设计</w:t>
      </w:r>
    </w:p>
    <w:p w:rsidR="00575FF2" w:rsidRPr="00CA39C7" w:rsidRDefault="00575FF2" w:rsidP="00575FF2">
      <w:pPr>
        <w:ind w:firstLineChars="200" w:firstLine="560"/>
        <w:rPr>
          <w:rFonts w:ascii="宋体" w:hAnsi="宋体"/>
          <w:kern w:val="0"/>
          <w:sz w:val="28"/>
          <w:szCs w:val="28"/>
        </w:rPr>
      </w:pPr>
      <w:r w:rsidRPr="00CA39C7">
        <w:rPr>
          <w:rFonts w:ascii="宋体" w:hAnsi="宋体" w:hint="eastAsia"/>
          <w:kern w:val="0"/>
          <w:sz w:val="28"/>
          <w:szCs w:val="28"/>
        </w:rPr>
        <w:t>1、经调查发现，原产地的产品经常会遇到滞销的情况（原产地产品数量多），比如原产地的水果柑橘、菠萝等。因为买家不多，或者销售方式较单一（在一些经济欠发达地区，水果销售方式可能就只有直销鲜果或者简单制作成罐头，没有太多深层次加工）导致销售不景气，在现在种植成本较高的情况下可能亏本，极大影响人们劳作的积极性。</w:t>
      </w:r>
    </w:p>
    <w:p w:rsidR="00575FF2" w:rsidRPr="00CA39C7" w:rsidRDefault="00575FF2" w:rsidP="00575FF2">
      <w:pPr>
        <w:ind w:firstLineChars="200" w:firstLine="560"/>
        <w:rPr>
          <w:rFonts w:ascii="宋体" w:hAnsi="宋体"/>
          <w:kern w:val="0"/>
          <w:sz w:val="28"/>
          <w:szCs w:val="28"/>
        </w:rPr>
      </w:pPr>
      <w:r w:rsidRPr="00CA39C7">
        <w:rPr>
          <w:rFonts w:ascii="宋体" w:hAnsi="宋体" w:hint="eastAsia"/>
          <w:kern w:val="0"/>
          <w:sz w:val="28"/>
          <w:szCs w:val="28"/>
        </w:rPr>
        <w:t>2、买家方面，需要方便和及时了解产地产品的价格，以便做出发货等相关决策。经了解，目前大多数都是通过电话联系或者前往产地实地考察，操作比较麻烦。</w:t>
      </w:r>
    </w:p>
    <w:p w:rsidR="00575FF2" w:rsidRPr="00575FF2" w:rsidRDefault="00575FF2" w:rsidP="00575FF2">
      <w:pPr>
        <w:ind w:firstLineChars="200" w:firstLine="560"/>
        <w:rPr>
          <w:rFonts w:ascii="宋体" w:hAnsi="宋体"/>
          <w:kern w:val="0"/>
          <w:sz w:val="28"/>
          <w:szCs w:val="28"/>
        </w:rPr>
      </w:pPr>
      <w:r w:rsidRPr="00CA39C7">
        <w:rPr>
          <w:rFonts w:ascii="宋体" w:hAnsi="宋体" w:hint="eastAsia"/>
          <w:kern w:val="0"/>
          <w:sz w:val="28"/>
          <w:szCs w:val="28"/>
        </w:rPr>
        <w:t>3、有时终端客户在市场购买产品反应价格过高，很多情况并不是由于物以稀为贵所致，而是经转手的中间商过多；通过我们新一代信息交互平台，将最大程度上去掉中间商，做到买家和卖家直接沟通经营。</w:t>
      </w:r>
    </w:p>
    <w:p w:rsidR="00575FF2" w:rsidRPr="00575FF2" w:rsidRDefault="00575FF2" w:rsidP="00575FF2">
      <w:pPr>
        <w:ind w:firstLineChars="200" w:firstLine="560"/>
        <w:rPr>
          <w:rFonts w:ascii="宋体" w:hAnsi="宋体" w:hint="eastAsia"/>
          <w:kern w:val="0"/>
          <w:sz w:val="28"/>
          <w:szCs w:val="28"/>
        </w:rPr>
      </w:pPr>
      <w:r w:rsidRPr="00575FF2">
        <w:rPr>
          <w:rFonts w:ascii="宋体" w:hAnsi="宋体" w:hint="eastAsia"/>
          <w:kern w:val="0"/>
          <w:sz w:val="28"/>
          <w:szCs w:val="28"/>
        </w:rPr>
        <w:t>4</w:t>
      </w:r>
      <w:r w:rsidRPr="00575FF2">
        <w:rPr>
          <w:rFonts w:ascii="宋体" w:hAnsi="宋体" w:hint="eastAsia"/>
          <w:kern w:val="0"/>
          <w:sz w:val="28"/>
          <w:szCs w:val="28"/>
        </w:rPr>
        <w:t>、在互联网时代，传统行业需要突破以往的格局，让信息流动起来，在一些经济欠发达的地区更是需要这样的平台来将买家引进来和让农产品更好地走出去。</w:t>
      </w:r>
    </w:p>
    <w:p w:rsidR="00575FF2" w:rsidRPr="00575FF2" w:rsidRDefault="00575FF2" w:rsidP="00575FF2">
      <w:pPr>
        <w:ind w:firstLineChars="200" w:firstLine="560"/>
        <w:rPr>
          <w:rFonts w:ascii="宋体" w:hAnsi="宋体" w:hint="eastAsia"/>
          <w:kern w:val="0"/>
          <w:sz w:val="28"/>
          <w:szCs w:val="28"/>
        </w:rPr>
      </w:pPr>
      <w:r>
        <w:rPr>
          <w:rFonts w:ascii="宋体" w:hAnsi="宋体" w:hint="eastAsia"/>
          <w:kern w:val="0"/>
          <w:sz w:val="28"/>
          <w:szCs w:val="28"/>
        </w:rPr>
        <w:t>5</w:t>
      </w:r>
      <w:r w:rsidRPr="00575FF2">
        <w:rPr>
          <w:rFonts w:ascii="宋体" w:hAnsi="宋体" w:hint="eastAsia"/>
          <w:kern w:val="0"/>
          <w:sz w:val="28"/>
          <w:szCs w:val="28"/>
        </w:rPr>
        <w:t>、平台开发方面，采用android studio开发android端手机应用，以及Mule来进行后台开发。android studio是主流的开发集成环境，可以帮助我们更好地开发软件；至于Mule的话，因为相对比较熟练，使用起来比较顺手，所以开发起来也起到了事半功倍的效果。</w:t>
      </w:r>
    </w:p>
    <w:p w:rsidR="00575FF2" w:rsidRPr="00575FF2" w:rsidRDefault="00575FF2" w:rsidP="00575FF2">
      <w:pPr>
        <w:ind w:firstLineChars="200" w:firstLine="560"/>
        <w:rPr>
          <w:rFonts w:ascii="宋体" w:hAnsi="宋体" w:hint="eastAsia"/>
          <w:kern w:val="0"/>
          <w:sz w:val="28"/>
          <w:szCs w:val="28"/>
        </w:rPr>
      </w:pPr>
      <w:r>
        <w:rPr>
          <w:rFonts w:ascii="宋体" w:hAnsi="宋体" w:hint="eastAsia"/>
          <w:kern w:val="0"/>
          <w:sz w:val="28"/>
          <w:szCs w:val="28"/>
        </w:rPr>
        <w:t>6</w:t>
      </w:r>
      <w:r w:rsidRPr="00575FF2">
        <w:rPr>
          <w:rFonts w:ascii="宋体" w:hAnsi="宋体" w:hint="eastAsia"/>
          <w:kern w:val="0"/>
          <w:sz w:val="28"/>
          <w:szCs w:val="28"/>
        </w:rPr>
        <w:t>、主要实现的功能有6大板块</w:t>
      </w:r>
    </w:p>
    <w:p w:rsidR="00575FF2" w:rsidRPr="00575FF2" w:rsidRDefault="00575FF2" w:rsidP="00575FF2">
      <w:pPr>
        <w:ind w:firstLineChars="200" w:firstLine="560"/>
        <w:rPr>
          <w:rFonts w:ascii="宋体" w:hAnsi="宋体" w:hint="eastAsia"/>
          <w:kern w:val="0"/>
          <w:sz w:val="28"/>
          <w:szCs w:val="28"/>
        </w:rPr>
      </w:pPr>
      <w:r>
        <w:rPr>
          <w:rFonts w:ascii="宋体" w:hAnsi="宋体" w:hint="eastAsia"/>
          <w:kern w:val="0"/>
          <w:sz w:val="28"/>
          <w:szCs w:val="28"/>
        </w:rPr>
        <w:lastRenderedPageBreak/>
        <w:t>6</w:t>
      </w:r>
      <w:r w:rsidRPr="00575FF2">
        <w:rPr>
          <w:rFonts w:ascii="宋体" w:hAnsi="宋体" w:hint="eastAsia"/>
          <w:kern w:val="0"/>
          <w:sz w:val="28"/>
          <w:szCs w:val="28"/>
        </w:rPr>
        <w:t>.1广告区，针对性的发布一些相关季节与水果各方</w:t>
      </w:r>
      <w:proofErr w:type="gramStart"/>
      <w:r w:rsidRPr="00575FF2">
        <w:rPr>
          <w:rFonts w:ascii="宋体" w:hAnsi="宋体" w:hint="eastAsia"/>
          <w:kern w:val="0"/>
          <w:sz w:val="28"/>
          <w:szCs w:val="28"/>
        </w:rPr>
        <w:t>面相关</w:t>
      </w:r>
      <w:proofErr w:type="gramEnd"/>
      <w:r w:rsidRPr="00575FF2">
        <w:rPr>
          <w:rFonts w:ascii="宋体" w:hAnsi="宋体" w:hint="eastAsia"/>
          <w:kern w:val="0"/>
          <w:sz w:val="28"/>
          <w:szCs w:val="28"/>
        </w:rPr>
        <w:t>的文章或者其他推荐。尽量做到引导顾客进行购买或者起到更好的购买帮助。</w:t>
      </w:r>
    </w:p>
    <w:p w:rsidR="00575FF2" w:rsidRPr="00575FF2" w:rsidRDefault="00575FF2" w:rsidP="00575FF2">
      <w:pPr>
        <w:ind w:firstLineChars="200" w:firstLine="560"/>
        <w:rPr>
          <w:rFonts w:ascii="宋体" w:hAnsi="宋体" w:hint="eastAsia"/>
          <w:kern w:val="0"/>
          <w:sz w:val="28"/>
          <w:szCs w:val="28"/>
        </w:rPr>
      </w:pPr>
      <w:r>
        <w:rPr>
          <w:rFonts w:ascii="宋体" w:hAnsi="宋体" w:hint="eastAsia"/>
          <w:kern w:val="0"/>
          <w:sz w:val="28"/>
          <w:szCs w:val="28"/>
        </w:rPr>
        <w:t>6</w:t>
      </w:r>
      <w:r w:rsidRPr="00575FF2">
        <w:rPr>
          <w:rFonts w:ascii="宋体" w:hAnsi="宋体" w:hint="eastAsia"/>
          <w:kern w:val="0"/>
          <w:sz w:val="28"/>
          <w:szCs w:val="28"/>
        </w:rPr>
        <w:t>.2鲜果购，是当季上架的水果列表。点击进去可以看到一系列当季上架的水果，浏览者可以下拉列表找到合适或者自己喜欢的水果进行添加购物车以及购买。</w:t>
      </w:r>
    </w:p>
    <w:p w:rsidR="00575FF2" w:rsidRPr="00575FF2" w:rsidRDefault="00575FF2" w:rsidP="00575FF2">
      <w:pPr>
        <w:ind w:firstLineChars="200" w:firstLine="560"/>
        <w:rPr>
          <w:rFonts w:ascii="宋体" w:hAnsi="宋体" w:hint="eastAsia"/>
          <w:kern w:val="0"/>
          <w:sz w:val="28"/>
          <w:szCs w:val="28"/>
        </w:rPr>
      </w:pPr>
      <w:r>
        <w:rPr>
          <w:rFonts w:ascii="宋体" w:hAnsi="宋体" w:hint="eastAsia"/>
          <w:kern w:val="0"/>
          <w:sz w:val="28"/>
          <w:szCs w:val="28"/>
        </w:rPr>
        <w:t>6</w:t>
      </w:r>
      <w:r w:rsidRPr="00575FF2">
        <w:rPr>
          <w:rFonts w:ascii="宋体" w:hAnsi="宋体" w:hint="eastAsia"/>
          <w:kern w:val="0"/>
          <w:sz w:val="28"/>
          <w:szCs w:val="28"/>
        </w:rPr>
        <w:t>.3水果加工品，是上架的水果加工品列表。点击进去可以看到一系列上架的水果加工品，浏览者可以下拉列表找到合适或者自己喜欢的水果进行添加购物车以及购买。</w:t>
      </w:r>
    </w:p>
    <w:p w:rsidR="00575FF2" w:rsidRPr="00575FF2" w:rsidRDefault="00575FF2" w:rsidP="00575FF2">
      <w:pPr>
        <w:ind w:firstLineChars="200" w:firstLine="560"/>
        <w:rPr>
          <w:rFonts w:ascii="宋体" w:hAnsi="宋体" w:hint="eastAsia"/>
          <w:kern w:val="0"/>
          <w:sz w:val="28"/>
          <w:szCs w:val="28"/>
        </w:rPr>
      </w:pPr>
      <w:r>
        <w:rPr>
          <w:rFonts w:ascii="宋体" w:hAnsi="宋体" w:hint="eastAsia"/>
          <w:kern w:val="0"/>
          <w:sz w:val="28"/>
          <w:szCs w:val="28"/>
        </w:rPr>
        <w:t>6</w:t>
      </w:r>
      <w:r w:rsidRPr="00575FF2">
        <w:rPr>
          <w:rFonts w:ascii="宋体" w:hAnsi="宋体" w:hint="eastAsia"/>
          <w:kern w:val="0"/>
          <w:sz w:val="28"/>
          <w:szCs w:val="28"/>
        </w:rPr>
        <w:t>.4水果之旅，是由平台根据大部分顾客喜好进行数据分析整理推出前往水果产地体验的旅行方案。</w:t>
      </w:r>
    </w:p>
    <w:p w:rsidR="00575FF2" w:rsidRPr="00575FF2" w:rsidRDefault="00575FF2" w:rsidP="00575FF2">
      <w:pPr>
        <w:ind w:firstLineChars="200" w:firstLine="560"/>
        <w:rPr>
          <w:rFonts w:ascii="宋体" w:hAnsi="宋体" w:hint="eastAsia"/>
          <w:kern w:val="0"/>
          <w:sz w:val="28"/>
          <w:szCs w:val="28"/>
        </w:rPr>
      </w:pPr>
      <w:r>
        <w:rPr>
          <w:rFonts w:ascii="宋体" w:hAnsi="宋体" w:hint="eastAsia"/>
          <w:kern w:val="0"/>
          <w:sz w:val="28"/>
          <w:szCs w:val="28"/>
        </w:rPr>
        <w:t>6</w:t>
      </w:r>
      <w:r w:rsidRPr="00575FF2">
        <w:rPr>
          <w:rFonts w:ascii="宋体" w:hAnsi="宋体" w:hint="eastAsia"/>
          <w:kern w:val="0"/>
          <w:sz w:val="28"/>
          <w:szCs w:val="28"/>
        </w:rPr>
        <w:t>.5水果指南，是由平台根据顾客购买记录进行数据分析整理推出的一系列水果正确或者建议食用方法指南。</w:t>
      </w:r>
    </w:p>
    <w:p w:rsidR="00575FF2" w:rsidRPr="00575FF2" w:rsidRDefault="00575FF2" w:rsidP="00575FF2">
      <w:pPr>
        <w:ind w:firstLineChars="200" w:firstLine="560"/>
        <w:rPr>
          <w:rFonts w:ascii="宋体" w:hAnsi="宋体"/>
          <w:kern w:val="0"/>
          <w:sz w:val="28"/>
          <w:szCs w:val="28"/>
        </w:rPr>
      </w:pPr>
      <w:r>
        <w:rPr>
          <w:rFonts w:ascii="宋体" w:hAnsi="宋体" w:hint="eastAsia"/>
          <w:kern w:val="0"/>
          <w:sz w:val="28"/>
          <w:szCs w:val="28"/>
        </w:rPr>
        <w:t>6</w:t>
      </w:r>
      <w:r w:rsidRPr="00575FF2">
        <w:rPr>
          <w:rFonts w:ascii="宋体" w:hAnsi="宋体" w:hint="eastAsia"/>
          <w:kern w:val="0"/>
          <w:sz w:val="28"/>
          <w:szCs w:val="28"/>
        </w:rPr>
        <w:t>.6推荐板块，在首页的中下方有一个方形的推荐板块，推荐数为4，由后台分析得出的当季最受欢迎或者最值得购买体验的商品以及旅游方案。</w:t>
      </w:r>
    </w:p>
    <w:p w:rsidR="00575FF2" w:rsidRPr="00575FF2" w:rsidRDefault="00575FF2" w:rsidP="00575FF2">
      <w:pPr>
        <w:ind w:firstLineChars="200" w:firstLine="560"/>
        <w:rPr>
          <w:rFonts w:ascii="宋体" w:hAnsi="宋体" w:hint="eastAsia"/>
          <w:kern w:val="0"/>
          <w:sz w:val="28"/>
          <w:szCs w:val="28"/>
        </w:rPr>
      </w:pPr>
      <w:r>
        <w:rPr>
          <w:rFonts w:ascii="宋体" w:hAnsi="宋体" w:hint="eastAsia"/>
          <w:kern w:val="0"/>
          <w:sz w:val="28"/>
          <w:szCs w:val="28"/>
        </w:rPr>
        <w:t>7、</w:t>
      </w:r>
      <w:bookmarkStart w:id="0" w:name="_GoBack"/>
      <w:bookmarkEnd w:id="0"/>
      <w:r w:rsidRPr="00575FF2">
        <w:rPr>
          <w:rFonts w:ascii="宋体" w:hAnsi="宋体" w:hint="eastAsia"/>
          <w:kern w:val="0"/>
          <w:sz w:val="28"/>
          <w:szCs w:val="28"/>
        </w:rPr>
        <w:t>平台简单介绍：平台所有者可以发布自己的商品在平台上（类似京东自营），其次也可以通过第三方，比如产地的产家提交“发布商品”的申请到平台后台，平台根据平台的商品上架规则进行审核，若通过</w:t>
      </w:r>
      <w:proofErr w:type="gramStart"/>
      <w:r w:rsidRPr="00575FF2">
        <w:rPr>
          <w:rFonts w:ascii="宋体" w:hAnsi="宋体" w:hint="eastAsia"/>
          <w:kern w:val="0"/>
          <w:sz w:val="28"/>
          <w:szCs w:val="28"/>
        </w:rPr>
        <w:t>则发布</w:t>
      </w:r>
      <w:proofErr w:type="gramEnd"/>
      <w:r w:rsidRPr="00575FF2">
        <w:rPr>
          <w:rFonts w:ascii="宋体" w:hAnsi="宋体" w:hint="eastAsia"/>
          <w:kern w:val="0"/>
          <w:sz w:val="28"/>
          <w:szCs w:val="28"/>
        </w:rPr>
        <w:t>该商品。</w:t>
      </w:r>
    </w:p>
    <w:p w:rsidR="00575FF2" w:rsidRPr="00575FF2" w:rsidRDefault="00575FF2" w:rsidP="00575FF2">
      <w:pPr>
        <w:ind w:firstLineChars="200" w:firstLine="560"/>
        <w:rPr>
          <w:rFonts w:ascii="宋体" w:hAnsi="宋体" w:hint="eastAsia"/>
          <w:kern w:val="0"/>
          <w:sz w:val="28"/>
          <w:szCs w:val="28"/>
        </w:rPr>
      </w:pPr>
      <w:r w:rsidRPr="00575FF2">
        <w:rPr>
          <w:rFonts w:ascii="宋体" w:hAnsi="宋体" w:hint="eastAsia"/>
          <w:kern w:val="0"/>
          <w:sz w:val="28"/>
          <w:szCs w:val="28"/>
        </w:rPr>
        <w:t>之所以采用这种模式，而没有采用可以多商家入驻的形式，是因为我们考虑到水果是属于生鲜产品，质</w:t>
      </w:r>
      <w:proofErr w:type="gramStart"/>
      <w:r w:rsidRPr="00575FF2">
        <w:rPr>
          <w:rFonts w:ascii="宋体" w:hAnsi="宋体" w:hint="eastAsia"/>
          <w:kern w:val="0"/>
          <w:sz w:val="28"/>
          <w:szCs w:val="28"/>
        </w:rPr>
        <w:t>控必须</w:t>
      </w:r>
      <w:proofErr w:type="gramEnd"/>
      <w:r w:rsidRPr="00575FF2">
        <w:rPr>
          <w:rFonts w:ascii="宋体" w:hAnsi="宋体" w:hint="eastAsia"/>
          <w:kern w:val="0"/>
          <w:sz w:val="28"/>
          <w:szCs w:val="28"/>
        </w:rPr>
        <w:t>得到高质量的保障才可</w:t>
      </w:r>
      <w:r w:rsidRPr="00575FF2">
        <w:rPr>
          <w:rFonts w:ascii="宋体" w:hAnsi="宋体" w:hint="eastAsia"/>
          <w:kern w:val="0"/>
          <w:sz w:val="28"/>
          <w:szCs w:val="28"/>
        </w:rPr>
        <w:lastRenderedPageBreak/>
        <w:t>以。如果不是由我们平台自己来进行质量控制，从农户的角度出发（为了将自己的劳动产品更好的卖出），可能质量控制不一定能达到我们平台所要求的标准。所以出于这方面的考虑，我们平台这边就采用平台亲自审核每一件预上架商品的方法，从而实现对产品质量的控制。当然，当平台规模达到一定规模后，后台审核的压力也就越来越大，届时我们会研发出另一套系统来一定程度上代替人工审核，提高工作效率。</w:t>
      </w:r>
    </w:p>
    <w:p w:rsidR="00575FF2" w:rsidRPr="00575FF2" w:rsidRDefault="00575FF2" w:rsidP="00575FF2">
      <w:pPr>
        <w:ind w:firstLineChars="200" w:firstLine="560"/>
        <w:rPr>
          <w:rFonts w:ascii="宋体" w:hAnsi="宋体" w:hint="eastAsia"/>
          <w:kern w:val="0"/>
          <w:sz w:val="28"/>
          <w:szCs w:val="28"/>
        </w:rPr>
      </w:pPr>
      <w:r w:rsidRPr="00575FF2">
        <w:rPr>
          <w:rFonts w:ascii="宋体" w:hAnsi="宋体" w:hint="eastAsia"/>
          <w:kern w:val="0"/>
          <w:sz w:val="28"/>
          <w:szCs w:val="28"/>
        </w:rPr>
        <w:t>当平台发展良好，规模达到一定程度时，会适当进行板块扩展。比如，开始拓展水果之外的领域如：海产品，旅游等产业。</w:t>
      </w:r>
    </w:p>
    <w:p w:rsidR="00575FF2" w:rsidRPr="00575FF2" w:rsidRDefault="00575FF2" w:rsidP="00575FF2">
      <w:pPr>
        <w:ind w:firstLineChars="200" w:firstLine="560"/>
        <w:rPr>
          <w:rFonts w:ascii="宋体" w:hAnsi="宋体" w:hint="eastAsia"/>
          <w:kern w:val="0"/>
          <w:sz w:val="28"/>
          <w:szCs w:val="28"/>
        </w:rPr>
      </w:pPr>
      <w:r w:rsidRPr="00575FF2">
        <w:rPr>
          <w:rFonts w:ascii="宋体" w:hAnsi="宋体" w:hint="eastAsia"/>
          <w:kern w:val="0"/>
          <w:sz w:val="28"/>
          <w:szCs w:val="28"/>
        </w:rPr>
        <w:t>定位的用户群体：</w:t>
      </w:r>
    </w:p>
    <w:p w:rsidR="00575FF2" w:rsidRPr="00575FF2" w:rsidRDefault="00575FF2" w:rsidP="00575FF2">
      <w:pPr>
        <w:ind w:firstLineChars="200" w:firstLine="560"/>
        <w:rPr>
          <w:rFonts w:ascii="宋体" w:hAnsi="宋体" w:hint="eastAsia"/>
          <w:kern w:val="0"/>
          <w:sz w:val="28"/>
          <w:szCs w:val="28"/>
        </w:rPr>
      </w:pPr>
      <w:r w:rsidRPr="00575FF2">
        <w:rPr>
          <w:rFonts w:ascii="宋体" w:hAnsi="宋体" w:hint="eastAsia"/>
          <w:kern w:val="0"/>
          <w:sz w:val="28"/>
          <w:szCs w:val="28"/>
        </w:rPr>
        <w:t>一般登录用户（商品购买者）：在校学生、上班族等阶层人士</w:t>
      </w:r>
    </w:p>
    <w:p w:rsidR="00575FF2" w:rsidRPr="00575FF2" w:rsidRDefault="00575FF2" w:rsidP="00575FF2">
      <w:pPr>
        <w:ind w:firstLineChars="200" w:firstLine="560"/>
        <w:rPr>
          <w:rFonts w:ascii="宋体" w:hAnsi="宋体" w:hint="eastAsia"/>
          <w:kern w:val="0"/>
          <w:sz w:val="28"/>
          <w:szCs w:val="28"/>
        </w:rPr>
      </w:pPr>
      <w:r w:rsidRPr="00575FF2">
        <w:rPr>
          <w:rFonts w:ascii="宋体" w:hAnsi="宋体" w:hint="eastAsia"/>
          <w:kern w:val="0"/>
          <w:sz w:val="28"/>
          <w:szCs w:val="28"/>
        </w:rPr>
        <w:t>“卖家”：水果等其他资源产地的农户或者其他生产者</w:t>
      </w:r>
    </w:p>
    <w:p w:rsidR="00575FF2" w:rsidRPr="00575FF2" w:rsidRDefault="00575FF2" w:rsidP="00575FF2">
      <w:pPr>
        <w:ind w:firstLineChars="200" w:firstLine="560"/>
        <w:rPr>
          <w:rFonts w:ascii="宋体" w:hAnsi="宋体" w:hint="eastAsia"/>
          <w:kern w:val="0"/>
          <w:sz w:val="28"/>
          <w:szCs w:val="28"/>
        </w:rPr>
      </w:pPr>
      <w:r w:rsidRPr="00575FF2">
        <w:rPr>
          <w:rFonts w:ascii="宋体" w:hAnsi="宋体" w:hint="eastAsia"/>
          <w:kern w:val="0"/>
          <w:sz w:val="28"/>
          <w:szCs w:val="28"/>
        </w:rPr>
        <w:t>“买家”：全国各地中小型采购商等</w:t>
      </w:r>
    </w:p>
    <w:p w:rsidR="00575FF2" w:rsidRPr="00575FF2" w:rsidRDefault="00575FF2" w:rsidP="00575FF2">
      <w:pPr>
        <w:ind w:firstLineChars="200" w:firstLine="560"/>
        <w:rPr>
          <w:rFonts w:ascii="宋体" w:hAnsi="宋体"/>
          <w:kern w:val="0"/>
          <w:sz w:val="28"/>
          <w:szCs w:val="28"/>
        </w:rPr>
      </w:pPr>
    </w:p>
    <w:sectPr w:rsidR="00575FF2" w:rsidRPr="00575F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36A"/>
    <w:rsid w:val="0001036A"/>
    <w:rsid w:val="00575FF2"/>
    <w:rsid w:val="00B46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蔡仁聪</dc:creator>
  <cp:keywords/>
  <dc:description/>
  <cp:lastModifiedBy>蔡仁聪</cp:lastModifiedBy>
  <cp:revision>2</cp:revision>
  <dcterms:created xsi:type="dcterms:W3CDTF">2016-07-09T18:27:00Z</dcterms:created>
  <dcterms:modified xsi:type="dcterms:W3CDTF">2016-07-09T18:30:00Z</dcterms:modified>
</cp:coreProperties>
</file>