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E5" w:rsidRDefault="006000E5" w:rsidP="006000E5">
      <w:pPr>
        <w:rPr>
          <w:rFonts w:ascii="標楷體" w:eastAsia="標楷體" w:hAnsi="標楷體" w:hint="eastAsia"/>
        </w:rPr>
      </w:pPr>
      <w:r>
        <w:rPr>
          <w:rFonts w:hint="eastAsia"/>
          <w:color w:val="FF0000"/>
        </w:rPr>
        <w:t xml:space="preserve">GD7: </w:t>
      </w:r>
      <w:r w:rsidRPr="00243BD9">
        <w:rPr>
          <w:rFonts w:ascii="標楷體" w:eastAsia="標楷體" w:hAnsi="標楷體" w:hint="eastAsia"/>
        </w:rPr>
        <w:t>Monitoring a spy network</w:t>
      </w:r>
      <w:r>
        <w:rPr>
          <w:rFonts w:ascii="標楷體" w:eastAsia="標楷體" w:hAnsi="標楷體" w:hint="eastAsia"/>
        </w:rPr>
        <w:t xml:space="preserve"> (1 sec)</w:t>
      </w:r>
    </w:p>
    <w:p w:rsidR="006000E5" w:rsidRPr="00825EF6" w:rsidRDefault="006000E5" w:rsidP="006000E5">
      <w:pPr>
        <w:widowControl/>
        <w:jc w:val="both"/>
        <w:outlineLvl w:val="0"/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問題描述 :</w:t>
      </w:r>
    </w:p>
    <w:p w:rsidR="006000E5" w:rsidRDefault="006000E5" w:rsidP="006000E5">
      <w:pPr>
        <w:ind w:firstLine="480"/>
        <w:jc w:val="both"/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 w:hint="eastAsia"/>
          <w:color w:val="000000"/>
          <w:kern w:val="0"/>
          <w:szCs w:val="24"/>
        </w:rPr>
        <w:t xml:space="preserve">A spy network consists of N spies and every spy except for the chief has exactly one direct leader. Communication only happens between a spy and his direct leader, and all spies use a special kind of phones to communicate. We want to record all the communications in the spy network by monitoring the phones of some spies. To record the communication between spies A and B, we need to monitor the phone of A or B, or both. For </w:t>
      </w:r>
      <w:r>
        <w:rPr>
          <w:rFonts w:ascii="Times New Roman" w:hAnsi="Times New Roman"/>
          <w:color w:val="000000"/>
          <w:kern w:val="0"/>
          <w:szCs w:val="24"/>
        </w:rPr>
        <w:t>the</w:t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 sake of safety, the number of phones we monitor should be minimized. Given the structure of a spy network, your job is to compute the minimized number of monitored phones such that all the communication can be recorded.</w:t>
      </w:r>
    </w:p>
    <w:p w:rsidR="006000E5" w:rsidRPr="005E677F" w:rsidRDefault="006000E5" w:rsidP="006000E5">
      <w:pPr>
        <w:ind w:firstLine="480"/>
        <w:rPr>
          <w:rFonts w:ascii="Times New Roman" w:hAnsi="Times New Roman" w:hint="eastAsia"/>
          <w:b/>
          <w:sz w:val="28"/>
          <w:szCs w:val="28"/>
        </w:rPr>
      </w:pPr>
    </w:p>
    <w:p w:rsidR="006000E5" w:rsidRDefault="006000E5" w:rsidP="006000E5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輸入說明:</w:t>
      </w:r>
    </w:p>
    <w:p w:rsidR="006000E5" w:rsidRDefault="006000E5" w:rsidP="006000E5">
      <w:pPr>
        <w:ind w:firstLine="480"/>
        <w:jc w:val="both"/>
        <w:rPr>
          <w:rFonts w:ascii="Times New Roman" w:hAnsi="Times New Roman"/>
          <w:color w:val="000000"/>
          <w:kern w:val="0"/>
          <w:szCs w:val="24"/>
        </w:rPr>
      </w:pPr>
      <w:r w:rsidRPr="005E677F">
        <w:rPr>
          <w:rFonts w:ascii="Times New Roman" w:hAnsi="Times New Roman"/>
          <w:color w:val="000000"/>
          <w:kern w:val="0"/>
          <w:szCs w:val="24"/>
        </w:rPr>
        <w:t>The input consists of a number of test cases.</w:t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 </w:t>
      </w:r>
      <w:r w:rsidRPr="008105F6">
        <w:rPr>
          <w:rFonts w:ascii="Times New Roman" w:hAnsi="Times New Roman" w:hint="eastAsia"/>
          <w:color w:val="000000"/>
        </w:rPr>
        <w:t>The</w:t>
      </w:r>
      <w:r w:rsidRPr="008105F6">
        <w:rPr>
          <w:rFonts w:ascii="Times New Roman" w:hAnsi="Times New Roman"/>
          <w:color w:val="000000"/>
        </w:rPr>
        <w:t xml:space="preserve"> first line is an integer </w:t>
      </w:r>
      <w:r>
        <w:rPr>
          <w:rFonts w:ascii="Times New Roman" w:hAnsi="Times New Roman" w:hint="eastAsia"/>
          <w:color w:val="000000"/>
        </w:rPr>
        <w:t>T</w:t>
      </w:r>
      <w:r w:rsidRPr="008105F6">
        <w:rPr>
          <w:rFonts w:ascii="Times New Roman" w:hAnsi="Times New Roman" w:hint="eastAsia"/>
          <w:color w:val="000000"/>
        </w:rPr>
        <w:t xml:space="preserve"> </w:t>
      </w:r>
      <w:r w:rsidRPr="008105F6">
        <w:rPr>
          <w:rFonts w:ascii="Times New Roman" w:hAnsi="Times New Roman"/>
          <w:color w:val="000000"/>
        </w:rPr>
        <w:t xml:space="preserve">which is the number of </w:t>
      </w:r>
      <w:r>
        <w:rPr>
          <w:rFonts w:ascii="Times New Roman" w:hAnsi="Times New Roman" w:hint="eastAsia"/>
          <w:color w:val="000000"/>
        </w:rPr>
        <w:t>test cases, and the test cases follow one by one</w:t>
      </w:r>
      <w:r w:rsidRPr="008105F6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 w:hint="eastAsia"/>
          <w:color w:val="000000"/>
        </w:rPr>
        <w:t>The input of a test case consists of two lines. T</w:t>
      </w:r>
      <w:r w:rsidRPr="008105F6">
        <w:rPr>
          <w:rFonts w:ascii="Times New Roman" w:hAnsi="Times New Roman" w:hint="eastAsia"/>
          <w:color w:val="000000"/>
        </w:rPr>
        <w:t xml:space="preserve">he </w:t>
      </w:r>
      <w:r>
        <w:rPr>
          <w:rFonts w:ascii="Times New Roman" w:hAnsi="Times New Roman" w:hint="eastAsia"/>
          <w:color w:val="000000"/>
        </w:rPr>
        <w:t xml:space="preserve">first </w:t>
      </w:r>
      <w:r w:rsidRPr="008105F6">
        <w:rPr>
          <w:rFonts w:ascii="Times New Roman" w:hAnsi="Times New Roman" w:hint="eastAsia"/>
          <w:color w:val="000000"/>
        </w:rPr>
        <w:t xml:space="preserve">line contains </w:t>
      </w:r>
      <w:r>
        <w:rPr>
          <w:rFonts w:ascii="Times New Roman" w:hAnsi="Times New Roman" w:hint="eastAsia"/>
          <w:color w:val="000000"/>
        </w:rPr>
        <w:t>an integer N, 0&lt;N&lt;10000, which is the number of spies. Each spy has a unique ID between 0 and N-1. For each spy, his/her ID must be larger than the ID of his/her direct leader. The chief has ID 0 and is the only one without direct leader. The second line contains N-1</w:t>
      </w:r>
      <w:r w:rsidRPr="008105F6">
        <w:rPr>
          <w:rFonts w:ascii="Times New Roman" w:hAnsi="Times New Roman" w:hint="eastAsia"/>
          <w:color w:val="000000"/>
        </w:rPr>
        <w:t xml:space="preserve"> integers</w:t>
      </w:r>
      <w:r>
        <w:rPr>
          <w:rFonts w:ascii="Times New Roman" w:hAnsi="Times New Roman" w:hint="eastAsia"/>
          <w:color w:val="000000"/>
        </w:rPr>
        <w:t xml:space="preserve"> t(1), t(2),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>,t(N-1) such that t(i) is the direct leader of i for all i. Any two consecutive numbers in the same line are separated by a space</w:t>
      </w:r>
      <w:r w:rsidRPr="008105F6"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 xml:space="preserve"> </w:t>
      </w:r>
    </w:p>
    <w:p w:rsidR="006000E5" w:rsidRPr="005E677F" w:rsidRDefault="006000E5" w:rsidP="006000E5">
      <w:pPr>
        <w:ind w:firstLine="480"/>
        <w:rPr>
          <w:rFonts w:ascii="Times New Roman" w:hAnsi="Times New Roman" w:hint="eastAsia"/>
          <w:b/>
          <w:sz w:val="28"/>
          <w:szCs w:val="28"/>
        </w:rPr>
      </w:pPr>
    </w:p>
    <w:p w:rsidR="006000E5" w:rsidRDefault="006000E5" w:rsidP="006000E5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輸出說明:</w:t>
      </w:r>
    </w:p>
    <w:p w:rsidR="006000E5" w:rsidRDefault="006000E5" w:rsidP="006000E5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標楷體" w:eastAsia="標楷體" w:hAnsi="標楷體"/>
          <w:b/>
          <w:bCs/>
          <w:color w:val="000000"/>
          <w:sz w:val="28"/>
          <w:lang w:val="en"/>
        </w:rPr>
        <w:tab/>
      </w:r>
      <w:r>
        <w:rPr>
          <w:rFonts w:ascii="Times New Roman" w:hAnsi="Times New Roman" w:hint="eastAsia"/>
          <w:color w:val="000000"/>
          <w:kern w:val="0"/>
          <w:szCs w:val="24"/>
        </w:rPr>
        <w:t>Output the minimized number of phones to be monitored.</w:t>
      </w:r>
      <w:r w:rsidRPr="005E677F">
        <w:rPr>
          <w:rFonts w:ascii="Times New Roman" w:hAnsi="Times New Roman"/>
          <w:color w:val="000000"/>
          <w:kern w:val="0"/>
          <w:szCs w:val="24"/>
        </w:rPr>
        <w:t xml:space="preserve"> </w:t>
      </w:r>
    </w:p>
    <w:p w:rsidR="006000E5" w:rsidRDefault="006000E5" w:rsidP="006000E5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/>
          <w:color w:val="000000"/>
          <w:kern w:val="0"/>
          <w:szCs w:val="24"/>
        </w:rPr>
        <w:tab/>
      </w:r>
    </w:p>
    <w:p w:rsidR="006000E5" w:rsidRDefault="006000E5" w:rsidP="006000E5">
      <w:pPr>
        <w:widowControl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範例</w:t>
      </w:r>
      <w:r w:rsidRPr="00825EF6">
        <w:rPr>
          <w:rFonts w:ascii="標楷體" w:eastAsia="標楷體" w:hAnsi="標楷體" w:hint="eastAsia"/>
          <w:b/>
          <w:sz w:val="28"/>
          <w:szCs w:val="28"/>
        </w:rPr>
        <w:t>:</w:t>
      </w:r>
    </w:p>
    <w:tbl>
      <w:tblPr>
        <w:tblW w:w="337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99"/>
        <w:gridCol w:w="2800"/>
      </w:tblGrid>
      <w:tr w:rsidR="006000E5" w:rsidRPr="00825EF6" w:rsidTr="00893298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000E5" w:rsidRPr="00825EF6" w:rsidRDefault="006000E5" w:rsidP="00893298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000E5" w:rsidRPr="00825EF6" w:rsidRDefault="006000E5" w:rsidP="00893298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6000E5" w:rsidRPr="00825EF6" w:rsidTr="00893298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000E5" w:rsidRDefault="006000E5" w:rsidP="00893298">
            <w:pPr>
              <w:jc w:val="both"/>
              <w:rPr>
                <w:rFonts w:ascii="Arial" w:hAnsi="Arial" w:cs="Arial" w:hint="eastAsia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1</w:t>
            </w:r>
          </w:p>
          <w:p w:rsidR="006000E5" w:rsidRPr="00971B17" w:rsidRDefault="006000E5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5</w:t>
            </w:r>
          </w:p>
          <w:p w:rsidR="006000E5" w:rsidRPr="00971B17" w:rsidRDefault="006000E5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 xml:space="preserve">0 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</w:rPr>
              <w:t>1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3</w:t>
            </w:r>
          </w:p>
          <w:p w:rsidR="006000E5" w:rsidRPr="00825EF6" w:rsidRDefault="006000E5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000E5" w:rsidRDefault="006000E5" w:rsidP="00893298">
            <w:pPr>
              <w:jc w:val="both"/>
              <w:rPr>
                <w:rFonts w:ascii="Arial" w:hAnsi="Arial" w:cs="Arial" w:hint="eastAsia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</w:p>
          <w:p w:rsidR="006000E5" w:rsidRPr="00825EF6" w:rsidRDefault="006000E5" w:rsidP="00893298">
            <w:pPr>
              <w:jc w:val="both"/>
              <w:rPr>
                <w:rFonts w:ascii="Arial" w:hAnsi="Arial" w:cs="Arial" w:hint="eastAsia"/>
                <w:color w:val="000000"/>
                <w:kern w:val="0"/>
              </w:rPr>
            </w:pPr>
          </w:p>
        </w:tc>
      </w:tr>
    </w:tbl>
    <w:p w:rsidR="006000E5" w:rsidRPr="00882CD4" w:rsidRDefault="006000E5" w:rsidP="006000E5">
      <w:pPr>
        <w:rPr>
          <w:color w:val="FF0000"/>
        </w:rPr>
      </w:pPr>
    </w:p>
    <w:p w:rsidR="00B56F3C" w:rsidRDefault="006000E5">
      <w:bookmarkStart w:id="0" w:name="_GoBack"/>
      <w:bookmarkEnd w:id="0"/>
    </w:p>
    <w:sectPr w:rsidR="00B56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E5"/>
    <w:rsid w:val="0043679B"/>
    <w:rsid w:val="006000E5"/>
    <w:rsid w:val="00D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6E4C3-C20B-43B8-B325-4CE8B0EB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0E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2015-04-23T13:45:00Z</dcterms:created>
  <dcterms:modified xsi:type="dcterms:W3CDTF">2015-04-23T13:46:00Z</dcterms:modified>
</cp:coreProperties>
</file>