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BE49" w14:textId="1C5F13A0" w:rsidR="000B01DB" w:rsidRPr="00154753" w:rsidRDefault="00000000" w:rsidP="00154753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154753">
        <w:rPr>
          <w:rFonts w:ascii="Times New Roman" w:hAnsi="Times New Roman" w:cs="Times New Roman"/>
          <w:sz w:val="28"/>
          <w:szCs w:val="32"/>
          <w:lang w:val="ru-RU"/>
        </w:rPr>
        <w:t>Демографическая пирамида РФ:</w:t>
      </w:r>
    </w:p>
    <w:p w14:paraId="10C6FA06" w14:textId="77777777" w:rsidR="000B01DB" w:rsidRPr="00154753" w:rsidRDefault="00000000">
      <w:pPr>
        <w:rPr>
          <w:lang w:val="ru-RU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693BE133" wp14:editId="393B5E6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027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56EC31" w14:textId="5679CDF2" w:rsidR="000B01DB" w:rsidRPr="00154753" w:rsidRDefault="00000000" w:rsidP="00154753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154753">
        <w:rPr>
          <w:rFonts w:ascii="Times New Roman" w:hAnsi="Times New Roman" w:cs="Times New Roman"/>
          <w:sz w:val="28"/>
          <w:szCs w:val="32"/>
          <w:lang w:val="ru-RU"/>
        </w:rPr>
        <w:t>Показатель разбиения демографической пирамиды: возраст, пол.</w:t>
      </w:r>
    </w:p>
    <w:p w14:paraId="12997F2D" w14:textId="66BA4928" w:rsidR="000B01DB" w:rsidRPr="00154753" w:rsidRDefault="00000000" w:rsidP="00154753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154753">
        <w:rPr>
          <w:rFonts w:ascii="Times New Roman" w:hAnsi="Times New Roman" w:cs="Times New Roman"/>
          <w:sz w:val="28"/>
          <w:szCs w:val="32"/>
          <w:lang w:val="ru-RU"/>
        </w:rPr>
        <w:t>Цель составления демографической пирамиды: анализ возрастно-половой структуры населения для демографических и социально-экономических прогнозов.</w:t>
      </w:r>
    </w:p>
    <w:p w14:paraId="01CBBA05" w14:textId="20568F87" w:rsidR="000B01DB" w:rsidRPr="00154753" w:rsidRDefault="00000000" w:rsidP="00154753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154753">
        <w:rPr>
          <w:rFonts w:ascii="Times New Roman" w:hAnsi="Times New Roman" w:cs="Times New Roman"/>
          <w:sz w:val="28"/>
          <w:szCs w:val="32"/>
          <w:lang w:val="ru-RU"/>
        </w:rPr>
        <w:t>Вид декомпозиции: стру</w:t>
      </w:r>
      <w:r w:rsidR="00154753" w:rsidRPr="00154753">
        <w:rPr>
          <w:rFonts w:ascii="Times New Roman" w:hAnsi="Times New Roman" w:cs="Times New Roman"/>
          <w:sz w:val="28"/>
          <w:szCs w:val="32"/>
          <w:lang w:val="ru-RU"/>
        </w:rPr>
        <w:t>кт</w:t>
      </w:r>
      <w:r w:rsidRPr="00154753">
        <w:rPr>
          <w:rFonts w:ascii="Times New Roman" w:hAnsi="Times New Roman" w:cs="Times New Roman"/>
          <w:sz w:val="28"/>
          <w:szCs w:val="32"/>
          <w:lang w:val="ru-RU"/>
        </w:rPr>
        <w:t>урная, потому что система разделяет население на критерии (пол и возраст)</w:t>
      </w:r>
      <w:r w:rsidR="00154753">
        <w:rPr>
          <w:rFonts w:ascii="Times New Roman" w:hAnsi="Times New Roman" w:cs="Times New Roman"/>
          <w:sz w:val="28"/>
          <w:szCs w:val="32"/>
          <w:lang w:val="ru-RU"/>
        </w:rPr>
        <w:t>.</w:t>
      </w:r>
    </w:p>
    <w:p w14:paraId="6598E6C2" w14:textId="77777777" w:rsidR="00154753" w:rsidRDefault="00000000" w:rsidP="00154753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154753">
        <w:rPr>
          <w:rFonts w:ascii="Times New Roman" w:hAnsi="Times New Roman" w:cs="Times New Roman"/>
          <w:sz w:val="28"/>
          <w:szCs w:val="32"/>
          <w:lang w:val="ru-RU"/>
        </w:rPr>
        <w:t>Уровень 0 – целостная система: все население России;</w:t>
      </w:r>
    </w:p>
    <w:p w14:paraId="77EA6DF2" w14:textId="77777777" w:rsidR="00154753" w:rsidRDefault="00000000" w:rsidP="00154753">
      <w:pPr>
        <w:pStyle w:val="a6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154753">
        <w:rPr>
          <w:rFonts w:ascii="Times New Roman" w:hAnsi="Times New Roman" w:cs="Times New Roman"/>
          <w:sz w:val="28"/>
          <w:szCs w:val="32"/>
          <w:lang w:val="ru-RU"/>
        </w:rPr>
        <w:t>Уровень 1 – критерий: пол (мужчины и женщины);</w:t>
      </w:r>
    </w:p>
    <w:p w14:paraId="3B6C88A1" w14:textId="2E687201" w:rsidR="000B01DB" w:rsidRPr="00154753" w:rsidRDefault="00000000" w:rsidP="00154753">
      <w:pPr>
        <w:pStyle w:val="a6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154753">
        <w:rPr>
          <w:rFonts w:ascii="Times New Roman" w:hAnsi="Times New Roman" w:cs="Times New Roman"/>
          <w:sz w:val="28"/>
          <w:szCs w:val="32"/>
          <w:lang w:val="ru-RU"/>
        </w:rPr>
        <w:t>Уровень 2 – критерий: возраст.</w:t>
      </w:r>
    </w:p>
    <w:p w14:paraId="4DC26061" w14:textId="20BDDDFE" w:rsidR="000B01DB" w:rsidRPr="00154753" w:rsidRDefault="00000000" w:rsidP="00154753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154753">
        <w:rPr>
          <w:rFonts w:ascii="Times New Roman" w:hAnsi="Times New Roman" w:cs="Times New Roman"/>
          <w:sz w:val="28"/>
          <w:szCs w:val="32"/>
          <w:lang w:val="ru-RU"/>
        </w:rPr>
        <w:t>Построение начинается с целостного населения (уровень 0), после последовательно применяются критерии пол (уровень 1), затем возраст (уровень 2), с графическим отображением в виде пирамиды.</w:t>
      </w:r>
    </w:p>
    <w:p w14:paraId="34F8458D" w14:textId="77777777" w:rsidR="000B01DB" w:rsidRPr="00154753" w:rsidRDefault="000B01DB">
      <w:pPr>
        <w:rPr>
          <w:lang w:val="ru-RU"/>
        </w:rPr>
      </w:pPr>
    </w:p>
    <w:p w14:paraId="339103AC" w14:textId="77777777" w:rsidR="000B01DB" w:rsidRPr="00154753" w:rsidRDefault="000B01DB">
      <w:pPr>
        <w:rPr>
          <w:lang w:val="ru-RU"/>
        </w:rPr>
      </w:pPr>
    </w:p>
    <w:p w14:paraId="5D46A1F8" w14:textId="77777777" w:rsidR="000B01DB" w:rsidRPr="00154753" w:rsidRDefault="000B01DB">
      <w:pPr>
        <w:rPr>
          <w:lang w:val="ru-RU"/>
        </w:rPr>
      </w:pPr>
    </w:p>
    <w:p w14:paraId="79C081AE" w14:textId="77777777" w:rsidR="000B01DB" w:rsidRPr="00154753" w:rsidRDefault="000B01DB">
      <w:pPr>
        <w:rPr>
          <w:lang w:val="ru-RU"/>
        </w:rPr>
      </w:pPr>
    </w:p>
    <w:sectPr w:rsidR="000B01DB" w:rsidRPr="0015475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6B3B"/>
    <w:multiLevelType w:val="hybridMultilevel"/>
    <w:tmpl w:val="0E24B6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FB6020"/>
    <w:multiLevelType w:val="hybridMultilevel"/>
    <w:tmpl w:val="0A640478"/>
    <w:lvl w:ilvl="0" w:tplc="CB504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3967803">
    <w:abstractNumId w:val="0"/>
  </w:num>
  <w:num w:numId="2" w16cid:durableId="145340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1DB"/>
    <w:rsid w:val="000B01DB"/>
    <w:rsid w:val="00154753"/>
    <w:rsid w:val="002F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D7CB7"/>
  <w15:docId w15:val="{3C6D27A8-2FAA-4665-B61D-B9CCD06E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List Paragraph"/>
    <w:basedOn w:val="a"/>
    <w:uiPriority w:val="34"/>
    <w:qFormat/>
    <w:rsid w:val="0015475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Елена Самаричева</cp:lastModifiedBy>
  <cp:revision>2</cp:revision>
  <dcterms:created xsi:type="dcterms:W3CDTF">2026-08-31T17:06:00Z</dcterms:created>
  <dcterms:modified xsi:type="dcterms:W3CDTF">2026-09-02T09:43:00Z</dcterms:modified>
  <dc:language>en-US</dc:language>
</cp:coreProperties>
</file>