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DC5EA8" w:rsidP="49DC5EA8" w:rsidRDefault="49DC5EA8" w14:noSpellErr="1" w14:paraId="11F79055" w14:textId="4DEA547D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Homework 1</w:t>
      </w:r>
    </w:p>
    <w:p w:rsidR="49DC5EA8" w:rsidP="49DC5EA8" w:rsidRDefault="49DC5EA8" w14:noSpellErr="1" w14:paraId="43D237EB" w14:textId="49D0A1D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Eric Sabelhaus</w:t>
      </w:r>
    </w:p>
    <w:p w:rsidR="49DC5EA8" w:rsidP="49DC5EA8" w:rsidRDefault="49DC5EA8" w14:paraId="25B9784C" w14:textId="712F919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CMSC325</w:t>
      </w:r>
      <w:proofErr w:type="spellEnd"/>
    </w:p>
    <w:p w:rsidR="49DC5EA8" w:rsidP="49DC5EA8" w:rsidRDefault="49DC5EA8" w14:noSpellErr="1" w14:paraId="6C213997" w14:textId="3F77894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Professor: Michael Elms</w:t>
      </w:r>
    </w:p>
    <w:p w:rsidR="49DC5EA8" w:rsidP="49DC5EA8" w:rsidRDefault="49DC5EA8" w14:noSpellErr="1" w14:paraId="61908983" w14:textId="2232454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find both strategies to be similar, though the Random strategy is based off the randomness of the operating system on which it's running, while the Probability strategy expects a seed data of numbers produced by the Random strategy. I actually expected the probability strategy to be more random than the Random strategy considering it was just going off a lot of random numbers to being with. I expected at least a deviation away from near 50% probability of getting heads or tails. Now that I think about it, it's fairly reasonable that the probability of 1 or 0 would be about 50% on either side, so seeing 51% and 49% for both strategies makes pretty good sense actually. I suppose you will get a slight deviation on either side due to the system they're running on, but outside of that it should be at or near 50/50 split due to the nature of what the program is performing.</w:t>
      </w:r>
    </w:p>
    <w:p w:rsidR="49DC5EA8" w:rsidP="49DC5EA8" w:rsidRDefault="49DC5EA8" w14:noSpellErr="1" w14:paraId="46576AE8" w14:textId="37B1E88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runtime data from my application can be found in Random_data.txt and Probablistic_data.txt respectively within the application directory of zip I've submitted.</w:t>
      </w:r>
    </w:p>
    <w:p w:rsidR="49DC5EA8" w:rsidP="49DC5EA8" w:rsidRDefault="49DC5EA8" w14:noSpellErr="1" w14:paraId="6D1546C2" w14:textId="3A5CE09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Instructions on how to run the application can be found in the README.md file within the application directory of the zip I've submitted.</w:t>
      </w:r>
    </w:p>
    <w:p w:rsidR="49DC5EA8" w:rsidP="49DC5EA8" w:rsidRDefault="49DC5EA8" w14:paraId="1D539C46" w14:textId="2AE2E04C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9DC5EA8" w:rsidP="49DC5EA8" w:rsidRDefault="49DC5EA8" w14:paraId="264D895D" w14:textId="53715715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Working </w:t>
      </w:r>
      <w:proofErr w:type="spellStart"/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JMonkey</w:t>
      </w:r>
      <w:proofErr w:type="spellEnd"/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49DC5EA8" w:rsidP="49DC5EA8" w:rsidRDefault="49DC5EA8" w14:noSpellErr="1" w14:paraId="253BB259" w14:textId="0A9EF04C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9DC246A" wp14:anchorId="77572D8C">
            <wp:extent cx="4572000" cy="2571750"/>
            <wp:effectExtent l="0" t="0" r="0" b="0"/>
            <wp:docPr id="14195500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04a556ce203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C5EA8" w:rsidP="49DC5EA8" w:rsidRDefault="49DC5EA8" w14:paraId="000CD817" w14:textId="5C35236A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Application </w:t>
      </w:r>
      <w:proofErr w:type="spellStart"/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runthrough</w:t>
      </w:r>
      <w:proofErr w:type="spellEnd"/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49DC5EA8" w:rsidP="49DC5EA8" w:rsidRDefault="49DC5EA8" w14:noSpellErr="1" w14:paraId="02AACB93" w14:textId="7BE96F59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43015A6" wp14:anchorId="6A34726D">
            <wp:extent cx="4572000" cy="2571750"/>
            <wp:effectExtent l="0" t="0" r="0" b="0"/>
            <wp:docPr id="1388336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0ba7c93e5a0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C5EA8" w:rsidP="49DC5EA8" w:rsidRDefault="49DC5EA8" w14:noSpellErr="1" w14:paraId="1D3380AF" w14:textId="4D9D1628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drawing>
          <wp:inline wp14:editId="5AEC5FCB" wp14:anchorId="5C02B365">
            <wp:extent cx="3705225" cy="1419225"/>
            <wp:effectExtent l="0" t="0" r="0" b="0"/>
            <wp:docPr id="14809314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e1dc560706f47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C5EA8" w:rsidP="49DC5EA8" w:rsidRDefault="49DC5EA8" w14:noSpellErr="1" w14:paraId="4E286BB5" w14:textId="79F31BED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37C00BC" wp14:anchorId="09A0F469">
            <wp:extent cx="4572000" cy="723900"/>
            <wp:effectExtent l="0" t="0" r="0" b="0"/>
            <wp:docPr id="6210364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ab84e994cf9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C5EA8" w:rsidP="49DC5EA8" w:rsidRDefault="49DC5EA8" w14:noSpellErr="1" w14:paraId="67F8DB65" w14:textId="36C13D87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A12DA96" wp14:anchorId="5EAFF7B9">
            <wp:extent cx="4572000" cy="2409825"/>
            <wp:effectExtent l="0" t="0" r="0" b="0"/>
            <wp:docPr id="5732319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f49854df2e3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C5EA8" w:rsidP="49DC5EA8" w:rsidRDefault="49DC5EA8" w14:noSpellErr="1" w14:paraId="2C7A4181" w14:textId="2159F5F9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206A6B7" wp14:anchorId="470D182B">
            <wp:extent cx="4572000" cy="1733550"/>
            <wp:effectExtent l="0" t="0" r="0" b="0"/>
            <wp:docPr id="17099007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af626ed94c64a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C5EA8" w:rsidP="49DC5EA8" w:rsidRDefault="49DC5EA8" w14:noSpellErr="1" w14:paraId="5DCA80A9" w14:textId="2A32275C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drawing>
          <wp:inline wp14:editId="1EC2ECC8" wp14:anchorId="59C8A91B">
            <wp:extent cx="4572000" cy="2571750"/>
            <wp:effectExtent l="0" t="0" r="0" b="0"/>
            <wp:docPr id="15892980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ea2702fd92b4f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C5EA8" w:rsidP="49DC5EA8" w:rsidRDefault="49DC5EA8" w14:paraId="4F0E542A" w14:textId="0DC4B45D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9DC5EA8" w:rsidP="49DC5EA8" w:rsidRDefault="49DC5EA8" w14:noSpellErr="1" w14:paraId="0868B921" w14:textId="33D450D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Also, provide an answer in the summary to the following questions: </w:t>
      </w:r>
    </w:p>
    <w:p w:rsidR="49DC5EA8" w:rsidP="49DC5EA8" w:rsidRDefault="49DC5EA8" w14:noSpellErr="1" w14:paraId="3B656B87" w14:textId="0FF1EDE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1) Does either strategy produce a near 50% probability?</w:t>
      </w:r>
    </w:p>
    <w:p w:rsidR="49DC5EA8" w:rsidP="49DC5EA8" w:rsidRDefault="49DC5EA8" w14:noSpellErr="1" w14:paraId="1E832473" w14:textId="72486206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Yes, both produce about 49 or 51% probability</w:t>
      </w:r>
    </w:p>
    <w:p w:rsidR="49DC5EA8" w:rsidP="49DC5EA8" w:rsidRDefault="49DC5EA8" w14:noSpellErr="1" w14:paraId="79019F39" w14:textId="3BCA66E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2) Which strategy produced more or less?</w:t>
      </w:r>
    </w:p>
    <w:p w:rsidR="49DC5EA8" w:rsidP="49DC5EA8" w:rsidRDefault="49DC5EA8" w14:noSpellErr="1" w14:paraId="44B29FAB" w14:textId="728F54B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DC5EA8" w:rsidR="49DC5E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Since the seed data for Probability comes from the random probability, they end up producing around the same probability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ee364-7af4-4fe4-bf14-94cfc1e78697}"/>
  <w14:docId w14:val="0ADDECC6"/>
  <w:rsids>
    <w:rsidRoot w:val="49DC5EA8"/>
    <w:rsid w:val="49DC5E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4a556ce20342ec" /><Relationship Type="http://schemas.openxmlformats.org/officeDocument/2006/relationships/image" Target="/media/image2.png" Id="Rf0ba7c93e5a040a3" /><Relationship Type="http://schemas.openxmlformats.org/officeDocument/2006/relationships/image" Target="/media/image3.png" Id="R4e1dc560706f4709" /><Relationship Type="http://schemas.openxmlformats.org/officeDocument/2006/relationships/image" Target="/media/image4.png" Id="Rbab84e994cf9429d" /><Relationship Type="http://schemas.openxmlformats.org/officeDocument/2006/relationships/image" Target="/media/image5.png" Id="Raf49854df2e34f71" /><Relationship Type="http://schemas.openxmlformats.org/officeDocument/2006/relationships/image" Target="/media/image6.png" Id="Rbaf626ed94c64a59" /><Relationship Type="http://schemas.openxmlformats.org/officeDocument/2006/relationships/image" Target="/media/image7.png" Id="R2ea2702fd92b4f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2017-01-15T14:59:04.0648440Z</dcterms:created>
  <dcterms:modified xsi:type="dcterms:W3CDTF">2017-01-15T15:20:37.5070975Z</dcterms:modified>
  <dc:creator>Eric Sabelhaus</dc:creator>
  <lastModifiedBy>Eric Sabelhaus</lastModifiedBy>
</coreProperties>
</file>