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4C28" w14:textId="77777777" w:rsidR="006F58B6" w:rsidRPr="005D307E" w:rsidRDefault="006F58B6" w:rsidP="006F58B6">
      <w:pPr>
        <w:rPr>
          <w:rFonts w:ascii="Arial" w:hAnsi="Arial" w:cs="Arial"/>
          <w:b/>
          <w:u w:val="single"/>
        </w:rPr>
      </w:pPr>
      <w:r w:rsidRPr="005D307E">
        <w:rPr>
          <w:rFonts w:ascii="Arial" w:hAnsi="Arial" w:cs="Arial"/>
          <w:b/>
          <w:u w:val="single"/>
        </w:rPr>
        <w:t>Primary Investigators</w:t>
      </w:r>
    </w:p>
    <w:p w14:paraId="2BBB69BB" w14:textId="77777777" w:rsidR="006F58B6" w:rsidRDefault="006F58B6" w:rsidP="006F58B6"/>
    <w:p w14:paraId="4FD4048C" w14:textId="77777777" w:rsidR="006F58B6" w:rsidRDefault="006F58B6" w:rsidP="006F58B6">
      <w:r>
        <w:rPr>
          <w:noProof/>
        </w:rPr>
        <w:drawing>
          <wp:inline distT="0" distB="0" distL="0" distR="0" wp14:anchorId="7D36F56C" wp14:editId="40722B1E">
            <wp:extent cx="4914900" cy="1899973"/>
            <wp:effectExtent l="0" t="0" r="0" b="5080"/>
            <wp:docPr id="14" name="Picture 14" descr="Macintosh HD:Users:kristennice:Desktop:Screen Shot 2018-04-05 at 2.1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ristennice:Desktop:Screen Shot 2018-04-05 at 2.15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51FE" w14:textId="77777777" w:rsidR="006F58B6" w:rsidRDefault="006F58B6" w:rsidP="006F58B6"/>
    <w:p w14:paraId="2DB93CAA" w14:textId="2FA503D9" w:rsidR="006F58B6" w:rsidRPr="005D0595" w:rsidRDefault="006F58B6" w:rsidP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First Name:</w:t>
      </w:r>
      <w:r w:rsidRPr="005D0595">
        <w:rPr>
          <w:rFonts w:ascii="Arial" w:hAnsi="Arial" w:cs="Arial"/>
        </w:rPr>
        <w:t xml:space="preserve"> </w:t>
      </w:r>
      <w:r w:rsidR="004564AB">
        <w:rPr>
          <w:rFonts w:ascii="Arial" w:hAnsi="Arial" w:cs="Arial"/>
        </w:rPr>
        <w:t>John</w:t>
      </w:r>
    </w:p>
    <w:p w14:paraId="365912DC" w14:textId="77777777" w:rsidR="006F58B6" w:rsidRPr="005D0595" w:rsidRDefault="006F58B6" w:rsidP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Middle Initial</w:t>
      </w:r>
      <w:proofErr w:type="gramStart"/>
      <w:r w:rsidRPr="009732E0">
        <w:rPr>
          <w:rFonts w:ascii="Arial" w:hAnsi="Arial" w:cs="Arial"/>
          <w:b/>
        </w:rPr>
        <w:t>:</w:t>
      </w:r>
      <w:r w:rsidRPr="005D0595">
        <w:rPr>
          <w:rFonts w:ascii="Arial" w:hAnsi="Arial" w:cs="Arial"/>
        </w:rPr>
        <w:t xml:space="preserve">  (</w:t>
      </w:r>
      <w:proofErr w:type="gramEnd"/>
      <w:r w:rsidRPr="005D0595">
        <w:rPr>
          <w:rFonts w:ascii="Arial" w:hAnsi="Arial" w:cs="Arial"/>
        </w:rPr>
        <w:t xml:space="preserve">optional) </w:t>
      </w:r>
    </w:p>
    <w:p w14:paraId="1235583E" w14:textId="4BDDAA32" w:rsidR="006F58B6" w:rsidRDefault="006F58B6" w:rsidP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Last Name:</w:t>
      </w:r>
      <w:r w:rsidRPr="005D0595">
        <w:rPr>
          <w:rFonts w:ascii="Arial" w:hAnsi="Arial" w:cs="Arial"/>
        </w:rPr>
        <w:t xml:space="preserve"> </w:t>
      </w:r>
      <w:r w:rsidR="004564AB">
        <w:rPr>
          <w:rFonts w:ascii="Arial" w:hAnsi="Arial" w:cs="Arial"/>
        </w:rPr>
        <w:t>Smith</w:t>
      </w:r>
    </w:p>
    <w:p w14:paraId="2386FF98" w14:textId="77777777" w:rsidR="006F58B6" w:rsidRDefault="006F58B6" w:rsidP="006F58B6">
      <w:pPr>
        <w:rPr>
          <w:rFonts w:ascii="Arial" w:hAnsi="Arial" w:cs="Arial"/>
        </w:rPr>
      </w:pPr>
    </w:p>
    <w:p w14:paraId="0D081F1F" w14:textId="77777777" w:rsidR="006F58B6" w:rsidRPr="005D307E" w:rsidRDefault="006F58B6" w:rsidP="006F58B6">
      <w:pPr>
        <w:rPr>
          <w:rFonts w:ascii="Arial" w:hAnsi="Arial" w:cs="Arial"/>
          <w:b/>
          <w:u w:val="single"/>
        </w:rPr>
      </w:pPr>
      <w:r w:rsidRPr="005D307E">
        <w:rPr>
          <w:rFonts w:ascii="Arial" w:hAnsi="Arial" w:cs="Arial"/>
          <w:b/>
          <w:u w:val="single"/>
        </w:rPr>
        <w:t>Assay Details</w:t>
      </w:r>
    </w:p>
    <w:p w14:paraId="0B9EA4E2" w14:textId="77777777" w:rsidR="006F58B6" w:rsidRPr="005D0595" w:rsidRDefault="006F58B6" w:rsidP="006F58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ECF38A" wp14:editId="7B47E692">
            <wp:extent cx="4686300" cy="3091657"/>
            <wp:effectExtent l="0" t="0" r="0" b="7620"/>
            <wp:docPr id="16" name="Picture 16" descr="Macintosh HD:Users:kristennice:Desktop:Screen Shot 2018-04-05 at 2.1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kristennice:Desktop:Screen Shot 2018-04-05 at 2.15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01" cy="30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238D" w14:textId="77777777" w:rsidR="006F58B6" w:rsidRDefault="006F58B6" w:rsidP="006F58B6"/>
    <w:p w14:paraId="7EE8D3ED" w14:textId="77777777" w:rsidR="006F58B6" w:rsidRDefault="006F58B6" w:rsidP="006F58B6"/>
    <w:p w14:paraId="45172707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hAnsi="Arial" w:cs="Arial"/>
          <w:b/>
        </w:rPr>
        <w:t>Instrument:</w:t>
      </w:r>
      <w:r w:rsidRPr="005D0595">
        <w:rPr>
          <w:rFonts w:ascii="Arial" w:hAnsi="Arial" w:cs="Arial"/>
        </w:rPr>
        <w:t xml:space="preserve"> </w:t>
      </w:r>
      <w:r w:rsidRPr="005D0595">
        <w:rPr>
          <w:rFonts w:ascii="Arial" w:eastAsia="Times New Roman" w:hAnsi="Arial" w:cs="Arial"/>
        </w:rPr>
        <w:t>5500 QTRAP (ABSCIEX)</w:t>
      </w:r>
    </w:p>
    <w:p w14:paraId="2441222B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hAnsi="Arial" w:cs="Arial"/>
          <w:b/>
        </w:rPr>
        <w:t>Matrix:</w:t>
      </w:r>
      <w:r w:rsidRPr="005D0595">
        <w:rPr>
          <w:rFonts w:ascii="Arial" w:hAnsi="Arial" w:cs="Arial"/>
        </w:rPr>
        <w:t xml:space="preserve"> </w:t>
      </w:r>
      <w:r w:rsidRPr="005D0595">
        <w:rPr>
          <w:rFonts w:ascii="Arial" w:eastAsia="Times New Roman" w:hAnsi="Arial" w:cs="Arial"/>
        </w:rPr>
        <w:t>cell line lysate pool</w:t>
      </w:r>
    </w:p>
    <w:p w14:paraId="71C8914D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Matrix Amount:</w:t>
      </w:r>
      <w:r w:rsidRPr="005D0595">
        <w:rPr>
          <w:rFonts w:ascii="Arial" w:eastAsia="Times New Roman" w:hAnsi="Arial" w:cs="Arial"/>
        </w:rPr>
        <w:t xml:space="preserve"> 1 ug</w:t>
      </w:r>
    </w:p>
    <w:p w14:paraId="367B3454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Quantification Units:</w:t>
      </w:r>
      <w:r w:rsidRPr="005D0595">
        <w:rPr>
          <w:rFonts w:ascii="Arial" w:eastAsia="Times New Roman" w:hAnsi="Arial" w:cs="Arial"/>
        </w:rPr>
        <w:t xml:space="preserve"> </w:t>
      </w:r>
      <w:proofErr w:type="spellStart"/>
      <w:r w:rsidRPr="005D0595">
        <w:rPr>
          <w:rFonts w:ascii="Arial" w:eastAsia="Times New Roman" w:hAnsi="Arial" w:cs="Arial"/>
        </w:rPr>
        <w:t>fmol</w:t>
      </w:r>
      <w:proofErr w:type="spellEnd"/>
      <w:r w:rsidRPr="005D0595">
        <w:rPr>
          <w:rFonts w:ascii="Arial" w:eastAsia="Times New Roman" w:hAnsi="Arial" w:cs="Arial"/>
        </w:rPr>
        <w:t>/ug</w:t>
      </w:r>
    </w:p>
    <w:p w14:paraId="2F935003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Internal Standard:</w:t>
      </w:r>
      <w:r w:rsidRPr="005D0595">
        <w:rPr>
          <w:rFonts w:ascii="Arial" w:eastAsia="Times New Roman" w:hAnsi="Arial" w:cs="Arial"/>
        </w:rPr>
        <w:t xml:space="preserve"> peptide</w:t>
      </w:r>
    </w:p>
    <w:p w14:paraId="4171403B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 xml:space="preserve">Peptide Standard Purity: </w:t>
      </w:r>
      <w:r w:rsidRPr="005D0595">
        <w:rPr>
          <w:rFonts w:ascii="Arial" w:eastAsia="Times New Roman" w:hAnsi="Arial" w:cs="Arial"/>
        </w:rPr>
        <w:t>&gt;80%</w:t>
      </w:r>
    </w:p>
    <w:p w14:paraId="30B9F9AA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Target Organism:</w:t>
      </w:r>
      <w:r w:rsidRPr="005D0595">
        <w:rPr>
          <w:rFonts w:ascii="Arial" w:eastAsia="Times New Roman" w:hAnsi="Arial" w:cs="Arial"/>
        </w:rPr>
        <w:t xml:space="preserve"> Homo Sapiens (Human)</w:t>
      </w:r>
    </w:p>
    <w:p w14:paraId="69ABCD9D" w14:textId="77777777" w:rsidR="006F58B6" w:rsidRPr="005D0595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Data Type:</w:t>
      </w:r>
      <w:r w:rsidRPr="005D0595">
        <w:rPr>
          <w:rFonts w:ascii="Arial" w:eastAsia="Times New Roman" w:hAnsi="Arial" w:cs="Arial"/>
        </w:rPr>
        <w:t xml:space="preserve"> MRM</w:t>
      </w:r>
    </w:p>
    <w:p w14:paraId="7EFBFE96" w14:textId="77777777" w:rsidR="006F58B6" w:rsidRPr="005D307E" w:rsidRDefault="006F58B6" w:rsidP="006F58B6">
      <w:pPr>
        <w:rPr>
          <w:rFonts w:ascii="Arial" w:eastAsia="Times New Roman" w:hAnsi="Arial" w:cs="Arial"/>
          <w:b/>
          <w:u w:val="single"/>
        </w:rPr>
      </w:pPr>
      <w:r w:rsidRPr="005D307E">
        <w:rPr>
          <w:rFonts w:ascii="Arial" w:eastAsia="Times New Roman" w:hAnsi="Arial" w:cs="Arial"/>
          <w:b/>
          <w:u w:val="single"/>
        </w:rPr>
        <w:lastRenderedPageBreak/>
        <w:t>Assay Parameters</w:t>
      </w:r>
    </w:p>
    <w:p w14:paraId="2462B8AE" w14:textId="77777777" w:rsidR="006F58B6" w:rsidRPr="005D0595" w:rsidRDefault="006F58B6" w:rsidP="006F58B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656F8B" wp14:editId="1E74EEC1">
            <wp:extent cx="5473700" cy="4279900"/>
            <wp:effectExtent l="0" t="0" r="12700" b="12700"/>
            <wp:docPr id="17" name="Picture 17" descr="Macintosh HD:Users:kristennice:Desktop:Screen Shot 2018-04-05 at 2.15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kristennice:Desktop:Screen Shot 2018-04-05 at 2.15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AC2C" w14:textId="77777777" w:rsidR="006F58B6" w:rsidRPr="005D0595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7010054" w14:textId="77777777" w:rsidR="006F58B6" w:rsidRDefault="006F58B6" w:rsidP="006F58B6"/>
    <w:p w14:paraId="7C768987" w14:textId="77777777" w:rsidR="006F58B6" w:rsidRDefault="006F58B6" w:rsidP="006F58B6"/>
    <w:p w14:paraId="6A86F959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hAnsi="Arial" w:cs="Arial"/>
          <w:b/>
        </w:rPr>
        <w:t>LC:</w:t>
      </w:r>
      <w:r w:rsidRPr="00F81779">
        <w:rPr>
          <w:rFonts w:ascii="Arial" w:hAnsi="Arial" w:cs="Arial"/>
        </w:rPr>
        <w:t xml:space="preserve"> </w:t>
      </w:r>
      <w:proofErr w:type="spellStart"/>
      <w:r w:rsidRPr="00F81779">
        <w:rPr>
          <w:rFonts w:ascii="Arial" w:eastAsia="Times New Roman" w:hAnsi="Arial" w:cs="Arial"/>
        </w:rPr>
        <w:t>nanoLC</w:t>
      </w:r>
      <w:proofErr w:type="spellEnd"/>
      <w:r w:rsidRPr="00F81779">
        <w:rPr>
          <w:rFonts w:ascii="Arial" w:eastAsia="Times New Roman" w:hAnsi="Arial" w:cs="Arial"/>
        </w:rPr>
        <w:t xml:space="preserve">-Ultra 2D, </w:t>
      </w:r>
      <w:proofErr w:type="spellStart"/>
      <w:r w:rsidRPr="00F81779">
        <w:rPr>
          <w:rFonts w:ascii="Arial" w:eastAsia="Times New Roman" w:hAnsi="Arial" w:cs="Arial"/>
        </w:rPr>
        <w:t>cHiPLC-nanoflex</w:t>
      </w:r>
      <w:proofErr w:type="spellEnd"/>
      <w:r w:rsidRPr="00F81779">
        <w:rPr>
          <w:rFonts w:ascii="Arial" w:eastAsia="Times New Roman" w:hAnsi="Arial" w:cs="Arial"/>
        </w:rPr>
        <w:t xml:space="preserve"> (</w:t>
      </w:r>
      <w:proofErr w:type="spellStart"/>
      <w:r w:rsidRPr="00F81779">
        <w:rPr>
          <w:rFonts w:ascii="Arial" w:eastAsia="Times New Roman" w:hAnsi="Arial" w:cs="Arial"/>
        </w:rPr>
        <w:t>Eksigent</w:t>
      </w:r>
      <w:proofErr w:type="spellEnd"/>
      <w:r w:rsidRPr="00F81779">
        <w:rPr>
          <w:rFonts w:ascii="Arial" w:eastAsia="Times New Roman" w:hAnsi="Arial" w:cs="Arial"/>
        </w:rPr>
        <w:t>)</w:t>
      </w:r>
    </w:p>
    <w:p w14:paraId="5718CE88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Column Packing:</w:t>
      </w:r>
      <w:r w:rsidRPr="00F81779">
        <w:rPr>
          <w:rFonts w:ascii="Arial" w:eastAsia="Times New Roman" w:hAnsi="Arial" w:cs="Arial"/>
        </w:rPr>
        <w:t xml:space="preserve"> </w:t>
      </w:r>
      <w:proofErr w:type="spellStart"/>
      <w:r w:rsidRPr="00F81779">
        <w:rPr>
          <w:rFonts w:ascii="Arial" w:eastAsia="Times New Roman" w:hAnsi="Arial" w:cs="Arial"/>
        </w:rPr>
        <w:t>ChromXP</w:t>
      </w:r>
      <w:proofErr w:type="spellEnd"/>
      <w:r w:rsidRPr="00F81779">
        <w:rPr>
          <w:rFonts w:ascii="Arial" w:eastAsia="Times New Roman" w:hAnsi="Arial" w:cs="Arial"/>
        </w:rPr>
        <w:t xml:space="preserve"> C18-CL, 3 um, 120A</w:t>
      </w:r>
    </w:p>
    <w:p w14:paraId="6DB81344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Column Dimensions:</w:t>
      </w:r>
      <w:r w:rsidRPr="00F81779">
        <w:rPr>
          <w:rFonts w:ascii="Arial" w:eastAsia="Times New Roman" w:hAnsi="Arial" w:cs="Arial"/>
        </w:rPr>
        <w:t>150 x 0.075 mm</w:t>
      </w:r>
    </w:p>
    <w:p w14:paraId="49C80C11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Column Temperature:</w:t>
      </w:r>
      <w:r w:rsidRPr="00F81779">
        <w:rPr>
          <w:rFonts w:ascii="Arial" w:eastAsia="Times New Roman" w:hAnsi="Arial" w:cs="Arial"/>
        </w:rPr>
        <w:t xml:space="preserve"> 40C</w:t>
      </w:r>
    </w:p>
    <w:p w14:paraId="1A83C577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Flow Rate:</w:t>
      </w:r>
      <w:r w:rsidRPr="00F81779">
        <w:rPr>
          <w:rFonts w:ascii="Arial" w:eastAsia="Times New Roman" w:hAnsi="Arial" w:cs="Arial"/>
        </w:rPr>
        <w:t xml:space="preserve"> 500 </w:t>
      </w:r>
      <w:proofErr w:type="spellStart"/>
      <w:r w:rsidRPr="00F81779">
        <w:rPr>
          <w:rFonts w:ascii="Arial" w:eastAsia="Times New Roman" w:hAnsi="Arial" w:cs="Arial"/>
        </w:rPr>
        <w:t>nL</w:t>
      </w:r>
      <w:proofErr w:type="spellEnd"/>
      <w:r w:rsidRPr="00F81779">
        <w:rPr>
          <w:rFonts w:ascii="Arial" w:eastAsia="Times New Roman" w:hAnsi="Arial" w:cs="Arial"/>
        </w:rPr>
        <w:t xml:space="preserve"> / min</w:t>
      </w:r>
    </w:p>
    <w:p w14:paraId="4C3B1F2D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Mobile Phase A:</w:t>
      </w:r>
      <w:r w:rsidRPr="00F81779">
        <w:rPr>
          <w:rFonts w:ascii="Arial" w:eastAsia="Times New Roman" w:hAnsi="Arial" w:cs="Arial"/>
        </w:rPr>
        <w:t xml:space="preserve"> 0.1% formic acid in water</w:t>
      </w:r>
    </w:p>
    <w:p w14:paraId="1327DCFD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9732E0">
        <w:rPr>
          <w:rFonts w:ascii="Arial" w:eastAsia="Times New Roman" w:hAnsi="Arial" w:cs="Arial"/>
          <w:b/>
        </w:rPr>
        <w:t>Mobile Phase B:</w:t>
      </w:r>
      <w:r w:rsidRPr="00F81779">
        <w:rPr>
          <w:rFonts w:ascii="Arial" w:eastAsia="Times New Roman" w:hAnsi="Arial" w:cs="Arial"/>
        </w:rPr>
        <w:t xml:space="preserve"> 0.1% formic acid in 90% acetonitrile</w:t>
      </w:r>
    </w:p>
    <w:p w14:paraId="7B558F01" w14:textId="77777777" w:rsidR="006F58B6" w:rsidRPr="009732E0" w:rsidRDefault="006F58B6" w:rsidP="006F58B6">
      <w:pPr>
        <w:rPr>
          <w:rFonts w:ascii="Arial" w:eastAsia="Times New Roman" w:hAnsi="Arial" w:cs="Arial"/>
          <w:b/>
        </w:rPr>
      </w:pPr>
      <w:r w:rsidRPr="009732E0">
        <w:rPr>
          <w:rFonts w:ascii="Arial" w:eastAsia="Times New Roman" w:hAnsi="Arial" w:cs="Arial"/>
          <w:b/>
        </w:rPr>
        <w:t xml:space="preserve">Gradient Description: </w:t>
      </w:r>
    </w:p>
    <w:p w14:paraId="1C5C02F1" w14:textId="77777777" w:rsidR="006F58B6" w:rsidRPr="00F81779" w:rsidRDefault="006F58B6" w:rsidP="006F58B6">
      <w:pPr>
        <w:rPr>
          <w:rFonts w:ascii="Arial" w:eastAsia="Times New Roman" w:hAnsi="Arial" w:cs="Arial"/>
        </w:rPr>
      </w:pPr>
      <w:r w:rsidRPr="00F81779">
        <w:rPr>
          <w:rFonts w:ascii="Arial" w:eastAsia="Times New Roman" w:hAnsi="Arial" w:cs="Arial"/>
        </w:rPr>
        <w:t>Time, %A, %B</w:t>
      </w:r>
      <w:r w:rsidRPr="00F81779">
        <w:rPr>
          <w:rFonts w:ascii="Arial" w:eastAsia="Times New Roman" w:hAnsi="Arial" w:cs="Arial"/>
        </w:rPr>
        <w:br/>
        <w:t>0, 95, 5</w:t>
      </w:r>
      <w:r w:rsidRPr="00F81779">
        <w:rPr>
          <w:rFonts w:ascii="Arial" w:eastAsia="Times New Roman" w:hAnsi="Arial" w:cs="Arial"/>
        </w:rPr>
        <w:br/>
        <w:t>1, 95, 5</w:t>
      </w:r>
      <w:r w:rsidRPr="00F81779">
        <w:rPr>
          <w:rFonts w:ascii="Arial" w:eastAsia="Times New Roman" w:hAnsi="Arial" w:cs="Arial"/>
        </w:rPr>
        <w:br/>
        <w:t>15, 60, 40</w:t>
      </w:r>
    </w:p>
    <w:p w14:paraId="10E9887B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6A25A19C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40B5D016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9FCC3D8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0F205DF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2FD7EBAB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0978C6AE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96AC697" w14:textId="77777777" w:rsidR="006F58B6" w:rsidRPr="005D307E" w:rsidRDefault="006F58B6" w:rsidP="006F58B6">
      <w:pPr>
        <w:rPr>
          <w:rFonts w:ascii="Arial" w:hAnsi="Arial" w:cs="Arial"/>
          <w:b/>
          <w:u w:val="single"/>
        </w:rPr>
      </w:pPr>
      <w:r w:rsidRPr="005D307E">
        <w:rPr>
          <w:rFonts w:ascii="Arial" w:hAnsi="Arial" w:cs="Arial"/>
          <w:b/>
          <w:u w:val="single"/>
        </w:rPr>
        <w:lastRenderedPageBreak/>
        <w:t>Assay Type</w:t>
      </w:r>
      <w:r>
        <w:rPr>
          <w:rFonts w:ascii="Arial" w:hAnsi="Arial" w:cs="Arial"/>
          <w:b/>
          <w:u w:val="single"/>
        </w:rPr>
        <w:t xml:space="preserve"> (enrichment)</w:t>
      </w:r>
    </w:p>
    <w:p w14:paraId="105196B4" w14:textId="77777777" w:rsidR="006F58B6" w:rsidRDefault="006F58B6" w:rsidP="006F58B6">
      <w:r>
        <w:rPr>
          <w:noProof/>
        </w:rPr>
        <w:drawing>
          <wp:inline distT="0" distB="0" distL="0" distR="0" wp14:anchorId="06F831FE" wp14:editId="7AA28282">
            <wp:extent cx="5521926" cy="2908300"/>
            <wp:effectExtent l="0" t="0" r="0" b="0"/>
            <wp:docPr id="18" name="Picture 18" descr="Macintosh HD:Users:kristennice:Desktop:Screen Shot 2018-04-05 at 2.1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kristennice:Desktop:Screen Shot 2018-04-05 at 2.15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30" cy="290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3702" w14:textId="77777777" w:rsidR="006F58B6" w:rsidRPr="00264F07" w:rsidRDefault="006F58B6" w:rsidP="006F58B6">
      <w:pPr>
        <w:rPr>
          <w:rFonts w:ascii="Arial" w:hAnsi="Arial" w:cs="Arial"/>
        </w:rPr>
      </w:pPr>
      <w:r w:rsidRPr="00264F07">
        <w:rPr>
          <w:rFonts w:ascii="Arial" w:hAnsi="Arial" w:cs="Arial"/>
          <w:b/>
        </w:rPr>
        <w:t>Assay Type:</w:t>
      </w:r>
      <w:r w:rsidRPr="00264F07">
        <w:rPr>
          <w:rFonts w:ascii="Arial" w:hAnsi="Arial" w:cs="Arial"/>
        </w:rPr>
        <w:t xml:space="preserve"> enrichment</w:t>
      </w:r>
    </w:p>
    <w:p w14:paraId="53BE035E" w14:textId="77777777" w:rsidR="006F58B6" w:rsidRPr="00264F07" w:rsidRDefault="006F58B6" w:rsidP="006F58B6">
      <w:pPr>
        <w:rPr>
          <w:rFonts w:ascii="Arial" w:eastAsia="Times New Roman" w:hAnsi="Arial" w:cs="Arial"/>
        </w:rPr>
      </w:pPr>
      <w:r w:rsidRPr="00264F07">
        <w:rPr>
          <w:rFonts w:ascii="Arial" w:hAnsi="Arial" w:cs="Arial"/>
          <w:b/>
        </w:rPr>
        <w:t>Enrichment Method:</w:t>
      </w:r>
      <w:r w:rsidRPr="00264F07">
        <w:rPr>
          <w:rFonts w:ascii="Arial" w:hAnsi="Arial" w:cs="Arial"/>
        </w:rPr>
        <w:t xml:space="preserve"> </w:t>
      </w:r>
      <w:proofErr w:type="gramStart"/>
      <w:r w:rsidRPr="00264F07">
        <w:rPr>
          <w:rFonts w:ascii="Arial" w:eastAsia="Times New Roman" w:hAnsi="Arial" w:cs="Arial"/>
        </w:rPr>
        <w:t>Fe(</w:t>
      </w:r>
      <w:proofErr w:type="gramEnd"/>
      <w:r w:rsidRPr="00264F07">
        <w:rPr>
          <w:rFonts w:ascii="Arial" w:eastAsia="Times New Roman" w:hAnsi="Arial" w:cs="Arial"/>
        </w:rPr>
        <w:t>III)-NTA</w:t>
      </w:r>
    </w:p>
    <w:p w14:paraId="3B941D77" w14:textId="77777777" w:rsidR="006F58B6" w:rsidRPr="00264F07" w:rsidRDefault="006F58B6" w:rsidP="006F58B6">
      <w:pPr>
        <w:rPr>
          <w:rFonts w:ascii="Arial" w:eastAsia="Times New Roman" w:hAnsi="Arial" w:cs="Arial"/>
        </w:rPr>
      </w:pPr>
      <w:r w:rsidRPr="00264F07">
        <w:rPr>
          <w:rFonts w:ascii="Arial" w:eastAsia="Times New Roman" w:hAnsi="Arial" w:cs="Arial"/>
          <w:b/>
        </w:rPr>
        <w:t>Affinity Reagent Type:</w:t>
      </w:r>
      <w:r w:rsidRPr="00264F07">
        <w:rPr>
          <w:rFonts w:ascii="Arial" w:eastAsia="Times New Roman" w:hAnsi="Arial" w:cs="Arial"/>
        </w:rPr>
        <w:t xml:space="preserve"> hydrazide tip</w:t>
      </w:r>
    </w:p>
    <w:p w14:paraId="3C3B42C9" w14:textId="77777777" w:rsidR="006F58B6" w:rsidRPr="00264F07" w:rsidRDefault="006F58B6" w:rsidP="006F58B6">
      <w:pPr>
        <w:rPr>
          <w:rFonts w:ascii="Arial" w:eastAsia="Times New Roman" w:hAnsi="Arial" w:cs="Arial"/>
        </w:rPr>
      </w:pPr>
      <w:r w:rsidRPr="00264F07">
        <w:rPr>
          <w:rFonts w:ascii="Arial" w:eastAsia="Times New Roman" w:hAnsi="Arial" w:cs="Arial"/>
          <w:b/>
        </w:rPr>
        <w:t>Vendor:</w:t>
      </w:r>
      <w:r w:rsidRPr="00264F07">
        <w:rPr>
          <w:rFonts w:ascii="Arial" w:eastAsia="Times New Roman" w:hAnsi="Arial" w:cs="Arial"/>
        </w:rPr>
        <w:t xml:space="preserve"> Qiagen/Agilent</w:t>
      </w:r>
    </w:p>
    <w:p w14:paraId="487DE9B8" w14:textId="77777777" w:rsidR="006F58B6" w:rsidRDefault="006F58B6" w:rsidP="006F58B6">
      <w:pPr>
        <w:rPr>
          <w:rFonts w:ascii="Arial" w:eastAsia="Times New Roman" w:hAnsi="Arial" w:cs="Arial"/>
        </w:rPr>
      </w:pPr>
      <w:r w:rsidRPr="00264F07">
        <w:rPr>
          <w:rFonts w:ascii="Arial" w:eastAsia="Times New Roman" w:hAnsi="Arial" w:cs="Arial"/>
          <w:b/>
        </w:rPr>
        <w:t>Media or Bead Type:</w:t>
      </w:r>
      <w:r w:rsidRPr="00264F07">
        <w:rPr>
          <w:rFonts w:ascii="Arial" w:eastAsia="Times New Roman" w:hAnsi="Arial" w:cs="Arial"/>
        </w:rPr>
        <w:t xml:space="preserve"> </w:t>
      </w:r>
      <w:proofErr w:type="spellStart"/>
      <w:r w:rsidRPr="00264F07">
        <w:rPr>
          <w:rFonts w:ascii="Arial" w:eastAsia="Times New Roman" w:hAnsi="Arial" w:cs="Arial"/>
        </w:rPr>
        <w:t>AssayMAP</w:t>
      </w:r>
      <w:proofErr w:type="spellEnd"/>
      <w:r w:rsidRPr="00264F07">
        <w:rPr>
          <w:rFonts w:ascii="Arial" w:eastAsia="Times New Roman" w:hAnsi="Arial" w:cs="Arial"/>
        </w:rPr>
        <w:t xml:space="preserve"> cartridge</w:t>
      </w:r>
    </w:p>
    <w:p w14:paraId="217C0360" w14:textId="77777777" w:rsidR="006F58B6" w:rsidRDefault="006F58B6" w:rsidP="006F58B6">
      <w:pPr>
        <w:rPr>
          <w:rFonts w:ascii="Arial" w:eastAsia="Times New Roman" w:hAnsi="Arial" w:cs="Arial"/>
        </w:rPr>
      </w:pPr>
    </w:p>
    <w:p w14:paraId="2D9A30F3" w14:textId="77777777" w:rsidR="006F58B6" w:rsidRDefault="006F58B6" w:rsidP="006F58B6">
      <w:pPr>
        <w:rPr>
          <w:rFonts w:ascii="Arial" w:eastAsia="Times New Roman" w:hAnsi="Arial" w:cs="Arial"/>
        </w:rPr>
      </w:pPr>
    </w:p>
    <w:p w14:paraId="0F54A12A" w14:textId="77777777" w:rsidR="006F58B6" w:rsidRDefault="006F58B6" w:rsidP="006F58B6">
      <w:pPr>
        <w:rPr>
          <w:rFonts w:ascii="Arial" w:eastAsia="Times New Roman" w:hAnsi="Arial" w:cs="Arial"/>
        </w:rPr>
      </w:pPr>
    </w:p>
    <w:p w14:paraId="3CB7754A" w14:textId="77777777" w:rsidR="006F58B6" w:rsidRDefault="006F58B6" w:rsidP="006F58B6">
      <w:pPr>
        <w:rPr>
          <w:rFonts w:ascii="Arial" w:eastAsia="Times New Roman" w:hAnsi="Arial" w:cs="Arial"/>
        </w:rPr>
      </w:pPr>
    </w:p>
    <w:p w14:paraId="651B7817" w14:textId="77777777" w:rsidR="006F58B6" w:rsidRDefault="006F58B6" w:rsidP="006F58B6">
      <w:pPr>
        <w:rPr>
          <w:rFonts w:ascii="Arial" w:eastAsia="Times New Roman" w:hAnsi="Arial" w:cs="Arial"/>
        </w:rPr>
      </w:pPr>
    </w:p>
    <w:p w14:paraId="69DAECE2" w14:textId="77777777" w:rsidR="006F58B6" w:rsidRDefault="006F58B6" w:rsidP="006F58B6">
      <w:pPr>
        <w:rPr>
          <w:rFonts w:ascii="Arial" w:eastAsia="Times New Roman" w:hAnsi="Arial" w:cs="Arial"/>
        </w:rPr>
      </w:pPr>
    </w:p>
    <w:p w14:paraId="0EBE94D6" w14:textId="77777777" w:rsidR="006F58B6" w:rsidRDefault="006F58B6" w:rsidP="006F58B6">
      <w:pPr>
        <w:rPr>
          <w:rFonts w:ascii="Arial" w:eastAsia="Times New Roman" w:hAnsi="Arial" w:cs="Arial"/>
        </w:rPr>
      </w:pPr>
    </w:p>
    <w:p w14:paraId="40609D73" w14:textId="77777777" w:rsidR="006F58B6" w:rsidRDefault="006F58B6" w:rsidP="006F58B6">
      <w:pPr>
        <w:rPr>
          <w:rFonts w:ascii="Arial" w:eastAsia="Times New Roman" w:hAnsi="Arial" w:cs="Arial"/>
        </w:rPr>
      </w:pPr>
    </w:p>
    <w:p w14:paraId="55851819" w14:textId="77777777" w:rsidR="006F58B6" w:rsidRDefault="006F58B6" w:rsidP="006F58B6">
      <w:pPr>
        <w:rPr>
          <w:rFonts w:ascii="Arial" w:eastAsia="Times New Roman" w:hAnsi="Arial" w:cs="Arial"/>
        </w:rPr>
      </w:pPr>
    </w:p>
    <w:p w14:paraId="6DFA5052" w14:textId="77777777" w:rsidR="006F58B6" w:rsidRDefault="006F58B6" w:rsidP="006F58B6">
      <w:pPr>
        <w:rPr>
          <w:rFonts w:ascii="Arial" w:eastAsia="Times New Roman" w:hAnsi="Arial" w:cs="Arial"/>
        </w:rPr>
      </w:pPr>
    </w:p>
    <w:p w14:paraId="36E84071" w14:textId="77777777" w:rsidR="006F58B6" w:rsidRDefault="006F58B6" w:rsidP="006F58B6">
      <w:pPr>
        <w:rPr>
          <w:rFonts w:ascii="Arial" w:eastAsia="Times New Roman" w:hAnsi="Arial" w:cs="Arial"/>
        </w:rPr>
      </w:pPr>
    </w:p>
    <w:p w14:paraId="06FD0333" w14:textId="77777777" w:rsidR="006F58B6" w:rsidRDefault="006F58B6" w:rsidP="006F58B6">
      <w:pPr>
        <w:rPr>
          <w:rFonts w:ascii="Arial" w:eastAsia="Times New Roman" w:hAnsi="Arial" w:cs="Arial"/>
        </w:rPr>
      </w:pPr>
    </w:p>
    <w:p w14:paraId="33706E54" w14:textId="77777777" w:rsidR="006F58B6" w:rsidRDefault="006F58B6" w:rsidP="006F58B6">
      <w:pPr>
        <w:rPr>
          <w:rFonts w:ascii="Arial" w:eastAsia="Times New Roman" w:hAnsi="Arial" w:cs="Arial"/>
        </w:rPr>
      </w:pPr>
    </w:p>
    <w:p w14:paraId="7B456C32" w14:textId="77777777" w:rsidR="006F58B6" w:rsidRDefault="006F58B6" w:rsidP="006F58B6">
      <w:pPr>
        <w:rPr>
          <w:rFonts w:ascii="Arial" w:eastAsia="Times New Roman" w:hAnsi="Arial" w:cs="Arial"/>
        </w:rPr>
      </w:pPr>
    </w:p>
    <w:p w14:paraId="3154B8A5" w14:textId="77777777" w:rsidR="006F58B6" w:rsidRDefault="006F58B6" w:rsidP="006F58B6">
      <w:pPr>
        <w:rPr>
          <w:rFonts w:ascii="Arial" w:eastAsia="Times New Roman" w:hAnsi="Arial" w:cs="Arial"/>
        </w:rPr>
      </w:pPr>
    </w:p>
    <w:p w14:paraId="1A3C5CCC" w14:textId="77777777" w:rsidR="006F58B6" w:rsidRDefault="006F58B6" w:rsidP="006F58B6">
      <w:pPr>
        <w:rPr>
          <w:rFonts w:ascii="Arial" w:eastAsia="Times New Roman" w:hAnsi="Arial" w:cs="Arial"/>
        </w:rPr>
      </w:pPr>
    </w:p>
    <w:p w14:paraId="18C0C332" w14:textId="77777777" w:rsidR="006F58B6" w:rsidRDefault="006F58B6" w:rsidP="006F58B6">
      <w:pPr>
        <w:rPr>
          <w:rFonts w:ascii="Arial" w:eastAsia="Times New Roman" w:hAnsi="Arial" w:cs="Arial"/>
        </w:rPr>
      </w:pPr>
    </w:p>
    <w:p w14:paraId="360D1AC6" w14:textId="77777777" w:rsidR="006F58B6" w:rsidRDefault="006F58B6" w:rsidP="006F58B6">
      <w:pPr>
        <w:rPr>
          <w:rFonts w:ascii="Arial" w:eastAsia="Times New Roman" w:hAnsi="Arial" w:cs="Arial"/>
        </w:rPr>
      </w:pPr>
    </w:p>
    <w:p w14:paraId="2FC8EDF4" w14:textId="77777777" w:rsidR="006F58B6" w:rsidRDefault="006F58B6" w:rsidP="006F58B6">
      <w:pPr>
        <w:rPr>
          <w:rFonts w:ascii="Arial" w:eastAsia="Times New Roman" w:hAnsi="Arial" w:cs="Arial"/>
        </w:rPr>
      </w:pPr>
    </w:p>
    <w:p w14:paraId="4A5D832E" w14:textId="77777777" w:rsidR="006F58B6" w:rsidRDefault="006F58B6" w:rsidP="006F58B6">
      <w:pPr>
        <w:rPr>
          <w:rFonts w:ascii="Arial" w:eastAsia="Times New Roman" w:hAnsi="Arial" w:cs="Arial"/>
        </w:rPr>
      </w:pPr>
    </w:p>
    <w:p w14:paraId="007E57E0" w14:textId="77777777" w:rsidR="006F58B6" w:rsidRDefault="006F58B6" w:rsidP="006F58B6">
      <w:pPr>
        <w:rPr>
          <w:rFonts w:ascii="Arial" w:eastAsia="Times New Roman" w:hAnsi="Arial" w:cs="Arial"/>
        </w:rPr>
      </w:pPr>
    </w:p>
    <w:p w14:paraId="09FDEFE4" w14:textId="77777777" w:rsidR="006F58B6" w:rsidRDefault="006F58B6" w:rsidP="006F58B6">
      <w:pPr>
        <w:rPr>
          <w:rFonts w:ascii="Arial" w:eastAsia="Times New Roman" w:hAnsi="Arial" w:cs="Arial"/>
        </w:rPr>
      </w:pPr>
    </w:p>
    <w:p w14:paraId="6DE8A431" w14:textId="77777777" w:rsidR="006F58B6" w:rsidRDefault="006F58B6" w:rsidP="006F58B6">
      <w:pPr>
        <w:rPr>
          <w:rFonts w:ascii="Arial" w:eastAsia="Times New Roman" w:hAnsi="Arial" w:cs="Arial"/>
        </w:rPr>
      </w:pPr>
    </w:p>
    <w:p w14:paraId="10EFD125" w14:textId="77777777" w:rsidR="006F58B6" w:rsidRDefault="006F58B6" w:rsidP="006F58B6">
      <w:pPr>
        <w:rPr>
          <w:rFonts w:ascii="Arial" w:eastAsia="Times New Roman" w:hAnsi="Arial" w:cs="Arial"/>
        </w:rPr>
      </w:pPr>
    </w:p>
    <w:p w14:paraId="5B373282" w14:textId="77777777" w:rsidR="006F58B6" w:rsidRPr="005D307E" w:rsidRDefault="006F58B6" w:rsidP="006F58B6">
      <w:pPr>
        <w:rPr>
          <w:rFonts w:ascii="Arial" w:eastAsia="Times New Roman" w:hAnsi="Arial" w:cs="Arial"/>
          <w:b/>
          <w:u w:val="single"/>
        </w:rPr>
      </w:pPr>
      <w:r w:rsidRPr="005D307E">
        <w:rPr>
          <w:rFonts w:ascii="Arial" w:eastAsia="Times New Roman" w:hAnsi="Arial" w:cs="Arial"/>
          <w:b/>
          <w:u w:val="single"/>
        </w:rPr>
        <w:lastRenderedPageBreak/>
        <w:t>Assay Type (fractionation)</w:t>
      </w:r>
    </w:p>
    <w:p w14:paraId="6F999CA9" w14:textId="77777777" w:rsidR="006F58B6" w:rsidRDefault="006F58B6" w:rsidP="006F58B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4775BFFE" wp14:editId="0B535C67">
            <wp:extent cx="5359400" cy="3083831"/>
            <wp:effectExtent l="0" t="0" r="0" b="0"/>
            <wp:docPr id="21" name="Picture 21" descr="Macintosh HD:Users:kristennice:Desktop:Screen Shot 2018-04-05 at 3.0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kristennice:Desktop:Screen Shot 2018-04-05 at 3.02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08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EDC3" w14:textId="77777777" w:rsidR="006F58B6" w:rsidRDefault="006F58B6" w:rsidP="006F58B6">
      <w:pPr>
        <w:rPr>
          <w:rFonts w:ascii="Arial" w:eastAsia="Times New Roman" w:hAnsi="Arial" w:cs="Arial"/>
        </w:rPr>
      </w:pPr>
    </w:p>
    <w:p w14:paraId="117D411D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Fractionation Approach:</w:t>
      </w:r>
      <w:r w:rsidRPr="005D307E">
        <w:rPr>
          <w:rFonts w:ascii="Arial" w:eastAsia="Times New Roman" w:hAnsi="Arial" w:cs="Arial"/>
        </w:rPr>
        <w:t xml:space="preserve"> high-pressure, high-resolution, high pH reverse phase </w:t>
      </w:r>
      <w:proofErr w:type="spellStart"/>
      <w:r w:rsidRPr="005D307E">
        <w:rPr>
          <w:rFonts w:ascii="Arial" w:eastAsia="Times New Roman" w:hAnsi="Arial" w:cs="Arial"/>
        </w:rPr>
        <w:t>frationation</w:t>
      </w:r>
      <w:proofErr w:type="spellEnd"/>
      <w:r w:rsidRPr="005D307E">
        <w:rPr>
          <w:rFonts w:ascii="Arial" w:eastAsia="Times New Roman" w:hAnsi="Arial" w:cs="Arial"/>
        </w:rPr>
        <w:t xml:space="preserve"> with online monitoring  (PRISM)</w:t>
      </w:r>
    </w:p>
    <w:p w14:paraId="0D379EF9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Column Material:</w:t>
      </w:r>
      <w:r w:rsidRPr="005D307E">
        <w:rPr>
          <w:rFonts w:ascii="Arial" w:eastAsia="Times New Roman" w:hAnsi="Arial" w:cs="Arial"/>
        </w:rPr>
        <w:t xml:space="preserve"> 3um C18 Jupiter 300 Å from Phenomenex</w:t>
      </w:r>
    </w:p>
    <w:p w14:paraId="29DA7B18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Conditions:</w:t>
      </w:r>
      <w:r w:rsidRPr="005D307E">
        <w:rPr>
          <w:rFonts w:ascii="Arial" w:eastAsia="Times New Roman" w:hAnsi="Arial" w:cs="Arial"/>
        </w:rPr>
        <w:t xml:space="preserve"> Mobile Phase A: 10mM Ammonium </w:t>
      </w:r>
      <w:proofErr w:type="spellStart"/>
      <w:r w:rsidRPr="005D307E">
        <w:rPr>
          <w:rFonts w:ascii="Arial" w:eastAsia="Times New Roman" w:hAnsi="Arial" w:cs="Arial"/>
        </w:rPr>
        <w:t>formate</w:t>
      </w:r>
      <w:proofErr w:type="spellEnd"/>
      <w:r w:rsidRPr="005D307E">
        <w:rPr>
          <w:rFonts w:ascii="Arial" w:eastAsia="Times New Roman" w:hAnsi="Arial" w:cs="Arial"/>
        </w:rPr>
        <w:t xml:space="preserve"> in H2O, pH 9 and Mobile; Phase B: 10mM Ammonium </w:t>
      </w:r>
      <w:proofErr w:type="spellStart"/>
      <w:r w:rsidRPr="005D307E">
        <w:rPr>
          <w:rFonts w:ascii="Arial" w:eastAsia="Times New Roman" w:hAnsi="Arial" w:cs="Arial"/>
        </w:rPr>
        <w:t>formate</w:t>
      </w:r>
      <w:proofErr w:type="spellEnd"/>
      <w:r w:rsidRPr="005D307E">
        <w:rPr>
          <w:rFonts w:ascii="Arial" w:eastAsia="Times New Roman" w:hAnsi="Arial" w:cs="Arial"/>
        </w:rPr>
        <w:t xml:space="preserve"> in 90% ACN, pH 9; Column: 200um x 50cm; Flow rate: 2.2 </w:t>
      </w:r>
      <w:proofErr w:type="spellStart"/>
      <w:r w:rsidRPr="005D307E">
        <w:rPr>
          <w:rFonts w:ascii="Arial" w:eastAsia="Times New Roman" w:hAnsi="Arial" w:cs="Arial"/>
        </w:rPr>
        <w:t>uL</w:t>
      </w:r>
      <w:proofErr w:type="spellEnd"/>
      <w:r w:rsidRPr="005D307E">
        <w:rPr>
          <w:rFonts w:ascii="Arial" w:eastAsia="Times New Roman" w:hAnsi="Arial" w:cs="Arial"/>
        </w:rPr>
        <w:t xml:space="preserve">/min; Gradient: 1-10% B in 2 min, 10-15% B in 15 min, 15-25% B in 35 min, 25-35% B in 25 min, 35-45% B </w:t>
      </w:r>
      <w:proofErr w:type="spellStart"/>
      <w:r w:rsidRPr="005D307E">
        <w:rPr>
          <w:rFonts w:ascii="Arial" w:eastAsia="Times New Roman" w:hAnsi="Arial" w:cs="Arial"/>
        </w:rPr>
        <w:t>i</w:t>
      </w:r>
      <w:proofErr w:type="spellEnd"/>
    </w:p>
    <w:p w14:paraId="3DB109E2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Number of Fractions Collected:</w:t>
      </w:r>
      <w:r w:rsidRPr="005D307E">
        <w:rPr>
          <w:rFonts w:ascii="Arial" w:eastAsia="Times New Roman" w:hAnsi="Arial" w:cs="Arial"/>
        </w:rPr>
        <w:t xml:space="preserve"> 1</w:t>
      </w:r>
    </w:p>
    <w:p w14:paraId="4BD4E57D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Number of Fractions Analyzed:</w:t>
      </w:r>
      <w:r w:rsidRPr="005D307E">
        <w:rPr>
          <w:rFonts w:ascii="Arial" w:eastAsia="Times New Roman" w:hAnsi="Arial" w:cs="Arial"/>
        </w:rPr>
        <w:t xml:space="preserve"> 96</w:t>
      </w:r>
    </w:p>
    <w:p w14:paraId="4174C3B4" w14:textId="77777777" w:rsidR="006F58B6" w:rsidRPr="005D307E" w:rsidRDefault="006F58B6" w:rsidP="006F58B6">
      <w:pPr>
        <w:rPr>
          <w:rFonts w:ascii="Arial" w:eastAsia="Times New Roman" w:hAnsi="Arial" w:cs="Arial"/>
        </w:rPr>
      </w:pPr>
      <w:r w:rsidRPr="005D307E">
        <w:rPr>
          <w:rFonts w:ascii="Arial" w:eastAsia="Times New Roman" w:hAnsi="Arial" w:cs="Arial"/>
          <w:b/>
        </w:rPr>
        <w:t>Fraction Combination Strategy:</w:t>
      </w:r>
      <w:r w:rsidRPr="005D307E">
        <w:rPr>
          <w:rFonts w:ascii="Arial" w:eastAsia="Times New Roman" w:hAnsi="Arial" w:cs="Arial"/>
        </w:rPr>
        <w:t xml:space="preserve"> none</w:t>
      </w:r>
    </w:p>
    <w:p w14:paraId="37849B52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54764D7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4EF473F5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3114E8E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9FF5B2E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459B306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3035D9AD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CEC9C4A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3C347F93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450F0930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6CE047A8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329F456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2B8F6E45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38861D9D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0C2AF3FE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66DF1696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77264FE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1A99185A" w14:textId="77777777" w:rsidR="006F58B6" w:rsidRPr="00264F07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7E47F162" w14:textId="77777777" w:rsidR="006F58B6" w:rsidRPr="00264F07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290441C0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235B340D" w14:textId="77777777" w:rsidR="006F58B6" w:rsidRPr="005D307E" w:rsidRDefault="006F58B6" w:rsidP="006F58B6">
      <w:pPr>
        <w:rPr>
          <w:rFonts w:ascii="Arial" w:eastAsia="Times New Roman" w:hAnsi="Arial" w:cs="Arial"/>
          <w:b/>
          <w:u w:val="single"/>
        </w:rPr>
      </w:pPr>
      <w:r w:rsidRPr="005D307E">
        <w:rPr>
          <w:rFonts w:ascii="Arial" w:eastAsia="Times New Roman" w:hAnsi="Arial" w:cs="Arial"/>
          <w:b/>
          <w:u w:val="single"/>
        </w:rPr>
        <w:lastRenderedPageBreak/>
        <w:t>Upload SOP Files</w:t>
      </w:r>
    </w:p>
    <w:p w14:paraId="7CE88D44" w14:textId="77777777" w:rsidR="006F58B6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008072E7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0C88D4" wp14:editId="33E9E357">
            <wp:extent cx="5473700" cy="3111500"/>
            <wp:effectExtent l="0" t="0" r="12700" b="12700"/>
            <wp:docPr id="20" name="Picture 20" descr="Macintosh HD:Users:kristennice:Desktop:Screen Shot 2018-04-05 at 2.2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kristennice:Desktop:Screen Shot 2018-04-05 at 2.27.0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AB82" w14:textId="77777777" w:rsidR="006F58B6" w:rsidRPr="00F81779" w:rsidRDefault="006F58B6" w:rsidP="006F58B6">
      <w:pPr>
        <w:rPr>
          <w:rFonts w:ascii="Arial" w:eastAsia="Times New Roman" w:hAnsi="Arial" w:cs="Arial"/>
          <w:sz w:val="20"/>
          <w:szCs w:val="20"/>
        </w:rPr>
      </w:pPr>
    </w:p>
    <w:p w14:paraId="45F47EC8" w14:textId="77777777" w:rsidR="006F58B6" w:rsidRDefault="006F58B6" w:rsidP="006F58B6"/>
    <w:p w14:paraId="4FB09AD1" w14:textId="77777777" w:rsidR="006F58B6" w:rsidRDefault="006F58B6" w:rsidP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SOP Files:</w:t>
      </w:r>
      <w:r w:rsidRPr="00F81779">
        <w:rPr>
          <w:rFonts w:ascii="Arial" w:hAnsi="Arial" w:cs="Arial"/>
        </w:rPr>
        <w:t xml:space="preserve"> Liquid Chromatography</w:t>
      </w:r>
    </w:p>
    <w:p w14:paraId="45302DCD" w14:textId="77777777" w:rsidR="006F58B6" w:rsidRDefault="006F58B6" w:rsidP="006F58B6">
      <w:pPr>
        <w:rPr>
          <w:rFonts w:ascii="Arial" w:hAnsi="Arial" w:cs="Arial"/>
        </w:rPr>
      </w:pPr>
    </w:p>
    <w:p w14:paraId="6459DE33" w14:textId="77777777" w:rsidR="006F58B6" w:rsidRPr="005D307E" w:rsidRDefault="006F58B6" w:rsidP="006F58B6">
      <w:pPr>
        <w:rPr>
          <w:rFonts w:ascii="Arial" w:hAnsi="Arial" w:cs="Arial"/>
          <w:b/>
          <w:u w:val="single"/>
        </w:rPr>
      </w:pPr>
      <w:r w:rsidRPr="005D307E">
        <w:rPr>
          <w:rFonts w:ascii="Arial" w:hAnsi="Arial" w:cs="Arial"/>
          <w:b/>
          <w:u w:val="single"/>
        </w:rPr>
        <w:t>Upload Publications</w:t>
      </w:r>
    </w:p>
    <w:p w14:paraId="66AE245D" w14:textId="77777777" w:rsidR="006F58B6" w:rsidRPr="00F81779" w:rsidRDefault="006F58B6" w:rsidP="006F58B6">
      <w:pPr>
        <w:rPr>
          <w:rFonts w:ascii="Arial" w:hAnsi="Arial" w:cs="Arial"/>
        </w:rPr>
      </w:pPr>
    </w:p>
    <w:p w14:paraId="41B5FBD2" w14:textId="77777777" w:rsidR="006F58B6" w:rsidRDefault="006F58B6" w:rsidP="006F58B6"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EC34E88" wp14:editId="15A88DA7">
            <wp:extent cx="5486400" cy="2057400"/>
            <wp:effectExtent l="0" t="0" r="0" b="0"/>
            <wp:docPr id="19" name="Picture 19" descr="Macintosh HD:Users:kristennice:Desktop:Screen Shot 2018-04-05 at 2.1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kristennice:Desktop:Screen Shot 2018-04-05 at 2.16.0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80AD" w14:textId="77777777" w:rsidR="006F58B6" w:rsidRDefault="006F58B6" w:rsidP="006F58B6"/>
    <w:p w14:paraId="45776170" w14:textId="25F4C6A3" w:rsidR="006F58B6" w:rsidRPr="009732E0" w:rsidRDefault="006F58B6" w:rsidP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Publication Citation:</w:t>
      </w:r>
      <w:r w:rsidRPr="009732E0">
        <w:rPr>
          <w:rFonts w:ascii="Arial" w:hAnsi="Arial" w:cs="Arial"/>
        </w:rPr>
        <w:t xml:space="preserve"> </w:t>
      </w:r>
      <w:r w:rsidR="00E02C3F">
        <w:rPr>
          <w:rFonts w:ascii="Arial" w:hAnsi="Arial" w:cs="Arial"/>
        </w:rPr>
        <w:t>&lt;Publication Citation &gt;</w:t>
      </w:r>
    </w:p>
    <w:p w14:paraId="0FE1D171" w14:textId="77777777" w:rsidR="006F58B6" w:rsidRPr="009732E0" w:rsidRDefault="006F58B6" w:rsidP="006F58B6">
      <w:pPr>
        <w:rPr>
          <w:rFonts w:ascii="Arial" w:hAnsi="Arial" w:cs="Arial"/>
        </w:rPr>
      </w:pPr>
    </w:p>
    <w:p w14:paraId="652CA807" w14:textId="00BC0A35" w:rsidR="00DF5811" w:rsidRPr="00172C4A" w:rsidRDefault="006F58B6">
      <w:pPr>
        <w:rPr>
          <w:rFonts w:ascii="Arial" w:hAnsi="Arial" w:cs="Arial"/>
        </w:rPr>
      </w:pPr>
      <w:r w:rsidRPr="009732E0">
        <w:rPr>
          <w:rFonts w:ascii="Arial" w:hAnsi="Arial" w:cs="Arial"/>
          <w:b/>
        </w:rPr>
        <w:t>Publication URL:</w:t>
      </w:r>
      <w:r w:rsidRPr="009732E0">
        <w:rPr>
          <w:rFonts w:ascii="Arial" w:hAnsi="Arial" w:cs="Arial"/>
        </w:rPr>
        <w:t xml:space="preserve"> </w:t>
      </w:r>
      <w:r w:rsidR="00E02C3F">
        <w:t>&lt; Publication URL&gt;</w:t>
      </w:r>
    </w:p>
    <w:sectPr w:rsidR="00DF5811" w:rsidRPr="00172C4A" w:rsidSect="00D83774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45D1" w14:textId="77777777" w:rsidR="0034015D" w:rsidRDefault="0034015D" w:rsidP="00161086">
      <w:r>
        <w:separator/>
      </w:r>
    </w:p>
  </w:endnote>
  <w:endnote w:type="continuationSeparator" w:id="0">
    <w:p w14:paraId="333CD258" w14:textId="77777777" w:rsidR="0034015D" w:rsidRDefault="0034015D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820B" w14:textId="77777777"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172C4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172C4A">
      <w:rPr>
        <w:rStyle w:val="PageNumber"/>
        <w:rFonts w:ascii="Arial" w:hAnsi="Arial" w:cs="Arial"/>
        <w:b/>
        <w:noProof/>
      </w:rPr>
      <w:t>5</w:t>
    </w:r>
    <w:r w:rsidRPr="00E258E9">
      <w:rPr>
        <w:rStyle w:val="PageNumber"/>
        <w:rFonts w:ascii="Arial" w:hAnsi="Arial" w:cs="Arial"/>
        <w:b/>
      </w:rPr>
      <w:fldChar w:fldCharType="end"/>
    </w:r>
  </w:p>
  <w:p w14:paraId="1D3AC0BB" w14:textId="77777777"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A952" w14:textId="77777777" w:rsidR="0034015D" w:rsidRDefault="0034015D" w:rsidP="00161086">
      <w:r>
        <w:separator/>
      </w:r>
    </w:p>
  </w:footnote>
  <w:footnote w:type="continuationSeparator" w:id="0">
    <w:p w14:paraId="001C6928" w14:textId="77777777" w:rsidR="0034015D" w:rsidRDefault="0034015D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F3F3" w14:textId="77777777" w:rsidR="00161086" w:rsidRDefault="0034015D">
    <w:pPr>
      <w:pStyle w:val="Header"/>
    </w:pPr>
    <w:r>
      <w:rPr>
        <w:noProof/>
      </w:rPr>
      <w:pict w14:anchorId="25AD9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E77B" w14:textId="77777777" w:rsidR="00161086" w:rsidRDefault="0034015D">
    <w:pPr>
      <w:pStyle w:val="Header"/>
    </w:pPr>
    <w:r>
      <w:rPr>
        <w:noProof/>
      </w:rPr>
      <w:pict w14:anchorId="107C6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81D7" w14:textId="77777777" w:rsidR="00161086" w:rsidRDefault="0034015D">
    <w:pPr>
      <w:pStyle w:val="Header"/>
    </w:pPr>
    <w:r>
      <w:rPr>
        <w:noProof/>
      </w:rPr>
      <w:pict w14:anchorId="105D7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12148">
    <w:abstractNumId w:val="0"/>
  </w:num>
  <w:num w:numId="2" w16cid:durableId="40719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86"/>
    <w:rsid w:val="00161086"/>
    <w:rsid w:val="00172C4A"/>
    <w:rsid w:val="0034015D"/>
    <w:rsid w:val="004564AB"/>
    <w:rsid w:val="00541990"/>
    <w:rsid w:val="006F58B6"/>
    <w:rsid w:val="00AB3A4B"/>
    <w:rsid w:val="00BA6FCE"/>
    <w:rsid w:val="00D83774"/>
    <w:rsid w:val="00DF5811"/>
    <w:rsid w:val="00E02C3F"/>
    <w:rsid w:val="00F704CB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E65E10"/>
  <w14:defaultImageDpi w14:val="300"/>
  <w15:docId w15:val="{69724E18-9138-3B4A-9FA4-CF1B143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B6"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styleId="Hyperlink">
    <w:name w:val="Hyperlink"/>
    <w:basedOn w:val="DefaultParagraphFont"/>
    <w:uiPriority w:val="99"/>
    <w:unhideWhenUsed/>
    <w:rsid w:val="006F5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247</Words>
  <Characters>1409</Characters>
  <Application>Microsoft Office Word</Application>
  <DocSecurity>0</DocSecurity>
  <Lines>11</Lines>
  <Paragraphs>3</Paragraphs>
  <ScaleCrop>false</ScaleCrop>
  <Company>NCI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Nyce, Kristen</cp:lastModifiedBy>
  <cp:revision>3</cp:revision>
  <dcterms:created xsi:type="dcterms:W3CDTF">2023-06-27T18:34:00Z</dcterms:created>
  <dcterms:modified xsi:type="dcterms:W3CDTF">2023-06-27T18:38:00Z</dcterms:modified>
</cp:coreProperties>
</file>