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  <w:r w:rsidRPr="00C46BA4">
              <w:rPr>
                <w:rFonts w:ascii="Arial" w:hAnsi="Arial"/>
                <w:b/>
                <w:sz w:val="32"/>
              </w:rPr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1"/>
              <w:gridCol w:w="4319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304744" w:rsidRDefault="00FD424A" w:rsidP="00C7029D">
                  <w:pPr>
                    <w:pStyle w:val="Header"/>
                    <w:spacing w:before="120" w:after="120"/>
                    <w:ind w:left="792" w:hanging="792"/>
                    <w:rPr>
                      <w:rFonts w:ascii="Arial" w:hAnsi="Arial"/>
                      <w:b/>
                      <w:sz w:val="28"/>
                    </w:rPr>
                  </w:pPr>
                  <w:r w:rsidRPr="00304744">
                    <w:rPr>
                      <w:rFonts w:ascii="Arial" w:hAnsi="Arial"/>
                      <w:b/>
                      <w:sz w:val="28"/>
                    </w:rPr>
                    <w:t xml:space="preserve">Title:  </w:t>
                  </w:r>
                  <w:r w:rsidR="00C7029D">
                    <w:rPr>
                      <w:rFonts w:ascii="Arial" w:hAnsi="Arial"/>
                      <w:b/>
                      <w:sz w:val="28"/>
                    </w:rPr>
                    <w:t xml:space="preserve">Automated </w:t>
                  </w:r>
                  <w:r w:rsidR="00E50E4C">
                    <w:rPr>
                      <w:rFonts w:ascii="Arial" w:hAnsi="Arial"/>
                      <w:b/>
                      <w:sz w:val="28"/>
                    </w:rPr>
                    <w:t xml:space="preserve">Trypsin Digestion of </w:t>
                  </w:r>
                  <w:r w:rsidR="00C7029D">
                    <w:rPr>
                      <w:rFonts w:ascii="Arial" w:hAnsi="Arial"/>
                      <w:b/>
                      <w:sz w:val="28"/>
                    </w:rPr>
                    <w:t>Plasma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304744" w:rsidRDefault="00C51477" w:rsidP="003222F6">
                  <w:pPr>
                    <w:pStyle w:val="Header"/>
                    <w:spacing w:after="60"/>
                    <w:rPr>
                      <w:rFonts w:ascii="Arial" w:hAnsi="Arial"/>
                      <w:b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 xml:space="preserve">SOP#: </w:t>
                  </w:r>
                  <w:r w:rsidR="001405FD">
                    <w:rPr>
                      <w:rFonts w:ascii="Arial" w:hAnsi="Arial"/>
                      <w:b/>
                      <w:sz w:val="28"/>
                    </w:rPr>
                    <w:t>D</w:t>
                  </w:r>
                  <w:r w:rsidR="00FD424A" w:rsidRPr="00304744">
                    <w:rPr>
                      <w:rFonts w:ascii="Arial" w:hAnsi="Arial"/>
                      <w:b/>
                      <w:sz w:val="28"/>
                    </w:rPr>
                    <w:t>-</w:t>
                  </w:r>
                  <w:r w:rsidR="003222F6">
                    <w:rPr>
                      <w:rFonts w:ascii="Arial" w:hAnsi="Arial"/>
                      <w:b/>
                      <w:sz w:val="28"/>
                    </w:rPr>
                    <w:t>0</w:t>
                  </w:r>
                  <w:r w:rsidR="00C7029D">
                    <w:rPr>
                      <w:rFonts w:ascii="Arial" w:hAnsi="Arial"/>
                      <w:b/>
                      <w:sz w:val="28"/>
                    </w:rPr>
                    <w:t>2</w:t>
                  </w:r>
                </w:p>
              </w:tc>
              <w:tc>
                <w:tcPr>
                  <w:tcW w:w="4428" w:type="dxa"/>
                </w:tcPr>
                <w:p w:rsidR="00FD424A" w:rsidRPr="00304744" w:rsidRDefault="00FD424A" w:rsidP="00014FB5">
                  <w:pPr>
                    <w:pStyle w:val="Header"/>
                    <w:jc w:val="right"/>
                    <w:rPr>
                      <w:rFonts w:ascii="Arial" w:hAnsi="Arial"/>
                      <w:b/>
                      <w:sz w:val="32"/>
                    </w:rPr>
                  </w:pPr>
                  <w:r w:rsidRPr="00304744">
                    <w:rPr>
                      <w:rFonts w:ascii="Arial" w:hAnsi="Arial"/>
                      <w:b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304744" w:rsidRDefault="00FD424A" w:rsidP="00014FB5">
                  <w:pPr>
                    <w:pStyle w:val="Header"/>
                    <w:spacing w:before="60"/>
                    <w:rPr>
                      <w:rFonts w:ascii="Arial" w:hAnsi="Arial"/>
                      <w:b/>
                      <w:sz w:val="28"/>
                    </w:rPr>
                  </w:pPr>
                  <w:r w:rsidRPr="00304744">
                    <w:rPr>
                      <w:rFonts w:ascii="Arial" w:hAnsi="Arial"/>
                      <w:b/>
                    </w:rPr>
                    <w:t>Version #:  1</w:t>
                  </w:r>
                </w:p>
              </w:tc>
              <w:tc>
                <w:tcPr>
                  <w:tcW w:w="4428" w:type="dxa"/>
                </w:tcPr>
                <w:p w:rsidR="00FD424A" w:rsidRPr="00304744" w:rsidRDefault="00FD424A" w:rsidP="009C4425">
                  <w:pPr>
                    <w:pStyle w:val="Header"/>
                    <w:spacing w:before="60" w:after="60"/>
                    <w:rPr>
                      <w:rFonts w:ascii="Arial" w:hAnsi="Arial"/>
                      <w:b/>
                      <w:sz w:val="28"/>
                    </w:rPr>
                  </w:pPr>
                  <w:r w:rsidRPr="00304744">
                    <w:rPr>
                      <w:rFonts w:ascii="Arial" w:hAnsi="Arial"/>
                      <w:b/>
                    </w:rPr>
                    <w:t xml:space="preserve">Author: </w:t>
                  </w:r>
                  <w:r w:rsidR="009C4425">
                    <w:rPr>
                      <w:rFonts w:ascii="Arial" w:hAnsi="Arial"/>
                      <w:b/>
                      <w:bCs/>
                    </w:rPr>
                    <w:t>Paulovich Lab</w:t>
                  </w:r>
                  <w:r w:rsidR="00C46F39">
                    <w:rPr>
                      <w:rFonts w:ascii="Arial" w:hAnsi="Arial"/>
                      <w:b/>
                      <w:bCs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04744" w:rsidRDefault="00FD424A" w:rsidP="003222F6">
                  <w:pPr>
                    <w:pStyle w:val="Header"/>
                    <w:spacing w:before="60"/>
                    <w:rPr>
                      <w:rFonts w:ascii="Arial" w:hAnsi="Arial"/>
                      <w:b/>
                    </w:rPr>
                  </w:pPr>
                  <w:r w:rsidRPr="00304744">
                    <w:rPr>
                      <w:rFonts w:ascii="Arial" w:hAnsi="Arial"/>
                      <w:b/>
                    </w:rPr>
                    <w:t xml:space="preserve">Date Approved: 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04744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Fonts w:ascii="Arial" w:hAnsi="Arial"/>
                      <w:b/>
                    </w:rPr>
                  </w:pPr>
                  <w:r w:rsidRPr="00304744">
                    <w:rPr>
                      <w:rFonts w:ascii="Arial" w:hAnsi="Arial"/>
                      <w:b/>
                    </w:rPr>
                    <w:t>Date</w:t>
                  </w:r>
                  <w:r>
                    <w:rPr>
                      <w:rFonts w:ascii="Arial" w:hAnsi="Arial"/>
                      <w:b/>
                    </w:rPr>
                    <w:t xml:space="preserve"> Modified</w:t>
                  </w:r>
                  <w:r w:rsidRPr="00304744">
                    <w:rPr>
                      <w:rFonts w:ascii="Arial" w:hAnsi="Arial"/>
                      <w:b/>
                    </w:rPr>
                    <w:t xml:space="preserve">:   </w:t>
                  </w: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PURPOSE</w:t>
      </w:r>
    </w:p>
    <w:p w:rsidR="001C4ABF" w:rsidRDefault="00C46F39" w:rsidP="00D8099C">
      <w:pPr>
        <w:pStyle w:val="NoteLevel1"/>
        <w:numPr>
          <w:ilvl w:val="0"/>
          <w:numId w:val="0"/>
        </w:numPr>
        <w:tabs>
          <w:tab w:val="num" w:pos="180"/>
        </w:tabs>
        <w:ind w:left="270" w:hanging="270"/>
        <w:rPr>
          <w:rFonts w:ascii="Arial" w:hAnsi="Arial"/>
        </w:rPr>
      </w:pPr>
      <w:r w:rsidRPr="00DD1682">
        <w:rPr>
          <w:rFonts w:ascii="Arial" w:hAnsi="Arial"/>
        </w:rPr>
        <w:t xml:space="preserve">The purpose of this document is to describe </w:t>
      </w:r>
      <w:r w:rsidR="009C4425">
        <w:rPr>
          <w:rFonts w:ascii="Arial" w:hAnsi="Arial"/>
        </w:rPr>
        <w:t>enzymatic digestion</w:t>
      </w:r>
      <w:r w:rsidR="00D8099C">
        <w:rPr>
          <w:rFonts w:ascii="Arial" w:hAnsi="Arial"/>
        </w:rPr>
        <w:t xml:space="preserve"> of a cell lysate for protein analysis compatible with mass spectrometry</w:t>
      </w:r>
      <w:r w:rsidR="001C4ABF">
        <w:rPr>
          <w:rFonts w:ascii="Arial" w:hAnsi="Arial"/>
        </w:rPr>
        <w:t>.</w:t>
      </w:r>
    </w:p>
    <w:p w:rsidR="00FD424A" w:rsidRDefault="00FD424A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SCOPE</w:t>
      </w:r>
    </w:p>
    <w:p w:rsidR="00C46F39" w:rsidRPr="00DD1682" w:rsidRDefault="00C46F39" w:rsidP="00D8099C">
      <w:pPr>
        <w:pStyle w:val="CNorm"/>
        <w:tabs>
          <w:tab w:val="num" w:pos="180"/>
        </w:tabs>
        <w:ind w:left="270" w:hanging="270"/>
      </w:pPr>
      <w:r w:rsidRPr="00DD1682">
        <w:t xml:space="preserve">This procedure </w:t>
      </w:r>
      <w:r w:rsidR="001C4ABF">
        <w:t xml:space="preserve">may be used to </w:t>
      </w:r>
      <w:r w:rsidR="009C4425">
        <w:t xml:space="preserve">reduce, alkylate, and </w:t>
      </w:r>
      <w:proofErr w:type="spellStart"/>
      <w:r w:rsidR="009C4425">
        <w:t>proteolyze</w:t>
      </w:r>
      <w:proofErr w:type="spellEnd"/>
      <w:r w:rsidR="009C4425">
        <w:t xml:space="preserve"> samples</w:t>
      </w:r>
      <w:r w:rsidR="001C4ABF">
        <w:t>.</w:t>
      </w:r>
    </w:p>
    <w:p w:rsidR="00FD424A" w:rsidRDefault="00FD424A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RESPONSIBILITIES</w:t>
      </w:r>
    </w:p>
    <w:p w:rsidR="00C46F39" w:rsidRDefault="00C46F39" w:rsidP="00D8099C">
      <w:pPr>
        <w:pStyle w:val="CNorm"/>
        <w:tabs>
          <w:tab w:val="num" w:pos="180"/>
        </w:tabs>
        <w:ind w:left="270" w:hanging="270"/>
      </w:pPr>
      <w:r w:rsidRPr="00DD1682">
        <w:t>It is the responsibility of person(s) performing this procedure to be familiar with lab</w:t>
      </w:r>
      <w:r w:rsidR="00886954"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FD424A" w:rsidRDefault="00C46F39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Equipment</w:t>
      </w:r>
    </w:p>
    <w:p w:rsidR="00C7029D" w:rsidRPr="006E21D3" w:rsidRDefault="00C7029D" w:rsidP="00C7029D">
      <w:pPr>
        <w:ind w:left="1440"/>
        <w:rPr>
          <w:lang w:val="pt-BR"/>
        </w:rPr>
      </w:pPr>
      <w:r>
        <w:rPr>
          <w:lang w:val="pt-BR"/>
        </w:rPr>
        <w:t>Automated Pipetting System (e.g. EP Motion, TECAN, Bravo)</w:t>
      </w:r>
    </w:p>
    <w:p w:rsidR="00C7029D" w:rsidRPr="00123065" w:rsidRDefault="00C7029D" w:rsidP="00C7029D">
      <w:pPr>
        <w:ind w:left="1440"/>
      </w:pPr>
      <w:r>
        <w:t>Waters Positive Pressure-96 Manifold</w:t>
      </w:r>
    </w:p>
    <w:p w:rsidR="00952C63" w:rsidRDefault="00C46F39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Materials</w:t>
      </w:r>
    </w:p>
    <w:p w:rsidR="00C7029D" w:rsidRPr="00123065" w:rsidRDefault="00C7029D" w:rsidP="00C7029D">
      <w:pPr>
        <w:ind w:left="1440"/>
      </w:pPr>
      <w:proofErr w:type="gramStart"/>
      <w:r>
        <w:t>1.1mL round bottom polypropylene</w:t>
      </w:r>
      <w:r w:rsidRPr="00123065">
        <w:t xml:space="preserve"> 96 well</w:t>
      </w:r>
      <w:r>
        <w:t xml:space="preserve"> </w:t>
      </w:r>
      <w:r w:rsidRPr="00123065">
        <w:t>plates</w:t>
      </w:r>
      <w:r>
        <w:t>, Thermo.</w:t>
      </w:r>
      <w:proofErr w:type="gramEnd"/>
      <w:r>
        <w:t xml:space="preserve">  </w:t>
      </w:r>
    </w:p>
    <w:p w:rsidR="00C7029D" w:rsidRDefault="00C7029D" w:rsidP="00C7029D">
      <w:pPr>
        <w:ind w:left="1440"/>
      </w:pPr>
      <w:r>
        <w:t>KingFisher 250uL plates, VWR 970-02-540</w:t>
      </w:r>
    </w:p>
    <w:p w:rsidR="00C7029D" w:rsidRPr="00123065" w:rsidRDefault="00C7029D" w:rsidP="00C7029D">
      <w:pPr>
        <w:ind w:left="1440"/>
      </w:pPr>
      <w:r>
        <w:t xml:space="preserve">Oasis HLB 96-plate, 30mg (30um), Waters.  </w:t>
      </w:r>
    </w:p>
    <w:p w:rsidR="008F2E2B" w:rsidRDefault="008F2E2B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Reagents</w:t>
      </w:r>
    </w:p>
    <w:p w:rsidR="00C05E90" w:rsidRPr="00BA19FF" w:rsidRDefault="00C05E90" w:rsidP="00C05E90">
      <w:pPr>
        <w:ind w:left="720"/>
        <w:rPr>
          <w:b/>
        </w:rPr>
      </w:pPr>
      <w:r w:rsidRPr="00BA19FF">
        <w:rPr>
          <w:b/>
        </w:rPr>
        <w:t>Required Reagents:</w:t>
      </w:r>
    </w:p>
    <w:p w:rsidR="00C05E90" w:rsidRDefault="00C05E90" w:rsidP="00C05E90">
      <w:pPr>
        <w:numPr>
          <w:ilvl w:val="0"/>
          <w:numId w:val="38"/>
        </w:numPr>
        <w:tabs>
          <w:tab w:val="clear" w:pos="720"/>
          <w:tab w:val="num" w:pos="1440"/>
        </w:tabs>
        <w:ind w:left="1440"/>
      </w:pPr>
      <w:r>
        <w:t xml:space="preserve">Urea, </w:t>
      </w:r>
      <w:proofErr w:type="spellStart"/>
      <w:r>
        <w:t>SigmaUltra</w:t>
      </w:r>
      <w:proofErr w:type="spellEnd"/>
      <w:r>
        <w:t xml:space="preserve">.  </w:t>
      </w:r>
    </w:p>
    <w:p w:rsidR="00C05E90" w:rsidRDefault="00C05E90" w:rsidP="00C05E90">
      <w:pPr>
        <w:numPr>
          <w:ilvl w:val="0"/>
          <w:numId w:val="38"/>
        </w:numPr>
        <w:ind w:left="1440"/>
      </w:pPr>
      <w:proofErr w:type="spellStart"/>
      <w:r>
        <w:t>BondBreaker</w:t>
      </w:r>
      <w:proofErr w:type="spellEnd"/>
      <w:r>
        <w:t xml:space="preserve"> Neutral TCEP Solution, Pierce.  </w:t>
      </w:r>
    </w:p>
    <w:p w:rsidR="00C05E90" w:rsidRDefault="00C05E90" w:rsidP="00C05E90">
      <w:pPr>
        <w:numPr>
          <w:ilvl w:val="0"/>
          <w:numId w:val="38"/>
        </w:numPr>
        <w:ind w:left="1440"/>
      </w:pPr>
      <w:r w:rsidRPr="006E21D3">
        <w:rPr>
          <w:lang w:val="sv-SE"/>
        </w:rPr>
        <w:t xml:space="preserve">Trizma Preset Crystals, pH 8.1, Sigma.  </w:t>
      </w:r>
    </w:p>
    <w:p w:rsidR="00C05E90" w:rsidRDefault="00C05E90" w:rsidP="00C05E90">
      <w:pPr>
        <w:numPr>
          <w:ilvl w:val="0"/>
          <w:numId w:val="38"/>
        </w:numPr>
        <w:ind w:left="1440"/>
      </w:pPr>
      <w:r>
        <w:t xml:space="preserve">Iodoacetamide, </w:t>
      </w:r>
      <w:proofErr w:type="spellStart"/>
      <w:r>
        <w:t>Fluka</w:t>
      </w:r>
      <w:proofErr w:type="spellEnd"/>
      <w:r>
        <w:t xml:space="preserve">.  </w:t>
      </w:r>
    </w:p>
    <w:p w:rsidR="00C05E90" w:rsidRDefault="00C05E90" w:rsidP="00C05E90">
      <w:pPr>
        <w:numPr>
          <w:ilvl w:val="0"/>
          <w:numId w:val="38"/>
        </w:numPr>
        <w:ind w:left="1440"/>
      </w:pPr>
      <w:r>
        <w:t xml:space="preserve">Water, LC/MS </w:t>
      </w:r>
      <w:proofErr w:type="spellStart"/>
      <w:r>
        <w:t>Chromasolv</w:t>
      </w:r>
      <w:proofErr w:type="spellEnd"/>
      <w:r>
        <w:t xml:space="preserve">, </w:t>
      </w:r>
      <w:proofErr w:type="spellStart"/>
      <w:r>
        <w:t>Fluka</w:t>
      </w:r>
      <w:proofErr w:type="spellEnd"/>
      <w:r>
        <w:t xml:space="preserve">.  </w:t>
      </w:r>
    </w:p>
    <w:p w:rsidR="00C05E90" w:rsidRDefault="00C05E90" w:rsidP="00C05E90">
      <w:pPr>
        <w:numPr>
          <w:ilvl w:val="0"/>
          <w:numId w:val="38"/>
        </w:numPr>
        <w:ind w:left="1440"/>
      </w:pPr>
      <w:r>
        <w:t xml:space="preserve">Acetonitrile, LC/MS </w:t>
      </w:r>
      <w:proofErr w:type="spellStart"/>
      <w:r>
        <w:t>Chromasolv</w:t>
      </w:r>
      <w:proofErr w:type="spellEnd"/>
      <w:r>
        <w:t xml:space="preserve">, </w:t>
      </w:r>
      <w:proofErr w:type="spellStart"/>
      <w:r>
        <w:t>Fluka</w:t>
      </w:r>
      <w:proofErr w:type="spellEnd"/>
    </w:p>
    <w:p w:rsidR="00C05E90" w:rsidRDefault="00C05E90" w:rsidP="00C05E90">
      <w:pPr>
        <w:numPr>
          <w:ilvl w:val="0"/>
          <w:numId w:val="38"/>
        </w:numPr>
        <w:ind w:left="1440"/>
      </w:pPr>
      <w:proofErr w:type="spellStart"/>
      <w:r>
        <w:t>HCl</w:t>
      </w:r>
      <w:proofErr w:type="spellEnd"/>
      <w:r>
        <w:t xml:space="preserve">, </w:t>
      </w:r>
      <w:proofErr w:type="spellStart"/>
      <w:r>
        <w:t>Fluka</w:t>
      </w:r>
      <w:proofErr w:type="spellEnd"/>
      <w:r>
        <w:t xml:space="preserve">.  </w:t>
      </w:r>
    </w:p>
    <w:p w:rsidR="00C05E90" w:rsidRPr="00D04593" w:rsidRDefault="00C05E90" w:rsidP="00C05E90">
      <w:pPr>
        <w:numPr>
          <w:ilvl w:val="0"/>
          <w:numId w:val="38"/>
        </w:numPr>
        <w:ind w:left="1440"/>
      </w:pPr>
      <w:r>
        <w:t xml:space="preserve">TPCK-treated Trypsin, Worthington.  </w:t>
      </w:r>
    </w:p>
    <w:p w:rsidR="00C05E90" w:rsidRDefault="00C05E90" w:rsidP="00C05E90">
      <w:pPr>
        <w:numPr>
          <w:ilvl w:val="0"/>
          <w:numId w:val="38"/>
        </w:numPr>
        <w:ind w:left="1440"/>
      </w:pPr>
      <w:r>
        <w:lastRenderedPageBreak/>
        <w:t>15N protein mix (if available)</w:t>
      </w:r>
    </w:p>
    <w:p w:rsidR="00C05E90" w:rsidRPr="00D04593" w:rsidRDefault="00C05E90" w:rsidP="00C05E90">
      <w:pPr>
        <w:numPr>
          <w:ilvl w:val="0"/>
          <w:numId w:val="38"/>
        </w:numPr>
        <w:ind w:left="1440"/>
      </w:pPr>
      <w:r>
        <w:t>13C/15N peptide mix (prepared for desired set of targets)</w:t>
      </w:r>
    </w:p>
    <w:p w:rsidR="00C05E90" w:rsidRPr="00D04593" w:rsidRDefault="00C05E90" w:rsidP="00C05E90"/>
    <w:p w:rsidR="00C05E90" w:rsidRPr="00BA19FF" w:rsidRDefault="00C05E90" w:rsidP="00C05E90">
      <w:pPr>
        <w:ind w:left="720"/>
        <w:rPr>
          <w:b/>
        </w:rPr>
      </w:pPr>
      <w:r w:rsidRPr="00BA19FF">
        <w:rPr>
          <w:b/>
        </w:rPr>
        <w:t xml:space="preserve">Preparations for 3 </w:t>
      </w:r>
      <w:r>
        <w:rPr>
          <w:b/>
        </w:rPr>
        <w:t xml:space="preserve">x </w:t>
      </w:r>
      <w:r w:rsidRPr="00BA19FF">
        <w:rPr>
          <w:b/>
        </w:rPr>
        <w:t>96-well plates, 30uL plasma per well:</w:t>
      </w:r>
    </w:p>
    <w:p w:rsidR="00C05E90" w:rsidRDefault="00C05E90" w:rsidP="00C05E90">
      <w:pPr>
        <w:numPr>
          <w:ilvl w:val="0"/>
          <w:numId w:val="39"/>
        </w:numPr>
        <w:tabs>
          <w:tab w:val="clear" w:pos="720"/>
          <w:tab w:val="num" w:pos="1440"/>
        </w:tabs>
        <w:ind w:left="1440"/>
      </w:pPr>
      <w:r>
        <w:t xml:space="preserve">0.2M </w:t>
      </w:r>
      <w:proofErr w:type="spellStart"/>
      <w:r>
        <w:t>Trizma</w:t>
      </w:r>
      <w:proofErr w:type="spellEnd"/>
      <w:r>
        <w:t xml:space="preserve"> pH 8.1 ~20</w:t>
      </w:r>
      <w:r w:rsidRPr="00D04593">
        <w:t>0mL</w:t>
      </w:r>
    </w:p>
    <w:p w:rsidR="00C05E90" w:rsidRPr="00D04593" w:rsidRDefault="00C05E90" w:rsidP="00C05E90">
      <w:pPr>
        <w:numPr>
          <w:ilvl w:val="0"/>
          <w:numId w:val="39"/>
        </w:numPr>
        <w:tabs>
          <w:tab w:val="clear" w:pos="720"/>
          <w:tab w:val="num" w:pos="1440"/>
        </w:tabs>
        <w:ind w:left="1440"/>
      </w:pPr>
      <w:r>
        <w:t xml:space="preserve">0.8M </w:t>
      </w:r>
      <w:proofErr w:type="spellStart"/>
      <w:r>
        <w:t>Trizma</w:t>
      </w:r>
      <w:proofErr w:type="spellEnd"/>
      <w:r>
        <w:t xml:space="preserve"> pH 8.1 ~ 5mL</w:t>
      </w:r>
    </w:p>
    <w:p w:rsidR="00C05E90" w:rsidRPr="00D04593" w:rsidRDefault="00C05E90" w:rsidP="00C05E90">
      <w:pPr>
        <w:numPr>
          <w:ilvl w:val="0"/>
          <w:numId w:val="39"/>
        </w:numPr>
        <w:ind w:left="1440"/>
      </w:pPr>
      <w:r>
        <w:t>9M Urea  ~3</w:t>
      </w:r>
      <w:r w:rsidRPr="00D04593">
        <w:t>0mL</w:t>
      </w:r>
    </w:p>
    <w:p w:rsidR="00C05E90" w:rsidRPr="00D04593" w:rsidRDefault="00C05E90" w:rsidP="00C05E90">
      <w:pPr>
        <w:numPr>
          <w:ilvl w:val="0"/>
          <w:numId w:val="39"/>
        </w:numPr>
        <w:ind w:left="1440"/>
      </w:pPr>
      <w:r w:rsidRPr="00D04593">
        <w:t>500mM Iodoacetamide</w:t>
      </w:r>
      <w:r>
        <w:t xml:space="preserve"> ~10mL</w:t>
      </w:r>
    </w:p>
    <w:p w:rsidR="00C05E90" w:rsidRPr="00D04593" w:rsidRDefault="00C05E90" w:rsidP="00C05E90">
      <w:pPr>
        <w:numPr>
          <w:ilvl w:val="0"/>
          <w:numId w:val="39"/>
        </w:numPr>
        <w:ind w:left="1440"/>
      </w:pPr>
      <w:r>
        <w:t>TCEP:0.8</w:t>
      </w:r>
      <w:r w:rsidRPr="00D04593">
        <w:t xml:space="preserve">M </w:t>
      </w:r>
      <w:proofErr w:type="spellStart"/>
      <w:r w:rsidRPr="00D04593">
        <w:t>Trizma</w:t>
      </w:r>
      <w:proofErr w:type="spellEnd"/>
      <w:r w:rsidRPr="00D04593">
        <w:t xml:space="preserve"> </w:t>
      </w:r>
      <w:r>
        <w:t xml:space="preserve">pH 8.1 </w:t>
      </w:r>
      <w:r w:rsidRPr="00D04593">
        <w:t>(1:1)</w:t>
      </w:r>
      <w:r>
        <w:t xml:space="preserve"> ~6mL</w:t>
      </w:r>
    </w:p>
    <w:p w:rsidR="00C05E90" w:rsidRPr="00D04593" w:rsidRDefault="00C05E90" w:rsidP="00C05E90">
      <w:pPr>
        <w:numPr>
          <w:ilvl w:val="0"/>
          <w:numId w:val="39"/>
        </w:numPr>
        <w:ind w:left="1440"/>
      </w:pPr>
      <w:r>
        <w:t xml:space="preserve">Trypsin at 0.6mg/mL in 10mM </w:t>
      </w:r>
      <w:proofErr w:type="spellStart"/>
      <w:r>
        <w:t>HCl</w:t>
      </w:r>
      <w:proofErr w:type="spellEnd"/>
      <w:r>
        <w:t xml:space="preserve"> ~ 35mL</w:t>
      </w:r>
    </w:p>
    <w:p w:rsidR="00C05E90" w:rsidRDefault="00C05E90" w:rsidP="00C05E90">
      <w:pPr>
        <w:numPr>
          <w:ilvl w:val="0"/>
          <w:numId w:val="39"/>
        </w:numPr>
        <w:ind w:left="1440"/>
      </w:pPr>
      <w:r>
        <w:t>15N protein mix, stock = 2.5pmoL/</w:t>
      </w:r>
      <w:proofErr w:type="spellStart"/>
      <w:r>
        <w:t>uL</w:t>
      </w:r>
      <w:proofErr w:type="spellEnd"/>
      <w:r>
        <w:t>, working stock = 25fmol/</w:t>
      </w:r>
      <w:proofErr w:type="spellStart"/>
      <w:r>
        <w:t>uL</w:t>
      </w:r>
      <w:proofErr w:type="spellEnd"/>
      <w:r>
        <w:t xml:space="preserve"> (diluted in 1X PBS, 0.01% CHAPS)</w:t>
      </w:r>
    </w:p>
    <w:p w:rsidR="00C05E90" w:rsidRPr="00BA19FF" w:rsidRDefault="00C05E90" w:rsidP="00C05E90">
      <w:pPr>
        <w:numPr>
          <w:ilvl w:val="0"/>
          <w:numId w:val="39"/>
        </w:numPr>
        <w:ind w:left="1440"/>
      </w:pPr>
      <w:r>
        <w:t>13C/15N peptide mix, stock = 1pmol/</w:t>
      </w:r>
      <w:proofErr w:type="spellStart"/>
      <w:r>
        <w:t>uL</w:t>
      </w:r>
      <w:proofErr w:type="spellEnd"/>
      <w:r>
        <w:t>, working stock = 10fmol/</w:t>
      </w:r>
      <w:proofErr w:type="spellStart"/>
      <w:r>
        <w:t>uL</w:t>
      </w:r>
      <w:proofErr w:type="spellEnd"/>
      <w:r>
        <w:t xml:space="preserve"> (diluted in 30% ACN, 0.1%FA)</w:t>
      </w:r>
    </w:p>
    <w:p w:rsidR="009860F3" w:rsidRDefault="00FD424A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Procedure</w:t>
      </w:r>
    </w:p>
    <w:p w:rsidR="00C05E90" w:rsidRPr="00D20426" w:rsidRDefault="00C05E90" w:rsidP="00C05E90">
      <w:pPr>
        <w:numPr>
          <w:ilvl w:val="1"/>
          <w:numId w:val="42"/>
        </w:numPr>
      </w:pPr>
      <w:r>
        <w:t>30µL per replicate</w:t>
      </w:r>
    </w:p>
    <w:p w:rsidR="00C05E90" w:rsidRPr="00D20426" w:rsidRDefault="00C05E90" w:rsidP="00C05E90">
      <w:pPr>
        <w:rPr>
          <w:u w:val="single"/>
        </w:rPr>
      </w:pPr>
    </w:p>
    <w:p w:rsidR="00C05E90" w:rsidRPr="00D20426" w:rsidRDefault="00C05E90" w:rsidP="00C05E90">
      <w:pPr>
        <w:numPr>
          <w:ilvl w:val="1"/>
          <w:numId w:val="42"/>
        </w:numPr>
      </w:pPr>
      <w:r w:rsidRPr="00D20426">
        <w:t xml:space="preserve">pipet 30µL of plasma in triplicate for each </w:t>
      </w:r>
      <w:r>
        <w:t>subject</w:t>
      </w:r>
      <w:r w:rsidRPr="00D20426">
        <w:t xml:space="preserve"> </w:t>
      </w:r>
    </w:p>
    <w:p w:rsidR="00C05E90" w:rsidRDefault="00C05E90" w:rsidP="00C05E90">
      <w:pPr>
        <w:numPr>
          <w:ilvl w:val="1"/>
          <w:numId w:val="42"/>
        </w:numPr>
      </w:pPr>
      <w:r>
        <w:t xml:space="preserve">All reagents prepared fresh.  IAA was kept at 4C in the dark, trypsin was kept at 4C at &lt; pH 2.5 and 20% formic acid was directly before use to prevent evaporation.  </w:t>
      </w:r>
    </w:p>
    <w:p w:rsidR="00C05E90" w:rsidRDefault="00C05E90" w:rsidP="00C05E90">
      <w:pPr>
        <w:pStyle w:val="ListParagraph"/>
      </w:pPr>
    </w:p>
    <w:p w:rsidR="00C05E90" w:rsidRDefault="00C05E90" w:rsidP="00C05E90">
      <w:pPr>
        <w:ind w:left="1224"/>
      </w:pPr>
    </w:p>
    <w:p w:rsidR="00C05E90" w:rsidRPr="00223A85" w:rsidRDefault="00C05E90" w:rsidP="00C05E90">
      <w:pPr>
        <w:ind w:left="1224"/>
        <w:rPr>
          <w:b/>
          <w:i/>
        </w:rPr>
      </w:pPr>
      <w:r w:rsidRPr="00223A85">
        <w:rPr>
          <w:b/>
          <w:i/>
        </w:rPr>
        <w:t>The following s</w:t>
      </w:r>
      <w:r>
        <w:rPr>
          <w:b/>
          <w:i/>
        </w:rPr>
        <w:t xml:space="preserve">teps are </w:t>
      </w:r>
      <w:r w:rsidRPr="00223A85">
        <w:rPr>
          <w:b/>
          <w:i/>
        </w:rPr>
        <w:t>performed using the liquid handling robot:</w:t>
      </w:r>
    </w:p>
    <w:p w:rsidR="00C05E90" w:rsidRPr="00D20426" w:rsidRDefault="00C05E90" w:rsidP="00C05E90">
      <w:pPr>
        <w:ind w:left="1224"/>
      </w:pPr>
    </w:p>
    <w:p w:rsidR="00C05E90" w:rsidRPr="00D20426" w:rsidRDefault="00C05E90" w:rsidP="00C05E90">
      <w:pPr>
        <w:numPr>
          <w:ilvl w:val="1"/>
          <w:numId w:val="40"/>
        </w:numPr>
      </w:pPr>
      <w:r>
        <w:t>P</w:t>
      </w:r>
      <w:r w:rsidRPr="00D20426">
        <w:t>ipet 84µL of 9M Urea into each well (final conc. 6M)</w:t>
      </w:r>
    </w:p>
    <w:p w:rsidR="00C05E90" w:rsidRPr="00D20426" w:rsidRDefault="00C05E90" w:rsidP="00C05E90">
      <w:pPr>
        <w:numPr>
          <w:ilvl w:val="1"/>
          <w:numId w:val="40"/>
        </w:numPr>
      </w:pPr>
      <w:r>
        <w:t>P</w:t>
      </w:r>
      <w:r w:rsidRPr="00D20426">
        <w:t xml:space="preserve">ipet 10.8µL of </w:t>
      </w:r>
      <w:proofErr w:type="spellStart"/>
      <w:r w:rsidRPr="00D20426">
        <w:t>Bondbreaker</w:t>
      </w:r>
      <w:proofErr w:type="spellEnd"/>
      <w:r w:rsidRPr="00D20426">
        <w:t xml:space="preserve"> neutral TCEP + </w:t>
      </w:r>
      <w:proofErr w:type="spellStart"/>
      <w:r w:rsidRPr="00D20426">
        <w:t>Trizma</w:t>
      </w:r>
      <w:proofErr w:type="spellEnd"/>
      <w:r w:rsidRPr="00D20426">
        <w:t xml:space="preserve"> solution (dilute 0.5M stock solution 1:1 with 0.8M </w:t>
      </w:r>
      <w:proofErr w:type="spellStart"/>
      <w:r w:rsidRPr="00D20426">
        <w:t>Trizma</w:t>
      </w:r>
      <w:proofErr w:type="spellEnd"/>
      <w:r w:rsidRPr="00D20426">
        <w:t xml:space="preserve"> preset crystals pH 8.1 for a working stock= 0.25M TCEP, 31mM </w:t>
      </w:r>
      <w:proofErr w:type="spellStart"/>
      <w:r w:rsidRPr="00D20426">
        <w:t>Trizma</w:t>
      </w:r>
      <w:proofErr w:type="spellEnd"/>
      <w:r w:rsidRPr="00D20426">
        <w:t xml:space="preserve">) </w:t>
      </w:r>
    </w:p>
    <w:p w:rsidR="00C05E90" w:rsidRDefault="00C05E90" w:rsidP="00C05E90">
      <w:pPr>
        <w:numPr>
          <w:ilvl w:val="1"/>
          <w:numId w:val="40"/>
        </w:numPr>
      </w:pPr>
      <w:r>
        <w:t>P</w:t>
      </w:r>
      <w:r w:rsidRPr="00D20426">
        <w:t>ipet 10µL of 15N QC protein mix working stock into each well (working stock= 25fmol/</w:t>
      </w:r>
      <w:proofErr w:type="spellStart"/>
      <w:r w:rsidRPr="00D20426">
        <w:t>ul</w:t>
      </w:r>
      <w:proofErr w:type="spellEnd"/>
      <w:r w:rsidRPr="00D20426">
        <w:t xml:space="preserve"> , </w:t>
      </w:r>
      <w:r>
        <w:t>total 250</w:t>
      </w:r>
      <w:r w:rsidRPr="00D20426">
        <w:t>fmol per well)</w:t>
      </w:r>
    </w:p>
    <w:p w:rsidR="00C05E90" w:rsidRPr="00D20426" w:rsidRDefault="00C05E90" w:rsidP="00C05E90">
      <w:pPr>
        <w:numPr>
          <w:ilvl w:val="1"/>
          <w:numId w:val="40"/>
        </w:numPr>
      </w:pPr>
      <w:r>
        <w:t>Pipette 30uL patient plasma into each well (repeat in horizontal triplicates)</w:t>
      </w:r>
      <w:r w:rsidRPr="00D20426">
        <w:t xml:space="preserve"> </w:t>
      </w:r>
    </w:p>
    <w:p w:rsidR="00C05E90" w:rsidRPr="00D20426" w:rsidRDefault="00C05E90" w:rsidP="00C05E90">
      <w:pPr>
        <w:numPr>
          <w:ilvl w:val="1"/>
          <w:numId w:val="40"/>
        </w:numPr>
      </w:pPr>
      <w:r>
        <w:t>T</w:t>
      </w:r>
      <w:r w:rsidRPr="00D20426">
        <w:t xml:space="preserve">ransfer plate to </w:t>
      </w:r>
      <w:proofErr w:type="spellStart"/>
      <w:r w:rsidRPr="00D20426">
        <w:t>thermoshaker</w:t>
      </w:r>
      <w:proofErr w:type="spellEnd"/>
      <w:r w:rsidRPr="00D20426">
        <w:t xml:space="preserve"> and mix at </w:t>
      </w:r>
      <w:r w:rsidRPr="00223A85">
        <w:t>700rpm</w:t>
      </w:r>
      <w:r w:rsidRPr="00D20426">
        <w:t xml:space="preserve"> for </w:t>
      </w:r>
      <w:r w:rsidRPr="00223A85">
        <w:t>30sec</w:t>
      </w:r>
    </w:p>
    <w:p w:rsidR="00C05E90" w:rsidRDefault="00C05E90" w:rsidP="00C05E90">
      <w:pPr>
        <w:numPr>
          <w:ilvl w:val="1"/>
          <w:numId w:val="40"/>
        </w:numPr>
      </w:pPr>
      <w:r>
        <w:t xml:space="preserve">Manually seal plate with Teflon plate seal and transfer to 37C air incubator </w:t>
      </w:r>
      <w:r w:rsidRPr="00D20426">
        <w:t xml:space="preserve">for </w:t>
      </w:r>
      <w:r w:rsidRPr="00223A85">
        <w:t>30min</w:t>
      </w:r>
    </w:p>
    <w:p w:rsidR="00C05E90" w:rsidRPr="00D20426" w:rsidRDefault="00C05E90" w:rsidP="00C05E90">
      <w:pPr>
        <w:numPr>
          <w:ilvl w:val="1"/>
          <w:numId w:val="40"/>
        </w:numPr>
      </w:pPr>
      <w:r>
        <w:t>Centrifuge for 1min at 2000rpm and manually transfer back to robot</w:t>
      </w:r>
    </w:p>
    <w:p w:rsidR="00C05E90" w:rsidRPr="00D20426" w:rsidRDefault="00C05E90" w:rsidP="00C05E90">
      <w:pPr>
        <w:numPr>
          <w:ilvl w:val="1"/>
          <w:numId w:val="40"/>
        </w:numPr>
      </w:pPr>
      <w:r>
        <w:t>P</w:t>
      </w:r>
      <w:r w:rsidRPr="00D20426">
        <w:t>ipet 20µL of iodoacetamide into each well (final conc. 80mM).</w:t>
      </w:r>
    </w:p>
    <w:p w:rsidR="00C05E90" w:rsidRPr="00D20426" w:rsidRDefault="00C05E90" w:rsidP="00C05E90">
      <w:pPr>
        <w:numPr>
          <w:ilvl w:val="1"/>
          <w:numId w:val="40"/>
        </w:numPr>
      </w:pPr>
      <w:r>
        <w:t>T</w:t>
      </w:r>
      <w:r w:rsidRPr="00D20426">
        <w:t xml:space="preserve">ransfer plate to </w:t>
      </w:r>
      <w:proofErr w:type="spellStart"/>
      <w:r w:rsidRPr="00D20426">
        <w:t>thermoshaker</w:t>
      </w:r>
      <w:proofErr w:type="spellEnd"/>
      <w:r w:rsidRPr="00D20426">
        <w:t xml:space="preserve"> and mix at </w:t>
      </w:r>
      <w:r>
        <w:t>7</w:t>
      </w:r>
      <w:r w:rsidRPr="00223A85">
        <w:t>00rpm</w:t>
      </w:r>
      <w:r w:rsidRPr="00D20426">
        <w:t xml:space="preserve"> for 30sec</w:t>
      </w:r>
    </w:p>
    <w:p w:rsidR="00C05E90" w:rsidRPr="00D20426" w:rsidRDefault="00C05E90" w:rsidP="00C05E90">
      <w:pPr>
        <w:numPr>
          <w:ilvl w:val="1"/>
          <w:numId w:val="40"/>
        </w:numPr>
      </w:pPr>
      <w:r>
        <w:t>T</w:t>
      </w:r>
      <w:r w:rsidRPr="00D20426">
        <w:t>ransfer plate to parking garage (dark)</w:t>
      </w:r>
      <w:r>
        <w:t xml:space="preserve"> and incubate for 10min (accounts for individual addition    of iodoacetamide that takes ~20min)</w:t>
      </w:r>
    </w:p>
    <w:p w:rsidR="00C05E90" w:rsidRPr="00D20426" w:rsidRDefault="00C05E90" w:rsidP="00C05E90">
      <w:pPr>
        <w:numPr>
          <w:ilvl w:val="1"/>
          <w:numId w:val="40"/>
        </w:numPr>
      </w:pPr>
      <w:r>
        <w:t>P</w:t>
      </w:r>
      <w:r w:rsidRPr="00D20426">
        <w:t xml:space="preserve">ipet 600µL of 0.2M </w:t>
      </w:r>
      <w:proofErr w:type="spellStart"/>
      <w:r w:rsidRPr="00D20426">
        <w:t>Trizma</w:t>
      </w:r>
      <w:proofErr w:type="spellEnd"/>
      <w:r w:rsidRPr="00D20426">
        <w:t xml:space="preserve"> pH 8.1</w:t>
      </w:r>
      <w:r>
        <w:t xml:space="preserve"> (added individually to keep incubation times equal)</w:t>
      </w:r>
    </w:p>
    <w:p w:rsidR="00C05E90" w:rsidRPr="00D20426" w:rsidRDefault="00C05E90" w:rsidP="00C05E90">
      <w:pPr>
        <w:numPr>
          <w:ilvl w:val="1"/>
          <w:numId w:val="40"/>
        </w:numPr>
      </w:pPr>
      <w:r>
        <w:t>P</w:t>
      </w:r>
      <w:r w:rsidRPr="00D20426">
        <w:t>ipet 50µL of trypsin into each well (total amount 30µg, 1:20 E</w:t>
      </w:r>
      <w:proofErr w:type="gramStart"/>
      <w:r w:rsidRPr="00D20426">
        <w:t>:S</w:t>
      </w:r>
      <w:proofErr w:type="gramEnd"/>
      <w:r w:rsidRPr="00D20426">
        <w:t xml:space="preserve"> assuming starting plasma protein concentration of 60 mg/mL).</w:t>
      </w:r>
    </w:p>
    <w:p w:rsidR="00C05E90" w:rsidRPr="00D20426" w:rsidRDefault="00C05E90" w:rsidP="00C05E90">
      <w:pPr>
        <w:numPr>
          <w:ilvl w:val="1"/>
          <w:numId w:val="40"/>
        </w:numPr>
      </w:pPr>
      <w:r>
        <w:t>T</w:t>
      </w:r>
      <w:r w:rsidRPr="00D20426">
        <w:t xml:space="preserve">ransfer plate to </w:t>
      </w:r>
      <w:proofErr w:type="spellStart"/>
      <w:r w:rsidRPr="00D20426">
        <w:t>thermoshaker</w:t>
      </w:r>
      <w:proofErr w:type="spellEnd"/>
      <w:r w:rsidRPr="00D20426">
        <w:t xml:space="preserve"> and mix at </w:t>
      </w:r>
      <w:r w:rsidRPr="00223A85">
        <w:t>700rpm</w:t>
      </w:r>
      <w:r w:rsidRPr="00D20426">
        <w:t xml:space="preserve"> for 30sec</w:t>
      </w:r>
    </w:p>
    <w:p w:rsidR="00C05E90" w:rsidRDefault="00C05E90" w:rsidP="00C05E90">
      <w:pPr>
        <w:numPr>
          <w:ilvl w:val="1"/>
          <w:numId w:val="40"/>
        </w:numPr>
      </w:pPr>
      <w:r>
        <w:lastRenderedPageBreak/>
        <w:t>M</w:t>
      </w:r>
      <w:r w:rsidRPr="00D20426">
        <w:t xml:space="preserve">anually transfer plate to 37C air incubator and incubate for 4 </w:t>
      </w:r>
      <w:proofErr w:type="spellStart"/>
      <w:r w:rsidRPr="00D20426">
        <w:t>hr</w:t>
      </w:r>
      <w:proofErr w:type="spellEnd"/>
    </w:p>
    <w:p w:rsidR="00C05E90" w:rsidRPr="00D20426" w:rsidRDefault="00C05E90" w:rsidP="00C05E90">
      <w:pPr>
        <w:ind w:left="1008"/>
      </w:pPr>
    </w:p>
    <w:p w:rsidR="00C05E90" w:rsidRPr="00D20426" w:rsidRDefault="00C05E90" w:rsidP="00C05E90">
      <w:pPr>
        <w:numPr>
          <w:ilvl w:val="1"/>
          <w:numId w:val="40"/>
        </w:numPr>
      </w:pPr>
      <w:r>
        <w:t>Centrifuge for 1min at 2000rpm</w:t>
      </w:r>
      <w:r w:rsidRPr="00D20426">
        <w:t xml:space="preserve"> </w:t>
      </w:r>
      <w:r>
        <w:t xml:space="preserve">and </w:t>
      </w:r>
      <w:r w:rsidRPr="00D20426">
        <w:t xml:space="preserve">manually transfer plates back to </w:t>
      </w:r>
      <w:r>
        <w:t>robot</w:t>
      </w:r>
    </w:p>
    <w:p w:rsidR="00C05E90" w:rsidRPr="00D20426" w:rsidRDefault="00C05E90" w:rsidP="00C05E90">
      <w:pPr>
        <w:numPr>
          <w:ilvl w:val="1"/>
          <w:numId w:val="40"/>
        </w:numPr>
      </w:pPr>
      <w:r>
        <w:t>P</w:t>
      </w:r>
      <w:r w:rsidRPr="00D20426">
        <w:t>ipet 50µL of trypsin into each well (total amount 30µg, 1:20 E</w:t>
      </w:r>
      <w:proofErr w:type="gramStart"/>
      <w:r w:rsidRPr="00D20426">
        <w:t>:S</w:t>
      </w:r>
      <w:proofErr w:type="gramEnd"/>
      <w:r w:rsidRPr="00D20426">
        <w:t xml:space="preserve"> assuming starting plasma protein concentration of 60 mg/mL).</w:t>
      </w:r>
    </w:p>
    <w:p w:rsidR="00C05E90" w:rsidRPr="00D20426" w:rsidRDefault="00C05E90" w:rsidP="00C05E90">
      <w:pPr>
        <w:numPr>
          <w:ilvl w:val="1"/>
          <w:numId w:val="40"/>
        </w:numPr>
      </w:pPr>
      <w:r>
        <w:t>T</w:t>
      </w:r>
      <w:r w:rsidRPr="00D20426">
        <w:t xml:space="preserve">ransfer plate to </w:t>
      </w:r>
      <w:proofErr w:type="spellStart"/>
      <w:r w:rsidRPr="00D20426">
        <w:t>thermoshak</w:t>
      </w:r>
      <w:r>
        <w:t>er</w:t>
      </w:r>
      <w:proofErr w:type="spellEnd"/>
      <w:r>
        <w:t xml:space="preserve"> and mix at 700rpm for 30sec</w:t>
      </w:r>
    </w:p>
    <w:p w:rsidR="00C05E90" w:rsidRPr="00D20426" w:rsidRDefault="00C05E90" w:rsidP="00C05E90">
      <w:pPr>
        <w:numPr>
          <w:ilvl w:val="1"/>
          <w:numId w:val="40"/>
        </w:numPr>
      </w:pPr>
      <w:r>
        <w:t>Centrifuge for 1min at 2000rpm</w:t>
      </w:r>
      <w:r w:rsidRPr="00D20426">
        <w:t xml:space="preserve"> </w:t>
      </w:r>
      <w:r>
        <w:t xml:space="preserve">and </w:t>
      </w:r>
      <w:r w:rsidRPr="00D20426">
        <w:t xml:space="preserve">manually transfer plates back to </w:t>
      </w:r>
      <w:r>
        <w:t>robot</w:t>
      </w:r>
    </w:p>
    <w:p w:rsidR="00C05E90" w:rsidRDefault="00C05E90" w:rsidP="00C05E90">
      <w:pPr>
        <w:numPr>
          <w:ilvl w:val="1"/>
          <w:numId w:val="40"/>
        </w:numPr>
      </w:pPr>
      <w:r>
        <w:t>Pipet 40µL of 20%</w:t>
      </w:r>
      <w:r w:rsidRPr="00D20426">
        <w:t xml:space="preserve"> formic acid into each well (final conc. 1%)</w:t>
      </w:r>
    </w:p>
    <w:p w:rsidR="00C05E90" w:rsidRDefault="00C05E90" w:rsidP="00C05E90">
      <w:pPr>
        <w:numPr>
          <w:ilvl w:val="1"/>
          <w:numId w:val="40"/>
        </w:numPr>
      </w:pPr>
      <w:r>
        <w:t xml:space="preserve">Manually seal with Teflon plate seal and store at -80C until desalt </w:t>
      </w:r>
    </w:p>
    <w:p w:rsidR="00C05E90" w:rsidRDefault="00C05E90" w:rsidP="00C05E90"/>
    <w:p w:rsidR="00C05E90" w:rsidRDefault="00C05E90" w:rsidP="00C05E90"/>
    <w:p w:rsidR="00C05E90" w:rsidRPr="00882FFD" w:rsidRDefault="00C05E90" w:rsidP="00C05E90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>(Desalt)</w:t>
      </w:r>
    </w:p>
    <w:p w:rsidR="00C05E90" w:rsidRDefault="00C05E90" w:rsidP="00C05E90"/>
    <w:p w:rsidR="00C05E90" w:rsidRPr="00D20426" w:rsidRDefault="00C05E90" w:rsidP="00C05E90"/>
    <w:p w:rsidR="00C05E90" w:rsidRPr="008E500C" w:rsidRDefault="00C05E90" w:rsidP="00C05E90">
      <w:pPr>
        <w:rPr>
          <w:b/>
          <w:i/>
        </w:rPr>
      </w:pPr>
      <w:r w:rsidRPr="00D20426">
        <w:tab/>
      </w:r>
      <w:r w:rsidRPr="008E500C">
        <w:rPr>
          <w:b/>
          <w:i/>
        </w:rPr>
        <w:t>The following steps are performed manually using Waters Positive Pressure Vacuum Manifold</w:t>
      </w:r>
      <w:r>
        <w:rPr>
          <w:b/>
          <w:i/>
        </w:rPr>
        <w:t>:</w:t>
      </w:r>
    </w:p>
    <w:p w:rsidR="00C05E90" w:rsidRPr="004321F9" w:rsidRDefault="00C05E90" w:rsidP="00C05E90">
      <w:pPr>
        <w:rPr>
          <w:i/>
        </w:rPr>
      </w:pPr>
    </w:p>
    <w:p w:rsidR="00C05E90" w:rsidRDefault="00C05E90" w:rsidP="00C05E90">
      <w:pPr>
        <w:numPr>
          <w:ilvl w:val="0"/>
          <w:numId w:val="41"/>
        </w:numPr>
      </w:pPr>
      <w:r>
        <w:t xml:space="preserve">Thaw plates at room temp (ambient) keep on wet ice </w:t>
      </w:r>
      <w:r w:rsidRPr="009541CC">
        <w:t>(4</w:t>
      </w:r>
      <w:r w:rsidRPr="009541CC">
        <w:rPr>
          <w:vertAlign w:val="superscript"/>
        </w:rPr>
        <w:t xml:space="preserve"> o</w:t>
      </w:r>
      <w:r w:rsidRPr="009541CC">
        <w:t>C)</w:t>
      </w:r>
    </w:p>
    <w:p w:rsidR="00C05E90" w:rsidRPr="004321F9" w:rsidRDefault="00C05E90" w:rsidP="00C05E90">
      <w:pPr>
        <w:numPr>
          <w:ilvl w:val="0"/>
          <w:numId w:val="41"/>
        </w:numPr>
      </w:pPr>
      <w:r>
        <w:t>W</w:t>
      </w:r>
      <w:r w:rsidRPr="009541CC">
        <w:t>ash</w:t>
      </w:r>
      <w:r w:rsidRPr="004321F9">
        <w:t xml:space="preserve"> cartridge with 2 m</w:t>
      </w:r>
      <w:r>
        <w:t>L</w:t>
      </w:r>
      <w:r w:rsidRPr="004321F9">
        <w:t xml:space="preserve"> of 80% acetonitrile: 0.1% formic</w:t>
      </w:r>
      <w:r>
        <w:t xml:space="preserve"> acid (do not collect effluent)</w:t>
      </w:r>
    </w:p>
    <w:p w:rsidR="00C05E90" w:rsidRPr="004321F9" w:rsidRDefault="00C05E90" w:rsidP="00C05E90">
      <w:pPr>
        <w:numPr>
          <w:ilvl w:val="0"/>
          <w:numId w:val="41"/>
        </w:numPr>
      </w:pPr>
      <w:r>
        <w:t>E</w:t>
      </w:r>
      <w:r w:rsidRPr="004321F9">
        <w:t>quilibrate with 2 m</w:t>
      </w:r>
      <w:r>
        <w:t>L of 0.1% formic acid (do not collect effluent)</w:t>
      </w:r>
    </w:p>
    <w:p w:rsidR="00C05E90" w:rsidRPr="004321F9" w:rsidRDefault="00C05E90" w:rsidP="00C05E90">
      <w:pPr>
        <w:numPr>
          <w:ilvl w:val="0"/>
          <w:numId w:val="41"/>
        </w:numPr>
      </w:pPr>
      <w:r>
        <w:t>A</w:t>
      </w:r>
      <w:r w:rsidRPr="004321F9">
        <w:t>dd 0.5 m</w:t>
      </w:r>
      <w:r>
        <w:t>L of 0.1% formic acid</w:t>
      </w:r>
    </w:p>
    <w:p w:rsidR="00C05E90" w:rsidRPr="004321F9" w:rsidRDefault="00C05E90" w:rsidP="00C05E90">
      <w:pPr>
        <w:numPr>
          <w:ilvl w:val="0"/>
          <w:numId w:val="41"/>
        </w:numPr>
      </w:pPr>
      <w:r>
        <w:t>A</w:t>
      </w:r>
      <w:r w:rsidRPr="004321F9">
        <w:t xml:space="preserve">dd </w:t>
      </w:r>
      <w:r>
        <w:t>10</w:t>
      </w:r>
      <w:r w:rsidRPr="004321F9">
        <w:t xml:space="preserve"> µL of 13C/15N heavy peptide </w:t>
      </w:r>
      <w:proofErr w:type="spellStart"/>
      <w:r w:rsidRPr="004321F9">
        <w:t>mastermix</w:t>
      </w:r>
      <w:proofErr w:type="spellEnd"/>
      <w:r w:rsidRPr="004321F9">
        <w:t xml:space="preserve"> </w:t>
      </w:r>
      <w:r>
        <w:t>into each well (working stock= 10fmol/</w:t>
      </w:r>
      <w:proofErr w:type="spellStart"/>
      <w:r>
        <w:t>uL</w:t>
      </w:r>
      <w:proofErr w:type="spellEnd"/>
      <w:r>
        <w:t xml:space="preserve"> therefore </w:t>
      </w:r>
      <w:r w:rsidRPr="004321F9">
        <w:t>100 fmol</w:t>
      </w:r>
      <w:r>
        <w:t xml:space="preserve"> per well</w:t>
      </w:r>
      <w:r w:rsidRPr="004321F9">
        <w:t xml:space="preserve">) </w:t>
      </w:r>
    </w:p>
    <w:p w:rsidR="00C05E90" w:rsidRPr="004321F9" w:rsidRDefault="00C05E90" w:rsidP="00C05E90">
      <w:pPr>
        <w:numPr>
          <w:ilvl w:val="0"/>
          <w:numId w:val="41"/>
        </w:numPr>
      </w:pPr>
      <w:r>
        <w:t xml:space="preserve">Pipet sample onto cartridge, </w:t>
      </w:r>
      <w:r w:rsidRPr="004321F9">
        <w:t xml:space="preserve">apply </w:t>
      </w:r>
      <w:r>
        <w:t>positive pressure (do not collect effluent)</w:t>
      </w:r>
    </w:p>
    <w:p w:rsidR="00C05E90" w:rsidRPr="004321F9" w:rsidRDefault="00C05E90" w:rsidP="00C05E90">
      <w:pPr>
        <w:numPr>
          <w:ilvl w:val="0"/>
          <w:numId w:val="41"/>
        </w:numPr>
      </w:pPr>
      <w:r>
        <w:t>W</w:t>
      </w:r>
      <w:r w:rsidRPr="004321F9">
        <w:t>ash tub</w:t>
      </w:r>
      <w:r>
        <w:t xml:space="preserve">e with 0.5mL and add </w:t>
      </w:r>
      <w:proofErr w:type="spellStart"/>
      <w:r>
        <w:t>rinseate</w:t>
      </w:r>
      <w:proofErr w:type="spellEnd"/>
      <w:r>
        <w:t xml:space="preserve"> to cartridge (do not collect effluent) </w:t>
      </w:r>
    </w:p>
    <w:p w:rsidR="00C05E90" w:rsidRPr="004321F9" w:rsidRDefault="00C05E90" w:rsidP="00C05E90">
      <w:pPr>
        <w:numPr>
          <w:ilvl w:val="0"/>
          <w:numId w:val="41"/>
        </w:numPr>
      </w:pPr>
      <w:r>
        <w:t>W</w:t>
      </w:r>
      <w:r w:rsidRPr="004321F9">
        <w:t>ash cartridge with 4</w:t>
      </w:r>
      <w:r>
        <w:t xml:space="preserve"> </w:t>
      </w:r>
      <w:r w:rsidRPr="004321F9">
        <w:t>m</w:t>
      </w:r>
      <w:r>
        <w:t>L 0.1% formic acid (do not collect effluent)</w:t>
      </w:r>
    </w:p>
    <w:p w:rsidR="00C05E90" w:rsidRPr="004321F9" w:rsidRDefault="00C05E90" w:rsidP="00C05E90">
      <w:pPr>
        <w:numPr>
          <w:ilvl w:val="0"/>
          <w:numId w:val="41"/>
        </w:numPr>
      </w:pPr>
      <w:r>
        <w:t>E</w:t>
      </w:r>
      <w:r w:rsidRPr="004321F9">
        <w:t>lute with 2 volumes of 0.</w:t>
      </w:r>
      <w:r>
        <w:t>4</w:t>
      </w:r>
      <w:r w:rsidRPr="004321F9">
        <w:t xml:space="preserve"> m</w:t>
      </w:r>
      <w:r>
        <w:t>L of 5</w:t>
      </w:r>
      <w:r w:rsidRPr="004321F9">
        <w:t>0% acetonitrile:0.1% formic acid into</w:t>
      </w:r>
      <w:r>
        <w:t xml:space="preserve"> the same </w:t>
      </w:r>
      <w:proofErr w:type="spellStart"/>
      <w:r>
        <w:t>deepwell</w:t>
      </w:r>
      <w:proofErr w:type="spellEnd"/>
      <w:r>
        <w:t xml:space="preserve"> plate </w:t>
      </w:r>
      <w:r w:rsidRPr="004321F9">
        <w:t>(</w:t>
      </w:r>
      <w:r>
        <w:t>total</w:t>
      </w:r>
      <w:r w:rsidRPr="004321F9">
        <w:t xml:space="preserve"> volume </w:t>
      </w:r>
      <w:r>
        <w:t>800 µL)</w:t>
      </w:r>
    </w:p>
    <w:p w:rsidR="00C05E90" w:rsidRPr="004321F9" w:rsidRDefault="00C05E90" w:rsidP="00C05E90">
      <w:pPr>
        <w:numPr>
          <w:ilvl w:val="0"/>
          <w:numId w:val="41"/>
        </w:numPr>
      </w:pPr>
      <w:r>
        <w:t xml:space="preserve">Seal plate with Breathe-Easy adhesive membrane and freeze </w:t>
      </w:r>
      <w:proofErr w:type="spellStart"/>
      <w:r>
        <w:t>eluates</w:t>
      </w:r>
      <w:proofErr w:type="spellEnd"/>
      <w:r>
        <w:t xml:space="preserve"> at -80 °C</w:t>
      </w:r>
    </w:p>
    <w:p w:rsidR="00C05E90" w:rsidRDefault="00C05E90" w:rsidP="00C05E90">
      <w:pPr>
        <w:numPr>
          <w:ilvl w:val="0"/>
          <w:numId w:val="41"/>
        </w:numPr>
      </w:pPr>
      <w:r>
        <w:t xml:space="preserve">Place </w:t>
      </w:r>
      <w:proofErr w:type="spellStart"/>
      <w:r>
        <w:t>deepwell</w:t>
      </w:r>
      <w:proofErr w:type="spellEnd"/>
      <w:r>
        <w:t xml:space="preserve"> plate in drum of </w:t>
      </w:r>
      <w:proofErr w:type="spellStart"/>
      <w:r>
        <w:t>lyophilizer</w:t>
      </w:r>
      <w:proofErr w:type="spellEnd"/>
      <w:r>
        <w:t xml:space="preserve"> and bring </w:t>
      </w:r>
      <w:proofErr w:type="spellStart"/>
      <w:r>
        <w:t>eluate</w:t>
      </w:r>
      <w:proofErr w:type="spellEnd"/>
      <w:r>
        <w:t xml:space="preserve"> to dryness </w:t>
      </w:r>
    </w:p>
    <w:p w:rsidR="00C05E90" w:rsidRDefault="00C05E90" w:rsidP="00C05E90">
      <w:pPr>
        <w:numPr>
          <w:ilvl w:val="0"/>
          <w:numId w:val="41"/>
        </w:numPr>
      </w:pPr>
      <w:r>
        <w:t>Remove Breathe-Easy membrane and seal plate with silicone sealing mat then foil adhesive</w:t>
      </w:r>
    </w:p>
    <w:p w:rsidR="00C05E90" w:rsidRPr="004321F9" w:rsidRDefault="00C05E90" w:rsidP="00C05E90">
      <w:pPr>
        <w:numPr>
          <w:ilvl w:val="0"/>
          <w:numId w:val="41"/>
        </w:numPr>
      </w:pPr>
      <w:r>
        <w:t xml:space="preserve">Store at </w:t>
      </w:r>
      <w:r w:rsidRPr="004321F9">
        <w:t>-80</w:t>
      </w:r>
      <w:r w:rsidRPr="004321F9">
        <w:rPr>
          <w:vertAlign w:val="superscript"/>
        </w:rPr>
        <w:t>o</w:t>
      </w:r>
      <w:r w:rsidRPr="004321F9">
        <w:t>C</w:t>
      </w:r>
      <w:r>
        <w:t xml:space="preserve"> until shipment or analysis</w:t>
      </w:r>
    </w:p>
    <w:p w:rsidR="0044417D" w:rsidRPr="0044417D" w:rsidRDefault="0044417D" w:rsidP="0044417D">
      <w:pPr>
        <w:pStyle w:val="CNorm"/>
      </w:pPr>
    </w:p>
    <w:p w:rsidR="00842B68" w:rsidRDefault="00816AD2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sectPr w:rsidR="00842B68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425" w:rsidRDefault="009C4425">
      <w:r>
        <w:separator/>
      </w:r>
    </w:p>
  </w:endnote>
  <w:endnote w:type="continuationSeparator" w:id="0">
    <w:p w:rsidR="009C4425" w:rsidRDefault="009C4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>
      <w:rPr>
        <w:rFonts w:ascii="Arial" w:hAnsi="Arial" w:cs="Arial"/>
        <w:b/>
        <w:smallCaps/>
        <w:szCs w:val="24"/>
      </w:rPr>
      <w:t>SOP#</w:t>
    </w: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C05E90">
      <w:rPr>
        <w:rStyle w:val="PageNumber"/>
        <w:rFonts w:ascii="Arial" w:hAnsi="Arial" w:cs="Arial"/>
        <w:b/>
        <w:noProof/>
        <w:szCs w:val="24"/>
      </w:rPr>
      <w:t>2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C05E90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425" w:rsidRDefault="009C4425">
      <w:r>
        <w:separator/>
      </w:r>
    </w:p>
  </w:footnote>
  <w:footnote w:type="continuationSeparator" w:id="0">
    <w:p w:rsidR="009C4425" w:rsidRDefault="009C44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FA11B5A"/>
    <w:multiLevelType w:val="hybridMultilevel"/>
    <w:tmpl w:val="058E5AFA"/>
    <w:lvl w:ilvl="0" w:tplc="613235B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17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34542EEF"/>
    <w:multiLevelType w:val="hybridMultilevel"/>
    <w:tmpl w:val="8534AA5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1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02104EC"/>
    <w:multiLevelType w:val="hybridMultilevel"/>
    <w:tmpl w:val="9EB2AA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6">
    <w:nsid w:val="47264D8F"/>
    <w:multiLevelType w:val="hybridMultilevel"/>
    <w:tmpl w:val="3B1CEB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CA705F"/>
    <w:multiLevelType w:val="hybridMultilevel"/>
    <w:tmpl w:val="9B6607E0"/>
    <w:lvl w:ilvl="0" w:tplc="4E50D9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0F">
      <w:start w:val="1"/>
      <w:numFmt w:val="decimal"/>
      <w:lvlText w:val="%2."/>
      <w:lvlJc w:val="left"/>
      <w:pPr>
        <w:tabs>
          <w:tab w:val="num" w:pos="1224"/>
        </w:tabs>
        <w:ind w:left="1224" w:hanging="216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>
    <w:nsid w:val="4DB56D02"/>
    <w:multiLevelType w:val="hybridMultilevel"/>
    <w:tmpl w:val="8D2C35C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3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56C80F89"/>
    <w:multiLevelType w:val="hybridMultilevel"/>
    <w:tmpl w:val="5686C226"/>
    <w:lvl w:ilvl="0" w:tplc="D2B2939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8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4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9"/>
  </w:num>
  <w:num w:numId="12">
    <w:abstractNumId w:val="25"/>
  </w:num>
  <w:num w:numId="13">
    <w:abstractNumId w:val="37"/>
  </w:num>
  <w:num w:numId="14">
    <w:abstractNumId w:val="0"/>
  </w:num>
  <w:num w:numId="15">
    <w:abstractNumId w:val="12"/>
  </w:num>
  <w:num w:numId="16">
    <w:abstractNumId w:val="20"/>
  </w:num>
  <w:num w:numId="17">
    <w:abstractNumId w:val="41"/>
  </w:num>
  <w:num w:numId="18">
    <w:abstractNumId w:val="36"/>
  </w:num>
  <w:num w:numId="19">
    <w:abstractNumId w:val="29"/>
  </w:num>
  <w:num w:numId="20">
    <w:abstractNumId w:val="32"/>
  </w:num>
  <w:num w:numId="21">
    <w:abstractNumId w:val="31"/>
  </w:num>
  <w:num w:numId="22">
    <w:abstractNumId w:val="13"/>
  </w:num>
  <w:num w:numId="23">
    <w:abstractNumId w:val="23"/>
  </w:num>
  <w:num w:numId="24">
    <w:abstractNumId w:val="18"/>
  </w:num>
  <w:num w:numId="25">
    <w:abstractNumId w:val="33"/>
  </w:num>
  <w:num w:numId="26">
    <w:abstractNumId w:val="28"/>
  </w:num>
  <w:num w:numId="27">
    <w:abstractNumId w:val="40"/>
  </w:num>
  <w:num w:numId="28">
    <w:abstractNumId w:val="35"/>
  </w:num>
  <w:num w:numId="29">
    <w:abstractNumId w:val="22"/>
  </w:num>
  <w:num w:numId="30">
    <w:abstractNumId w:val="14"/>
  </w:num>
  <w:num w:numId="31">
    <w:abstractNumId w:val="38"/>
  </w:num>
  <w:num w:numId="32">
    <w:abstractNumId w:val="34"/>
  </w:num>
  <w:num w:numId="33">
    <w:abstractNumId w:val="11"/>
  </w:num>
  <w:num w:numId="34">
    <w:abstractNumId w:val="17"/>
  </w:num>
  <w:num w:numId="35">
    <w:abstractNumId w:val="21"/>
  </w:num>
  <w:num w:numId="36">
    <w:abstractNumId w:val="15"/>
  </w:num>
  <w:num w:numId="37">
    <w:abstractNumId w:val="24"/>
  </w:num>
  <w:num w:numId="38">
    <w:abstractNumId w:val="30"/>
  </w:num>
  <w:num w:numId="39">
    <w:abstractNumId w:val="19"/>
  </w:num>
  <w:num w:numId="40">
    <w:abstractNumId w:val="27"/>
  </w:num>
  <w:num w:numId="41">
    <w:abstractNumId w:val="16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7169">
      <o:colormru v:ext="edit" colors="#09c"/>
      <o:colormenu v:ext="edit" fillcolor="#09c" strokecolor="#96969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666A"/>
    <w:rsid w:val="00043595"/>
    <w:rsid w:val="000B305E"/>
    <w:rsid w:val="000B7BF4"/>
    <w:rsid w:val="000C6B99"/>
    <w:rsid w:val="000D6194"/>
    <w:rsid w:val="000E4448"/>
    <w:rsid w:val="000F1862"/>
    <w:rsid w:val="00116569"/>
    <w:rsid w:val="001179E6"/>
    <w:rsid w:val="001242B2"/>
    <w:rsid w:val="001405FD"/>
    <w:rsid w:val="001475B1"/>
    <w:rsid w:val="00173776"/>
    <w:rsid w:val="00187FD3"/>
    <w:rsid w:val="001A1E32"/>
    <w:rsid w:val="001B08AE"/>
    <w:rsid w:val="001B7F8F"/>
    <w:rsid w:val="001C4ABF"/>
    <w:rsid w:val="001E131A"/>
    <w:rsid w:val="001E5B22"/>
    <w:rsid w:val="00214FDF"/>
    <w:rsid w:val="00242E3E"/>
    <w:rsid w:val="00261BC2"/>
    <w:rsid w:val="002649A1"/>
    <w:rsid w:val="002B40EE"/>
    <w:rsid w:val="003222F6"/>
    <w:rsid w:val="00325148"/>
    <w:rsid w:val="00337B92"/>
    <w:rsid w:val="00337E12"/>
    <w:rsid w:val="00350958"/>
    <w:rsid w:val="003C1982"/>
    <w:rsid w:val="003C7FCF"/>
    <w:rsid w:val="003D1700"/>
    <w:rsid w:val="003F5B34"/>
    <w:rsid w:val="00402D39"/>
    <w:rsid w:val="00404306"/>
    <w:rsid w:val="00440BC9"/>
    <w:rsid w:val="0044417D"/>
    <w:rsid w:val="00453B38"/>
    <w:rsid w:val="00471B9A"/>
    <w:rsid w:val="00481AFA"/>
    <w:rsid w:val="0049472A"/>
    <w:rsid w:val="004C171E"/>
    <w:rsid w:val="00547D6C"/>
    <w:rsid w:val="00551797"/>
    <w:rsid w:val="0056190F"/>
    <w:rsid w:val="005A33B7"/>
    <w:rsid w:val="005A57F0"/>
    <w:rsid w:val="005E0B36"/>
    <w:rsid w:val="00633D94"/>
    <w:rsid w:val="00634F83"/>
    <w:rsid w:val="00666FC5"/>
    <w:rsid w:val="00694E1B"/>
    <w:rsid w:val="00696731"/>
    <w:rsid w:val="006F4FE1"/>
    <w:rsid w:val="0070408B"/>
    <w:rsid w:val="00732B9E"/>
    <w:rsid w:val="00744EA5"/>
    <w:rsid w:val="007977CD"/>
    <w:rsid w:val="00816AD2"/>
    <w:rsid w:val="00842B68"/>
    <w:rsid w:val="00886954"/>
    <w:rsid w:val="008B6CD8"/>
    <w:rsid w:val="008F2E2B"/>
    <w:rsid w:val="00923A2D"/>
    <w:rsid w:val="009322FE"/>
    <w:rsid w:val="00952C63"/>
    <w:rsid w:val="0097217F"/>
    <w:rsid w:val="009860F3"/>
    <w:rsid w:val="009C0FB5"/>
    <w:rsid w:val="009C2A02"/>
    <w:rsid w:val="009C4425"/>
    <w:rsid w:val="00A20B38"/>
    <w:rsid w:val="00A21D66"/>
    <w:rsid w:val="00A43783"/>
    <w:rsid w:val="00A505EC"/>
    <w:rsid w:val="00A50A46"/>
    <w:rsid w:val="00A64194"/>
    <w:rsid w:val="00A752BE"/>
    <w:rsid w:val="00AA70EF"/>
    <w:rsid w:val="00AE4F70"/>
    <w:rsid w:val="00AF1153"/>
    <w:rsid w:val="00B33AA6"/>
    <w:rsid w:val="00B45BE9"/>
    <w:rsid w:val="00BB410A"/>
    <w:rsid w:val="00BC6DD5"/>
    <w:rsid w:val="00BD751C"/>
    <w:rsid w:val="00BE4CB1"/>
    <w:rsid w:val="00BF4684"/>
    <w:rsid w:val="00C05E90"/>
    <w:rsid w:val="00C46BA4"/>
    <w:rsid w:val="00C46F39"/>
    <w:rsid w:val="00C51477"/>
    <w:rsid w:val="00C7029D"/>
    <w:rsid w:val="00C859D1"/>
    <w:rsid w:val="00C91EE2"/>
    <w:rsid w:val="00C9287A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7597E"/>
    <w:rsid w:val="00D76D9D"/>
    <w:rsid w:val="00D8099C"/>
    <w:rsid w:val="00D8586D"/>
    <w:rsid w:val="00DE73B9"/>
    <w:rsid w:val="00E002DE"/>
    <w:rsid w:val="00E14BA2"/>
    <w:rsid w:val="00E25255"/>
    <w:rsid w:val="00E258E9"/>
    <w:rsid w:val="00E50E4C"/>
    <w:rsid w:val="00E902E1"/>
    <w:rsid w:val="00E9235E"/>
    <w:rsid w:val="00E96A83"/>
    <w:rsid w:val="00EA7339"/>
    <w:rsid w:val="00F11F9A"/>
    <w:rsid w:val="00F24889"/>
    <w:rsid w:val="00F27D2B"/>
    <w:rsid w:val="00F433A1"/>
    <w:rsid w:val="00F739B4"/>
    <w:rsid w:val="00F87F47"/>
    <w:rsid w:val="00FA15A9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>
      <o:colormru v:ext="edit" colors="#09c"/>
      <o:colormenu v:ext="edit" fillcolor="#09c" strokecolor="#96969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424A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751C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qFormat/>
    <w:rsid w:val="0044417D"/>
    <w:pPr>
      <w:ind w:left="720"/>
      <w:contextualSpacing/>
      <w:jc w:val="both"/>
    </w:pPr>
    <w:rPr>
      <w:rFonts w:eastAsia="Calibri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424A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751C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qFormat/>
    <w:rsid w:val="0044417D"/>
    <w:pPr>
      <w:ind w:left="720"/>
      <w:contextualSpacing/>
      <w:jc w:val="both"/>
    </w:pPr>
    <w:rPr>
      <w:rFonts w:eastAsia="Calibr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214BA-F787-498C-A219-286AB1C13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819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4814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Jeff Whiteaker</cp:lastModifiedBy>
  <cp:revision>3</cp:revision>
  <cp:lastPrinted>2010-05-04T00:05:00Z</cp:lastPrinted>
  <dcterms:created xsi:type="dcterms:W3CDTF">2012-11-20T01:56:00Z</dcterms:created>
  <dcterms:modified xsi:type="dcterms:W3CDTF">2012-11-20T01:57:00Z</dcterms:modified>
</cp:coreProperties>
</file>