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Aflatoxin Detection Under UV Light by </w:t>
      </w:r>
      <w:r>
        <w:rPr>
          <w:b/>
          <w:bCs/>
          <w:sz w:val="32"/>
          <w:szCs w:val="32"/>
        </w:rPr>
        <w:t>Image Processing</w:t>
      </w:r>
    </w:p>
    <w:p>
      <w:pPr>
        <w:pStyle w:val="Normal"/>
        <w:rPr>
          <w:sz w:val="28"/>
          <w:szCs w:val="28"/>
        </w:rPr>
      </w:pPr>
      <w:r>
        <w:rPr>
          <w:sz w:val="28"/>
          <w:szCs w:val="28"/>
        </w:rPr>
      </w:r>
    </w:p>
    <w:p>
      <w:pPr>
        <w:pStyle w:val="Normal"/>
        <w:rPr>
          <w:b/>
          <w:b/>
          <w:bCs/>
          <w:sz w:val="28"/>
          <w:szCs w:val="28"/>
        </w:rPr>
      </w:pPr>
      <w:r>
        <w:rPr>
          <w:b/>
          <w:bCs/>
          <w:sz w:val="28"/>
          <w:szCs w:val="28"/>
        </w:rPr>
        <w:t>Members:</w:t>
      </w:r>
    </w:p>
    <w:p>
      <w:pPr>
        <w:pStyle w:val="Normal"/>
        <w:rPr>
          <w:sz w:val="28"/>
          <w:szCs w:val="28"/>
        </w:rPr>
      </w:pPr>
      <w:r>
        <w:rPr>
          <w:sz w:val="28"/>
          <w:szCs w:val="28"/>
        </w:rPr>
        <w:t>Muhammed Esad DAĞ</w:t>
      </w:r>
    </w:p>
    <w:p>
      <w:pPr>
        <w:pStyle w:val="Normal"/>
        <w:rPr>
          <w:sz w:val="28"/>
          <w:szCs w:val="28"/>
        </w:rPr>
      </w:pPr>
      <w:r>
        <w:rPr>
          <w:sz w:val="28"/>
          <w:szCs w:val="28"/>
        </w:rPr>
      </w:r>
    </w:p>
    <w:p>
      <w:pPr>
        <w:pStyle w:val="Normal"/>
        <w:rPr>
          <w:b/>
          <w:b/>
          <w:bCs/>
          <w:sz w:val="28"/>
          <w:szCs w:val="28"/>
        </w:rPr>
      </w:pPr>
      <w:r>
        <w:rPr>
          <w:b/>
          <w:bCs/>
          <w:sz w:val="28"/>
          <w:szCs w:val="28"/>
        </w:rPr>
        <w:t>Supervisor:</w:t>
      </w:r>
    </w:p>
    <w:p>
      <w:pPr>
        <w:pStyle w:val="Normal"/>
        <w:rPr>
          <w:sz w:val="28"/>
          <w:szCs w:val="28"/>
        </w:rPr>
      </w:pPr>
      <w:r>
        <w:rPr>
          <w:sz w:val="28"/>
          <w:szCs w:val="28"/>
        </w:rPr>
        <w:t>Asst. Prof. Yalın BAŞTANLAR</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Summary</w:t>
      </w:r>
    </w:p>
    <w:p>
      <w:pPr>
        <w:pStyle w:val="Normal"/>
        <w:rPr>
          <w:sz w:val="28"/>
          <w:szCs w:val="28"/>
        </w:rPr>
      </w:pPr>
      <w:r>
        <w:rPr>
          <w:sz w:val="28"/>
          <w:szCs w:val="28"/>
        </w:rPr>
      </w:r>
    </w:p>
    <w:p>
      <w:pPr>
        <w:pStyle w:val="Normal"/>
        <w:jc w:val="both"/>
        <w:rPr>
          <w:sz w:val="28"/>
          <w:szCs w:val="28"/>
        </w:rPr>
      </w:pPr>
      <w:r>
        <w:rPr>
          <w:sz w:val="28"/>
          <w:szCs w:val="28"/>
        </w:rPr>
        <w:t>A</w:t>
      </w:r>
      <w:r>
        <w:rPr>
          <w:sz w:val="28"/>
          <w:szCs w:val="28"/>
        </w:rPr>
        <w:t>fla</w:t>
      </w:r>
      <w:r>
        <w:rPr>
          <w:sz w:val="28"/>
          <w:szCs w:val="28"/>
        </w:rPr>
        <w:t>toxi</w:t>
      </w:r>
      <w:r>
        <w:rPr>
          <w:sz w:val="28"/>
          <w:szCs w:val="28"/>
        </w:rPr>
        <w:t>n</w:t>
      </w:r>
      <w:r>
        <w:rPr>
          <w:sz w:val="28"/>
          <w:szCs w:val="28"/>
        </w:rPr>
        <w:t xml:space="preserve">s are a group of mycotoxins which are toxic metabolites of certain filamentous fungi and they cause some dangerous health problems such as </w:t>
      </w:r>
      <w:r>
        <w:rPr>
          <w:sz w:val="28"/>
          <w:szCs w:val="28"/>
        </w:rPr>
        <w:t>immunosuppression and cancer. Detecting aflatoxin contamination on agricultural foods and separating contaminateds from uncontaminated ones is very important. And  our project is based on separating them.  In our project we use vision based system to detect aflatoxins. It is faster and cheaper then chemical ways.</w:t>
      </w:r>
    </w:p>
    <w:p>
      <w:pPr>
        <w:pStyle w:val="Normal"/>
        <w:jc w:val="both"/>
        <w:rPr>
          <w:sz w:val="28"/>
          <w:szCs w:val="28"/>
        </w:rPr>
      </w:pPr>
      <w:r>
        <w:rPr>
          <w:sz w:val="28"/>
          <w:szCs w:val="28"/>
        </w:rPr>
      </w:r>
    </w:p>
    <w:p>
      <w:pPr>
        <w:pStyle w:val="Normal"/>
        <w:jc w:val="both"/>
        <w:rPr>
          <w:sz w:val="28"/>
          <w:szCs w:val="28"/>
        </w:rPr>
      </w:pPr>
      <w:r>
        <w:rPr>
          <w:sz w:val="28"/>
          <w:szCs w:val="28"/>
        </w:rPr>
        <w:t>In our project we will detect aflatoxin contaminated products and select them to sep</w:t>
      </w:r>
      <w:r>
        <w:rPr>
          <w:sz w:val="28"/>
          <w:szCs w:val="28"/>
        </w:rPr>
        <w:t>a</w:t>
      </w:r>
      <w:r>
        <w:rPr>
          <w:sz w:val="28"/>
          <w:szCs w:val="28"/>
        </w:rPr>
        <w:t>rate. There chemical ways to make this separation but</w:t>
      </w:r>
      <w:r>
        <w:rPr>
          <w:sz w:val="28"/>
          <w:szCs w:val="28"/>
        </w:rPr>
        <w:t xml:space="preserve"> this ways are expensive and time consuming. </w:t>
      </w:r>
      <w:r>
        <w:rPr>
          <w:sz w:val="28"/>
          <w:szCs w:val="28"/>
        </w:rPr>
        <w:t>We will use computer vision based system to do this which is faster and cheaper then chemical ways.</w:t>
      </w:r>
    </w:p>
    <w:p>
      <w:pPr>
        <w:pStyle w:val="Normal"/>
        <w:jc w:val="both"/>
        <w:rPr>
          <w:sz w:val="28"/>
          <w:szCs w:val="28"/>
        </w:rPr>
      </w:pPr>
      <w:r>
        <w:rPr>
          <w:sz w:val="28"/>
          <w:szCs w:val="28"/>
        </w:rPr>
      </w:r>
    </w:p>
    <w:p>
      <w:pPr>
        <w:pStyle w:val="Normal"/>
        <w:jc w:val="both"/>
        <w:rPr>
          <w:sz w:val="28"/>
          <w:szCs w:val="28"/>
        </w:rPr>
      </w:pPr>
      <w:r>
        <w:rPr>
          <w:sz w:val="28"/>
          <w:szCs w:val="28"/>
        </w:rPr>
        <w:t>We are planning to use some mask and filter first, then use some methods to extract features. Finally apply a threshold for detected aflatoxin level and decide it to separate or not.</w:t>
      </w:r>
    </w:p>
    <w:p>
      <w:pPr>
        <w:pStyle w:val="Normal"/>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1</Pages>
  <Words>165</Words>
  <Characters>892</Characters>
  <CharactersWithSpaces>1050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2017-10-04T21:03:53Z</dcterms:created>
  <dc:creator/>
  <dc:description/>
  <dc:language>en-US</dc:language>
  <cp:lastModifiedBy/>
  <dcterms:modified xsi:type="dcterms:W3CDTF">2017-10-05T15:19:18Z</dcterms:modified>
  <cp:revision>3</cp:revision>
  <dc:subject/>
  <dc:title/>
</cp:coreProperties>
</file>