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C94D" w14:textId="43FBF5FB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B03BD0">
        <w:rPr>
          <w:rFonts w:ascii="Times New Roman" w:hAnsi="Times New Roman" w:cs="Times New Roman"/>
          <w:sz w:val="24"/>
        </w:rPr>
        <w:t>I</w:t>
      </w:r>
      <w:bookmarkStart w:id="0" w:name="_GoBack"/>
      <w:bookmarkEnd w:id="0"/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9E2A47">
        <w:rPr>
          <w:rFonts w:ascii="Times New Roman" w:hAnsi="Times New Roman" w:cs="Times New Roman"/>
          <w:sz w:val="24"/>
        </w:rPr>
        <w:t>20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4F102E4D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”PROGRAM MENGHITUNG GAJI PEGAWAI</w:t>
      </w:r>
      <w:r w:rsidR="00317CFF">
        <w:rPr>
          <w:rFonts w:ascii="Times New Roman" w:hAnsi="Times New Roman" w:cs="Times New Roman"/>
          <w:b/>
          <w:sz w:val="28"/>
        </w:rPr>
        <w:t xml:space="preserve"> CV. XXXI</w:t>
      </w:r>
      <w:r>
        <w:rPr>
          <w:rFonts w:ascii="Times New Roman" w:hAnsi="Times New Roman" w:cs="Times New Roman"/>
          <w:b/>
          <w:sz w:val="28"/>
        </w:rPr>
        <w:t>”</w:t>
      </w:r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33DB059F" w:rsidR="002C2A98" w:rsidRPr="00B21FD2" w:rsidRDefault="002C2A98" w:rsidP="00233B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233BAD">
              <w:rPr>
                <w:rFonts w:ascii="Times New Roman" w:hAnsi="Times New Roman" w:cs="Times New Roman"/>
                <w:sz w:val="24"/>
              </w:rPr>
              <w:t xml:space="preserve"> Muhammad </w:t>
            </w:r>
            <w:proofErr w:type="spellStart"/>
            <w:r w:rsidR="00233BAD">
              <w:rPr>
                <w:rFonts w:ascii="Times New Roman" w:hAnsi="Times New Roman" w:cs="Times New Roman"/>
                <w:sz w:val="24"/>
              </w:rPr>
              <w:t>Esah</w:t>
            </w:r>
            <w:proofErr w:type="spellEnd"/>
            <w:r w:rsidR="00233BAD">
              <w:rPr>
                <w:rFonts w:ascii="Times New Roman" w:hAnsi="Times New Roman" w:cs="Times New Roman"/>
                <w:sz w:val="24"/>
              </w:rPr>
              <w:t xml:space="preserve"> Sean</w:t>
            </w:r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0D0C1449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233BAD">
              <w:rPr>
                <w:rFonts w:ascii="Times New Roman" w:hAnsi="Times New Roman" w:cs="Times New Roman"/>
                <w:sz w:val="24"/>
              </w:rPr>
              <w:t>90112</w:t>
            </w:r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2DF2AD10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435F">
              <w:rPr>
                <w:rFonts w:ascii="Times New Roman" w:hAnsi="Times New Roman" w:cs="Times New Roman"/>
                <w:sz w:val="24"/>
              </w:rPr>
              <w:t>A2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E92A2B" w:rsidRDefault="00F95C77" w:rsidP="00AA6DDB">
      <w:pPr>
        <w:ind w:left="2160"/>
        <w:jc w:val="both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3C64188A" w14:textId="4B8B407B" w:rsidR="00F91EAB" w:rsidRPr="00B03BD0" w:rsidRDefault="00F91EAB" w:rsidP="00FC7880">
      <w:pPr>
        <w:jc w:val="center"/>
        <w:rPr>
          <w:rFonts w:ascii="Times New Roman" w:hAnsi="Times New Roman" w:cs="Times New Roman"/>
          <w:b/>
          <w:sz w:val="28"/>
        </w:rPr>
      </w:pPr>
      <w:r w:rsidRPr="00B03BD0">
        <w:rPr>
          <w:rFonts w:ascii="Times New Roman" w:hAnsi="Times New Roman" w:cs="Times New Roman"/>
          <w:b/>
          <w:sz w:val="28"/>
        </w:rPr>
        <w:lastRenderedPageBreak/>
        <w:t>BAB 1</w:t>
      </w:r>
    </w:p>
    <w:p w14:paraId="505AD645" w14:textId="15ABDA74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B03BD0">
        <w:rPr>
          <w:rFonts w:ascii="Times New Roman" w:hAnsi="Times New Roman" w:cs="Times New Roman"/>
          <w:b/>
          <w:sz w:val="28"/>
        </w:rPr>
        <w:t>PENDAHULUAN</w:t>
      </w:r>
    </w:p>
    <w:p w14:paraId="47750B0D" w14:textId="4E2CFDD8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806A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C++:</w:t>
      </w:r>
    </w:p>
    <w:p w14:paraId="2157470E" w14:textId="3BD32CFB" w:rsidR="009806A8" w:rsidRPr="00B03BD0" w:rsidRDefault="009806A8" w:rsidP="00B03BD0">
      <w:pPr>
        <w:pStyle w:val="ListParagraph"/>
        <w:numPr>
          <w:ilvl w:val="0"/>
          <w:numId w:val="25"/>
        </w:numPr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B03BD0">
        <w:rPr>
          <w:rFonts w:ascii="Times New Roman" w:hAnsi="Times New Roman" w:cs="Times New Roman"/>
          <w:sz w:val="24"/>
        </w:rPr>
        <w:t>Pengguna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memasukkan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jumlah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pegawai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kemudian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mengisi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03BD0">
        <w:rPr>
          <w:rFonts w:ascii="Times New Roman" w:hAnsi="Times New Roman" w:cs="Times New Roman"/>
          <w:sz w:val="24"/>
        </w:rPr>
        <w:t>pegawai</w:t>
      </w:r>
      <w:proofErr w:type="spellEnd"/>
      <w:r w:rsidRPr="00B03BD0">
        <w:rPr>
          <w:rFonts w:ascii="Times New Roman" w:hAnsi="Times New Roman" w:cs="Times New Roman"/>
          <w:sz w:val="24"/>
        </w:rPr>
        <w:t>: nip(</w:t>
      </w:r>
      <w:proofErr w:type="spellStart"/>
      <w:r w:rsidRPr="00B03BD0">
        <w:rPr>
          <w:rFonts w:ascii="Times New Roman" w:hAnsi="Times New Roman" w:cs="Times New Roman"/>
          <w:sz w:val="24"/>
        </w:rPr>
        <w:t>nomor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induk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pegawai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B03BD0">
        <w:rPr>
          <w:rFonts w:ascii="Times New Roman" w:hAnsi="Times New Roman" w:cs="Times New Roman"/>
          <w:sz w:val="24"/>
        </w:rPr>
        <w:t>nama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pegawai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pokok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BD0">
        <w:rPr>
          <w:rFonts w:ascii="Times New Roman" w:hAnsi="Times New Roman" w:cs="Times New Roman"/>
          <w:sz w:val="24"/>
        </w:rPr>
        <w:t>golongan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B03BD0">
        <w:rPr>
          <w:rFonts w:ascii="Times New Roman" w:hAnsi="Times New Roman" w:cs="Times New Roman"/>
          <w:sz w:val="24"/>
        </w:rPr>
        <w:t>kerja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BD0">
        <w:rPr>
          <w:rFonts w:ascii="Times New Roman" w:hAnsi="Times New Roman" w:cs="Times New Roman"/>
          <w:sz w:val="24"/>
        </w:rPr>
        <w:t>lembur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dimasukkan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melalui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keyboard</w:t>
      </w:r>
    </w:p>
    <w:p w14:paraId="3AE9BC63" w14:textId="33AA9979" w:rsidR="009806A8" w:rsidRPr="00B03BD0" w:rsidRDefault="009806A8" w:rsidP="00B03BD0">
      <w:pPr>
        <w:pStyle w:val="ListParagraph"/>
        <w:numPr>
          <w:ilvl w:val="0"/>
          <w:numId w:val="25"/>
        </w:numPr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bersih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pegawai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dihitung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dari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pokok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tunjangan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dipotong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pajak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3BD0">
        <w:rPr>
          <w:rFonts w:ascii="Times New Roman" w:hAnsi="Times New Roman" w:cs="Times New Roman"/>
          <w:sz w:val="24"/>
        </w:rPr>
        <w:t>harus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dibayar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3BD0">
        <w:rPr>
          <w:rFonts w:ascii="Times New Roman" w:hAnsi="Times New Roman" w:cs="Times New Roman"/>
          <w:sz w:val="24"/>
        </w:rPr>
        <w:t>Besar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tunjangan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adalah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15 % </w:t>
      </w:r>
      <w:proofErr w:type="spellStart"/>
      <w:r w:rsidRPr="00B03BD0">
        <w:rPr>
          <w:rFonts w:ascii="Times New Roman" w:hAnsi="Times New Roman" w:cs="Times New Roman"/>
          <w:sz w:val="24"/>
        </w:rPr>
        <w:t>dari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pokok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03BD0">
        <w:rPr>
          <w:rFonts w:ascii="Times New Roman" w:hAnsi="Times New Roman" w:cs="Times New Roman"/>
          <w:sz w:val="24"/>
        </w:rPr>
        <w:t>dan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besar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pajak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adalah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10 % </w:t>
      </w:r>
      <w:proofErr w:type="spellStart"/>
      <w:r w:rsidRPr="00B03BD0">
        <w:rPr>
          <w:rFonts w:ascii="Times New Roman" w:hAnsi="Times New Roman" w:cs="Times New Roman"/>
          <w:sz w:val="24"/>
        </w:rPr>
        <w:t>dari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pokok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ditambah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tunjangan</w:t>
      </w:r>
      <w:proofErr w:type="spellEnd"/>
    </w:p>
    <w:p w14:paraId="23265ACC" w14:textId="0E40CB47" w:rsidR="009806A8" w:rsidRPr="00B03BD0" w:rsidRDefault="009806A8" w:rsidP="00B03BD0">
      <w:pPr>
        <w:pStyle w:val="ListParagraph"/>
        <w:numPr>
          <w:ilvl w:val="0"/>
          <w:numId w:val="25"/>
        </w:numPr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pegawai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ditentukan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berdasarkan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tetap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juga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dari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lamanya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bekerja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tetap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B03BD0">
        <w:rPr>
          <w:rFonts w:ascii="Times New Roman" w:hAnsi="Times New Roman" w:cs="Times New Roman"/>
          <w:sz w:val="24"/>
        </w:rPr>
        <w:t>tergantung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kepada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golongan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pegawai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sesuai</w:t>
      </w:r>
      <w:proofErr w:type="spellEnd"/>
      <w:r w:rsidRPr="00B03BD0">
        <w:rPr>
          <w:rFonts w:ascii="Times New Roman" w:hAnsi="Times New Roman" w:cs="Times New Roman"/>
          <w:sz w:val="24"/>
        </w:rPr>
        <w:t>:</w:t>
      </w:r>
    </w:p>
    <w:p w14:paraId="117610B0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)             </w:t>
      </w:r>
      <w:proofErr w:type="spellStart"/>
      <w:r w:rsidRPr="009806A8">
        <w:rPr>
          <w:rFonts w:ascii="Times New Roman" w:hAnsi="Times New Roman" w:cs="Times New Roman"/>
          <w:sz w:val="24"/>
        </w:rPr>
        <w:t>Upah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(</w:t>
      </w:r>
      <w:proofErr w:type="spell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>)</w:t>
      </w:r>
    </w:p>
    <w:p w14:paraId="796AFBD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1                           500.000                                 5000</w:t>
      </w:r>
    </w:p>
    <w:p w14:paraId="184C410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2                           300.000                                 3000</w:t>
      </w:r>
    </w:p>
    <w:p w14:paraId="40673575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3                           250.000                                 2000</w:t>
      </w:r>
    </w:p>
    <w:p w14:paraId="527A9EC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4                           100.000                                 1500</w:t>
      </w:r>
    </w:p>
    <w:p w14:paraId="4529E088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5                             50.000                                 1000</w:t>
      </w:r>
    </w:p>
    <w:p w14:paraId="729789A2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10D8C01C" w14:textId="5A080B71" w:rsidR="009806A8" w:rsidRPr="00B03BD0" w:rsidRDefault="009806A8" w:rsidP="00B03BD0">
      <w:pPr>
        <w:pStyle w:val="ListParagraph"/>
        <w:numPr>
          <w:ilvl w:val="0"/>
          <w:numId w:val="25"/>
        </w:numPr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B03BD0">
        <w:rPr>
          <w:rFonts w:ascii="Times New Roman" w:hAnsi="Times New Roman" w:cs="Times New Roman"/>
          <w:sz w:val="24"/>
        </w:rPr>
        <w:t>Menghitung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pegawai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3BD0">
        <w:rPr>
          <w:rFonts w:ascii="Times New Roman" w:hAnsi="Times New Roman" w:cs="Times New Roman"/>
          <w:sz w:val="24"/>
        </w:rPr>
        <w:t>diterima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dengan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rumus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03BD0">
        <w:rPr>
          <w:rFonts w:ascii="Times New Roman" w:hAnsi="Times New Roman" w:cs="Times New Roman"/>
          <w:sz w:val="24"/>
        </w:rPr>
        <w:t>gaji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sesuai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r w:rsidR="00B03BD0" w:rsidRPr="00B03BD0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B03BD0" w:rsidRPr="00B03BD0">
        <w:rPr>
          <w:rFonts w:ascii="Times New Roman" w:hAnsi="Times New Roman" w:cs="Times New Roman"/>
          <w:sz w:val="24"/>
        </w:rPr>
        <w:t>golongan</w:t>
      </w:r>
      <w:proofErr w:type="spellEnd"/>
      <w:r w:rsidR="00B03BD0" w:rsidRPr="00B03BD0">
        <w:rPr>
          <w:rFonts w:ascii="Times New Roman" w:hAnsi="Times New Roman" w:cs="Times New Roman"/>
          <w:sz w:val="24"/>
        </w:rPr>
        <w:t xml:space="preserve"> </w:t>
      </w:r>
      <w:r w:rsidRPr="00B03BD0">
        <w:rPr>
          <w:rFonts w:ascii="Times New Roman" w:hAnsi="Times New Roman" w:cs="Times New Roman"/>
          <w:sz w:val="24"/>
        </w:rPr>
        <w:t>+ (</w:t>
      </w:r>
      <w:proofErr w:type="spellStart"/>
      <w:r w:rsidRPr="00B03BD0">
        <w:rPr>
          <w:rFonts w:ascii="Times New Roman" w:hAnsi="Times New Roman" w:cs="Times New Roman"/>
          <w:sz w:val="24"/>
        </w:rPr>
        <w:t>banyaknya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B03BD0">
        <w:rPr>
          <w:rFonts w:ascii="Times New Roman" w:hAnsi="Times New Roman" w:cs="Times New Roman"/>
          <w:sz w:val="24"/>
        </w:rPr>
        <w:t>lembur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B03BD0">
        <w:rPr>
          <w:rFonts w:ascii="Times New Roman" w:hAnsi="Times New Roman" w:cs="Times New Roman"/>
          <w:sz w:val="24"/>
        </w:rPr>
        <w:t>tarif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lembur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sesuai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golongan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karyawan</w:t>
      </w:r>
      <w:proofErr w:type="spellEnd"/>
      <w:r w:rsidRPr="00B03BD0">
        <w:rPr>
          <w:rFonts w:ascii="Times New Roman" w:hAnsi="Times New Roman" w:cs="Times New Roman"/>
          <w:sz w:val="24"/>
        </w:rPr>
        <w:t>).</w:t>
      </w:r>
    </w:p>
    <w:p w14:paraId="75911C4E" w14:textId="636ADDE6" w:rsidR="009806A8" w:rsidRPr="00B03BD0" w:rsidRDefault="009806A8" w:rsidP="00B03BD0">
      <w:pPr>
        <w:pStyle w:val="ListParagraph"/>
        <w:numPr>
          <w:ilvl w:val="0"/>
          <w:numId w:val="25"/>
        </w:numPr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B03BD0">
        <w:rPr>
          <w:rFonts w:ascii="Times New Roman" w:hAnsi="Times New Roman" w:cs="Times New Roman"/>
          <w:sz w:val="24"/>
        </w:rPr>
        <w:t>Ketentuan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03BD0">
        <w:rPr>
          <w:rFonts w:ascii="Times New Roman" w:hAnsi="Times New Roman" w:cs="Times New Roman"/>
          <w:sz w:val="24"/>
        </w:rPr>
        <w:t>tidak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disebutkan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03BD0">
        <w:rPr>
          <w:rFonts w:ascii="Times New Roman" w:hAnsi="Times New Roman" w:cs="Times New Roman"/>
          <w:sz w:val="24"/>
        </w:rPr>
        <w:t>atas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dapat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anda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tentukan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sendiri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dalam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laporan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B03BD0">
        <w:rPr>
          <w:rFonts w:ascii="Times New Roman" w:hAnsi="Times New Roman" w:cs="Times New Roman"/>
          <w:sz w:val="24"/>
        </w:rPr>
        <w:t>mengerjakan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sesuai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dengan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kasus</w:t>
      </w:r>
      <w:proofErr w:type="spellEnd"/>
      <w:r w:rsidRPr="00B03BD0">
        <w:rPr>
          <w:rFonts w:ascii="Times New Roman" w:hAnsi="Times New Roman" w:cs="Times New Roman"/>
          <w:sz w:val="24"/>
        </w:rPr>
        <w:t>.</w:t>
      </w:r>
    </w:p>
    <w:p w14:paraId="6995B550" w14:textId="315E3481" w:rsidR="009806A8" w:rsidRPr="00B03BD0" w:rsidRDefault="009806A8" w:rsidP="00B03BD0">
      <w:pPr>
        <w:pStyle w:val="ListParagraph"/>
        <w:numPr>
          <w:ilvl w:val="0"/>
          <w:numId w:val="25"/>
        </w:numPr>
        <w:ind w:left="426"/>
        <w:jc w:val="both"/>
        <w:rPr>
          <w:rFonts w:ascii="Times New Roman" w:hAnsi="Times New Roman" w:cs="Times New Roman"/>
          <w:sz w:val="28"/>
        </w:rPr>
      </w:pPr>
      <w:proofErr w:type="spellStart"/>
      <w:r w:rsidRPr="00B03BD0">
        <w:rPr>
          <w:rFonts w:ascii="Times New Roman" w:hAnsi="Times New Roman" w:cs="Times New Roman"/>
          <w:sz w:val="24"/>
        </w:rPr>
        <w:t>mengurutkan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dan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4"/>
        </w:rPr>
        <w:t>mencari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03BD0">
        <w:rPr>
          <w:rFonts w:ascii="Times New Roman" w:hAnsi="Times New Roman" w:cs="Times New Roman"/>
          <w:sz w:val="24"/>
        </w:rPr>
        <w:t>nilai</w:t>
      </w:r>
      <w:proofErr w:type="spellEnd"/>
      <w:r w:rsidRPr="00B03BD0">
        <w:rPr>
          <w:rFonts w:ascii="Times New Roman" w:hAnsi="Times New Roman" w:cs="Times New Roman"/>
          <w:sz w:val="24"/>
        </w:rPr>
        <w:t xml:space="preserve"> </w:t>
      </w:r>
      <w:r w:rsidRPr="00B03BD0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B03BD0">
        <w:rPr>
          <w:rFonts w:ascii="Times New Roman" w:hAnsi="Times New Roman" w:cs="Times New Roman"/>
          <w:sz w:val="28"/>
        </w:rPr>
        <w:t>diinginkan</w:t>
      </w:r>
      <w:proofErr w:type="spellEnd"/>
      <w:r w:rsidRPr="00B03B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8"/>
        </w:rPr>
        <w:t>sesuai</w:t>
      </w:r>
      <w:proofErr w:type="spellEnd"/>
      <w:r w:rsidRPr="00B03B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BD0">
        <w:rPr>
          <w:rFonts w:ascii="Times New Roman" w:hAnsi="Times New Roman" w:cs="Times New Roman"/>
          <w:sz w:val="28"/>
        </w:rPr>
        <w:t>kategori</w:t>
      </w:r>
      <w:proofErr w:type="spellEnd"/>
    </w:p>
    <w:p w14:paraId="28CD2082" w14:textId="3F1F9E0D" w:rsidR="00A23FF1" w:rsidRDefault="00A23FF1" w:rsidP="009806A8">
      <w:pPr>
        <w:jc w:val="both"/>
        <w:rPr>
          <w:rFonts w:ascii="Times New Roman" w:hAnsi="Times New Roman" w:cs="Times New Roman"/>
          <w:sz w:val="28"/>
        </w:rPr>
      </w:pPr>
    </w:p>
    <w:p w14:paraId="3AFF2B38" w14:textId="77777777" w:rsidR="00233BAD" w:rsidRDefault="00233BAD" w:rsidP="009806A8">
      <w:pPr>
        <w:jc w:val="both"/>
        <w:rPr>
          <w:rFonts w:ascii="Times New Roman" w:hAnsi="Times New Roman" w:cs="Times New Roman"/>
          <w:sz w:val="28"/>
        </w:rPr>
      </w:pPr>
    </w:p>
    <w:p w14:paraId="630306A6" w14:textId="77777777" w:rsidR="00233BAD" w:rsidRDefault="00233BAD" w:rsidP="009806A8">
      <w:pPr>
        <w:jc w:val="both"/>
        <w:rPr>
          <w:rFonts w:ascii="Times New Roman" w:hAnsi="Times New Roman" w:cs="Times New Roman"/>
          <w:sz w:val="28"/>
        </w:rPr>
      </w:pPr>
    </w:p>
    <w:p w14:paraId="1A22B1AB" w14:textId="77777777" w:rsidR="00B03BD0" w:rsidRDefault="00B03BD0" w:rsidP="00233BAD">
      <w:pPr>
        <w:jc w:val="center"/>
        <w:rPr>
          <w:rFonts w:ascii="Times New Roman" w:hAnsi="Times New Roman" w:cs="Times New Roman"/>
          <w:b/>
          <w:sz w:val="28"/>
        </w:rPr>
      </w:pPr>
    </w:p>
    <w:p w14:paraId="4006A05F" w14:textId="77777777" w:rsidR="00B03BD0" w:rsidRDefault="00B03BD0" w:rsidP="00233BAD">
      <w:pPr>
        <w:jc w:val="center"/>
        <w:rPr>
          <w:rFonts w:ascii="Times New Roman" w:hAnsi="Times New Roman" w:cs="Times New Roman"/>
          <w:b/>
          <w:sz w:val="28"/>
        </w:rPr>
      </w:pPr>
    </w:p>
    <w:p w14:paraId="0623048C" w14:textId="4025A54C" w:rsidR="00233BAD" w:rsidRPr="00233BAD" w:rsidRDefault="00233BAD" w:rsidP="00233BAD">
      <w:pPr>
        <w:jc w:val="center"/>
        <w:rPr>
          <w:rFonts w:ascii="Times New Roman" w:hAnsi="Times New Roman" w:cs="Times New Roman"/>
          <w:b/>
          <w:sz w:val="28"/>
        </w:rPr>
      </w:pPr>
      <w:r w:rsidRPr="00233BAD">
        <w:rPr>
          <w:rFonts w:ascii="Times New Roman" w:hAnsi="Times New Roman" w:cs="Times New Roman"/>
          <w:b/>
          <w:sz w:val="28"/>
        </w:rPr>
        <w:t>BAB II</w:t>
      </w:r>
    </w:p>
    <w:p w14:paraId="4FC13ECB" w14:textId="725102E2" w:rsidR="00233BAD" w:rsidRDefault="00233BAD" w:rsidP="00233BAD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423EF">
        <w:rPr>
          <w:rFonts w:asciiTheme="majorBidi" w:hAnsiTheme="majorBidi" w:cstheme="majorBidi"/>
          <w:b/>
          <w:bCs/>
          <w:sz w:val="28"/>
          <w:szCs w:val="28"/>
        </w:rPr>
        <w:t>PEMBAHASAN</w:t>
      </w:r>
    </w:p>
    <w:p w14:paraId="69D88A7C" w14:textId="77777777" w:rsidR="00B03BD0" w:rsidRPr="00233BAD" w:rsidRDefault="00B03BD0" w:rsidP="00233BAD">
      <w:pPr>
        <w:tabs>
          <w:tab w:val="left" w:pos="426"/>
        </w:tabs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100BB14" w14:textId="357B059F" w:rsidR="005774C8" w:rsidRDefault="00F91EAB" w:rsidP="009806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II.1. </w:t>
      </w:r>
      <w:proofErr w:type="spellStart"/>
      <w:r w:rsidRPr="00F91EAB">
        <w:rPr>
          <w:rFonts w:ascii="Times New Roman" w:hAnsi="Times New Roman" w:cs="Times New Roman"/>
          <w:b/>
          <w:sz w:val="24"/>
        </w:rPr>
        <w:t>Mekanisme</w:t>
      </w:r>
      <w:proofErr w:type="spellEnd"/>
      <w:r w:rsidRPr="00F91E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91EAB">
        <w:rPr>
          <w:rFonts w:ascii="Times New Roman" w:hAnsi="Times New Roman" w:cs="Times New Roman"/>
          <w:b/>
          <w:sz w:val="24"/>
        </w:rPr>
        <w:t>kerja</w:t>
      </w:r>
      <w:proofErr w:type="spellEnd"/>
      <w:r w:rsidRPr="00F91E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91EAB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F91E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774C8" w:rsidRPr="00F91EAB">
        <w:rPr>
          <w:rFonts w:ascii="Times New Roman" w:hAnsi="Times New Roman" w:cs="Times New Roman"/>
          <w:b/>
          <w:sz w:val="24"/>
        </w:rPr>
        <w:t>Algoritma</w:t>
      </w:r>
      <w:proofErr w:type="spellEnd"/>
      <w:r w:rsidR="005774C8" w:rsidRPr="00F91EAB">
        <w:rPr>
          <w:rFonts w:ascii="Times New Roman" w:hAnsi="Times New Roman" w:cs="Times New Roman"/>
          <w:b/>
          <w:sz w:val="24"/>
        </w:rPr>
        <w:t>:</w:t>
      </w:r>
    </w:p>
    <w:p w14:paraId="1972E3EF" w14:textId="77777777" w:rsidR="00F91EAB" w:rsidRPr="003423EF" w:rsidRDefault="00F91EAB" w:rsidP="00F91EAB">
      <w:pPr>
        <w:pStyle w:val="ListParagraph"/>
        <w:numPr>
          <w:ilvl w:val="0"/>
          <w:numId w:val="20"/>
        </w:numPr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Membuat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struct</w:t>
      </w:r>
      <w:proofErr w:type="spellEnd"/>
      <w:r w:rsidRPr="003423EF">
        <w:rPr>
          <w:rFonts w:asciiTheme="majorBidi" w:hAnsiTheme="majorBidi" w:cstheme="majorBidi"/>
        </w:rPr>
        <w:t xml:space="preserve"> yang </w:t>
      </w:r>
      <w:proofErr w:type="spellStart"/>
      <w:r w:rsidRPr="003423EF">
        <w:rPr>
          <w:rFonts w:asciiTheme="majorBidi" w:hAnsiTheme="majorBidi" w:cstheme="majorBidi"/>
        </w:rPr>
        <w:t>berisi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variabel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untuk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menampung</w:t>
      </w:r>
      <w:proofErr w:type="spellEnd"/>
      <w:r w:rsidRPr="003423EF">
        <w:rPr>
          <w:rFonts w:asciiTheme="majorBidi" w:hAnsiTheme="majorBidi" w:cstheme="majorBidi"/>
        </w:rPr>
        <w:t xml:space="preserve"> data – data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>.</w:t>
      </w:r>
    </w:p>
    <w:p w14:paraId="679F1A2B" w14:textId="77777777" w:rsidR="00F91EAB" w:rsidRPr="003423EF" w:rsidRDefault="00F91EAB" w:rsidP="00F91EAB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Memasukkan</w:t>
      </w:r>
      <w:proofErr w:type="spellEnd"/>
      <w:r w:rsidRPr="003423EF">
        <w:rPr>
          <w:rFonts w:asciiTheme="majorBidi" w:hAnsiTheme="majorBidi" w:cstheme="majorBidi"/>
        </w:rPr>
        <w:t xml:space="preserve"> data </w:t>
      </w:r>
      <w:proofErr w:type="spellStart"/>
      <w:r w:rsidRPr="003423EF">
        <w:rPr>
          <w:rFonts w:asciiTheme="majorBidi" w:hAnsiTheme="majorBidi" w:cstheme="majorBidi"/>
        </w:rPr>
        <w:t>pegawai</w:t>
      </w:r>
      <w:proofErr w:type="spellEnd"/>
      <w:r w:rsidRPr="003423EF">
        <w:rPr>
          <w:rFonts w:asciiTheme="majorBidi" w:hAnsiTheme="majorBidi" w:cstheme="majorBidi"/>
        </w:rPr>
        <w:t>.</w:t>
      </w:r>
    </w:p>
    <w:p w14:paraId="5DBBD55C" w14:textId="77777777" w:rsidR="00F91EAB" w:rsidRPr="003423EF" w:rsidRDefault="00F91EAB" w:rsidP="00F91EAB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tunjangan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15% x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>.</w:t>
      </w:r>
    </w:p>
    <w:p w14:paraId="09F5204A" w14:textId="77777777" w:rsidR="00F91EAB" w:rsidRPr="003423EF" w:rsidRDefault="00F91EAB" w:rsidP="00F91EAB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pajak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10% x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>.</w:t>
      </w:r>
    </w:p>
    <w:p w14:paraId="1BE45FA5" w14:textId="77777777" w:rsidR="00F91EAB" w:rsidRPr="003423EF" w:rsidRDefault="00F91EAB" w:rsidP="00F91EAB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bersih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pokok</w:t>
      </w:r>
      <w:proofErr w:type="spellEnd"/>
      <w:r w:rsidRPr="003423EF">
        <w:rPr>
          <w:rFonts w:asciiTheme="majorBidi" w:hAnsiTheme="majorBidi" w:cstheme="majorBidi"/>
        </w:rPr>
        <w:t xml:space="preserve"> + </w:t>
      </w:r>
      <w:proofErr w:type="spellStart"/>
      <w:r w:rsidRPr="003423EF">
        <w:rPr>
          <w:rFonts w:asciiTheme="majorBidi" w:hAnsiTheme="majorBidi" w:cstheme="majorBidi"/>
        </w:rPr>
        <w:t>tunjangan</w:t>
      </w:r>
      <w:proofErr w:type="spellEnd"/>
      <w:r w:rsidRPr="003423EF">
        <w:rPr>
          <w:rFonts w:asciiTheme="majorBidi" w:hAnsiTheme="majorBidi" w:cstheme="majorBidi"/>
        </w:rPr>
        <w:t xml:space="preserve"> – </w:t>
      </w:r>
      <w:proofErr w:type="spellStart"/>
      <w:r w:rsidRPr="003423EF">
        <w:rPr>
          <w:rFonts w:asciiTheme="majorBidi" w:hAnsiTheme="majorBidi" w:cstheme="majorBidi"/>
        </w:rPr>
        <w:t>pajak</w:t>
      </w:r>
      <w:proofErr w:type="spellEnd"/>
      <w:r w:rsidRPr="003423EF">
        <w:rPr>
          <w:rFonts w:asciiTheme="majorBidi" w:hAnsiTheme="majorBidi" w:cstheme="majorBidi"/>
        </w:rPr>
        <w:t>.</w:t>
      </w:r>
    </w:p>
    <w:p w14:paraId="23360F97" w14:textId="77777777" w:rsidR="00F91EAB" w:rsidRPr="003423EF" w:rsidRDefault="00F91EAB" w:rsidP="00F91EAB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jam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total jam </w:t>
      </w:r>
      <w:proofErr w:type="spellStart"/>
      <w:r w:rsidRPr="003423EF">
        <w:rPr>
          <w:rFonts w:asciiTheme="majorBidi" w:hAnsiTheme="majorBidi" w:cstheme="majorBidi"/>
        </w:rPr>
        <w:t>kerja</w:t>
      </w:r>
      <w:proofErr w:type="spellEnd"/>
      <w:r w:rsidRPr="003423EF">
        <w:rPr>
          <w:rFonts w:asciiTheme="majorBidi" w:hAnsiTheme="majorBidi" w:cstheme="majorBidi"/>
        </w:rPr>
        <w:t xml:space="preserve"> – jam </w:t>
      </w:r>
      <w:proofErr w:type="spellStart"/>
      <w:r w:rsidRPr="003423EF">
        <w:rPr>
          <w:rFonts w:asciiTheme="majorBidi" w:hAnsiTheme="majorBidi" w:cstheme="majorBidi"/>
        </w:rPr>
        <w:t>wajib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kerja</w:t>
      </w:r>
      <w:proofErr w:type="spellEnd"/>
      <w:r w:rsidRPr="003423EF">
        <w:rPr>
          <w:rFonts w:asciiTheme="majorBidi" w:hAnsiTheme="majorBidi" w:cstheme="majorBidi"/>
        </w:rPr>
        <w:t>.</w:t>
      </w:r>
    </w:p>
    <w:p w14:paraId="6C00D4BE" w14:textId="77777777" w:rsidR="00F91EAB" w:rsidRPr="003423EF" w:rsidRDefault="00F91EAB" w:rsidP="00F91EAB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Menghitung</w:t>
      </w:r>
      <w:proofErr w:type="spellEnd"/>
      <w:r w:rsidRPr="003423EF">
        <w:rPr>
          <w:rFonts w:asciiTheme="majorBidi" w:hAnsiTheme="majorBidi" w:cstheme="majorBidi"/>
        </w:rPr>
        <w:t xml:space="preserve"> total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tetap</w:t>
      </w:r>
      <w:proofErr w:type="spellEnd"/>
      <w:r w:rsidRPr="003423EF">
        <w:rPr>
          <w:rFonts w:asciiTheme="majorBidi" w:hAnsiTheme="majorBidi" w:cstheme="majorBidi"/>
        </w:rPr>
        <w:t xml:space="preserve"> + jam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>*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perjam</w:t>
      </w:r>
      <w:proofErr w:type="spellEnd"/>
      <w:r w:rsidRPr="003423EF">
        <w:rPr>
          <w:rFonts w:asciiTheme="majorBidi" w:hAnsiTheme="majorBidi" w:cstheme="majorBidi"/>
        </w:rPr>
        <w:t>.</w:t>
      </w:r>
    </w:p>
    <w:p w14:paraId="76EE6266" w14:textId="77777777" w:rsidR="00F91EAB" w:rsidRPr="003423EF" w:rsidRDefault="00F91EAB" w:rsidP="00F91EAB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Mengurutkan</w:t>
      </w:r>
      <w:proofErr w:type="spellEnd"/>
      <w:r w:rsidRPr="003423EF">
        <w:rPr>
          <w:rFonts w:asciiTheme="majorBidi" w:hAnsiTheme="majorBidi" w:cstheme="majorBidi"/>
        </w:rPr>
        <w:t xml:space="preserve"> data </w:t>
      </w:r>
      <w:proofErr w:type="spellStart"/>
      <w:r w:rsidRPr="003423EF">
        <w:rPr>
          <w:rFonts w:asciiTheme="majorBidi" w:hAnsiTheme="majorBidi" w:cstheme="majorBidi"/>
        </w:rPr>
        <w:t>berdasarkan</w:t>
      </w:r>
      <w:proofErr w:type="spellEnd"/>
      <w:r w:rsidRPr="003423EF">
        <w:rPr>
          <w:rFonts w:asciiTheme="majorBidi" w:hAnsiTheme="majorBidi" w:cstheme="majorBidi"/>
        </w:rPr>
        <w:t xml:space="preserve"> NIP </w:t>
      </w:r>
      <w:proofErr w:type="spellStart"/>
      <w:r w:rsidRPr="003423EF">
        <w:rPr>
          <w:rFonts w:asciiTheme="majorBidi" w:hAnsiTheme="majorBidi" w:cstheme="majorBidi"/>
        </w:rPr>
        <w:t>secara</w:t>
      </w:r>
      <w:proofErr w:type="spellEnd"/>
      <w:r w:rsidRPr="003423EF">
        <w:rPr>
          <w:rFonts w:asciiTheme="majorBidi" w:hAnsiTheme="majorBidi" w:cstheme="majorBidi"/>
        </w:rPr>
        <w:t xml:space="preserve"> ascending.</w:t>
      </w:r>
    </w:p>
    <w:p w14:paraId="3241DA1E" w14:textId="77777777" w:rsidR="00F91EAB" w:rsidRPr="003423EF" w:rsidRDefault="00F91EAB" w:rsidP="00F91EAB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Menampilkan</w:t>
      </w:r>
      <w:proofErr w:type="spellEnd"/>
      <w:r w:rsidRPr="003423EF">
        <w:rPr>
          <w:rFonts w:asciiTheme="majorBidi" w:hAnsiTheme="majorBidi" w:cstheme="majorBidi"/>
        </w:rPr>
        <w:t xml:space="preserve"> data yang </w:t>
      </w:r>
      <w:proofErr w:type="spellStart"/>
      <w:r w:rsidRPr="003423EF">
        <w:rPr>
          <w:rFonts w:asciiTheme="majorBidi" w:hAnsiTheme="majorBidi" w:cstheme="majorBidi"/>
        </w:rPr>
        <w:t>telah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diurutkan</w:t>
      </w:r>
      <w:proofErr w:type="spellEnd"/>
      <w:r w:rsidRPr="003423EF">
        <w:rPr>
          <w:rFonts w:asciiTheme="majorBidi" w:hAnsiTheme="majorBidi" w:cstheme="majorBidi"/>
        </w:rPr>
        <w:t>.</w:t>
      </w:r>
    </w:p>
    <w:p w14:paraId="23597C81" w14:textId="77777777" w:rsidR="00F91EAB" w:rsidRPr="003423EF" w:rsidRDefault="00F91EAB" w:rsidP="00F91EAB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567" w:hanging="284"/>
        <w:rPr>
          <w:rFonts w:asciiTheme="majorBidi" w:hAnsiTheme="majorBidi" w:cstheme="majorBidi"/>
        </w:rPr>
      </w:pPr>
      <w:proofErr w:type="spellStart"/>
      <w:r w:rsidRPr="003423EF">
        <w:rPr>
          <w:rFonts w:asciiTheme="majorBidi" w:hAnsiTheme="majorBidi" w:cstheme="majorBidi"/>
        </w:rPr>
        <w:t>Menambahkan</w:t>
      </w:r>
      <w:proofErr w:type="spellEnd"/>
      <w:r w:rsidRPr="003423EF">
        <w:rPr>
          <w:rFonts w:asciiTheme="majorBidi" w:hAnsiTheme="majorBidi" w:cstheme="majorBidi"/>
        </w:rPr>
        <w:t xml:space="preserve"> program searching data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menggukanan</w:t>
      </w:r>
      <w:proofErr w:type="spellEnd"/>
      <w:r w:rsidRPr="003423EF">
        <w:rPr>
          <w:rFonts w:asciiTheme="majorBidi" w:hAnsiTheme="majorBidi" w:cstheme="majorBidi"/>
        </w:rPr>
        <w:t xml:space="preserve"> NIP </w:t>
      </w:r>
      <w:proofErr w:type="spellStart"/>
      <w:r w:rsidRPr="003423EF">
        <w:rPr>
          <w:rFonts w:asciiTheme="majorBidi" w:hAnsiTheme="majorBidi" w:cstheme="majorBidi"/>
        </w:rPr>
        <w:t>untuk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mengetahui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letak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baris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pada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tampilan</w:t>
      </w:r>
      <w:proofErr w:type="spellEnd"/>
      <w:r w:rsidRPr="003423EF">
        <w:rPr>
          <w:rFonts w:asciiTheme="majorBidi" w:hAnsiTheme="majorBidi" w:cstheme="majorBidi"/>
        </w:rPr>
        <w:t>.</w:t>
      </w:r>
    </w:p>
    <w:p w14:paraId="2111A5E0" w14:textId="2E6D1759" w:rsidR="004F0A9D" w:rsidRDefault="004F0A9D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2A257C0A" w14:textId="6ADDB74B" w:rsidR="004F0A9D" w:rsidRPr="00FC7880" w:rsidRDefault="00F91EAB" w:rsidP="00F91EA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II.2. </w:t>
      </w:r>
      <w:r w:rsidR="004F0A9D" w:rsidRPr="00FC7880">
        <w:rPr>
          <w:rFonts w:ascii="Times New Roman" w:hAnsi="Times New Roman" w:cs="Times New Roman"/>
          <w:b/>
          <w:sz w:val="24"/>
        </w:rPr>
        <w:t>PENJELASAN HASIL IMPLEMENTASI PROGRAM</w:t>
      </w:r>
    </w:p>
    <w:p w14:paraId="5E469FC4" w14:textId="4B98641E" w:rsidR="004F0A9D" w:rsidRPr="00F91EAB" w:rsidRDefault="00F91EAB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91EAB">
        <w:rPr>
          <w:rFonts w:ascii="Times New Roman" w:hAnsi="Times New Roman" w:cs="Times New Roman"/>
          <w:sz w:val="24"/>
        </w:rPr>
        <w:t>Menentukan</w:t>
      </w:r>
      <w:proofErr w:type="spellEnd"/>
      <w:r w:rsidRPr="00F91EAB">
        <w:rPr>
          <w:rFonts w:ascii="Times New Roman" w:hAnsi="Times New Roman" w:cs="Times New Roman"/>
          <w:sz w:val="24"/>
        </w:rPr>
        <w:t xml:space="preserve"> file header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80536BB" w14:textId="5D195487" w:rsidR="00EA3781" w:rsidRDefault="00F91EAB" w:rsidP="00F91EA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AA3711" wp14:editId="44E7F26C">
            <wp:extent cx="2320848" cy="1057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83" t="16805" r="70711" b="69415"/>
                    <a:stretch/>
                  </pic:blipFill>
                  <pic:spPr bwMode="auto">
                    <a:xfrm>
                      <a:off x="0" y="0"/>
                      <a:ext cx="2329355" cy="106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43A6E" w14:textId="77777777" w:rsidR="00F91EAB" w:rsidRPr="00F91EAB" w:rsidRDefault="00F91EAB" w:rsidP="00F91E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163E393" w14:textId="3A639FBF" w:rsidR="00EA3781" w:rsidRDefault="00F91EAB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Dara Array</w:t>
      </w:r>
    </w:p>
    <w:p w14:paraId="3CB9AE61" w14:textId="77777777" w:rsidR="00F91EAB" w:rsidRDefault="00F91EAB" w:rsidP="00F91EA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1F2612" w14:textId="4C07CDF9" w:rsidR="00EA3781" w:rsidRPr="00F91EAB" w:rsidRDefault="00F91EAB" w:rsidP="00F91EA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0A961F" wp14:editId="3BD1EA48">
            <wp:extent cx="4384835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83" t="29577" r="31595" b="56979"/>
                    <a:stretch/>
                  </pic:blipFill>
                  <pic:spPr bwMode="auto">
                    <a:xfrm>
                      <a:off x="0" y="0"/>
                      <a:ext cx="4395284" cy="59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5B8A6" w14:textId="77777777" w:rsidR="00F91EAB" w:rsidRPr="00F91EAB" w:rsidRDefault="00F91EAB" w:rsidP="00FC7880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5939A76C" w14:textId="6F7AD446" w:rsidR="00F91EAB" w:rsidRDefault="00F91EAB" w:rsidP="00F91E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F91EAB">
        <w:rPr>
          <w:rFonts w:ascii="Times New Roman" w:hAnsi="Times New Roman" w:cs="Times New Roman"/>
          <w:sz w:val="24"/>
        </w:rPr>
        <w:t>Memasukkan</w:t>
      </w:r>
      <w:proofErr w:type="spellEnd"/>
      <w:r w:rsidRPr="00F91EA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91EAB">
        <w:rPr>
          <w:rFonts w:ascii="Times New Roman" w:hAnsi="Times New Roman" w:cs="Times New Roman"/>
          <w:sz w:val="24"/>
        </w:rPr>
        <w:t>pegawai</w:t>
      </w:r>
      <w:proofErr w:type="spellEnd"/>
    </w:p>
    <w:p w14:paraId="562E7FC2" w14:textId="77777777" w:rsidR="00F91EAB" w:rsidRDefault="00F91EAB" w:rsidP="00F91EAB">
      <w:pPr>
        <w:pStyle w:val="ListParagraph"/>
        <w:rPr>
          <w:rFonts w:ascii="Times New Roman" w:hAnsi="Times New Roman" w:cs="Times New Roman"/>
          <w:sz w:val="24"/>
        </w:rPr>
      </w:pPr>
    </w:p>
    <w:p w14:paraId="50E818E8" w14:textId="0FBBE43D" w:rsidR="00F91EAB" w:rsidRDefault="00F91EAB" w:rsidP="00F91EA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2FA3C5" wp14:editId="2111126D">
            <wp:extent cx="430530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72" t="42348" r="50491" b="41183"/>
                    <a:stretch/>
                  </pic:blipFill>
                  <pic:spPr bwMode="auto"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CA1FC" w14:textId="7E5B6D9E" w:rsidR="00F91EAB" w:rsidRDefault="00F91EAB" w:rsidP="00F91EA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894973" wp14:editId="3F47F305">
            <wp:extent cx="3632200" cy="189521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44" t="19158" r="60696" b="55635"/>
                    <a:stretch/>
                  </pic:blipFill>
                  <pic:spPr bwMode="auto">
                    <a:xfrm>
                      <a:off x="0" y="0"/>
                      <a:ext cx="3651070" cy="190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9C227" w14:textId="77777777" w:rsidR="00EA12BC" w:rsidRDefault="00EA12BC" w:rsidP="00F91EAB">
      <w:pPr>
        <w:pStyle w:val="ListParagraph"/>
        <w:rPr>
          <w:rFonts w:ascii="Times New Roman" w:hAnsi="Times New Roman" w:cs="Times New Roman"/>
          <w:sz w:val="24"/>
        </w:rPr>
      </w:pPr>
    </w:p>
    <w:p w14:paraId="319A2258" w14:textId="2B3C8177" w:rsidR="00EA12BC" w:rsidRDefault="00EA12BC" w:rsidP="00EA12BC">
      <w:pPr>
        <w:pStyle w:val="ListParagraph"/>
        <w:numPr>
          <w:ilvl w:val="0"/>
          <w:numId w:val="14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r w:rsidRPr="003423EF">
        <w:rPr>
          <w:rFonts w:asciiTheme="majorBidi" w:hAnsiTheme="majorBidi" w:cstheme="majorBidi"/>
        </w:rPr>
        <w:t xml:space="preserve">total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pemanggilan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kandungan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3423EF">
        <w:rPr>
          <w:rFonts w:asciiTheme="majorBidi" w:hAnsiTheme="majorBidi" w:cstheme="majorBidi"/>
        </w:rPr>
        <w:t>rumus</w:t>
      </w:r>
      <w:proofErr w:type="spellEnd"/>
      <w:r w:rsidRPr="003423EF">
        <w:rPr>
          <w:rFonts w:asciiTheme="majorBidi" w:hAnsiTheme="majorBidi" w:cstheme="majorBidi"/>
        </w:rPr>
        <w:t xml:space="preserve"> :</w:t>
      </w:r>
      <w:proofErr w:type="gram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tetap</w:t>
      </w:r>
      <w:proofErr w:type="spellEnd"/>
      <w:r w:rsidRPr="003423EF">
        <w:rPr>
          <w:rFonts w:asciiTheme="majorBidi" w:hAnsiTheme="majorBidi" w:cstheme="majorBidi"/>
        </w:rPr>
        <w:t xml:space="preserve"> + jam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>*</w:t>
      </w:r>
      <w:proofErr w:type="spellStart"/>
      <w:r w:rsidRPr="003423EF">
        <w:rPr>
          <w:rFonts w:asciiTheme="majorBidi" w:hAnsiTheme="majorBidi" w:cstheme="majorBidi"/>
        </w:rPr>
        <w:t>gaji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lembur</w:t>
      </w:r>
      <w:proofErr w:type="spellEnd"/>
      <w:r w:rsidRPr="003423EF">
        <w:rPr>
          <w:rFonts w:asciiTheme="majorBidi" w:hAnsiTheme="majorBidi" w:cstheme="majorBidi"/>
        </w:rPr>
        <w:t xml:space="preserve"> </w:t>
      </w:r>
      <w:proofErr w:type="spellStart"/>
      <w:r w:rsidRPr="003423EF">
        <w:rPr>
          <w:rFonts w:asciiTheme="majorBidi" w:hAnsiTheme="majorBidi" w:cstheme="majorBidi"/>
        </w:rPr>
        <w:t>perjam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switch case</w:t>
      </w:r>
      <w:r w:rsidRPr="003423E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spellStart"/>
      <w:r w:rsidRPr="00EA12BC">
        <w:rPr>
          <w:rFonts w:asciiTheme="majorBidi" w:hAnsiTheme="majorBidi" w:cstheme="majorBidi"/>
        </w:rPr>
        <w:t>Fungsi</w:t>
      </w:r>
      <w:proofErr w:type="spellEnd"/>
      <w:r w:rsidRPr="00EA12BC">
        <w:rPr>
          <w:rFonts w:asciiTheme="majorBidi" w:hAnsiTheme="majorBidi" w:cstheme="majorBidi"/>
        </w:rPr>
        <w:t>:</w:t>
      </w:r>
    </w:p>
    <w:p w14:paraId="4B3F7BE2" w14:textId="77777777" w:rsidR="00EA12BC" w:rsidRDefault="00EA12BC" w:rsidP="00EA12BC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</w:p>
    <w:p w14:paraId="5D807C25" w14:textId="00C2BA26" w:rsidR="00EA12BC" w:rsidRDefault="00EA12BC" w:rsidP="00EA12BC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96BFDCD" wp14:editId="0697F2C0">
            <wp:extent cx="2038350" cy="23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905" t="18822" r="64096" b="32108"/>
                    <a:stretch/>
                  </pic:blipFill>
                  <pic:spPr bwMode="auto">
                    <a:xfrm>
                      <a:off x="0" y="0"/>
                      <a:ext cx="2043307" cy="234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87237" w14:textId="77777777" w:rsidR="00EA12BC" w:rsidRDefault="00EA12BC" w:rsidP="00EA12BC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</w:p>
    <w:p w14:paraId="0B41E8DA" w14:textId="1374155F" w:rsidR="00EA12BC" w:rsidRDefault="00EA12BC" w:rsidP="00EA12BC">
      <w:pPr>
        <w:pStyle w:val="ListParagraph"/>
        <w:numPr>
          <w:ilvl w:val="0"/>
          <w:numId w:val="14"/>
        </w:numPr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Upah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Lembur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Lembur</w:t>
      </w:r>
      <w:proofErr w:type="spellEnd"/>
      <w:r>
        <w:rPr>
          <w:rFonts w:asciiTheme="majorBidi" w:hAnsiTheme="majorBidi" w:cstheme="majorBidi"/>
        </w:rPr>
        <w:t xml:space="preserve">, total </w:t>
      </w:r>
      <w:proofErr w:type="spellStart"/>
      <w:r>
        <w:rPr>
          <w:rFonts w:asciiTheme="majorBidi" w:hAnsiTheme="majorBidi" w:cstheme="majorBidi"/>
        </w:rPr>
        <w:t>pajak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gaji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pokok</w:t>
      </w:r>
      <w:proofErr w:type="spellEnd"/>
    </w:p>
    <w:p w14:paraId="7C8A67F0" w14:textId="77777777" w:rsidR="00EA12BC" w:rsidRDefault="00EA12BC" w:rsidP="00EA12BC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</w:p>
    <w:p w14:paraId="4CAF03CB" w14:textId="74F58398" w:rsidR="00EA12BC" w:rsidRPr="00EA12BC" w:rsidRDefault="00EA12BC" w:rsidP="00EA12BC">
      <w:pPr>
        <w:pStyle w:val="ListParagraph"/>
        <w:tabs>
          <w:tab w:val="left" w:pos="426"/>
        </w:tabs>
        <w:spacing w:after="0" w:line="36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9C657AE" wp14:editId="4FC5F248">
            <wp:extent cx="3412671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94" t="28905" r="52003" b="35805"/>
                    <a:stretch/>
                  </pic:blipFill>
                  <pic:spPr bwMode="auto">
                    <a:xfrm>
                      <a:off x="0" y="0"/>
                      <a:ext cx="3418002" cy="188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8C263" w14:textId="77777777" w:rsidR="00F91EAB" w:rsidRDefault="00F91EAB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676487EB" w14:textId="67056977" w:rsidR="00EA12BC" w:rsidRDefault="00EA12BC" w:rsidP="00EA12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 w:rsidRPr="00EA12BC">
        <w:rPr>
          <w:rFonts w:ascii="Times New Roman" w:hAnsi="Times New Roman" w:cs="Times New Roman"/>
          <w:sz w:val="24"/>
        </w:rPr>
        <w:t>Hasil</w:t>
      </w:r>
      <w:proofErr w:type="spellEnd"/>
      <w:r w:rsidRPr="00EA12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12BC">
        <w:rPr>
          <w:rFonts w:ascii="Times New Roman" w:hAnsi="Times New Roman" w:cs="Times New Roman"/>
          <w:sz w:val="24"/>
        </w:rPr>
        <w:t>penghitungan</w:t>
      </w:r>
      <w:proofErr w:type="spellEnd"/>
      <w:r w:rsidRPr="00EA12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12BC">
        <w:rPr>
          <w:rFonts w:ascii="Times New Roman" w:hAnsi="Times New Roman" w:cs="Times New Roman"/>
          <w:sz w:val="24"/>
        </w:rPr>
        <w:t>Gaji</w:t>
      </w:r>
      <w:proofErr w:type="spellEnd"/>
    </w:p>
    <w:p w14:paraId="55ABD977" w14:textId="77777777" w:rsidR="00EA12BC" w:rsidRDefault="00EA12BC" w:rsidP="00EA12BC">
      <w:pPr>
        <w:pStyle w:val="ListParagraph"/>
        <w:rPr>
          <w:rFonts w:ascii="Times New Roman" w:hAnsi="Times New Roman" w:cs="Times New Roman"/>
          <w:sz w:val="24"/>
        </w:rPr>
      </w:pPr>
    </w:p>
    <w:p w14:paraId="3CC27EE6" w14:textId="6CD7B4DD" w:rsidR="00EA12BC" w:rsidRPr="00EA12BC" w:rsidRDefault="00EA12BC" w:rsidP="00EA12B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42662B" wp14:editId="079B68D3">
            <wp:extent cx="4224528" cy="213360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905" t="34282" r="50680" b="32109"/>
                    <a:stretch/>
                  </pic:blipFill>
                  <pic:spPr bwMode="auto">
                    <a:xfrm>
                      <a:off x="0" y="0"/>
                      <a:ext cx="4233508" cy="213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15DF" w14:textId="77777777" w:rsidR="00F91EAB" w:rsidRDefault="00F91EAB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2C08D5D4" w14:textId="0878DC37" w:rsidR="00717070" w:rsidRPr="00EA12BC" w:rsidRDefault="00EA12BC" w:rsidP="00EA12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II.3. OUTPUT</w:t>
      </w:r>
      <w:r w:rsidR="00C50BEF" w:rsidRPr="00EA12BC">
        <w:rPr>
          <w:rFonts w:ascii="Times New Roman" w:hAnsi="Times New Roman" w:cs="Times New Roman"/>
          <w:b/>
          <w:sz w:val="24"/>
        </w:rPr>
        <w:t xml:space="preserve"> PROGRAM</w:t>
      </w:r>
    </w:p>
    <w:p w14:paraId="7DA1B384" w14:textId="75AC2782" w:rsidR="00D2025C" w:rsidRDefault="00D2025C" w:rsidP="00D2025C">
      <w:pPr>
        <w:pStyle w:val="ListParagraph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>Masukkan jumlah karyawan.</w:t>
      </w:r>
    </w:p>
    <w:p w14:paraId="6874A35B" w14:textId="77777777" w:rsidR="00D2025C" w:rsidRDefault="00D2025C" w:rsidP="00D2025C">
      <w:pPr>
        <w:pStyle w:val="ListParagraph"/>
        <w:ind w:left="1080"/>
        <w:jc w:val="both"/>
        <w:rPr>
          <w:noProof/>
        </w:rPr>
      </w:pPr>
    </w:p>
    <w:p w14:paraId="0DBECEF1" w14:textId="0F40FBD0" w:rsidR="00C50BEF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090D24" wp14:editId="688CD3AE">
            <wp:extent cx="358140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8254" b="85884"/>
                    <a:stretch/>
                  </pic:blipFill>
                  <pic:spPr bwMode="auto">
                    <a:xfrm>
                      <a:off x="0" y="0"/>
                      <a:ext cx="3585540" cy="89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C115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11B3978" w14:textId="25CE77AB" w:rsidR="00D2025C" w:rsidRDefault="00D2025C" w:rsidP="00D2025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600D115" w14:textId="77777777" w:rsidR="00D2025C" w:rsidRDefault="00D2025C" w:rsidP="00D2025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279C994" w14:textId="722DC4AA" w:rsidR="00D2025C" w:rsidRDefault="00D2025C" w:rsidP="00D2025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DEA1BF" wp14:editId="3AEF17D0">
            <wp:extent cx="2219325" cy="161405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789" r="77135" b="55635"/>
                    <a:stretch/>
                  </pic:blipFill>
                  <pic:spPr bwMode="auto">
                    <a:xfrm>
                      <a:off x="0" y="0"/>
                      <a:ext cx="2226076" cy="161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166D9" w14:textId="77777777" w:rsidR="00D2025C" w:rsidRDefault="00D2025C" w:rsidP="00D2025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FD3597B" w14:textId="16876E53" w:rsidR="00D2025C" w:rsidRDefault="00D2025C" w:rsidP="00D2025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14:paraId="094E97E5" w14:textId="77777777" w:rsidR="00D2025C" w:rsidRDefault="00D2025C" w:rsidP="00D2025C">
      <w:pPr>
        <w:pStyle w:val="ListParagraph"/>
        <w:ind w:left="1080"/>
        <w:jc w:val="both"/>
        <w:rPr>
          <w:noProof/>
        </w:rPr>
      </w:pPr>
    </w:p>
    <w:p w14:paraId="109746E5" w14:textId="428C7A89" w:rsidR="00D2025C" w:rsidRDefault="00D2025C" w:rsidP="00D2025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45BEC6" wp14:editId="1B1CD92A">
            <wp:extent cx="2162175" cy="21804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3693" r="77702" b="16312"/>
                    <a:stretch/>
                  </pic:blipFill>
                  <pic:spPr bwMode="auto">
                    <a:xfrm>
                      <a:off x="0" y="0"/>
                      <a:ext cx="2170107" cy="218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660DE" w14:textId="1FA4E061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0ADA788" w14:textId="063E49B6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CC3F381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616E22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8CAF91F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DC4143F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64983A2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D4BDA61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05B73E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053B70B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6A1DB96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A720B58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2A0091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A648D19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E85CA6E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DB3A958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0743E1B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FB68379" w14:textId="77777777" w:rsidR="00D2025C" w:rsidRDefault="00D2025C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7DE79D9" w14:textId="14152611" w:rsidR="00D2025C" w:rsidRPr="00B03BD0" w:rsidRDefault="00D2025C" w:rsidP="00D2025C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B03BD0">
        <w:rPr>
          <w:rFonts w:ascii="Times New Roman" w:hAnsi="Times New Roman" w:cs="Times New Roman"/>
          <w:b/>
          <w:sz w:val="28"/>
        </w:rPr>
        <w:t>BAB III</w:t>
      </w:r>
    </w:p>
    <w:p w14:paraId="67AA9D80" w14:textId="69CB5764" w:rsidR="00D26E94" w:rsidRPr="00B03BD0" w:rsidRDefault="00FC7880" w:rsidP="00D2025C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B03BD0">
        <w:rPr>
          <w:rFonts w:ascii="Times New Roman" w:hAnsi="Times New Roman" w:cs="Times New Roman"/>
          <w:b/>
          <w:sz w:val="28"/>
        </w:rPr>
        <w:t>PENUTUP</w:t>
      </w:r>
    </w:p>
    <w:p w14:paraId="4AC780B1" w14:textId="77777777" w:rsidR="00D2025C" w:rsidRDefault="00D2025C" w:rsidP="00D2025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77BC601E" w14:textId="732CAE99" w:rsidR="00D2025C" w:rsidRDefault="00D2025C" w:rsidP="00D2025C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III.1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</w:p>
    <w:p w14:paraId="10C05750" w14:textId="561A5B6D" w:rsidR="00D2025C" w:rsidRDefault="00D2025C" w:rsidP="00D2025C">
      <w:pPr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pegawai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sipegawai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gampang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identitas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mengkalkulasikan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manual.</w:t>
      </w:r>
    </w:p>
    <w:p w14:paraId="3DE247A4" w14:textId="77777777" w:rsidR="00D2025C" w:rsidRDefault="00D2025C" w:rsidP="00D2025C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CE34588" w14:textId="06FC7E46" w:rsidR="00D2025C" w:rsidRPr="00B57C3B" w:rsidRDefault="00D2025C" w:rsidP="00D2025C">
      <w:pPr>
        <w:tabs>
          <w:tab w:val="left" w:pos="426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III</w:t>
      </w:r>
      <w:r w:rsidRPr="00B57C3B">
        <w:rPr>
          <w:rFonts w:asciiTheme="majorBidi" w:hAnsiTheme="majorBidi" w:cstheme="majorBidi"/>
          <w:b/>
          <w:bCs/>
          <w:sz w:val="24"/>
          <w:szCs w:val="24"/>
        </w:rPr>
        <w:t>.2. Saran</w:t>
      </w:r>
    </w:p>
    <w:p w14:paraId="045BA4A2" w14:textId="2F273B0F" w:rsidR="00D2025C" w:rsidRPr="00D2025C" w:rsidRDefault="00D2025C" w:rsidP="00D2025C">
      <w:pPr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akibat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lambatnya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online.</w:t>
      </w:r>
    </w:p>
    <w:p w14:paraId="38E49176" w14:textId="77777777" w:rsidR="00D2025C" w:rsidRPr="00D2025C" w:rsidRDefault="00D2025C" w:rsidP="00D2025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7D40254" w14:textId="2B6A360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4A8228F" w14:textId="614284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FD90702" w14:textId="53EEBD8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EAC4A9" w14:textId="3187333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AC51BE0" w14:textId="66CB381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34A547" w14:textId="07B5481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09C90FF" w14:textId="21736845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373EC8A" w14:textId="7146634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45C0312" w14:textId="48EEA6A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D0C39" w14:textId="064AA43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88AFD6A" w14:textId="0728BC21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0C5F1C4" w14:textId="04D8B36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66A5E0" w14:textId="64F62BB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F8AF53" w14:textId="296AEFC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E4D7D" w14:textId="366F68D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B169F74" w14:textId="5DF015A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E7CADD1" w14:textId="7025238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D20FB8" w14:textId="24B1FFE7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B316A2" w14:textId="00783D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FD30936" w14:textId="7E15163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CF22669" w14:textId="05F52324" w:rsidR="00C50BEF" w:rsidRPr="00B03BD0" w:rsidRDefault="00D26E94" w:rsidP="00B03BD0">
      <w:pPr>
        <w:pStyle w:val="ListParagraph"/>
        <w:ind w:left="284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03BD0">
        <w:rPr>
          <w:rFonts w:ascii="Times New Roman" w:hAnsi="Times New Roman" w:cs="Times New Roman"/>
          <w:b/>
          <w:sz w:val="28"/>
        </w:rPr>
        <w:t>Daftar</w:t>
      </w:r>
      <w:proofErr w:type="spellEnd"/>
      <w:r w:rsidRPr="00B03B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03BD0">
        <w:rPr>
          <w:rFonts w:ascii="Times New Roman" w:hAnsi="Times New Roman" w:cs="Times New Roman"/>
          <w:b/>
          <w:sz w:val="28"/>
        </w:rPr>
        <w:t>Pustaka</w:t>
      </w:r>
      <w:proofErr w:type="spellEnd"/>
    </w:p>
    <w:p w14:paraId="2851C344" w14:textId="77777777" w:rsidR="00B03BD0" w:rsidRDefault="00B03BD0" w:rsidP="00B03BD0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</w:p>
    <w:p w14:paraId="63BCE177" w14:textId="77777777" w:rsidR="00B03BD0" w:rsidRDefault="00B03BD0" w:rsidP="00B03BD0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</w:p>
    <w:p w14:paraId="00F7AB98" w14:textId="77777777" w:rsidR="00B03BD0" w:rsidRPr="0053002F" w:rsidRDefault="00B03BD0" w:rsidP="00B03BD0">
      <w:pPr>
        <w:pStyle w:val="ListParagraph"/>
        <w:numPr>
          <w:ilvl w:val="0"/>
          <w:numId w:val="24"/>
        </w:numPr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b/>
          <w:bCs/>
        </w:rPr>
      </w:pPr>
      <w:proofErr w:type="spellStart"/>
      <w:r w:rsidRPr="0053002F">
        <w:rPr>
          <w:rFonts w:asciiTheme="majorBidi" w:hAnsiTheme="majorBidi" w:cstheme="majorBidi"/>
          <w:shd w:val="clear" w:color="auto" w:fill="FFFFFF"/>
        </w:rPr>
        <w:t>Kontributor</w:t>
      </w:r>
      <w:proofErr w:type="spellEnd"/>
      <w:r w:rsidRPr="0053002F">
        <w:rPr>
          <w:rFonts w:asciiTheme="majorBidi" w:hAnsiTheme="majorBidi" w:cstheme="majorBidi"/>
          <w:shd w:val="clear" w:color="auto" w:fill="FFFFFF"/>
        </w:rPr>
        <w:t xml:space="preserve"> Wikipedia, "C++," </w:t>
      </w:r>
      <w:r w:rsidRPr="0053002F">
        <w:rPr>
          <w:rFonts w:asciiTheme="majorBidi" w:hAnsiTheme="majorBidi" w:cstheme="majorBidi"/>
          <w:i/>
          <w:iCs/>
          <w:shd w:val="clear" w:color="auto" w:fill="FFFFFF"/>
        </w:rPr>
        <w:t xml:space="preserve">Wikipedia, </w:t>
      </w:r>
      <w:proofErr w:type="spellStart"/>
      <w:r w:rsidRPr="0053002F">
        <w:rPr>
          <w:rFonts w:asciiTheme="majorBidi" w:hAnsiTheme="majorBidi" w:cstheme="majorBidi"/>
          <w:i/>
          <w:iCs/>
          <w:shd w:val="clear" w:color="auto" w:fill="FFFFFF"/>
        </w:rPr>
        <w:t>Ensiklopedia</w:t>
      </w:r>
      <w:proofErr w:type="spellEnd"/>
      <w:r w:rsidRPr="0053002F">
        <w:rPr>
          <w:rFonts w:asciiTheme="majorBidi" w:hAnsiTheme="majorBidi" w:cstheme="majorBidi"/>
          <w:i/>
          <w:iCs/>
          <w:shd w:val="clear" w:color="auto" w:fill="FFFFFF"/>
        </w:rPr>
        <w:t xml:space="preserve"> </w:t>
      </w:r>
      <w:proofErr w:type="spellStart"/>
      <w:r w:rsidRPr="0053002F">
        <w:rPr>
          <w:rFonts w:asciiTheme="majorBidi" w:hAnsiTheme="majorBidi" w:cstheme="majorBidi"/>
          <w:i/>
          <w:iCs/>
          <w:shd w:val="clear" w:color="auto" w:fill="FFFFFF"/>
        </w:rPr>
        <w:t>Bebas</w:t>
      </w:r>
      <w:proofErr w:type="spellEnd"/>
      <w:r w:rsidRPr="0053002F">
        <w:rPr>
          <w:rFonts w:asciiTheme="majorBidi" w:hAnsiTheme="majorBidi" w:cstheme="majorBidi"/>
          <w:i/>
          <w:iCs/>
          <w:shd w:val="clear" w:color="auto" w:fill="FFFFFF"/>
        </w:rPr>
        <w:t xml:space="preserve">, </w:t>
      </w:r>
      <w:r w:rsidRPr="0053002F">
        <w:rPr>
          <w:rFonts w:asciiTheme="majorBidi" w:hAnsiTheme="majorBidi" w:cstheme="majorBidi"/>
          <w:shd w:val="clear" w:color="auto" w:fill="FFFFFF"/>
        </w:rPr>
        <w:t>31 Mei 2020,  </w:t>
      </w:r>
      <w:hyperlink r:id="rId15" w:history="1">
        <w:r w:rsidRPr="0053002F">
          <w:rPr>
            <w:rStyle w:val="Hyperlink"/>
            <w:rFonts w:asciiTheme="majorBidi" w:hAnsiTheme="majorBidi" w:cstheme="majorBidi"/>
            <w:shd w:val="clear" w:color="auto" w:fill="FFFFFF"/>
          </w:rPr>
          <w:t>https://id.wikipedia.org/w/index.php?title=C%2B%2B&amp;oldid=17026409</w:t>
        </w:r>
      </w:hyperlink>
      <w:r w:rsidRPr="0053002F">
        <w:rPr>
          <w:rFonts w:asciiTheme="majorBidi" w:hAnsiTheme="majorBidi" w:cstheme="majorBidi"/>
          <w:shd w:val="clear" w:color="auto" w:fill="FFFFFF"/>
        </w:rPr>
        <w:t> </w:t>
      </w:r>
    </w:p>
    <w:p w14:paraId="387E8C48" w14:textId="77777777" w:rsidR="00B03BD0" w:rsidRPr="0053002F" w:rsidRDefault="00B03BD0" w:rsidP="00B03BD0">
      <w:pPr>
        <w:pStyle w:val="ListParagraph"/>
        <w:tabs>
          <w:tab w:val="left" w:pos="426"/>
        </w:tabs>
        <w:spacing w:after="0" w:line="360" w:lineRule="auto"/>
        <w:ind w:left="426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(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diakses</w:t>
      </w:r>
      <w:proofErr w:type="spellEnd"/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pada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19 </w:t>
      </w:r>
      <w:proofErr w:type="spellStart"/>
      <w:r>
        <w:rPr>
          <w:rFonts w:asciiTheme="majorBidi" w:hAnsiTheme="majorBidi" w:cstheme="majorBidi"/>
          <w:shd w:val="clear" w:color="auto" w:fill="FFFFFF"/>
        </w:rPr>
        <w:t>Juni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r w:rsidRPr="0053002F">
        <w:rPr>
          <w:rFonts w:asciiTheme="majorBidi" w:hAnsiTheme="majorBidi" w:cstheme="majorBidi"/>
          <w:shd w:val="clear" w:color="auto" w:fill="FFFFFF"/>
        </w:rPr>
        <w:t>2020).</w:t>
      </w:r>
    </w:p>
    <w:p w14:paraId="6022834C" w14:textId="77777777" w:rsidR="00B03BD0" w:rsidRPr="00B03BD0" w:rsidRDefault="00B03BD0" w:rsidP="00B03BD0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16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CE002" w14:textId="77777777" w:rsidR="00D05F74" w:rsidRDefault="00D05F74" w:rsidP="008413B7">
      <w:pPr>
        <w:spacing w:after="0" w:line="240" w:lineRule="auto"/>
      </w:pPr>
      <w:r>
        <w:separator/>
      </w:r>
    </w:p>
  </w:endnote>
  <w:endnote w:type="continuationSeparator" w:id="0">
    <w:p w14:paraId="10AEE98A" w14:textId="77777777" w:rsidR="00D05F74" w:rsidRDefault="00D05F74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A5993" w14:textId="77777777" w:rsidR="00D05F74" w:rsidRDefault="00D05F74" w:rsidP="008413B7">
      <w:pPr>
        <w:spacing w:after="0" w:line="240" w:lineRule="auto"/>
      </w:pPr>
      <w:r>
        <w:separator/>
      </w:r>
    </w:p>
  </w:footnote>
  <w:footnote w:type="continuationSeparator" w:id="0">
    <w:p w14:paraId="51BB1FB3" w14:textId="77777777" w:rsidR="00D05F74" w:rsidRDefault="00D05F74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9C16B87"/>
    <w:multiLevelType w:val="hybridMultilevel"/>
    <w:tmpl w:val="B25864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EF305D"/>
    <w:multiLevelType w:val="hybridMultilevel"/>
    <w:tmpl w:val="57F4A75A"/>
    <w:lvl w:ilvl="0" w:tplc="ADC8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F33F2"/>
    <w:multiLevelType w:val="hybridMultilevel"/>
    <w:tmpl w:val="F5A2DE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AB26E8"/>
    <w:multiLevelType w:val="hybridMultilevel"/>
    <w:tmpl w:val="0C20A880"/>
    <w:lvl w:ilvl="0" w:tplc="04090015">
      <w:start w:val="1"/>
      <w:numFmt w:val="upp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>
    <w:nsid w:val="4C244D8E"/>
    <w:multiLevelType w:val="hybridMultilevel"/>
    <w:tmpl w:val="8EC0F91C"/>
    <w:lvl w:ilvl="0" w:tplc="C6647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021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77D03CE7"/>
    <w:multiLevelType w:val="hybridMultilevel"/>
    <w:tmpl w:val="7A4070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20"/>
  </w:num>
  <w:num w:numId="4">
    <w:abstractNumId w:val="9"/>
  </w:num>
  <w:num w:numId="5">
    <w:abstractNumId w:val="18"/>
  </w:num>
  <w:num w:numId="6">
    <w:abstractNumId w:val="11"/>
  </w:num>
  <w:num w:numId="7">
    <w:abstractNumId w:val="19"/>
  </w:num>
  <w:num w:numId="8">
    <w:abstractNumId w:val="21"/>
  </w:num>
  <w:num w:numId="9">
    <w:abstractNumId w:val="22"/>
  </w:num>
  <w:num w:numId="10">
    <w:abstractNumId w:val="15"/>
  </w:num>
  <w:num w:numId="11">
    <w:abstractNumId w:val="8"/>
  </w:num>
  <w:num w:numId="12">
    <w:abstractNumId w:val="0"/>
  </w:num>
  <w:num w:numId="13">
    <w:abstractNumId w:val="6"/>
  </w:num>
  <w:num w:numId="14">
    <w:abstractNumId w:val="5"/>
  </w:num>
  <w:num w:numId="15">
    <w:abstractNumId w:val="10"/>
  </w:num>
  <w:num w:numId="16">
    <w:abstractNumId w:val="16"/>
  </w:num>
  <w:num w:numId="17">
    <w:abstractNumId w:val="3"/>
  </w:num>
  <w:num w:numId="18">
    <w:abstractNumId w:val="24"/>
  </w:num>
  <w:num w:numId="19">
    <w:abstractNumId w:val="12"/>
  </w:num>
  <w:num w:numId="20">
    <w:abstractNumId w:val="23"/>
  </w:num>
  <w:num w:numId="21">
    <w:abstractNumId w:val="7"/>
  </w:num>
  <w:num w:numId="22">
    <w:abstractNumId w:val="4"/>
  </w:num>
  <w:num w:numId="23">
    <w:abstractNumId w:val="1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85"/>
    <w:rsid w:val="00011E09"/>
    <w:rsid w:val="00042FF1"/>
    <w:rsid w:val="00047094"/>
    <w:rsid w:val="000514FB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33BAD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76DE9"/>
    <w:rsid w:val="0048611A"/>
    <w:rsid w:val="00491418"/>
    <w:rsid w:val="00491A11"/>
    <w:rsid w:val="004A2996"/>
    <w:rsid w:val="004B6CF3"/>
    <w:rsid w:val="004B7912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11003"/>
    <w:rsid w:val="00612F3B"/>
    <w:rsid w:val="00616AB8"/>
    <w:rsid w:val="00620D30"/>
    <w:rsid w:val="00641C6C"/>
    <w:rsid w:val="006427B5"/>
    <w:rsid w:val="006516B0"/>
    <w:rsid w:val="006613F9"/>
    <w:rsid w:val="006725C4"/>
    <w:rsid w:val="00675ECA"/>
    <w:rsid w:val="00684484"/>
    <w:rsid w:val="00692AE1"/>
    <w:rsid w:val="006A0B50"/>
    <w:rsid w:val="006C2CC7"/>
    <w:rsid w:val="006C46DC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C2B87"/>
    <w:rsid w:val="007C36FF"/>
    <w:rsid w:val="007D5B12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3BD0"/>
    <w:rsid w:val="00B05936"/>
    <w:rsid w:val="00B21FD2"/>
    <w:rsid w:val="00B33947"/>
    <w:rsid w:val="00B3720A"/>
    <w:rsid w:val="00B435A4"/>
    <w:rsid w:val="00B501BA"/>
    <w:rsid w:val="00B51B9F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05F74"/>
    <w:rsid w:val="00D2025C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92A2B"/>
    <w:rsid w:val="00E93BA6"/>
    <w:rsid w:val="00E94099"/>
    <w:rsid w:val="00E96C63"/>
    <w:rsid w:val="00E97A5F"/>
    <w:rsid w:val="00EA12BC"/>
    <w:rsid w:val="00EA3781"/>
    <w:rsid w:val="00EA6595"/>
    <w:rsid w:val="00EB0539"/>
    <w:rsid w:val="00EC3CE9"/>
    <w:rsid w:val="00EC5C9B"/>
    <w:rsid w:val="00EE514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1EAB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FE8AF"/>
  <w15:docId w15:val="{781293DD-0021-4973-994A-DAFA276F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/index.php?title=C%2B%2B&amp;oldid=17026409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F5123-439F-418F-BCFC-513A4F6A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ASUS</cp:lastModifiedBy>
  <cp:revision>2</cp:revision>
  <cp:lastPrinted>2020-01-17T08:40:00Z</cp:lastPrinted>
  <dcterms:created xsi:type="dcterms:W3CDTF">2020-06-26T08:10:00Z</dcterms:created>
  <dcterms:modified xsi:type="dcterms:W3CDTF">2020-06-26T08:10:00Z</dcterms:modified>
</cp:coreProperties>
</file>