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2459" w14:textId="3B9F3981" w:rsidR="009B42F4" w:rsidRDefault="009B42F4" w:rsidP="009B42F4">
      <w:pPr>
        <w:rPr>
          <w:rFonts w:ascii="Bernard MT Condensed" w:hAnsi="Bernard MT Condensed"/>
          <w:b/>
          <w:bCs/>
          <w:sz w:val="24"/>
          <w:szCs w:val="24"/>
        </w:rPr>
      </w:pPr>
      <w:r>
        <w:rPr>
          <w:rFonts w:ascii="Bernard MT Condensed" w:hAnsi="Bernard MT Condensed"/>
          <w:b/>
          <w:bCs/>
          <w:sz w:val="24"/>
          <w:szCs w:val="24"/>
        </w:rPr>
        <w:t xml:space="preserve"> </w:t>
      </w:r>
      <w:bookmarkStart w:id="0" w:name="_Hlk142695362"/>
      <w:r>
        <w:rPr>
          <w:rFonts w:ascii="Bernard MT Condensed" w:hAnsi="Bernard MT Condensed"/>
          <w:b/>
          <w:bCs/>
          <w:sz w:val="24"/>
          <w:szCs w:val="24"/>
        </w:rPr>
        <w:t>CH NO 3 (</w:t>
      </w:r>
      <w:proofErr w:type="gramStart"/>
      <w:r>
        <w:rPr>
          <w:rFonts w:ascii="Bernard MT Condensed" w:hAnsi="Bernard MT Condensed"/>
          <w:b/>
          <w:bCs/>
          <w:sz w:val="24"/>
          <w:szCs w:val="24"/>
        </w:rPr>
        <w:t xml:space="preserve">INTEGRATION)   </w:t>
      </w:r>
      <w:proofErr w:type="gramEnd"/>
      <w:r>
        <w:rPr>
          <w:rFonts w:ascii="Bernard MT Condensed" w:hAnsi="Bernard MT Condensed"/>
          <w:b/>
          <w:bCs/>
          <w:sz w:val="24"/>
          <w:szCs w:val="24"/>
        </w:rPr>
        <w:t xml:space="preserve">                                                                NAME :………………………</w:t>
      </w:r>
    </w:p>
    <w:p w14:paraId="51413842" w14:textId="666DCAD3" w:rsidR="009B42F4" w:rsidRPr="00EB1387" w:rsidRDefault="00633854" w:rsidP="009B42F4">
      <w:pPr>
        <w:rPr>
          <w:rFonts w:ascii="Bernard MT Condensed" w:hAnsi="Bernard MT Condensed"/>
          <w:b/>
          <w:bCs/>
          <w:sz w:val="24"/>
          <w:szCs w:val="24"/>
        </w:rPr>
      </w:pPr>
      <w:r>
        <w:rPr>
          <w:rFonts w:ascii="Bernard MT Condensed" w:hAnsi="Bernard MT Condensed"/>
          <w:b/>
          <w:bCs/>
          <w:sz w:val="24"/>
          <w:szCs w:val="24"/>
        </w:rPr>
        <w:t xml:space="preserve"> </w:t>
      </w:r>
      <w:r w:rsidR="009B42F4">
        <w:rPr>
          <w:rFonts w:ascii="Bernard MT Condensed" w:hAnsi="Bernard MT Condensed"/>
          <w:b/>
          <w:bCs/>
          <w:sz w:val="24"/>
          <w:szCs w:val="24"/>
        </w:rPr>
        <w:t>EX 3.3                                                                                            ROLL.NO: ……………</w:t>
      </w:r>
    </w:p>
    <w:p w14:paraId="0E73C91F" w14:textId="1D942039" w:rsidR="009842C3" w:rsidRDefault="009B42F4" w:rsidP="009842C3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b/>
          <w:bCs/>
          <w:kern w:val="0"/>
          <w:sz w:val="24"/>
          <w:szCs w:val="24"/>
          <w:lang w:val="en"/>
        </w:rPr>
      </w:pPr>
      <w:r>
        <w:rPr>
          <w:rFonts w:ascii="Comic Sans MS" w:hAnsi="Comic Sans MS" w:cs="Comic Sans MS"/>
          <w:b/>
          <w:bCs/>
          <w:kern w:val="0"/>
          <w:sz w:val="24"/>
          <w:szCs w:val="24"/>
          <w:lang w:val="en"/>
        </w:rPr>
        <w:t>Q.NO.1 FILL THE BUBBLES ACCORDING TO FOLLOWING QUESTIONS</w:t>
      </w:r>
      <w:bookmarkEnd w:id="0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25"/>
        <w:gridCol w:w="2890"/>
        <w:gridCol w:w="1563"/>
        <w:gridCol w:w="1524"/>
        <w:gridCol w:w="1393"/>
        <w:gridCol w:w="1680"/>
      </w:tblGrid>
      <w:tr w:rsidR="009842C3" w:rsidRPr="00D1792D" w14:paraId="58168778" w14:textId="77777777" w:rsidTr="009842C3">
        <w:tc>
          <w:tcPr>
            <w:tcW w:w="1025" w:type="dxa"/>
          </w:tcPr>
          <w:p w14:paraId="76148754" w14:textId="77777777" w:rsidR="009842C3" w:rsidRPr="00D1792D" w:rsidRDefault="009842C3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SR.NO</w:t>
            </w:r>
          </w:p>
        </w:tc>
        <w:tc>
          <w:tcPr>
            <w:tcW w:w="2890" w:type="dxa"/>
          </w:tcPr>
          <w:p w14:paraId="0C9889E5" w14:textId="77777777" w:rsidR="009842C3" w:rsidRPr="00D1792D" w:rsidRDefault="009842C3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1563" w:type="dxa"/>
          </w:tcPr>
          <w:p w14:paraId="52EECAB7" w14:textId="77777777" w:rsidR="009842C3" w:rsidRPr="00D1792D" w:rsidRDefault="009842C3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1524" w:type="dxa"/>
          </w:tcPr>
          <w:p w14:paraId="2DE3B4FC" w14:textId="77777777" w:rsidR="009842C3" w:rsidRPr="00D1792D" w:rsidRDefault="009842C3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1393" w:type="dxa"/>
          </w:tcPr>
          <w:p w14:paraId="13A2ED9C" w14:textId="77777777" w:rsidR="009842C3" w:rsidRPr="00D1792D" w:rsidRDefault="009842C3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680" w:type="dxa"/>
          </w:tcPr>
          <w:p w14:paraId="6C8226C7" w14:textId="77777777" w:rsidR="009842C3" w:rsidRPr="00D1792D" w:rsidRDefault="009842C3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D</w:t>
            </w:r>
          </w:p>
        </w:tc>
      </w:tr>
      <w:tr w:rsidR="009842C3" w:rsidRPr="00D1792D" w14:paraId="5A70A8D2" w14:textId="77777777" w:rsidTr="00E117E8">
        <w:tc>
          <w:tcPr>
            <w:tcW w:w="1025" w:type="dxa"/>
          </w:tcPr>
          <w:p w14:paraId="0D33F81D" w14:textId="551D6AA1" w:rsidR="009842C3" w:rsidRPr="00D1792D" w:rsidRDefault="009842C3" w:rsidP="00E117E8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890" w:type="dxa"/>
          </w:tcPr>
          <w:p w14:paraId="1DC21B2C" w14:textId="77777777" w:rsidR="009842C3" w:rsidRPr="00D1792D" w:rsidRDefault="009842C3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 xml:space="preserve">To evaluate 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ꭍ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D1792D">
              <w:rPr>
                <w:rFonts w:ascii="Comic Sans MS" w:hAnsi="Comic Sans MS"/>
                <w:sz w:val="16"/>
                <w:szCs w:val="16"/>
              </w:rPr>
              <w:t xml:space="preserve"> the best substitution is</w:t>
            </w:r>
          </w:p>
        </w:tc>
        <w:tc>
          <w:tcPr>
            <w:tcW w:w="1563" w:type="dxa"/>
          </w:tcPr>
          <w:p w14:paraId="3A992806" w14:textId="77777777" w:rsidR="009842C3" w:rsidRPr="00D1792D" w:rsidRDefault="009842C3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x=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acosθ</w:t>
            </w:r>
            <w:proofErr w:type="spellEnd"/>
          </w:p>
        </w:tc>
        <w:tc>
          <w:tcPr>
            <w:tcW w:w="1524" w:type="dxa"/>
          </w:tcPr>
          <w:p w14:paraId="20A13B22" w14:textId="77777777" w:rsidR="009842C3" w:rsidRPr="00D1792D" w:rsidRDefault="009842C3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x=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atanθ</w:t>
            </w:r>
            <w:proofErr w:type="spellEnd"/>
          </w:p>
        </w:tc>
        <w:tc>
          <w:tcPr>
            <w:tcW w:w="1393" w:type="dxa"/>
          </w:tcPr>
          <w:p w14:paraId="64664FBB" w14:textId="77777777" w:rsidR="009842C3" w:rsidRPr="00D1792D" w:rsidRDefault="009842C3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x=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acosθ</w:t>
            </w:r>
            <w:proofErr w:type="spellEnd"/>
          </w:p>
        </w:tc>
        <w:tc>
          <w:tcPr>
            <w:tcW w:w="1680" w:type="dxa"/>
          </w:tcPr>
          <w:p w14:paraId="440DA49B" w14:textId="77777777" w:rsidR="009842C3" w:rsidRPr="00D1792D" w:rsidRDefault="009842C3" w:rsidP="00E117E8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x=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asinθ</w:t>
            </w:r>
            <w:proofErr w:type="spellEnd"/>
          </w:p>
        </w:tc>
      </w:tr>
      <w:tr w:rsidR="009842C3" w:rsidRPr="00D1792D" w14:paraId="4AB1C04E" w14:textId="77777777" w:rsidTr="00E117E8">
        <w:tc>
          <w:tcPr>
            <w:tcW w:w="1025" w:type="dxa"/>
          </w:tcPr>
          <w:p w14:paraId="3FC8AB72" w14:textId="1EE8A87B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890" w:type="dxa"/>
          </w:tcPr>
          <w:p w14:paraId="10660D5B" w14:textId="72CFAC21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</w:t>
            </w:r>
            <w:r w:rsidRPr="00D1792D">
              <w:rPr>
                <w:rFonts w:ascii="Times New Roman" w:hAnsi="Times New Roman"/>
                <w:sz w:val="16"/>
                <w:szCs w:val="16"/>
                <w:lang w:val="en-AI"/>
              </w:rPr>
              <w:t>tan</w:t>
            </w:r>
            <w:r w:rsidRPr="00D1792D">
              <w:rPr>
                <w:rFonts w:ascii="Times New Roman" w:hAnsi="Times New Roman"/>
                <w:sz w:val="16"/>
                <w:szCs w:val="16"/>
                <w:vertAlign w:val="superscript"/>
                <w:lang w:val="en-AI"/>
              </w:rPr>
              <w:t>2</w:t>
            </w:r>
            <w:r w:rsidRPr="00D1792D">
              <w:rPr>
                <w:rFonts w:ascii="Times New Roman" w:hAnsi="Times New Roman"/>
                <w:sz w:val="16"/>
                <w:szCs w:val="16"/>
                <w:lang w:val="en-AI"/>
              </w:rPr>
              <w:t>xdx</w:t>
            </w:r>
          </w:p>
        </w:tc>
        <w:tc>
          <w:tcPr>
            <w:tcW w:w="1563" w:type="dxa"/>
          </w:tcPr>
          <w:p w14:paraId="361B26D7" w14:textId="240B75C3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x-tanx+c</w:t>
            </w:r>
            <w:proofErr w:type="spellEnd"/>
          </w:p>
        </w:tc>
        <w:tc>
          <w:tcPr>
            <w:tcW w:w="1524" w:type="dxa"/>
          </w:tcPr>
          <w:p w14:paraId="4AADC438" w14:textId="66B17269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x+tanx+c</w:t>
            </w:r>
            <w:proofErr w:type="spellEnd"/>
          </w:p>
        </w:tc>
        <w:tc>
          <w:tcPr>
            <w:tcW w:w="1393" w:type="dxa"/>
          </w:tcPr>
          <w:p w14:paraId="074D8871" w14:textId="407F054E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-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x-tanx+c</w:t>
            </w:r>
            <w:proofErr w:type="spellEnd"/>
          </w:p>
        </w:tc>
        <w:tc>
          <w:tcPr>
            <w:tcW w:w="1680" w:type="dxa"/>
          </w:tcPr>
          <w:p w14:paraId="44780056" w14:textId="63FB4F09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-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x+tanx+c</w:t>
            </w:r>
            <w:proofErr w:type="spellEnd"/>
          </w:p>
        </w:tc>
      </w:tr>
      <w:tr w:rsidR="009842C3" w:rsidRPr="00D1792D" w14:paraId="5748FBB1" w14:textId="77777777" w:rsidTr="00E117E8">
        <w:tc>
          <w:tcPr>
            <w:tcW w:w="1025" w:type="dxa"/>
          </w:tcPr>
          <w:p w14:paraId="1841AC40" w14:textId="5E943818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890" w:type="dxa"/>
          </w:tcPr>
          <w:p w14:paraId="2A79C321" w14:textId="6B8BE089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Differential of y is denoted by</w:t>
            </w:r>
          </w:p>
        </w:tc>
        <w:tc>
          <w:tcPr>
            <w:tcW w:w="1563" w:type="dxa"/>
          </w:tcPr>
          <w:p w14:paraId="1C3FA574" w14:textId="7031CD4B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dy</w:t>
            </w:r>
            <w:proofErr w:type="spellEnd"/>
          </w:p>
        </w:tc>
        <w:tc>
          <w:tcPr>
            <w:tcW w:w="1524" w:type="dxa"/>
          </w:tcPr>
          <w:p w14:paraId="50BB0C29" w14:textId="419DBB3E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dx</w:t>
            </w:r>
          </w:p>
        </w:tc>
        <w:tc>
          <w:tcPr>
            <w:tcW w:w="1393" w:type="dxa"/>
          </w:tcPr>
          <w:p w14:paraId="32CE6380" w14:textId="5B25233F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dy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680" w:type="dxa"/>
          </w:tcPr>
          <w:p w14:paraId="32CC00D7" w14:textId="3AC60D0A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none</w:t>
            </w:r>
          </w:p>
        </w:tc>
      </w:tr>
      <w:tr w:rsidR="009842C3" w:rsidRPr="00D1792D" w14:paraId="036CFE2E" w14:textId="77777777" w:rsidTr="00E117E8">
        <w:tc>
          <w:tcPr>
            <w:tcW w:w="1025" w:type="dxa"/>
          </w:tcPr>
          <w:p w14:paraId="5E68CF10" w14:textId="013F5C32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890" w:type="dxa"/>
          </w:tcPr>
          <w:p w14:paraId="75DC9198" w14:textId="21E0AF68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ꭍ-</w:t>
            </w:r>
            <w:proofErr w:type="spellStart"/>
            <w:r w:rsidRPr="00D1792D">
              <w:rPr>
                <w:rFonts w:ascii="Times New Roman" w:hAnsi="Times New Roman"/>
                <w:sz w:val="16"/>
                <w:szCs w:val="16"/>
              </w:rPr>
              <w:t>sinxdx</w:t>
            </w:r>
            <w:proofErr w:type="spellEnd"/>
          </w:p>
        </w:tc>
        <w:tc>
          <w:tcPr>
            <w:tcW w:w="1563" w:type="dxa"/>
          </w:tcPr>
          <w:p w14:paraId="29CA6CEE" w14:textId="43B5E2DA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sinx+c</w:t>
            </w:r>
            <w:proofErr w:type="spellEnd"/>
          </w:p>
        </w:tc>
        <w:tc>
          <w:tcPr>
            <w:tcW w:w="1524" w:type="dxa"/>
          </w:tcPr>
          <w:p w14:paraId="55C1B1EA" w14:textId="33CC9645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cosx+c</w:t>
            </w:r>
            <w:proofErr w:type="spellEnd"/>
          </w:p>
        </w:tc>
        <w:tc>
          <w:tcPr>
            <w:tcW w:w="1393" w:type="dxa"/>
          </w:tcPr>
          <w:p w14:paraId="02D3347B" w14:textId="4AAD9D12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-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cosx+c</w:t>
            </w:r>
            <w:proofErr w:type="spellEnd"/>
          </w:p>
        </w:tc>
        <w:tc>
          <w:tcPr>
            <w:tcW w:w="1680" w:type="dxa"/>
          </w:tcPr>
          <w:p w14:paraId="7B90F752" w14:textId="016FAABD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-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sinx+c</w:t>
            </w:r>
            <w:proofErr w:type="spellEnd"/>
          </w:p>
        </w:tc>
      </w:tr>
      <w:tr w:rsidR="009842C3" w:rsidRPr="00D1792D" w14:paraId="6A1436D3" w14:textId="77777777" w:rsidTr="00E117E8">
        <w:tc>
          <w:tcPr>
            <w:tcW w:w="1025" w:type="dxa"/>
          </w:tcPr>
          <w:p w14:paraId="6AD318AB" w14:textId="4E396ECB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bookmarkStart w:id="1" w:name="_Hlk142695458"/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890" w:type="dxa"/>
          </w:tcPr>
          <w:p w14:paraId="3F664F55" w14:textId="747C55DF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ꭍ3</w:t>
            </w:r>
            <w:r w:rsidRPr="00D1792D">
              <w:rPr>
                <w:rFonts w:ascii="Times New Roman" w:hAnsi="Times New Roman"/>
                <w:sz w:val="16"/>
                <w:szCs w:val="16"/>
                <w:vertAlign w:val="superscript"/>
              </w:rPr>
              <w:t>x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dx</w:t>
            </w:r>
          </w:p>
        </w:tc>
        <w:tc>
          <w:tcPr>
            <w:tcW w:w="1563" w:type="dxa"/>
          </w:tcPr>
          <w:p w14:paraId="52FE496B" w14:textId="60F743C8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x3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x-1</w:t>
            </w:r>
            <w:r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  <w:tc>
          <w:tcPr>
            <w:tcW w:w="1524" w:type="dxa"/>
          </w:tcPr>
          <w:p w14:paraId="00536A09" w14:textId="08F04A51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3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x</w:t>
            </w:r>
            <w:r w:rsidRPr="00D1792D">
              <w:rPr>
                <w:rFonts w:ascii="Comic Sans MS" w:hAnsi="Comic Sans MS"/>
                <w:sz w:val="16"/>
                <w:szCs w:val="16"/>
              </w:rPr>
              <w:t>ln3+c</w:t>
            </w:r>
          </w:p>
        </w:tc>
        <w:tc>
          <w:tcPr>
            <w:tcW w:w="1393" w:type="dxa"/>
          </w:tcPr>
          <w:p w14:paraId="1B179EC8" w14:textId="055FC62B" w:rsidR="009842C3" w:rsidRPr="00D1792D" w:rsidRDefault="00000000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ln3</m:t>
                  </m:r>
                </m:den>
              </m:f>
            </m:oMath>
            <w:r w:rsidR="009842C3"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  <w:tc>
          <w:tcPr>
            <w:tcW w:w="1680" w:type="dxa"/>
          </w:tcPr>
          <w:p w14:paraId="74332B62" w14:textId="464210B3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none</w:t>
            </w:r>
          </w:p>
        </w:tc>
      </w:tr>
      <w:tr w:rsidR="009842C3" w:rsidRPr="00D1792D" w14:paraId="002120A5" w14:textId="77777777" w:rsidTr="00E117E8">
        <w:tc>
          <w:tcPr>
            <w:tcW w:w="1025" w:type="dxa"/>
          </w:tcPr>
          <w:p w14:paraId="160F0E07" w14:textId="6CFE22B4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890" w:type="dxa"/>
          </w:tcPr>
          <w:p w14:paraId="5A99D86A" w14:textId="4213D086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ꭍsec</w:t>
            </w: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xtan</w:t>
            </w: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xdx</w:t>
            </w:r>
          </w:p>
        </w:tc>
        <w:tc>
          <w:tcPr>
            <w:tcW w:w="1563" w:type="dxa"/>
          </w:tcPr>
          <w:p w14:paraId="5B104B59" w14:textId="115BA3C7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3</w:t>
            </w:r>
            <w:r w:rsidRPr="00D1792D">
              <w:rPr>
                <w:rFonts w:ascii="Comic Sans MS" w:hAnsi="Comic Sans MS"/>
                <w:sz w:val="16"/>
                <w:szCs w:val="16"/>
              </w:rPr>
              <w:t>sec</w:t>
            </w:r>
            <w:r>
              <w:rPr>
                <w:rFonts w:ascii="Comic Sans MS" w:hAnsi="Comic Sans MS"/>
                <w:sz w:val="16"/>
                <w:szCs w:val="16"/>
              </w:rPr>
              <w:t>3</w:t>
            </w:r>
            <w:r w:rsidRPr="00D1792D">
              <w:rPr>
                <w:rFonts w:ascii="Comic Sans MS" w:hAnsi="Comic Sans MS"/>
                <w:sz w:val="16"/>
                <w:szCs w:val="16"/>
              </w:rPr>
              <w:t>xtan</w:t>
            </w:r>
            <w:r>
              <w:rPr>
                <w:rFonts w:ascii="Comic Sans MS" w:hAnsi="Comic Sans MS"/>
                <w:sz w:val="16"/>
                <w:szCs w:val="16"/>
              </w:rPr>
              <w:t>3</w:t>
            </w:r>
            <w:r w:rsidRPr="00D1792D">
              <w:rPr>
                <w:rFonts w:ascii="Comic Sans MS" w:hAnsi="Comic Sans MS"/>
                <w:sz w:val="16"/>
                <w:szCs w:val="16"/>
              </w:rPr>
              <w:t>x+c</w:t>
            </w:r>
          </w:p>
        </w:tc>
        <w:tc>
          <w:tcPr>
            <w:tcW w:w="1524" w:type="dxa"/>
          </w:tcPr>
          <w:p w14:paraId="1B27844E" w14:textId="31E35DDD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1/</w:t>
            </w:r>
            <w:r>
              <w:rPr>
                <w:rFonts w:ascii="Comic Sans MS" w:hAnsi="Comic Sans MS"/>
                <w:sz w:val="16"/>
                <w:szCs w:val="16"/>
              </w:rPr>
              <w:t>3</w:t>
            </w:r>
            <w:r w:rsidRPr="00D1792D">
              <w:rPr>
                <w:rFonts w:ascii="Comic Sans MS" w:hAnsi="Comic Sans MS"/>
                <w:sz w:val="16"/>
                <w:szCs w:val="16"/>
              </w:rPr>
              <w:t xml:space="preserve"> 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secx+c</w:t>
            </w:r>
            <w:proofErr w:type="spellEnd"/>
          </w:p>
        </w:tc>
        <w:tc>
          <w:tcPr>
            <w:tcW w:w="1393" w:type="dxa"/>
          </w:tcPr>
          <w:p w14:paraId="560B582F" w14:textId="61938495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s</w:t>
            </w:r>
            <w:r w:rsidRPr="00D1792D">
              <w:rPr>
                <w:rFonts w:ascii="Comic Sans MS" w:hAnsi="Comic Sans MS"/>
                <w:sz w:val="16"/>
                <w:szCs w:val="16"/>
              </w:rPr>
              <w:t>ec</w:t>
            </w:r>
            <w:r>
              <w:rPr>
                <w:rFonts w:ascii="Comic Sans MS" w:hAnsi="Comic Sans MS"/>
                <w:sz w:val="16"/>
                <w:szCs w:val="16"/>
              </w:rPr>
              <w:t>3</w:t>
            </w:r>
            <w:r w:rsidRPr="00D1792D">
              <w:rPr>
                <w:rFonts w:ascii="Comic Sans MS" w:hAnsi="Comic Sans MS"/>
                <w:sz w:val="16"/>
                <w:szCs w:val="16"/>
              </w:rPr>
              <w:t>x/</w:t>
            </w:r>
            <w:r>
              <w:rPr>
                <w:rFonts w:ascii="Comic Sans MS" w:hAnsi="Comic Sans MS"/>
                <w:sz w:val="16"/>
                <w:szCs w:val="16"/>
              </w:rPr>
              <w:t>3</w:t>
            </w:r>
            <w:r w:rsidRPr="00D1792D">
              <w:rPr>
                <w:rFonts w:ascii="Comic Sans MS" w:hAnsi="Comic Sans MS"/>
                <w:sz w:val="16"/>
                <w:szCs w:val="16"/>
              </w:rPr>
              <w:t xml:space="preserve"> +c</w:t>
            </w:r>
          </w:p>
        </w:tc>
        <w:tc>
          <w:tcPr>
            <w:tcW w:w="1680" w:type="dxa"/>
          </w:tcPr>
          <w:p w14:paraId="0C42F797" w14:textId="45D90096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t</w:t>
            </w:r>
            <w:r w:rsidRPr="00D1792D">
              <w:rPr>
                <w:rFonts w:ascii="Comic Sans MS" w:hAnsi="Comic Sans MS"/>
                <w:sz w:val="16"/>
                <w:szCs w:val="16"/>
              </w:rPr>
              <w:t>an</w:t>
            </w:r>
            <w:r>
              <w:rPr>
                <w:rFonts w:ascii="Comic Sans MS" w:hAnsi="Comic Sans MS"/>
                <w:sz w:val="16"/>
                <w:szCs w:val="16"/>
              </w:rPr>
              <w:t>3</w:t>
            </w:r>
            <w:r w:rsidRPr="00D1792D">
              <w:rPr>
                <w:rFonts w:ascii="Comic Sans MS" w:hAnsi="Comic Sans MS"/>
                <w:sz w:val="16"/>
                <w:szCs w:val="16"/>
              </w:rPr>
              <w:t>x/</w:t>
            </w:r>
            <w:r>
              <w:rPr>
                <w:rFonts w:ascii="Comic Sans MS" w:hAnsi="Comic Sans MS"/>
                <w:sz w:val="16"/>
                <w:szCs w:val="16"/>
              </w:rPr>
              <w:t>3</w:t>
            </w:r>
            <w:r w:rsidRPr="00D1792D"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</w:tr>
      <w:tr w:rsidR="009842C3" w:rsidRPr="00D1792D" w14:paraId="49CDB656" w14:textId="77777777" w:rsidTr="00E117E8">
        <w:tc>
          <w:tcPr>
            <w:tcW w:w="1025" w:type="dxa"/>
          </w:tcPr>
          <w:p w14:paraId="4C03CAD8" w14:textId="29841D58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890" w:type="dxa"/>
          </w:tcPr>
          <w:p w14:paraId="4889B0A3" w14:textId="4DD60426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</w:t>
            </w:r>
            <w:proofErr w:type="spellStart"/>
            <w:proofErr w:type="gramStart"/>
            <w:r w:rsidRPr="00D1792D">
              <w:rPr>
                <w:rFonts w:ascii="Times New Roman" w:hAnsi="Times New Roman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sz w:val="16"/>
                <w:szCs w:val="16"/>
              </w:rPr>
              <w:t>in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x</w:t>
            </w:r>
            <w:proofErr w:type="spellEnd"/>
            <w:r w:rsidRPr="00D1792D"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lncosx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cosx</m:t>
                  </m:r>
                </m:den>
              </m:f>
            </m:oMath>
            <w:r w:rsidRPr="00D1792D">
              <w:rPr>
                <w:rFonts w:ascii="Times New Roman" w:hAnsi="Times New Roman"/>
                <w:sz w:val="16"/>
                <w:szCs w:val="16"/>
              </w:rPr>
              <w:t>)dx</w:t>
            </w:r>
          </w:p>
        </w:tc>
        <w:tc>
          <w:tcPr>
            <w:tcW w:w="1563" w:type="dxa"/>
          </w:tcPr>
          <w:p w14:paraId="654A33D4" w14:textId="00332B48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ln(</w:t>
            </w:r>
            <w:proofErr w:type="spellStart"/>
            <w:r>
              <w:rPr>
                <w:rFonts w:ascii="Comic Sans MS" w:hAnsi="Comic Sans MS"/>
                <w:sz w:val="16"/>
                <w:szCs w:val="16"/>
              </w:rPr>
              <w:t>co</w:t>
            </w:r>
            <w:r w:rsidRPr="00D1792D">
              <w:rPr>
                <w:rFonts w:ascii="Comic Sans MS" w:hAnsi="Comic Sans MS"/>
                <w:sz w:val="16"/>
                <w:szCs w:val="16"/>
              </w:rPr>
              <w:t>sx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)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524" w:type="dxa"/>
          </w:tcPr>
          <w:p w14:paraId="6AB34B51" w14:textId="1ED324F7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½ ln(</w:t>
            </w:r>
            <w:proofErr w:type="spellStart"/>
            <w:r>
              <w:rPr>
                <w:rFonts w:ascii="Comic Sans MS" w:hAnsi="Comic Sans MS"/>
                <w:sz w:val="16"/>
                <w:szCs w:val="16"/>
              </w:rPr>
              <w:t>cos</w:t>
            </w:r>
            <w:r w:rsidRPr="00D1792D">
              <w:rPr>
                <w:rFonts w:ascii="Comic Sans MS" w:hAnsi="Comic Sans MS"/>
                <w:sz w:val="16"/>
                <w:szCs w:val="16"/>
              </w:rPr>
              <w:t>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)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393" w:type="dxa"/>
          </w:tcPr>
          <w:p w14:paraId="7B5D5390" w14:textId="02478DE8" w:rsidR="009842C3" w:rsidRPr="009842C3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-</w:t>
            </w:r>
            <w:r w:rsidRPr="009842C3">
              <w:rPr>
                <w:rFonts w:ascii="Comic Sans MS" w:hAnsi="Comic Sans MS"/>
                <w:sz w:val="16"/>
                <w:szCs w:val="16"/>
              </w:rPr>
              <w:t>lncos</w:t>
            </w:r>
            <w:r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  <w:r>
              <w:rPr>
                <w:rFonts w:ascii="Comic Sans MS" w:hAnsi="Comic Sans MS"/>
                <w:sz w:val="16"/>
                <w:szCs w:val="16"/>
              </w:rPr>
              <w:t>x</w:t>
            </w:r>
          </w:p>
        </w:tc>
        <w:tc>
          <w:tcPr>
            <w:tcW w:w="1680" w:type="dxa"/>
          </w:tcPr>
          <w:p w14:paraId="465BC628" w14:textId="0E246C61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-</w:t>
            </w:r>
            <w:r w:rsidRPr="00D1792D">
              <w:rPr>
                <w:rFonts w:ascii="Comic Sans MS" w:hAnsi="Comic Sans MS"/>
                <w:sz w:val="16"/>
                <w:szCs w:val="16"/>
              </w:rPr>
              <w:t>½ ln(</w:t>
            </w:r>
            <w:proofErr w:type="spellStart"/>
            <w:r>
              <w:rPr>
                <w:rFonts w:ascii="Comic Sans MS" w:hAnsi="Comic Sans MS"/>
                <w:sz w:val="16"/>
                <w:szCs w:val="16"/>
              </w:rPr>
              <w:t>cos</w:t>
            </w:r>
            <w:r w:rsidRPr="00D1792D">
              <w:rPr>
                <w:rFonts w:ascii="Comic Sans MS" w:hAnsi="Comic Sans MS"/>
                <w:sz w:val="16"/>
                <w:szCs w:val="16"/>
              </w:rPr>
              <w:t>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)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</w:p>
        </w:tc>
      </w:tr>
      <w:tr w:rsidR="009842C3" w:rsidRPr="00D1792D" w14:paraId="18F7629F" w14:textId="77777777" w:rsidTr="00E117E8">
        <w:tc>
          <w:tcPr>
            <w:tcW w:w="1025" w:type="dxa"/>
          </w:tcPr>
          <w:p w14:paraId="33A9336D" w14:textId="4E5E6802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890" w:type="dxa"/>
          </w:tcPr>
          <w:p w14:paraId="7D26A26D" w14:textId="1FBCF217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If k is a constant then ꭍ</w:t>
            </w:r>
            <w:proofErr w:type="spellStart"/>
            <w:r w:rsidRPr="00D1792D">
              <w:rPr>
                <w:rFonts w:ascii="Times New Roman" w:hAnsi="Times New Roman"/>
                <w:sz w:val="16"/>
                <w:szCs w:val="16"/>
              </w:rPr>
              <w:t>kf</w:t>
            </w:r>
            <w:proofErr w:type="spellEnd"/>
            <w:r w:rsidRPr="00D1792D">
              <w:rPr>
                <w:rFonts w:ascii="Times New Roman" w:hAnsi="Times New Roman"/>
                <w:sz w:val="16"/>
                <w:szCs w:val="16"/>
              </w:rPr>
              <w:t>(x)dx=</w:t>
            </w:r>
          </w:p>
        </w:tc>
        <w:tc>
          <w:tcPr>
            <w:tcW w:w="1563" w:type="dxa"/>
          </w:tcPr>
          <w:p w14:paraId="4E323AE4" w14:textId="2EA030E0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k</w:t>
            </w:r>
            <w:r w:rsidRPr="00D1792D">
              <w:rPr>
                <w:rFonts w:ascii="Times New Roman" w:hAnsi="Times New Roman"/>
                <w:sz w:val="16"/>
                <w:szCs w:val="16"/>
                <w:vertAlign w:val="superscript"/>
              </w:rPr>
              <w:t>3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ꭍf(x)dx=</w:t>
            </w:r>
          </w:p>
        </w:tc>
        <w:tc>
          <w:tcPr>
            <w:tcW w:w="1524" w:type="dxa"/>
          </w:tcPr>
          <w:p w14:paraId="780A0A13" w14:textId="527FD704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k</w:t>
            </w:r>
            <w:r w:rsidRPr="00D1792D"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ꭍf(x)dx</w:t>
            </w:r>
          </w:p>
        </w:tc>
        <w:tc>
          <w:tcPr>
            <w:tcW w:w="1393" w:type="dxa"/>
          </w:tcPr>
          <w:p w14:paraId="34318585" w14:textId="0D68A5E6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k ꭍf(x)dx</w:t>
            </w:r>
          </w:p>
        </w:tc>
        <w:tc>
          <w:tcPr>
            <w:tcW w:w="1680" w:type="dxa"/>
          </w:tcPr>
          <w:p w14:paraId="6ADC1AA7" w14:textId="02B11C2F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ꭍf(x)dx</w:t>
            </w:r>
          </w:p>
        </w:tc>
      </w:tr>
      <w:tr w:rsidR="009842C3" w:rsidRPr="00D1792D" w14:paraId="602228BA" w14:textId="77777777" w:rsidTr="00E117E8">
        <w:tc>
          <w:tcPr>
            <w:tcW w:w="1025" w:type="dxa"/>
          </w:tcPr>
          <w:p w14:paraId="5A0EDD31" w14:textId="474886CD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890" w:type="dxa"/>
          </w:tcPr>
          <w:p w14:paraId="074882BC" w14:textId="231A4AF1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ꭍcot</w:t>
            </w:r>
            <w:r w:rsidRPr="00D1792D"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 xml:space="preserve">xdx </w:t>
            </w:r>
          </w:p>
        </w:tc>
        <w:tc>
          <w:tcPr>
            <w:tcW w:w="1563" w:type="dxa"/>
          </w:tcPr>
          <w:p w14:paraId="03CC2949" w14:textId="42B9BF2A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x-cotx+c</w:t>
            </w:r>
            <w:proofErr w:type="spellEnd"/>
          </w:p>
        </w:tc>
        <w:tc>
          <w:tcPr>
            <w:tcW w:w="1524" w:type="dxa"/>
          </w:tcPr>
          <w:p w14:paraId="4A5897D5" w14:textId="6AE79043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x+cotx+c</w:t>
            </w:r>
            <w:proofErr w:type="spellEnd"/>
          </w:p>
        </w:tc>
        <w:tc>
          <w:tcPr>
            <w:tcW w:w="1393" w:type="dxa"/>
          </w:tcPr>
          <w:p w14:paraId="43C596B4" w14:textId="50964AA8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-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x-cotx+c</w:t>
            </w:r>
            <w:proofErr w:type="spellEnd"/>
          </w:p>
        </w:tc>
        <w:tc>
          <w:tcPr>
            <w:tcW w:w="1680" w:type="dxa"/>
          </w:tcPr>
          <w:p w14:paraId="0E334671" w14:textId="30BAF3A9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None</w:t>
            </w:r>
          </w:p>
        </w:tc>
      </w:tr>
      <w:tr w:rsidR="009842C3" w:rsidRPr="00D1792D" w14:paraId="011782CB" w14:textId="77777777" w:rsidTr="00E117E8">
        <w:tc>
          <w:tcPr>
            <w:tcW w:w="1025" w:type="dxa"/>
          </w:tcPr>
          <w:p w14:paraId="72DBA38E" w14:textId="6F4145AE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1</w:t>
            </w:r>
            <w:r w:rsidRPr="00D1792D">
              <w:rPr>
                <w:rFonts w:ascii="Comic Sans MS" w:hAnsi="Comic Sans MS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890" w:type="dxa"/>
          </w:tcPr>
          <w:p w14:paraId="6F1E7605" w14:textId="77777777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 xml:space="preserve">Anti 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derative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 xml:space="preserve"> of cot x is  </w:t>
            </w:r>
          </w:p>
        </w:tc>
        <w:tc>
          <w:tcPr>
            <w:tcW w:w="1563" w:type="dxa"/>
          </w:tcPr>
          <w:p w14:paraId="7EA28C55" w14:textId="77777777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cosec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</w:rPr>
              <w:t>x+c</w:t>
            </w:r>
          </w:p>
        </w:tc>
        <w:tc>
          <w:tcPr>
            <w:tcW w:w="1524" w:type="dxa"/>
          </w:tcPr>
          <w:p w14:paraId="3CEE9616" w14:textId="77777777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-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ln|cosx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|+c</w:t>
            </w:r>
          </w:p>
        </w:tc>
        <w:tc>
          <w:tcPr>
            <w:tcW w:w="1393" w:type="dxa"/>
          </w:tcPr>
          <w:p w14:paraId="2800918D" w14:textId="77777777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ln|cosx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|+c</w:t>
            </w:r>
          </w:p>
        </w:tc>
        <w:tc>
          <w:tcPr>
            <w:tcW w:w="1680" w:type="dxa"/>
          </w:tcPr>
          <w:p w14:paraId="38DC939B" w14:textId="77777777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ln|sinx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|+c</w:t>
            </w:r>
          </w:p>
        </w:tc>
      </w:tr>
      <w:tr w:rsidR="009842C3" w:rsidRPr="00D1792D" w14:paraId="0F3D307F" w14:textId="77777777" w:rsidTr="00E117E8">
        <w:tc>
          <w:tcPr>
            <w:tcW w:w="1025" w:type="dxa"/>
          </w:tcPr>
          <w:p w14:paraId="4D816B64" w14:textId="01B6F46A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890" w:type="dxa"/>
          </w:tcPr>
          <w:p w14:paraId="7901B16B" w14:textId="27366A7B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If α is constant so ꭍt</w:t>
            </w:r>
            <w:r>
              <w:rPr>
                <w:rFonts w:ascii="Times New Roman" w:hAnsi="Times New Roman"/>
                <w:sz w:val="16"/>
                <w:szCs w:val="16"/>
              </w:rPr>
              <w:t>an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α</w:t>
            </w:r>
            <w:proofErr w:type="spellStart"/>
            <w:r w:rsidRPr="00D1792D">
              <w:rPr>
                <w:rFonts w:ascii="Times New Roman" w:hAnsi="Times New Roman"/>
                <w:sz w:val="16"/>
                <w:szCs w:val="16"/>
              </w:rPr>
              <w:t>dy</w:t>
            </w:r>
            <w:proofErr w:type="spellEnd"/>
            <w:r w:rsidRPr="00D1792D">
              <w:rPr>
                <w:rFonts w:ascii="Times New Roman" w:hAnsi="Times New Roman"/>
                <w:sz w:val="16"/>
                <w:szCs w:val="16"/>
              </w:rPr>
              <w:t xml:space="preserve"> is equal to </w:t>
            </w:r>
          </w:p>
        </w:tc>
        <w:tc>
          <w:tcPr>
            <w:tcW w:w="1563" w:type="dxa"/>
          </w:tcPr>
          <w:p w14:paraId="51004AC2" w14:textId="289F144C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sinα+c</w:t>
            </w:r>
          </w:p>
        </w:tc>
        <w:tc>
          <w:tcPr>
            <w:tcW w:w="1524" w:type="dxa"/>
          </w:tcPr>
          <w:p w14:paraId="1340DC1B" w14:textId="79DA5DDB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-sinα+c</w:t>
            </w:r>
          </w:p>
        </w:tc>
        <w:tc>
          <w:tcPr>
            <w:tcW w:w="1393" w:type="dxa"/>
          </w:tcPr>
          <w:p w14:paraId="3A48B34D" w14:textId="4CBE19E8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yta</w:t>
            </w:r>
            <w:r>
              <w:rPr>
                <w:rFonts w:ascii="Comic Sans MS" w:hAnsi="Comic Sans MS"/>
                <w:sz w:val="16"/>
                <w:szCs w:val="16"/>
              </w:rPr>
              <w:t>na</w:t>
            </w:r>
            <w:r w:rsidRPr="00D1792D">
              <w:rPr>
                <w:rFonts w:ascii="Comic Sans MS" w:hAnsi="Comic Sans MS"/>
                <w:sz w:val="16"/>
                <w:szCs w:val="16"/>
              </w:rPr>
              <w:t>+c</w:t>
            </w:r>
            <w:proofErr w:type="spellEnd"/>
          </w:p>
        </w:tc>
        <w:tc>
          <w:tcPr>
            <w:tcW w:w="1680" w:type="dxa"/>
          </w:tcPr>
          <w:p w14:paraId="1213735B" w14:textId="1B98E93F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</w:rPr>
              <w:t>ln|</w:t>
            </w:r>
            <w:r>
              <w:rPr>
                <w:rFonts w:ascii="Comic Sans MS" w:hAnsi="Comic Sans MS"/>
                <w:sz w:val="16"/>
                <w:szCs w:val="16"/>
              </w:rPr>
              <w:t>tan</w:t>
            </w:r>
            <w:r w:rsidRPr="00D1792D">
              <w:rPr>
                <w:rFonts w:ascii="Comic Sans MS" w:hAnsi="Comic Sans MS"/>
                <w:sz w:val="16"/>
                <w:szCs w:val="16"/>
              </w:rPr>
              <w:t>a|y+c</w:t>
            </w:r>
            <w:proofErr w:type="spellEnd"/>
          </w:p>
        </w:tc>
      </w:tr>
      <w:bookmarkEnd w:id="1"/>
      <w:tr w:rsidR="009842C3" w:rsidRPr="00D1792D" w14:paraId="68314224" w14:textId="77777777" w:rsidTr="00E117E8">
        <w:tc>
          <w:tcPr>
            <w:tcW w:w="1025" w:type="dxa"/>
          </w:tcPr>
          <w:p w14:paraId="0A1F57DB" w14:textId="1A92ADAD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890" w:type="dxa"/>
          </w:tcPr>
          <w:p w14:paraId="6F7A2953" w14:textId="3030150F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ꭍsin</w:t>
            </w:r>
            <w:r w:rsidRPr="00D1792D"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xdx</w:t>
            </w:r>
          </w:p>
        </w:tc>
        <w:tc>
          <w:tcPr>
            <w:tcW w:w="1563" w:type="dxa"/>
          </w:tcPr>
          <w:p w14:paraId="3C903AE8" w14:textId="3FA4ADA0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cos</w:t>
            </w:r>
            <w:r w:rsidRPr="00D1792D"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x</w:t>
            </w:r>
          </w:p>
        </w:tc>
        <w:tc>
          <w:tcPr>
            <w:tcW w:w="1524" w:type="dxa"/>
          </w:tcPr>
          <w:p w14:paraId="0430A389" w14:textId="2BA5B06A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-cos</w:t>
            </w:r>
            <w:r w:rsidRPr="00D1792D"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x</w:t>
            </w:r>
          </w:p>
        </w:tc>
        <w:tc>
          <w:tcPr>
            <w:tcW w:w="1393" w:type="dxa"/>
          </w:tcPr>
          <w:p w14:paraId="58FE7CA9" w14:textId="0E6D8B75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sin</w:t>
            </w:r>
            <w:r w:rsidRPr="00D1792D"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  <w:r w:rsidRPr="00D1792D">
              <w:rPr>
                <w:rFonts w:ascii="Times New Roman" w:hAnsi="Times New Roman"/>
                <w:sz w:val="16"/>
                <w:szCs w:val="16"/>
              </w:rPr>
              <w:t>x</w:t>
            </w:r>
          </w:p>
        </w:tc>
        <w:tc>
          <w:tcPr>
            <w:tcW w:w="1680" w:type="dxa"/>
          </w:tcPr>
          <w:p w14:paraId="36013A95" w14:textId="1B8BBCC8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½(x-</w:t>
            </w:r>
            <w:proofErr w:type="spellStart"/>
            <w:proofErr w:type="gramStart"/>
            <w:r w:rsidRPr="00D1792D">
              <w:rPr>
                <w:rFonts w:ascii="Comic Sans MS" w:hAnsi="Comic Sans MS"/>
                <w:sz w:val="16"/>
                <w:szCs w:val="16"/>
              </w:rPr>
              <w:t>sinxcosx</w:t>
            </w:r>
            <w:proofErr w:type="spellEnd"/>
            <w:r w:rsidRPr="00D1792D">
              <w:rPr>
                <w:rFonts w:ascii="Comic Sans MS" w:hAnsi="Comic Sans MS"/>
                <w:sz w:val="16"/>
                <w:szCs w:val="16"/>
              </w:rPr>
              <w:t>)+</w:t>
            </w:r>
            <w:proofErr w:type="gramEnd"/>
            <w:r w:rsidRPr="00D1792D">
              <w:rPr>
                <w:rFonts w:ascii="Comic Sans MS" w:hAnsi="Comic Sans MS"/>
                <w:sz w:val="16"/>
                <w:szCs w:val="16"/>
              </w:rPr>
              <w:t>c</w:t>
            </w:r>
          </w:p>
        </w:tc>
      </w:tr>
      <w:tr w:rsidR="009842C3" w:rsidRPr="00D1792D" w14:paraId="5B4C622B" w14:textId="77777777" w:rsidTr="00E117E8">
        <w:tc>
          <w:tcPr>
            <w:tcW w:w="1025" w:type="dxa"/>
          </w:tcPr>
          <w:p w14:paraId="75122F26" w14:textId="4A0330BB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890" w:type="dxa"/>
          </w:tcPr>
          <w:p w14:paraId="55A7AF6D" w14:textId="02F40ABF" w:rsidR="009842C3" w:rsidRPr="00D1792D" w:rsidRDefault="009842C3" w:rsidP="009842C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den>
              </m:f>
            </m:oMath>
            <w:r w:rsidRPr="00D1792D">
              <w:rPr>
                <w:rFonts w:ascii="Times New Roman" w:hAnsi="Times New Roman"/>
                <w:sz w:val="16"/>
                <w:szCs w:val="16"/>
              </w:rPr>
              <w:t>dx</w:t>
            </w:r>
          </w:p>
        </w:tc>
        <w:tc>
          <w:tcPr>
            <w:tcW w:w="1563" w:type="dxa"/>
          </w:tcPr>
          <w:p w14:paraId="1D01D4B9" w14:textId="674CEBB8" w:rsidR="009842C3" w:rsidRPr="00D1792D" w:rsidRDefault="009842C3" w:rsidP="009842C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1792D">
              <w:rPr>
                <w:rFonts w:ascii="Comic Sans MS" w:hAnsi="Comic Sans MS"/>
                <w:sz w:val="16"/>
                <w:szCs w:val="16"/>
              </w:rPr>
              <w:t>tan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-1</w:t>
            </w:r>
            <w:r w:rsidRPr="00D1792D">
              <w:rPr>
                <w:rFonts w:ascii="Comic Sans MS" w:hAnsi="Comic Sans MS"/>
                <w:sz w:val="16"/>
                <w:szCs w:val="16"/>
              </w:rPr>
              <w:t>x+c</w:t>
            </w:r>
          </w:p>
        </w:tc>
        <w:tc>
          <w:tcPr>
            <w:tcW w:w="1524" w:type="dxa"/>
          </w:tcPr>
          <w:p w14:paraId="6A4A74CD" w14:textId="0CFBE3BE" w:rsidR="009842C3" w:rsidRPr="00D1792D" w:rsidRDefault="009842C3" w:rsidP="009842C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-1+</w:t>
            </w:r>
            <w:r w:rsidRPr="00D1792D">
              <w:rPr>
                <w:rFonts w:ascii="Comic Sans MS" w:hAnsi="Comic Sans MS"/>
                <w:sz w:val="16"/>
                <w:szCs w:val="16"/>
              </w:rPr>
              <w:t>tan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-1</w:t>
            </w:r>
            <w:r w:rsidRPr="00D1792D">
              <w:rPr>
                <w:rFonts w:ascii="Comic Sans MS" w:hAnsi="Comic Sans MS"/>
                <w:sz w:val="16"/>
                <w:szCs w:val="16"/>
              </w:rPr>
              <w:t>x+c</w:t>
            </w:r>
          </w:p>
        </w:tc>
        <w:tc>
          <w:tcPr>
            <w:tcW w:w="1393" w:type="dxa"/>
          </w:tcPr>
          <w:p w14:paraId="456FD422" w14:textId="365C97BD" w:rsidR="009842C3" w:rsidRPr="00D1792D" w:rsidRDefault="009842C3" w:rsidP="009842C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-1+2</w:t>
            </w:r>
            <w:r w:rsidRPr="00D1792D">
              <w:rPr>
                <w:rFonts w:ascii="Comic Sans MS" w:hAnsi="Comic Sans MS"/>
                <w:sz w:val="16"/>
                <w:szCs w:val="16"/>
              </w:rPr>
              <w:t>tan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-1</w:t>
            </w:r>
            <w:r w:rsidRPr="00D1792D">
              <w:rPr>
                <w:rFonts w:ascii="Comic Sans MS" w:hAnsi="Comic Sans MS"/>
                <w:sz w:val="16"/>
                <w:szCs w:val="16"/>
              </w:rPr>
              <w:t>x+c</w:t>
            </w:r>
          </w:p>
        </w:tc>
        <w:tc>
          <w:tcPr>
            <w:tcW w:w="1680" w:type="dxa"/>
          </w:tcPr>
          <w:p w14:paraId="6E29F943" w14:textId="1935EB7B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x+</w:t>
            </w:r>
            <w:r w:rsidRPr="00D1792D">
              <w:rPr>
                <w:rFonts w:ascii="Comic Sans MS" w:hAnsi="Comic Sans MS"/>
                <w:sz w:val="16"/>
                <w:szCs w:val="16"/>
              </w:rPr>
              <w:t>tan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</w:rPr>
              <w:t>-1</w:t>
            </w:r>
            <w:r w:rsidRPr="00D1792D">
              <w:rPr>
                <w:rFonts w:ascii="Comic Sans MS" w:hAnsi="Comic Sans MS"/>
                <w:sz w:val="16"/>
                <w:szCs w:val="16"/>
              </w:rPr>
              <w:t>x+c</w:t>
            </w:r>
          </w:p>
        </w:tc>
      </w:tr>
      <w:tr w:rsidR="009842C3" w:rsidRPr="00D1792D" w14:paraId="0B8C7738" w14:textId="77777777" w:rsidTr="00E117E8">
        <w:tc>
          <w:tcPr>
            <w:tcW w:w="1025" w:type="dxa"/>
          </w:tcPr>
          <w:p w14:paraId="6D3C85F8" w14:textId="1C3C8884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890" w:type="dxa"/>
          </w:tcPr>
          <w:p w14:paraId="45EC5BAD" w14:textId="183C81B9" w:rsidR="009842C3" w:rsidRPr="00D1792D" w:rsidRDefault="009842C3" w:rsidP="009842C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</w:t>
            </w:r>
            <w:r w:rsidRPr="00D1792D">
              <w:rPr>
                <w:rFonts w:ascii="Times New Roman" w:hAnsi="Times New Roman"/>
                <w:sz w:val="16"/>
                <w:szCs w:val="16"/>
                <w:lang w:val="en-AI"/>
              </w:rPr>
              <w:t>e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cosx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D1792D">
              <w:rPr>
                <w:rFonts w:ascii="Times New Roman" w:hAnsi="Times New Roman"/>
                <w:sz w:val="16"/>
                <w:szCs w:val="16"/>
                <w:lang w:val="en-AI"/>
              </w:rPr>
              <w:t>s</w:t>
            </w:r>
            <w:r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Start"/>
            <w:r w:rsidRPr="00D1792D">
              <w:rPr>
                <w:rFonts w:ascii="Times New Roman" w:hAnsi="Times New Roman"/>
                <w:sz w:val="16"/>
                <w:szCs w:val="16"/>
                <w:lang w:val="en-AI"/>
              </w:rPr>
              <w:t>xdx</w:t>
            </w:r>
            <w:proofErr w:type="spellEnd"/>
          </w:p>
        </w:tc>
        <w:tc>
          <w:tcPr>
            <w:tcW w:w="1563" w:type="dxa"/>
          </w:tcPr>
          <w:p w14:paraId="1785DAEF" w14:textId="0FE6277B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e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  <w:lang w:val="en-AI"/>
              </w:rPr>
              <w:t>cosx</w:t>
            </w:r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+c</w:t>
            </w:r>
            <w:proofErr w:type="spellEnd"/>
          </w:p>
        </w:tc>
        <w:tc>
          <w:tcPr>
            <w:tcW w:w="1524" w:type="dxa"/>
          </w:tcPr>
          <w:p w14:paraId="052CC98F" w14:textId="64494EC7" w:rsidR="009842C3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-</w:t>
            </w:r>
            <w:proofErr w:type="spellStart"/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e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  <w:lang w:val="en-AI"/>
              </w:rPr>
              <w:t>cosx</w:t>
            </w:r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+c</w:t>
            </w:r>
            <w:proofErr w:type="spellEnd"/>
          </w:p>
        </w:tc>
        <w:tc>
          <w:tcPr>
            <w:tcW w:w="1393" w:type="dxa"/>
          </w:tcPr>
          <w:p w14:paraId="223D3869" w14:textId="120214E5" w:rsidR="009842C3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e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  <w:lang w:val="en-AI"/>
              </w:rPr>
              <w:t>sinx</w:t>
            </w:r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+c</w:t>
            </w:r>
            <w:proofErr w:type="spellEnd"/>
          </w:p>
        </w:tc>
        <w:tc>
          <w:tcPr>
            <w:tcW w:w="1680" w:type="dxa"/>
          </w:tcPr>
          <w:p w14:paraId="21A9D63C" w14:textId="74E85673" w:rsidR="009842C3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lncosx+c</w:t>
            </w:r>
            <w:proofErr w:type="spellEnd"/>
          </w:p>
        </w:tc>
      </w:tr>
      <w:tr w:rsidR="009842C3" w:rsidRPr="00D1792D" w14:paraId="50ABBD25" w14:textId="77777777" w:rsidTr="00E117E8">
        <w:tc>
          <w:tcPr>
            <w:tcW w:w="1025" w:type="dxa"/>
          </w:tcPr>
          <w:p w14:paraId="62945880" w14:textId="5BB3013F" w:rsidR="009842C3" w:rsidRPr="00D1792D" w:rsidRDefault="009842C3" w:rsidP="009842C3">
            <w:pPr>
              <w:jc w:val="center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890" w:type="dxa"/>
          </w:tcPr>
          <w:p w14:paraId="701419D0" w14:textId="523E39A5" w:rsidR="009842C3" w:rsidRPr="00D1792D" w:rsidRDefault="009842C3" w:rsidP="009842C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1792D">
              <w:rPr>
                <w:rFonts w:ascii="Times New Roman" w:hAnsi="Times New Roman"/>
                <w:sz w:val="16"/>
                <w:szCs w:val="16"/>
              </w:rPr>
              <w:t>ꭍ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-2x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9-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D1792D">
              <w:rPr>
                <w:rFonts w:ascii="Times New Roman" w:hAnsi="Times New Roman"/>
                <w:sz w:val="16"/>
                <w:szCs w:val="16"/>
                <w:lang w:val="en-AI"/>
              </w:rPr>
              <w:t>dx</w:t>
            </w:r>
          </w:p>
        </w:tc>
        <w:tc>
          <w:tcPr>
            <w:tcW w:w="1563" w:type="dxa"/>
          </w:tcPr>
          <w:p w14:paraId="4E2F2F4E" w14:textId="383644F6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  <w:lang w:val="en-AI"/>
              </w:rPr>
            </w:pPr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9-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16"/>
                  <w:szCs w:val="16"/>
                </w:rPr>
                <m:t>+c</m:t>
              </m:r>
            </m:oMath>
            <w:r w:rsidRPr="00D1792D">
              <w:rPr>
                <w:rFonts w:ascii="Times New Roman" w:hAnsi="Times New Roman"/>
                <w:sz w:val="16"/>
                <w:szCs w:val="16"/>
                <w:lang w:val="en-AI"/>
              </w:rPr>
              <w:t xml:space="preserve"> </w:t>
            </w:r>
          </w:p>
        </w:tc>
        <w:tc>
          <w:tcPr>
            <w:tcW w:w="1524" w:type="dxa"/>
          </w:tcPr>
          <w:p w14:paraId="0336AF29" w14:textId="150058ED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  <w:lang w:val="en-AI"/>
              </w:rPr>
            </w:pPr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1/3tanx/3+c</w:t>
            </w:r>
          </w:p>
        </w:tc>
        <w:tc>
          <w:tcPr>
            <w:tcW w:w="1393" w:type="dxa"/>
          </w:tcPr>
          <w:p w14:paraId="63EA79FB" w14:textId="4960417B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  <w:lang w:val="en-AI"/>
              </w:rPr>
            </w:pPr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1/3sin</w:t>
            </w:r>
            <w:r w:rsidRPr="00D1792D">
              <w:rPr>
                <w:rFonts w:ascii="Comic Sans MS" w:hAnsi="Comic Sans MS"/>
                <w:sz w:val="16"/>
                <w:szCs w:val="16"/>
                <w:vertAlign w:val="superscript"/>
                <w:lang w:val="en-AI"/>
              </w:rPr>
              <w:t>-1</w:t>
            </w:r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(x/</w:t>
            </w:r>
            <w:proofErr w:type="gramStart"/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3)+</w:t>
            </w:r>
            <w:proofErr w:type="gramEnd"/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c</w:t>
            </w:r>
          </w:p>
        </w:tc>
        <w:tc>
          <w:tcPr>
            <w:tcW w:w="1680" w:type="dxa"/>
          </w:tcPr>
          <w:p w14:paraId="355673F8" w14:textId="0CBCED2B" w:rsidR="009842C3" w:rsidRPr="00D1792D" w:rsidRDefault="009842C3" w:rsidP="009842C3">
            <w:pPr>
              <w:jc w:val="center"/>
              <w:rPr>
                <w:rFonts w:ascii="Comic Sans MS" w:hAnsi="Comic Sans MS"/>
                <w:sz w:val="16"/>
                <w:szCs w:val="16"/>
                <w:lang w:val="en-AI"/>
              </w:rPr>
            </w:pPr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ln(9-x</w:t>
            </w:r>
            <w:proofErr w:type="gramStart"/>
            <w:r w:rsidRPr="00D1792D">
              <w:rPr>
                <w:rFonts w:ascii="Comic Sans MS" w:hAnsi="Comic Sans MS"/>
                <w:sz w:val="16"/>
                <w:szCs w:val="16"/>
                <w:vertAlign w:val="superscript"/>
                <w:lang w:val="en-AI"/>
              </w:rPr>
              <w:t>2</w:t>
            </w:r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)+</w:t>
            </w:r>
            <w:proofErr w:type="gramEnd"/>
            <w:r w:rsidRPr="00D1792D">
              <w:rPr>
                <w:rFonts w:ascii="Comic Sans MS" w:hAnsi="Comic Sans MS"/>
                <w:sz w:val="16"/>
                <w:szCs w:val="16"/>
                <w:lang w:val="en-AI"/>
              </w:rPr>
              <w:t>c</w:t>
            </w:r>
          </w:p>
        </w:tc>
      </w:tr>
    </w:tbl>
    <w:p w14:paraId="4CF3F981" w14:textId="77777777" w:rsidR="00FB7034" w:rsidRDefault="009842C3" w:rsidP="009842C3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Q. NO .2 GIVE SHORT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4208"/>
        <w:gridCol w:w="541"/>
        <w:gridCol w:w="4116"/>
      </w:tblGrid>
      <w:tr w:rsidR="00FB7034" w14:paraId="1AF02E57" w14:textId="77777777" w:rsidTr="00FB7034">
        <w:tc>
          <w:tcPr>
            <w:tcW w:w="445" w:type="dxa"/>
          </w:tcPr>
          <w:p w14:paraId="08FD543D" w14:textId="3033481A" w:rsidR="00FB7034" w:rsidRDefault="00FB7034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</w:t>
            </w:r>
          </w:p>
        </w:tc>
        <w:tc>
          <w:tcPr>
            <w:tcW w:w="4229" w:type="dxa"/>
          </w:tcPr>
          <w:p w14:paraId="79955BDC" w14:textId="6212078E" w:rsidR="00FB7034" w:rsidRPr="00FB7034" w:rsidRDefault="00FB7034" w:rsidP="00FB7034">
            <w:pPr>
              <w:rPr>
                <w:rFonts w:ascii="Comic Sans MS" w:hAnsi="Comic Sans MS"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sinx+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cosx</m:t>
                      </m:r>
                    </m:den>
                  </m:f>
                </m:e>
              </m:nary>
            </m:oMath>
          </w:p>
        </w:tc>
        <w:tc>
          <w:tcPr>
            <w:tcW w:w="541" w:type="dxa"/>
          </w:tcPr>
          <w:p w14:paraId="71F1ED7F" w14:textId="6F6DEE95" w:rsidR="00FB7034" w:rsidRDefault="00FA13AB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2</w:t>
            </w:r>
          </w:p>
        </w:tc>
        <w:tc>
          <w:tcPr>
            <w:tcW w:w="4135" w:type="dxa"/>
          </w:tcPr>
          <w:p w14:paraId="69311499" w14:textId="70C2441F" w:rsidR="00FB7034" w:rsidRDefault="00FB7034" w:rsidP="00FB7034">
            <w:pPr>
              <w:rPr>
                <w:rFonts w:ascii="Comic Sans MS" w:hAnsi="Comic Sans MS"/>
                <w:b/>
                <w:bCs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ta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</w:tr>
      <w:tr w:rsidR="00FB7034" w14:paraId="0F87A265" w14:textId="77777777" w:rsidTr="00FB7034">
        <w:tc>
          <w:tcPr>
            <w:tcW w:w="445" w:type="dxa"/>
          </w:tcPr>
          <w:p w14:paraId="0B2E83A5" w14:textId="376D7420" w:rsidR="00FB7034" w:rsidRDefault="00FA13AB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3</w:t>
            </w:r>
          </w:p>
        </w:tc>
        <w:tc>
          <w:tcPr>
            <w:tcW w:w="4229" w:type="dxa"/>
          </w:tcPr>
          <w:p w14:paraId="127D01B9" w14:textId="5A63A8F4" w:rsidR="00FB7034" w:rsidRPr="00FB7034" w:rsidRDefault="00FB7034" w:rsidP="00FB7034">
            <w:pPr>
              <w:rPr>
                <w:rFonts w:ascii="Comic Sans MS" w:hAnsi="Comic Sans MS"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  <w:tc>
          <w:tcPr>
            <w:tcW w:w="541" w:type="dxa"/>
          </w:tcPr>
          <w:p w14:paraId="60B7D332" w14:textId="68E234F9" w:rsidR="00FB7034" w:rsidRDefault="00FA13AB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4</w:t>
            </w:r>
          </w:p>
        </w:tc>
        <w:tc>
          <w:tcPr>
            <w:tcW w:w="4135" w:type="dxa"/>
          </w:tcPr>
          <w:p w14:paraId="072E1FD3" w14:textId="666FAFEA" w:rsidR="00FB7034" w:rsidRDefault="00FB7034" w:rsidP="00FB7034">
            <w:pPr>
              <w:rPr>
                <w:rFonts w:ascii="Comic Sans MS" w:hAnsi="Comic Sans MS"/>
                <w:b/>
                <w:bCs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den>
                      </m:f>
                    </m:e>
                  </m:rad>
                </m:e>
              </m:nary>
            </m:oMath>
            <w:r w:rsidR="00FA13AB">
              <w:rPr>
                <w:rFonts w:ascii="Comic Sans MS" w:hAnsi="Comic Sans MS"/>
              </w:rPr>
              <w:t>dx</w:t>
            </w:r>
          </w:p>
        </w:tc>
      </w:tr>
      <w:tr w:rsidR="00FB7034" w14:paraId="1B8782FF" w14:textId="77777777" w:rsidTr="00FB7034">
        <w:tc>
          <w:tcPr>
            <w:tcW w:w="445" w:type="dxa"/>
          </w:tcPr>
          <w:p w14:paraId="616DADC5" w14:textId="33AD7D9A" w:rsidR="00FB7034" w:rsidRDefault="00FA13AB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5</w:t>
            </w:r>
          </w:p>
        </w:tc>
        <w:tc>
          <w:tcPr>
            <w:tcW w:w="4229" w:type="dxa"/>
          </w:tcPr>
          <w:p w14:paraId="47B0376E" w14:textId="3EDC2DB5" w:rsidR="00FB7034" w:rsidRPr="00FB7034" w:rsidRDefault="00FB7034" w:rsidP="00FB7034">
            <w:pPr>
              <w:rPr>
                <w:rFonts w:ascii="Comic Sans MS" w:hAnsi="Comic Sans MS"/>
                <w:b/>
                <w:bCs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-1)dx</m:t>
              </m:r>
            </m:oMath>
          </w:p>
        </w:tc>
        <w:tc>
          <w:tcPr>
            <w:tcW w:w="541" w:type="dxa"/>
          </w:tcPr>
          <w:p w14:paraId="4E4B6122" w14:textId="18A57C14" w:rsidR="00FB7034" w:rsidRDefault="00FA13AB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6</w:t>
            </w:r>
          </w:p>
        </w:tc>
        <w:tc>
          <w:tcPr>
            <w:tcW w:w="4135" w:type="dxa"/>
          </w:tcPr>
          <w:p w14:paraId="3CDA3DF4" w14:textId="169A4A57" w:rsidR="00FB7034" w:rsidRDefault="00FB7034" w:rsidP="00FB7034">
            <w:pPr>
              <w:rPr>
                <w:rFonts w:ascii="Comic Sans MS" w:hAnsi="Comic Sans MS"/>
                <w:b/>
                <w:bCs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1+cos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</m:oMath>
          </w:p>
        </w:tc>
      </w:tr>
      <w:tr w:rsidR="00FB7034" w14:paraId="2AE65276" w14:textId="77777777" w:rsidTr="00FB7034">
        <w:tc>
          <w:tcPr>
            <w:tcW w:w="445" w:type="dxa"/>
          </w:tcPr>
          <w:p w14:paraId="38B943CF" w14:textId="0EE5FCBC" w:rsidR="00FB7034" w:rsidRDefault="00FA13AB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7</w:t>
            </w:r>
          </w:p>
        </w:tc>
        <w:tc>
          <w:tcPr>
            <w:tcW w:w="4229" w:type="dxa"/>
          </w:tcPr>
          <w:p w14:paraId="366B2781" w14:textId="506290B4" w:rsidR="00FB7034" w:rsidRPr="00FB7034" w:rsidRDefault="00FB7034" w:rsidP="00FB7034">
            <w:pPr>
              <w:rPr>
                <w:rFonts w:ascii="Comic Sans MS" w:hAnsi="Comic Sans MS"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cosx(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lnsinx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sinx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omic Sans MS" w:hAnsi="Comic Sans MS"/>
              </w:rPr>
              <w:t>dx</w:t>
            </w:r>
          </w:p>
        </w:tc>
        <w:tc>
          <w:tcPr>
            <w:tcW w:w="541" w:type="dxa"/>
          </w:tcPr>
          <w:p w14:paraId="47D74865" w14:textId="04C3260C" w:rsidR="00FB7034" w:rsidRDefault="00FA13AB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8</w:t>
            </w:r>
          </w:p>
        </w:tc>
        <w:tc>
          <w:tcPr>
            <w:tcW w:w="4135" w:type="dxa"/>
          </w:tcPr>
          <w:p w14:paraId="29011DF0" w14:textId="3EAB8463" w:rsidR="00FB7034" w:rsidRDefault="00FB7034" w:rsidP="00FB7034">
            <w:pPr>
              <w:rPr>
                <w:rFonts w:ascii="Comic Sans MS" w:hAnsi="Comic Sans MS"/>
                <w:b/>
                <w:bCs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</w:tr>
      <w:tr w:rsidR="00FB7034" w14:paraId="26240BF0" w14:textId="77777777" w:rsidTr="00FB7034">
        <w:tc>
          <w:tcPr>
            <w:tcW w:w="445" w:type="dxa"/>
          </w:tcPr>
          <w:p w14:paraId="60F63D46" w14:textId="4CEE0F3D" w:rsidR="00FB7034" w:rsidRDefault="00FA13AB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9</w:t>
            </w:r>
          </w:p>
        </w:tc>
        <w:tc>
          <w:tcPr>
            <w:tcW w:w="4229" w:type="dxa"/>
          </w:tcPr>
          <w:p w14:paraId="6199A069" w14:textId="66B6A7F2" w:rsidR="00FB7034" w:rsidRPr="00FB7034" w:rsidRDefault="00FB7034" w:rsidP="00FB7034">
            <w:pPr>
              <w:rPr>
                <w:rFonts w:ascii="Comic Sans MS" w:hAnsi="Comic Sans MS"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xdx</m:t>
                  </m:r>
                </m:e>
              </m:nary>
            </m:oMath>
          </w:p>
        </w:tc>
        <w:tc>
          <w:tcPr>
            <w:tcW w:w="541" w:type="dxa"/>
          </w:tcPr>
          <w:p w14:paraId="5DABD142" w14:textId="427A866E" w:rsidR="00FB7034" w:rsidRDefault="00FB7034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</w:t>
            </w:r>
            <w:r w:rsidR="00FA13AB">
              <w:rPr>
                <w:rFonts w:ascii="Comic Sans MS" w:hAnsi="Comic Sans MS"/>
                <w:b/>
                <w:bCs/>
              </w:rPr>
              <w:t>0</w:t>
            </w:r>
          </w:p>
        </w:tc>
        <w:tc>
          <w:tcPr>
            <w:tcW w:w="4135" w:type="dxa"/>
          </w:tcPr>
          <w:p w14:paraId="2387A725" w14:textId="084762B6" w:rsidR="00FB7034" w:rsidRDefault="00FB7034" w:rsidP="00FB7034">
            <w:pPr>
              <w:rPr>
                <w:rFonts w:ascii="Comic Sans MS" w:hAnsi="Comic Sans MS"/>
                <w:b/>
                <w:bCs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sinxlnsinx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</w:tr>
      <w:tr w:rsidR="00FB7034" w14:paraId="1A7E7ED5" w14:textId="77777777" w:rsidTr="00FB7034">
        <w:tc>
          <w:tcPr>
            <w:tcW w:w="445" w:type="dxa"/>
          </w:tcPr>
          <w:p w14:paraId="4FEAB354" w14:textId="09CA4A7A" w:rsidR="00FB7034" w:rsidRDefault="00FA13AB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11</w:t>
            </w:r>
          </w:p>
        </w:tc>
        <w:tc>
          <w:tcPr>
            <w:tcW w:w="4229" w:type="dxa"/>
          </w:tcPr>
          <w:p w14:paraId="79EE7FBE" w14:textId="37AE741C" w:rsidR="00FB7034" w:rsidRPr="00FB7034" w:rsidRDefault="00FB7034" w:rsidP="00FB7034">
            <w:pPr>
              <w:rPr>
                <w:rFonts w:ascii="Comic Sans MS" w:hAnsi="Comic Sans MS"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secxdx</m:t>
                  </m:r>
                </m:e>
              </m:nary>
            </m:oMath>
          </w:p>
        </w:tc>
        <w:tc>
          <w:tcPr>
            <w:tcW w:w="541" w:type="dxa"/>
          </w:tcPr>
          <w:p w14:paraId="4DA7A13F" w14:textId="2E0D108E" w:rsidR="00FB7034" w:rsidRDefault="00FB7034" w:rsidP="00FB7034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12</w:t>
            </w:r>
          </w:p>
        </w:tc>
        <w:tc>
          <w:tcPr>
            <w:tcW w:w="4135" w:type="dxa"/>
          </w:tcPr>
          <w:p w14:paraId="32E1C63A" w14:textId="51809134" w:rsidR="00FB7034" w:rsidRDefault="00FB7034" w:rsidP="00FB7034">
            <w:pPr>
              <w:rPr>
                <w:rFonts w:ascii="Comic Sans MS" w:hAnsi="Comic Sans MS"/>
                <w:b/>
                <w:bCs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cosecx</m:t>
                  </m:r>
                </m:e>
              </m:nary>
            </m:oMath>
            <w:r w:rsidR="00FA13AB">
              <w:rPr>
                <w:rFonts w:ascii="Comic Sans MS" w:hAnsi="Comic Sans MS"/>
              </w:rPr>
              <w:t>dx</w:t>
            </w:r>
          </w:p>
        </w:tc>
      </w:tr>
      <w:tr w:rsidR="00FA13AB" w14:paraId="6F03F868" w14:textId="77777777" w:rsidTr="00FB7034">
        <w:tc>
          <w:tcPr>
            <w:tcW w:w="445" w:type="dxa"/>
          </w:tcPr>
          <w:p w14:paraId="28E15478" w14:textId="20FA5A09" w:rsidR="00FA13AB" w:rsidRDefault="00FA13AB" w:rsidP="00FA13AB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13</w:t>
            </w:r>
          </w:p>
        </w:tc>
        <w:tc>
          <w:tcPr>
            <w:tcW w:w="4229" w:type="dxa"/>
          </w:tcPr>
          <w:p w14:paraId="67724FB1" w14:textId="0FFA31C5" w:rsidR="00FA13AB" w:rsidRPr="00FB7034" w:rsidRDefault="00FA13AB" w:rsidP="00FA13AB">
            <w:pPr>
              <w:rPr>
                <w:rFonts w:ascii="Comic Sans MS" w:hAnsi="Comic Sans MS"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tanx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  <w:tc>
          <w:tcPr>
            <w:tcW w:w="541" w:type="dxa"/>
          </w:tcPr>
          <w:p w14:paraId="276819CF" w14:textId="6F00333F" w:rsidR="00FA13AB" w:rsidRDefault="00FA13AB" w:rsidP="00FA13AB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14</w:t>
            </w:r>
          </w:p>
        </w:tc>
        <w:tc>
          <w:tcPr>
            <w:tcW w:w="4135" w:type="dxa"/>
          </w:tcPr>
          <w:p w14:paraId="5FB2F23D" w14:textId="015745E6" w:rsidR="00FA13AB" w:rsidRPr="00FB7034" w:rsidRDefault="00FA13AB" w:rsidP="00FA13AB">
            <w:pPr>
              <w:rPr>
                <w:rFonts w:ascii="Comic Sans MS" w:hAnsi="Comic Sans MS"/>
              </w:rPr>
            </w:pPr>
            <w:r w:rsidRPr="00FB7034">
              <w:rPr>
                <w:rFonts w:ascii="Comic Sans MS" w:hAnsi="Comic Sans MS"/>
              </w:rPr>
              <w:t>Evalu</w:t>
            </w:r>
            <w:r>
              <w:rPr>
                <w:rFonts w:ascii="Comic Sans MS" w:hAnsi="Comic Sans MS"/>
              </w:rPr>
              <w:t>a</w:t>
            </w:r>
            <w:r w:rsidRPr="00FB7034">
              <w:rPr>
                <w:rFonts w:ascii="Comic Sans MS" w:hAnsi="Comic Sans MS"/>
              </w:rPr>
              <w:t>te</w:t>
            </w:r>
            <w:r>
              <w:rPr>
                <w:rFonts w:ascii="Comic Sans MS" w:hAnsi="Comic Sans MS"/>
              </w:rPr>
              <w:t xml:space="preserve">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xlnx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</w:p>
        </w:tc>
      </w:tr>
    </w:tbl>
    <w:p w14:paraId="22684E39" w14:textId="690A588D" w:rsidR="00EC4D49" w:rsidRDefault="009842C3" w:rsidP="009842C3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</w:t>
      </w:r>
    </w:p>
    <w:p w14:paraId="798AAE98" w14:textId="22E5E837" w:rsidR="00DB400E" w:rsidRDefault="00DB400E" w:rsidP="009842C3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Attempt all questions</w:t>
      </w:r>
      <w:r w:rsidR="00FB7034">
        <w:rPr>
          <w:rFonts w:ascii="Comic Sans MS" w:hAnsi="Comic Sans MS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B400E" w14:paraId="6EF2C832" w14:textId="77777777" w:rsidTr="00DB400E">
        <w:tc>
          <w:tcPr>
            <w:tcW w:w="445" w:type="dxa"/>
          </w:tcPr>
          <w:p w14:paraId="1EAFB000" w14:textId="59DB9B20" w:rsidR="00DB400E" w:rsidRDefault="00DB400E" w:rsidP="009842C3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a</w:t>
            </w:r>
          </w:p>
        </w:tc>
        <w:tc>
          <w:tcPr>
            <w:tcW w:w="8905" w:type="dxa"/>
          </w:tcPr>
          <w:p w14:paraId="54FFA892" w14:textId="046284E5" w:rsidR="00DB400E" w:rsidRPr="00DB400E" w:rsidRDefault="00DB400E" w:rsidP="009842C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Show that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>
              <w:rPr>
                <w:rFonts w:ascii="Comic Sans MS" w:hAnsi="Comic Sans MS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16"/>
                </w:rPr>
                <m:t>+c</m:t>
              </m:r>
            </m:oMath>
          </w:p>
        </w:tc>
      </w:tr>
      <w:tr w:rsidR="00DB400E" w14:paraId="3ECAF056" w14:textId="77777777" w:rsidTr="00DB400E">
        <w:tc>
          <w:tcPr>
            <w:tcW w:w="445" w:type="dxa"/>
          </w:tcPr>
          <w:p w14:paraId="72F71A3A" w14:textId="0E731720" w:rsidR="00DB400E" w:rsidRDefault="00DB400E" w:rsidP="009842C3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b</w:t>
            </w:r>
          </w:p>
        </w:tc>
        <w:tc>
          <w:tcPr>
            <w:tcW w:w="8905" w:type="dxa"/>
          </w:tcPr>
          <w:p w14:paraId="0CB60AD9" w14:textId="1374C073" w:rsidR="00DB400E" w:rsidRPr="00DB400E" w:rsidRDefault="00DB400E" w:rsidP="009842C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Show that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Pr="00DB400E">
              <w:rPr>
                <w:rFonts w:ascii="Comic Sans MS" w:hAnsi="Comic Sans MS"/>
                <w:sz w:val="16"/>
                <w:szCs w:val="16"/>
              </w:rPr>
              <w:t>ln(x+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 w:rsidRPr="00DB400E">
              <w:rPr>
                <w:rFonts w:ascii="Comic Sans MS" w:hAnsi="Comic Sans MS"/>
                <w:sz w:val="16"/>
                <w:szCs w:val="16"/>
              </w:rPr>
              <w:t>)</w:t>
            </w:r>
            <w:r>
              <w:rPr>
                <w:rFonts w:ascii="Comic Sans MS" w:hAnsi="Comic Sans MS"/>
                <w:sz w:val="16"/>
                <w:szCs w:val="16"/>
              </w:rPr>
              <w:t>+c</w:t>
            </w:r>
          </w:p>
        </w:tc>
      </w:tr>
      <w:tr w:rsidR="00FB7034" w14:paraId="1D766AE2" w14:textId="77777777" w:rsidTr="00DB400E">
        <w:tc>
          <w:tcPr>
            <w:tcW w:w="445" w:type="dxa"/>
          </w:tcPr>
          <w:p w14:paraId="5FA6B1F7" w14:textId="6BB9CD02" w:rsidR="00FB7034" w:rsidRDefault="00FA13AB" w:rsidP="009842C3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C</w:t>
            </w:r>
          </w:p>
        </w:tc>
        <w:tc>
          <w:tcPr>
            <w:tcW w:w="8905" w:type="dxa"/>
          </w:tcPr>
          <w:p w14:paraId="19063044" w14:textId="578D1E33" w:rsidR="00FB7034" w:rsidRDefault="00FB7034" w:rsidP="009842C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sinx+cosx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</w:p>
        </w:tc>
      </w:tr>
    </w:tbl>
    <w:p w14:paraId="7357E513" w14:textId="675DE3CC" w:rsidR="009842C3" w:rsidRPr="009842C3" w:rsidRDefault="009842C3"/>
    <w:sectPr w:rsidR="009842C3" w:rsidRPr="0098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C3"/>
    <w:rsid w:val="00633854"/>
    <w:rsid w:val="00636068"/>
    <w:rsid w:val="009842C3"/>
    <w:rsid w:val="009B42F4"/>
    <w:rsid w:val="00B20810"/>
    <w:rsid w:val="00DB400E"/>
    <w:rsid w:val="00EC4D49"/>
    <w:rsid w:val="00FA13AB"/>
    <w:rsid w:val="00FB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2BAA"/>
  <w15:chartTrackingRefBased/>
  <w15:docId w15:val="{22D5E2BE-7916-4019-8E62-D210B14F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2C3"/>
    <w:pPr>
      <w:spacing w:after="0" w:line="240" w:lineRule="auto"/>
    </w:pPr>
    <w:rPr>
      <w:rFonts w:eastAsia="Times New Roman" w:cs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4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Irfan</dc:creator>
  <cp:keywords/>
  <dc:description/>
  <cp:lastModifiedBy>Esa Irfan</cp:lastModifiedBy>
  <cp:revision>5</cp:revision>
  <dcterms:created xsi:type="dcterms:W3CDTF">2023-08-09T09:33:00Z</dcterms:created>
  <dcterms:modified xsi:type="dcterms:W3CDTF">2023-08-12T08:17:00Z</dcterms:modified>
</cp:coreProperties>
</file>