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A4" w:rsidRDefault="0006485B">
      <w:pPr>
        <w:spacing w:line="591" w:lineRule="exact"/>
        <w:ind w:left="745" w:right="1291"/>
        <w:jc w:val="center"/>
        <w:rPr>
          <w:rFonts w:ascii="Calibri"/>
          <w:sz w:val="50"/>
        </w:rPr>
      </w:pPr>
      <w:r>
        <w:rPr>
          <w:rFonts w:ascii="Calibri"/>
          <w:color w:val="001F5F"/>
          <w:spacing w:val="-9"/>
          <w:sz w:val="50"/>
        </w:rPr>
        <w:t>Case</w:t>
      </w:r>
      <w:r>
        <w:rPr>
          <w:rFonts w:ascii="Calibri"/>
          <w:color w:val="001F5F"/>
          <w:spacing w:val="-18"/>
          <w:sz w:val="50"/>
        </w:rPr>
        <w:t xml:space="preserve"> </w:t>
      </w:r>
      <w:r>
        <w:rPr>
          <w:rFonts w:ascii="Calibri"/>
          <w:color w:val="001F5F"/>
          <w:spacing w:val="-9"/>
          <w:sz w:val="50"/>
        </w:rPr>
        <w:t>Study</w:t>
      </w:r>
      <w:r>
        <w:rPr>
          <w:rFonts w:ascii="Calibri"/>
          <w:color w:val="001F5F"/>
          <w:spacing w:val="-19"/>
          <w:sz w:val="50"/>
        </w:rPr>
        <w:t xml:space="preserve"> </w:t>
      </w:r>
      <w:r>
        <w:rPr>
          <w:rFonts w:ascii="Calibri"/>
          <w:color w:val="001F5F"/>
          <w:spacing w:val="-9"/>
          <w:sz w:val="50"/>
        </w:rPr>
        <w:t>Report</w:t>
      </w:r>
    </w:p>
    <w:p w:rsidR="009456A4" w:rsidRDefault="009456A4">
      <w:pPr>
        <w:pStyle w:val="BodyText"/>
        <w:spacing w:before="11"/>
        <w:rPr>
          <w:rFonts w:ascii="Calibri"/>
          <w:sz w:val="36"/>
        </w:rPr>
      </w:pPr>
    </w:p>
    <w:p w:rsidR="009456A4" w:rsidRDefault="0006485B">
      <w:pPr>
        <w:ind w:left="745" w:right="1301"/>
        <w:jc w:val="center"/>
        <w:rPr>
          <w:rFonts w:ascii="Calibri"/>
          <w:sz w:val="60"/>
        </w:rPr>
      </w:pPr>
      <w:r>
        <w:rPr>
          <w:rFonts w:ascii="Calibri"/>
          <w:color w:val="001F5F"/>
          <w:sz w:val="60"/>
        </w:rPr>
        <w:t>Data</w:t>
      </w:r>
      <w:r>
        <w:rPr>
          <w:rFonts w:ascii="Calibri"/>
          <w:color w:val="001F5F"/>
          <w:spacing w:val="-9"/>
          <w:sz w:val="60"/>
        </w:rPr>
        <w:t xml:space="preserve"> </w:t>
      </w:r>
      <w:r>
        <w:rPr>
          <w:rFonts w:ascii="Calibri"/>
          <w:color w:val="001F5F"/>
          <w:sz w:val="60"/>
        </w:rPr>
        <w:t>Analytics</w:t>
      </w:r>
      <w:r>
        <w:rPr>
          <w:rFonts w:ascii="Calibri"/>
          <w:color w:val="001F5F"/>
          <w:spacing w:val="-6"/>
          <w:sz w:val="60"/>
        </w:rPr>
        <w:t xml:space="preserve"> </w:t>
      </w:r>
      <w:r>
        <w:rPr>
          <w:rFonts w:ascii="Calibri"/>
          <w:color w:val="001F5F"/>
          <w:sz w:val="60"/>
        </w:rPr>
        <w:t>with</w:t>
      </w:r>
      <w:r>
        <w:rPr>
          <w:rFonts w:ascii="Calibri"/>
          <w:color w:val="001F5F"/>
          <w:spacing w:val="-9"/>
          <w:sz w:val="60"/>
        </w:rPr>
        <w:t xml:space="preserve"> </w:t>
      </w:r>
      <w:r>
        <w:rPr>
          <w:rFonts w:ascii="Calibri"/>
          <w:color w:val="001F5F"/>
          <w:sz w:val="60"/>
        </w:rPr>
        <w:t>Power</w:t>
      </w:r>
      <w:r>
        <w:rPr>
          <w:rFonts w:ascii="Calibri"/>
          <w:color w:val="001F5F"/>
          <w:spacing w:val="-9"/>
          <w:sz w:val="60"/>
        </w:rPr>
        <w:t xml:space="preserve"> </w:t>
      </w:r>
      <w:r>
        <w:rPr>
          <w:rFonts w:ascii="Calibri"/>
          <w:color w:val="001F5F"/>
          <w:sz w:val="60"/>
        </w:rPr>
        <w:t>BI</w:t>
      </w:r>
    </w:p>
    <w:p w:rsidR="009456A4" w:rsidRDefault="009456A4">
      <w:pPr>
        <w:pStyle w:val="BodyText"/>
        <w:rPr>
          <w:rFonts w:ascii="Calibri"/>
          <w:sz w:val="60"/>
        </w:rPr>
      </w:pPr>
    </w:p>
    <w:p w:rsidR="009456A4" w:rsidRDefault="0006485B">
      <w:pPr>
        <w:spacing w:before="434" w:line="259" w:lineRule="auto"/>
        <w:ind w:left="745" w:right="1310"/>
        <w:jc w:val="center"/>
        <w:rPr>
          <w:rFonts w:ascii="Calibri" w:hAnsi="Calibri"/>
          <w:b/>
          <w:sz w:val="56"/>
        </w:rPr>
      </w:pPr>
      <w:r>
        <w:rPr>
          <w:rFonts w:ascii="Calibri" w:hAnsi="Calibri"/>
          <w:b/>
          <w:sz w:val="56"/>
        </w:rPr>
        <w:t>“Analysis</w:t>
      </w:r>
      <w:r>
        <w:rPr>
          <w:rFonts w:ascii="Calibri" w:hAnsi="Calibri"/>
          <w:b/>
          <w:spacing w:val="-9"/>
          <w:sz w:val="56"/>
        </w:rPr>
        <w:t xml:space="preserve"> </w:t>
      </w:r>
      <w:r>
        <w:rPr>
          <w:rFonts w:ascii="Calibri" w:hAnsi="Calibri"/>
          <w:b/>
          <w:sz w:val="56"/>
        </w:rPr>
        <w:t>of</w:t>
      </w:r>
      <w:r>
        <w:rPr>
          <w:rFonts w:ascii="Calibri" w:hAnsi="Calibri"/>
          <w:b/>
          <w:spacing w:val="-10"/>
          <w:sz w:val="56"/>
        </w:rPr>
        <w:t xml:space="preserve"> </w:t>
      </w:r>
      <w:r>
        <w:rPr>
          <w:rFonts w:ascii="Calibri" w:hAnsi="Calibri"/>
          <w:b/>
          <w:sz w:val="56"/>
        </w:rPr>
        <w:t>Commercial</w:t>
      </w:r>
      <w:r>
        <w:rPr>
          <w:rFonts w:ascii="Calibri" w:hAnsi="Calibri"/>
          <w:b/>
          <w:spacing w:val="-11"/>
          <w:sz w:val="56"/>
        </w:rPr>
        <w:t xml:space="preserve"> </w:t>
      </w:r>
      <w:r>
        <w:rPr>
          <w:rFonts w:ascii="Calibri" w:hAnsi="Calibri"/>
          <w:b/>
          <w:sz w:val="56"/>
        </w:rPr>
        <w:t>Electricity</w:t>
      </w:r>
      <w:r>
        <w:rPr>
          <w:rFonts w:ascii="Calibri" w:hAnsi="Calibri"/>
          <w:b/>
          <w:spacing w:val="-124"/>
          <w:sz w:val="56"/>
        </w:rPr>
        <w:t xml:space="preserve"> </w:t>
      </w:r>
      <w:r>
        <w:rPr>
          <w:rFonts w:ascii="Calibri" w:hAnsi="Calibri"/>
          <w:b/>
          <w:sz w:val="56"/>
        </w:rPr>
        <w:t>Consumption</w:t>
      </w:r>
      <w:r>
        <w:rPr>
          <w:rFonts w:ascii="Calibri" w:hAnsi="Calibri"/>
          <w:b/>
          <w:spacing w:val="-3"/>
          <w:sz w:val="56"/>
        </w:rPr>
        <w:t xml:space="preserve"> </w:t>
      </w:r>
      <w:r>
        <w:rPr>
          <w:rFonts w:ascii="Calibri" w:hAnsi="Calibri"/>
          <w:b/>
          <w:sz w:val="56"/>
        </w:rPr>
        <w:t>in</w:t>
      </w:r>
      <w:r>
        <w:rPr>
          <w:rFonts w:ascii="Calibri" w:hAnsi="Calibri"/>
          <w:b/>
          <w:spacing w:val="-3"/>
          <w:sz w:val="56"/>
        </w:rPr>
        <w:t xml:space="preserve"> </w:t>
      </w:r>
      <w:r>
        <w:rPr>
          <w:rFonts w:ascii="Calibri" w:hAnsi="Calibri"/>
          <w:b/>
          <w:sz w:val="56"/>
        </w:rPr>
        <w:t>Indian</w:t>
      </w:r>
      <w:r>
        <w:rPr>
          <w:rFonts w:ascii="Calibri" w:hAnsi="Calibri"/>
          <w:b/>
          <w:spacing w:val="-2"/>
          <w:sz w:val="56"/>
        </w:rPr>
        <w:t xml:space="preserve"> </w:t>
      </w:r>
      <w:r>
        <w:rPr>
          <w:rFonts w:ascii="Calibri" w:hAnsi="Calibri"/>
          <w:b/>
          <w:sz w:val="56"/>
        </w:rPr>
        <w:t>State”</w:t>
      </w:r>
    </w:p>
    <w:p w:rsidR="009456A4" w:rsidRDefault="009456A4">
      <w:pPr>
        <w:pStyle w:val="BodyText"/>
        <w:rPr>
          <w:rFonts w:ascii="Calibri"/>
          <w:b/>
          <w:sz w:val="56"/>
        </w:rPr>
      </w:pPr>
    </w:p>
    <w:p w:rsidR="009456A4" w:rsidRDefault="009456A4">
      <w:pPr>
        <w:pStyle w:val="BodyText"/>
        <w:rPr>
          <w:rFonts w:ascii="Calibri"/>
          <w:b/>
          <w:sz w:val="56"/>
        </w:rPr>
      </w:pPr>
    </w:p>
    <w:p w:rsidR="009456A4" w:rsidRDefault="009456A4">
      <w:pPr>
        <w:pStyle w:val="BodyText"/>
        <w:spacing w:before="11"/>
        <w:rPr>
          <w:rFonts w:ascii="Calibri"/>
          <w:b/>
          <w:sz w:val="47"/>
        </w:rPr>
      </w:pPr>
    </w:p>
    <w:p w:rsidR="009456A4" w:rsidRDefault="0006485B">
      <w:pPr>
        <w:ind w:left="1069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“Sri</w:t>
      </w:r>
      <w:r>
        <w:rPr>
          <w:rFonts w:ascii="Calibri" w:hAnsi="Calibri"/>
          <w:b/>
          <w:spacing w:val="-14"/>
          <w:sz w:val="40"/>
        </w:rPr>
        <w:t xml:space="preserve"> </w:t>
      </w:r>
      <w:proofErr w:type="spellStart"/>
      <w:r>
        <w:rPr>
          <w:rFonts w:ascii="Calibri" w:hAnsi="Calibri"/>
          <w:b/>
          <w:sz w:val="40"/>
        </w:rPr>
        <w:t>paramakalyani</w:t>
      </w:r>
      <w:proofErr w:type="spellEnd"/>
      <w:r>
        <w:rPr>
          <w:rFonts w:ascii="Calibri" w:hAnsi="Calibri"/>
          <w:b/>
          <w:spacing w:val="-13"/>
          <w:sz w:val="40"/>
        </w:rPr>
        <w:t xml:space="preserve"> </w:t>
      </w:r>
      <w:proofErr w:type="spellStart"/>
      <w:r>
        <w:rPr>
          <w:rFonts w:ascii="Calibri" w:hAnsi="Calibri"/>
          <w:b/>
          <w:sz w:val="40"/>
        </w:rPr>
        <w:t>college</w:t>
      </w:r>
      <w:proofErr w:type="gramStart"/>
      <w:r>
        <w:rPr>
          <w:rFonts w:ascii="Calibri" w:hAnsi="Calibri"/>
          <w:b/>
          <w:sz w:val="40"/>
        </w:rPr>
        <w:t>,alwarkurichi</w:t>
      </w:r>
      <w:proofErr w:type="spellEnd"/>
      <w:proofErr w:type="gramEnd"/>
      <w:r>
        <w:rPr>
          <w:rFonts w:ascii="Calibri" w:hAnsi="Calibri"/>
          <w:b/>
          <w:sz w:val="40"/>
        </w:rPr>
        <w:t>”</w:t>
      </w: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spacing w:after="1"/>
        <w:rPr>
          <w:rFonts w:ascii="Calibri"/>
          <w:b/>
          <w:sz w:val="27"/>
        </w:rPr>
      </w:pPr>
    </w:p>
    <w:tbl>
      <w:tblPr>
        <w:tblW w:w="0" w:type="auto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2504"/>
      </w:tblGrid>
      <w:tr w:rsidR="009456A4">
        <w:trPr>
          <w:trHeight w:val="438"/>
        </w:trPr>
        <w:tc>
          <w:tcPr>
            <w:tcW w:w="5099" w:type="dxa"/>
          </w:tcPr>
          <w:p w:rsidR="009456A4" w:rsidRDefault="0006485B">
            <w:pPr>
              <w:pStyle w:val="TableParagraph"/>
              <w:spacing w:before="0" w:line="292" w:lineRule="exact"/>
              <w:ind w:left="219" w:right="3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NM ID</w:t>
            </w:r>
          </w:p>
        </w:tc>
        <w:tc>
          <w:tcPr>
            <w:tcW w:w="2504" w:type="dxa"/>
          </w:tcPr>
          <w:p w:rsidR="009456A4" w:rsidRDefault="0006485B">
            <w:pPr>
              <w:pStyle w:val="TableParagraph"/>
              <w:spacing w:before="0" w:line="292" w:lineRule="exact"/>
              <w:ind w:left="912" w:right="9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</w:tr>
      <w:tr w:rsidR="009456A4">
        <w:trPr>
          <w:trHeight w:val="873"/>
        </w:trPr>
        <w:tc>
          <w:tcPr>
            <w:tcW w:w="5099" w:type="dxa"/>
          </w:tcPr>
          <w:p w:rsidR="0006485B" w:rsidRDefault="0006485B" w:rsidP="0006485B">
            <w:pPr>
              <w:pStyle w:val="TableParagraph"/>
              <w:spacing w:before="0" w:line="250" w:lineRule="exact"/>
              <w:ind w:left="320" w:right="313"/>
              <w:rPr>
                <w:rFonts w:ascii="Arial"/>
                <w:b/>
              </w:rPr>
            </w:pPr>
          </w:p>
          <w:p w:rsidR="009456A4" w:rsidRDefault="0006485B" w:rsidP="0006485B">
            <w:pPr>
              <w:pStyle w:val="TableParagraph"/>
              <w:spacing w:before="0" w:line="250" w:lineRule="exact"/>
              <w:ind w:left="320" w:right="3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BDDA10B0068062183E94894ED51F67E2</w:t>
            </w:r>
          </w:p>
        </w:tc>
        <w:tc>
          <w:tcPr>
            <w:tcW w:w="2504" w:type="dxa"/>
          </w:tcPr>
          <w:p w:rsidR="009456A4" w:rsidRDefault="009456A4">
            <w:pPr>
              <w:pStyle w:val="TableParagraph"/>
              <w:spacing w:before="4"/>
              <w:ind w:left="0"/>
              <w:jc w:val="left"/>
              <w:rPr>
                <w:rFonts w:ascii="Calibri"/>
                <w:b/>
                <w:sz w:val="21"/>
              </w:rPr>
            </w:pPr>
          </w:p>
          <w:p w:rsidR="009456A4" w:rsidRDefault="0006485B" w:rsidP="0006485B">
            <w:pPr>
              <w:pStyle w:val="TableParagraph"/>
              <w:spacing w:before="0"/>
              <w:ind w:left="0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     K.ESAKKI PANDIAN</w:t>
            </w:r>
          </w:p>
        </w:tc>
      </w:tr>
    </w:tbl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rPr>
          <w:rFonts w:ascii="Calibri"/>
          <w:b/>
          <w:sz w:val="20"/>
        </w:rPr>
      </w:pPr>
    </w:p>
    <w:p w:rsidR="009456A4" w:rsidRDefault="009456A4">
      <w:pPr>
        <w:pStyle w:val="BodyText"/>
        <w:spacing w:before="12"/>
        <w:rPr>
          <w:rFonts w:ascii="Calibri"/>
          <w:b/>
          <w:sz w:val="12"/>
        </w:rPr>
      </w:pPr>
    </w:p>
    <w:tbl>
      <w:tblPr>
        <w:tblW w:w="0" w:type="auto"/>
        <w:tblInd w:w="4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</w:tblGrid>
      <w:tr w:rsidR="009456A4">
        <w:trPr>
          <w:trHeight w:val="395"/>
        </w:trPr>
        <w:tc>
          <w:tcPr>
            <w:tcW w:w="4508" w:type="dxa"/>
          </w:tcPr>
          <w:p w:rsidR="009456A4" w:rsidRDefault="0006485B">
            <w:pPr>
              <w:pStyle w:val="TableParagraph"/>
              <w:spacing w:before="0" w:line="286" w:lineRule="exact"/>
              <w:ind w:left="0" w:right="198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Trainer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Name: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UMAMAHESWARI</w:t>
            </w:r>
          </w:p>
        </w:tc>
      </w:tr>
      <w:tr w:rsidR="009456A4">
        <w:trPr>
          <w:trHeight w:val="395"/>
        </w:trPr>
        <w:tc>
          <w:tcPr>
            <w:tcW w:w="4508" w:type="dxa"/>
          </w:tcPr>
          <w:p w:rsidR="009456A4" w:rsidRDefault="0006485B">
            <w:pPr>
              <w:pStyle w:val="TableParagraph"/>
              <w:spacing w:before="59" w:line="317" w:lineRule="exact"/>
              <w:ind w:left="0" w:right="202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Master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Trainer: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UMAMAHESWARI</w:t>
            </w:r>
          </w:p>
        </w:tc>
      </w:tr>
    </w:tbl>
    <w:p w:rsidR="009456A4" w:rsidRDefault="009456A4">
      <w:pPr>
        <w:spacing w:line="317" w:lineRule="exact"/>
        <w:jc w:val="right"/>
        <w:rPr>
          <w:rFonts w:ascii="Calibri"/>
          <w:sz w:val="28"/>
        </w:rPr>
        <w:sectPr w:rsidR="009456A4">
          <w:type w:val="continuous"/>
          <w:pgSz w:w="11910" w:h="16840"/>
          <w:pgMar w:top="1440" w:right="620" w:bottom="280" w:left="11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9456A4" w:rsidRDefault="009456A4">
      <w:pPr>
        <w:pStyle w:val="BodyText"/>
        <w:spacing w:before="6"/>
        <w:rPr>
          <w:rFonts w:ascii="Calibri"/>
          <w:b/>
          <w:sz w:val="25"/>
        </w:rPr>
      </w:pPr>
    </w:p>
    <w:p w:rsidR="009456A4" w:rsidRDefault="0006485B">
      <w:pPr>
        <w:pStyle w:val="Title"/>
      </w:pPr>
      <w:r>
        <w:t>ABSTRACT</w:t>
      </w:r>
    </w:p>
    <w:p w:rsidR="009456A4" w:rsidRDefault="0006485B">
      <w:pPr>
        <w:pStyle w:val="BodyText"/>
        <w:spacing w:before="481" w:line="360" w:lineRule="auto"/>
        <w:ind w:left="260" w:right="811"/>
        <w:jc w:val="both"/>
      </w:pPr>
      <w:r>
        <w:rPr>
          <w:color w:val="212121"/>
        </w:rPr>
        <w:t>This study investigates the patterns and determinants of commercial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electrical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across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various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states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India.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Utilizing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comprehensive datasets spanning multiple years, the research employs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statistical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econometric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models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identify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factors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influencing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commercial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electricity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usage.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Factors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economic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growth,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industrial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activity,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urbanization,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polic</w:t>
      </w:r>
      <w:r>
        <w:rPr>
          <w:color w:val="212121"/>
        </w:rPr>
        <w:t>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interventions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examined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understand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impact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commercial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demand.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findings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reveal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significant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variations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patterns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among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states,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influenced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diverse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socio-economic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infrastructural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characteristics. Additionally, the study assesses the implications of these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20"/>
        </w:rPr>
        <w:t xml:space="preserve"> </w:t>
      </w:r>
      <w:r>
        <w:rPr>
          <w:color w:val="212121"/>
        </w:rPr>
        <w:t>trends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sustainability,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economic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development,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environmental concerns. The insights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derived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 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policymakers,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utility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providers,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stakeholders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devising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targeted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strategies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optimize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usage,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promote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efficiency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measures, and mitigate environmental impacts in the commercial sector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across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states.</w:t>
      </w:r>
    </w:p>
    <w:p w:rsidR="009456A4" w:rsidRDefault="009456A4">
      <w:pPr>
        <w:spacing w:line="360" w:lineRule="auto"/>
        <w:jc w:val="both"/>
        <w:sectPr w:rsidR="009456A4">
          <w:pgSz w:w="11910" w:h="16840"/>
          <w:pgMar w:top="1580" w:right="620" w:bottom="280" w:left="1180" w:header="720" w:footer="720" w:gutter="0"/>
          <w:cols w:space="720"/>
        </w:sectPr>
      </w:pPr>
    </w:p>
    <w:p w:rsidR="009456A4" w:rsidRDefault="009456A4">
      <w:pPr>
        <w:pStyle w:val="BodyText"/>
        <w:spacing w:before="8"/>
        <w:rPr>
          <w:sz w:val="17"/>
        </w:rPr>
      </w:pPr>
    </w:p>
    <w:p w:rsidR="009456A4" w:rsidRDefault="0006485B">
      <w:pPr>
        <w:pStyle w:val="Heading1"/>
        <w:spacing w:before="86"/>
        <w:ind w:left="745" w:right="1303"/>
      </w:pPr>
      <w:r>
        <w:t>INDEX</w:t>
      </w:r>
    </w:p>
    <w:p w:rsidR="009456A4" w:rsidRDefault="009456A4">
      <w:pPr>
        <w:pStyle w:val="BodyText"/>
        <w:rPr>
          <w:rFonts w:ascii="Times New Roman"/>
          <w:b/>
          <w:sz w:val="20"/>
        </w:rPr>
      </w:pPr>
    </w:p>
    <w:p w:rsidR="009456A4" w:rsidRDefault="009456A4">
      <w:pPr>
        <w:pStyle w:val="BodyText"/>
        <w:rPr>
          <w:rFonts w:ascii="Times New Roman"/>
          <w:b/>
          <w:sz w:val="20"/>
        </w:rPr>
      </w:pPr>
    </w:p>
    <w:p w:rsidR="009456A4" w:rsidRDefault="009456A4">
      <w:pPr>
        <w:pStyle w:val="BodyText"/>
        <w:rPr>
          <w:rFonts w:ascii="Times New Roman"/>
          <w:b/>
          <w:sz w:val="20"/>
        </w:rPr>
      </w:pPr>
    </w:p>
    <w:p w:rsidR="009456A4" w:rsidRDefault="009456A4">
      <w:pPr>
        <w:pStyle w:val="BodyText"/>
        <w:spacing w:before="3"/>
        <w:rPr>
          <w:rFonts w:ascii="Times New Roman"/>
          <w:b/>
          <w:sz w:val="2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5785"/>
        <w:gridCol w:w="1863"/>
      </w:tblGrid>
      <w:tr w:rsidR="009456A4">
        <w:trPr>
          <w:trHeight w:val="599"/>
        </w:trPr>
        <w:tc>
          <w:tcPr>
            <w:tcW w:w="1658" w:type="dxa"/>
          </w:tcPr>
          <w:p w:rsidR="009456A4" w:rsidRDefault="0006485B">
            <w:pPr>
              <w:pStyle w:val="TableParagraph"/>
              <w:spacing w:before="157"/>
              <w:ind w:left="534" w:right="5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spacing w:before="157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spacing w:before="157"/>
              <w:ind w:left="457" w:right="44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9456A4">
        <w:trPr>
          <w:trHeight w:val="599"/>
        </w:trPr>
        <w:tc>
          <w:tcPr>
            <w:tcW w:w="1658" w:type="dxa"/>
          </w:tcPr>
          <w:p w:rsidR="009456A4" w:rsidRDefault="0006485B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spacing w:before="152"/>
              <w:ind w:left="1764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 Introduction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spacing w:before="152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456A4">
        <w:trPr>
          <w:trHeight w:val="580"/>
        </w:trPr>
        <w:tc>
          <w:tcPr>
            <w:tcW w:w="1658" w:type="dxa"/>
          </w:tcPr>
          <w:p w:rsidR="009456A4" w:rsidRDefault="0006485B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spacing w:before="145"/>
              <w:ind w:left="975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spacing w:before="145"/>
              <w:ind w:left="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456A4">
        <w:trPr>
          <w:trHeight w:val="600"/>
        </w:trPr>
        <w:tc>
          <w:tcPr>
            <w:tcW w:w="1658" w:type="dxa"/>
          </w:tcPr>
          <w:p w:rsidR="009456A4" w:rsidRDefault="00064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ind w:left="1387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456A4">
        <w:trPr>
          <w:trHeight w:val="602"/>
        </w:trPr>
        <w:tc>
          <w:tcPr>
            <w:tcW w:w="1658" w:type="dxa"/>
          </w:tcPr>
          <w:p w:rsidR="009456A4" w:rsidRDefault="00064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ind w:left="1349"/>
              <w:jc w:val="left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ind w:left="457" w:right="44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456A4">
        <w:trPr>
          <w:trHeight w:val="599"/>
        </w:trPr>
        <w:tc>
          <w:tcPr>
            <w:tcW w:w="1658" w:type="dxa"/>
          </w:tcPr>
          <w:p w:rsidR="009456A4" w:rsidRDefault="0006485B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spacing w:before="152"/>
              <w:ind w:left="2234" w:right="2229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spacing w:before="152"/>
              <w:ind w:left="457" w:right="44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456A4">
        <w:trPr>
          <w:trHeight w:val="599"/>
        </w:trPr>
        <w:tc>
          <w:tcPr>
            <w:tcW w:w="1658" w:type="dxa"/>
          </w:tcPr>
          <w:p w:rsidR="009456A4" w:rsidRDefault="0006485B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spacing w:before="152"/>
              <w:ind w:left="2234" w:right="2229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spacing w:before="152"/>
              <w:ind w:left="457" w:right="44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9456A4">
        <w:trPr>
          <w:trHeight w:val="599"/>
        </w:trPr>
        <w:tc>
          <w:tcPr>
            <w:tcW w:w="1658" w:type="dxa"/>
          </w:tcPr>
          <w:p w:rsidR="009456A4" w:rsidRDefault="00064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ind w:left="2231" w:right="2229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ind w:left="457" w:right="44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9456A4">
        <w:trPr>
          <w:trHeight w:val="599"/>
        </w:trPr>
        <w:tc>
          <w:tcPr>
            <w:tcW w:w="1658" w:type="dxa"/>
          </w:tcPr>
          <w:p w:rsidR="009456A4" w:rsidRDefault="00064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85" w:type="dxa"/>
          </w:tcPr>
          <w:p w:rsidR="009456A4" w:rsidRDefault="0006485B">
            <w:pPr>
              <w:pStyle w:val="TableParagraph"/>
              <w:ind w:left="2231" w:right="2229"/>
              <w:rPr>
                <w:sz w:val="24"/>
              </w:rPr>
            </w:pPr>
            <w:r>
              <w:rPr>
                <w:sz w:val="24"/>
              </w:rPr>
              <w:t>Links</w:t>
            </w:r>
          </w:p>
        </w:tc>
        <w:tc>
          <w:tcPr>
            <w:tcW w:w="1863" w:type="dxa"/>
          </w:tcPr>
          <w:p w:rsidR="009456A4" w:rsidRDefault="0006485B">
            <w:pPr>
              <w:pStyle w:val="TableParagraph"/>
              <w:ind w:left="457" w:right="44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:rsidR="009456A4" w:rsidRDefault="009456A4">
      <w:pPr>
        <w:rPr>
          <w:sz w:val="24"/>
        </w:rPr>
        <w:sectPr w:rsidR="009456A4">
          <w:pgSz w:w="11910" w:h="16840"/>
          <w:pgMar w:top="1580" w:right="620" w:bottom="280" w:left="1180" w:header="720" w:footer="720" w:gutter="0"/>
          <w:cols w:space="720"/>
        </w:sectPr>
      </w:pPr>
    </w:p>
    <w:p w:rsidR="009456A4" w:rsidRDefault="009456A4">
      <w:pPr>
        <w:pStyle w:val="BodyText"/>
        <w:spacing w:before="6"/>
        <w:rPr>
          <w:rFonts w:ascii="Times New Roman"/>
          <w:b/>
          <w:sz w:val="17"/>
        </w:rPr>
      </w:pPr>
    </w:p>
    <w:p w:rsidR="009456A4" w:rsidRDefault="0006485B">
      <w:pPr>
        <w:spacing w:before="85" w:line="379" w:lineRule="auto"/>
        <w:ind w:left="3493" w:right="4051" w:hanging="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CHAPTER 1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INTRODUCTION</w:t>
      </w:r>
    </w:p>
    <w:p w:rsidR="009456A4" w:rsidRDefault="009456A4">
      <w:pPr>
        <w:pStyle w:val="BodyText"/>
        <w:spacing w:before="7"/>
        <w:rPr>
          <w:rFonts w:ascii="Times New Roman"/>
          <w:b/>
          <w:sz w:val="39"/>
        </w:rPr>
      </w:pPr>
    </w:p>
    <w:p w:rsidR="009456A4" w:rsidRDefault="0006485B">
      <w:pPr>
        <w:pStyle w:val="BodyText"/>
        <w:spacing w:line="360" w:lineRule="auto"/>
        <w:ind w:left="260" w:right="815"/>
        <w:jc w:val="both"/>
        <w:rPr>
          <w:rFonts w:ascii="Times New Roman"/>
        </w:rPr>
      </w:pPr>
      <w:r>
        <w:t>Electrical consumption, also known as electricity consumption, refers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consumed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entities,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residential,</w:t>
      </w:r>
      <w:r>
        <w:rPr>
          <w:spacing w:val="1"/>
        </w:rPr>
        <w:t xml:space="preserve"> </w:t>
      </w:r>
      <w:r>
        <w:t>commercial,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sectors,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appliances,</w:t>
      </w:r>
      <w:r>
        <w:rPr>
          <w:spacing w:val="1"/>
        </w:rPr>
        <w:t xml:space="preserve"> </w:t>
      </w:r>
      <w:r>
        <w:t>machinery,</w:t>
      </w:r>
      <w:r>
        <w:rPr>
          <w:spacing w:val="1"/>
        </w:rPr>
        <w:t xml:space="preserve"> </w:t>
      </w:r>
      <w:r>
        <w:t>lighting,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devic</w:t>
      </w:r>
      <w:r>
        <w:t>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fundamental</w:t>
      </w:r>
      <w:r>
        <w:rPr>
          <w:spacing w:val="-75"/>
        </w:rPr>
        <w:t xml:space="preserve"> </w:t>
      </w:r>
      <w:r>
        <w:t>aspect of modern society, driving economic activities, improving living</w:t>
      </w:r>
      <w:r>
        <w:rPr>
          <w:spacing w:val="1"/>
        </w:rPr>
        <w:t xml:space="preserve"> </w:t>
      </w:r>
      <w:r>
        <w:t>standards,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enabling technological</w:t>
      </w:r>
      <w:r>
        <w:rPr>
          <w:spacing w:val="-4"/>
        </w:rPr>
        <w:t xml:space="preserve"> </w:t>
      </w:r>
      <w:r>
        <w:t>advancements</w:t>
      </w:r>
      <w:r>
        <w:rPr>
          <w:rFonts w:ascii="Times New Roman"/>
        </w:rPr>
        <w:t>.</w:t>
      </w:r>
    </w:p>
    <w:p w:rsidR="009456A4" w:rsidRDefault="009456A4">
      <w:pPr>
        <w:pStyle w:val="BodyText"/>
        <w:rPr>
          <w:rFonts w:ascii="Times New Roman"/>
          <w:sz w:val="30"/>
        </w:rPr>
      </w:pPr>
    </w:p>
    <w:p w:rsidR="009456A4" w:rsidRDefault="009456A4">
      <w:pPr>
        <w:pStyle w:val="BodyText"/>
        <w:rPr>
          <w:rFonts w:ascii="Times New Roman"/>
          <w:sz w:val="30"/>
        </w:rPr>
      </w:pPr>
    </w:p>
    <w:p w:rsidR="009456A4" w:rsidRDefault="0006485B">
      <w:pPr>
        <w:pStyle w:val="Heading1"/>
        <w:numPr>
          <w:ilvl w:val="1"/>
          <w:numId w:val="6"/>
        </w:numPr>
        <w:tabs>
          <w:tab w:val="left" w:pos="741"/>
        </w:tabs>
        <w:spacing w:before="230"/>
        <w:ind w:hanging="481"/>
        <w:jc w:val="both"/>
      </w:pPr>
      <w:r>
        <w:rPr>
          <w:color w:val="212121"/>
          <w:w w:val="95"/>
        </w:rPr>
        <w:t>KEY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ASPECTS</w:t>
      </w:r>
    </w:p>
    <w:p w:rsidR="009456A4" w:rsidRDefault="009456A4">
      <w:pPr>
        <w:pStyle w:val="BodyText"/>
        <w:rPr>
          <w:rFonts w:ascii="Times New Roman"/>
          <w:b/>
          <w:sz w:val="34"/>
        </w:rPr>
      </w:pPr>
    </w:p>
    <w:p w:rsidR="009456A4" w:rsidRDefault="009456A4">
      <w:pPr>
        <w:pStyle w:val="BodyText"/>
        <w:spacing w:before="10"/>
        <w:rPr>
          <w:rFonts w:ascii="Times New Roman"/>
          <w:b/>
          <w:sz w:val="30"/>
        </w:rPr>
      </w:pPr>
    </w:p>
    <w:p w:rsidR="009456A4" w:rsidRDefault="0006485B">
      <w:pPr>
        <w:pStyle w:val="ListParagraph"/>
        <w:numPr>
          <w:ilvl w:val="0"/>
          <w:numId w:val="5"/>
        </w:numPr>
        <w:tabs>
          <w:tab w:val="left" w:pos="762"/>
        </w:tabs>
        <w:spacing w:line="360" w:lineRule="auto"/>
        <w:ind w:right="813" w:firstLine="0"/>
        <w:jc w:val="both"/>
        <w:rPr>
          <w:sz w:val="28"/>
        </w:rPr>
      </w:pPr>
      <w:r>
        <w:rPr>
          <w:rFonts w:ascii="Arial"/>
          <w:b/>
          <w:color w:val="212121"/>
          <w:sz w:val="28"/>
        </w:rPr>
        <w:t>Residential</w:t>
      </w:r>
      <w:r>
        <w:rPr>
          <w:rFonts w:ascii="Arial"/>
          <w:b/>
          <w:color w:val="212121"/>
          <w:spacing w:val="1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Consumption:</w:t>
      </w:r>
      <w:r>
        <w:rPr>
          <w:rFonts w:ascii="Arial"/>
          <w:b/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Residential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electrical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consumption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encompasses electricity usage within households for lighting, heating,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cooling, cooking, entertainment, and other daily activities. It varies based</w:t>
      </w:r>
      <w:r>
        <w:rPr>
          <w:color w:val="212121"/>
          <w:spacing w:val="-75"/>
          <w:sz w:val="28"/>
        </w:rPr>
        <w:t xml:space="preserve"> </w:t>
      </w:r>
      <w:r>
        <w:rPr>
          <w:color w:val="212121"/>
          <w:sz w:val="28"/>
        </w:rPr>
        <w:t>on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factors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such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as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household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size,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location,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climate,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lifestyle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choices.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ListParagraph"/>
        <w:numPr>
          <w:ilvl w:val="0"/>
          <w:numId w:val="5"/>
        </w:numPr>
        <w:tabs>
          <w:tab w:val="left" w:pos="719"/>
        </w:tabs>
        <w:spacing w:line="360" w:lineRule="auto"/>
        <w:ind w:right="814" w:firstLine="0"/>
        <w:jc w:val="both"/>
        <w:rPr>
          <w:sz w:val="28"/>
        </w:rPr>
      </w:pPr>
      <w:r>
        <w:rPr>
          <w:rFonts w:ascii="Arial"/>
          <w:b/>
          <w:color w:val="212121"/>
          <w:sz w:val="28"/>
        </w:rPr>
        <w:t>Commercial</w:t>
      </w:r>
      <w:r>
        <w:rPr>
          <w:rFonts w:ascii="Arial"/>
          <w:b/>
          <w:color w:val="212121"/>
          <w:spacing w:val="1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Consumption:</w:t>
      </w:r>
      <w:r>
        <w:rPr>
          <w:rFonts w:ascii="Arial"/>
          <w:b/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Commercial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electrical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consumption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involves electricity usage by businesses, offices, retail establishments,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other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commercial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entities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lighting,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heating,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air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conditioning,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computing, manufacturing processes, and other operational needs. It is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influe</w:t>
      </w:r>
      <w:r>
        <w:rPr>
          <w:color w:val="212121"/>
          <w:sz w:val="28"/>
        </w:rPr>
        <w:t>nced by factors like business size, industry type, operating hours,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technological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infrastructure.</w:t>
      </w:r>
    </w:p>
    <w:p w:rsidR="009456A4" w:rsidRDefault="009456A4">
      <w:pPr>
        <w:pStyle w:val="BodyText"/>
        <w:spacing w:before="1"/>
        <w:rPr>
          <w:sz w:val="42"/>
        </w:rPr>
      </w:pPr>
    </w:p>
    <w:p w:rsidR="009456A4" w:rsidRDefault="0006485B">
      <w:pPr>
        <w:pStyle w:val="ListParagraph"/>
        <w:numPr>
          <w:ilvl w:val="0"/>
          <w:numId w:val="5"/>
        </w:numPr>
        <w:tabs>
          <w:tab w:val="left" w:pos="668"/>
        </w:tabs>
        <w:spacing w:line="360" w:lineRule="auto"/>
        <w:ind w:right="815" w:firstLine="0"/>
        <w:jc w:val="both"/>
        <w:rPr>
          <w:sz w:val="28"/>
        </w:rPr>
      </w:pPr>
      <w:r>
        <w:rPr>
          <w:rFonts w:ascii="Arial"/>
          <w:b/>
          <w:color w:val="212121"/>
          <w:sz w:val="28"/>
        </w:rPr>
        <w:t>Industrial</w:t>
      </w:r>
      <w:r>
        <w:rPr>
          <w:rFonts w:ascii="Arial"/>
          <w:b/>
          <w:color w:val="212121"/>
          <w:spacing w:val="1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Consumption:</w:t>
      </w:r>
      <w:r>
        <w:rPr>
          <w:rFonts w:ascii="Arial"/>
          <w:b/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Industrial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electrical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consumption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usage</w:t>
      </w:r>
      <w:r>
        <w:rPr>
          <w:color w:val="212121"/>
          <w:spacing w:val="75"/>
          <w:sz w:val="28"/>
        </w:rPr>
        <w:t xml:space="preserve"> </w:t>
      </w:r>
      <w:r>
        <w:rPr>
          <w:color w:val="212121"/>
          <w:sz w:val="28"/>
        </w:rPr>
        <w:t>of  electricity</w:t>
      </w:r>
      <w:r>
        <w:rPr>
          <w:color w:val="212121"/>
          <w:spacing w:val="72"/>
          <w:sz w:val="28"/>
        </w:rPr>
        <w:t xml:space="preserve"> </w:t>
      </w:r>
      <w:r>
        <w:rPr>
          <w:color w:val="212121"/>
          <w:sz w:val="28"/>
        </w:rPr>
        <w:t>by</w:t>
      </w:r>
      <w:r>
        <w:rPr>
          <w:color w:val="212121"/>
          <w:spacing w:val="73"/>
          <w:sz w:val="28"/>
        </w:rPr>
        <w:t xml:space="preserve"> </w:t>
      </w:r>
      <w:r>
        <w:rPr>
          <w:color w:val="212121"/>
          <w:sz w:val="28"/>
        </w:rPr>
        <w:t>manufacturing</w:t>
      </w:r>
      <w:r>
        <w:rPr>
          <w:color w:val="212121"/>
          <w:spacing w:val="76"/>
          <w:sz w:val="28"/>
        </w:rPr>
        <w:t xml:space="preserve"> </w:t>
      </w:r>
      <w:r>
        <w:rPr>
          <w:color w:val="212121"/>
          <w:sz w:val="28"/>
        </w:rPr>
        <w:t>plants,</w:t>
      </w:r>
      <w:r>
        <w:rPr>
          <w:color w:val="212121"/>
          <w:spacing w:val="77"/>
          <w:sz w:val="28"/>
        </w:rPr>
        <w:t xml:space="preserve"> </w:t>
      </w:r>
      <w:r>
        <w:rPr>
          <w:color w:val="212121"/>
          <w:sz w:val="28"/>
        </w:rPr>
        <w:t>factories,</w:t>
      </w:r>
      <w:r>
        <w:rPr>
          <w:color w:val="212121"/>
          <w:spacing w:val="76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75"/>
          <w:sz w:val="28"/>
        </w:rPr>
        <w:t xml:space="preserve"> </w:t>
      </w:r>
      <w:r>
        <w:rPr>
          <w:color w:val="212121"/>
          <w:sz w:val="28"/>
        </w:rPr>
        <w:t>industrial</w:t>
      </w:r>
    </w:p>
    <w:p w:rsidR="009456A4" w:rsidRDefault="009456A4">
      <w:pPr>
        <w:spacing w:line="360" w:lineRule="auto"/>
        <w:jc w:val="both"/>
        <w:rPr>
          <w:sz w:val="28"/>
        </w:rPr>
        <w:sectPr w:rsidR="009456A4">
          <w:pgSz w:w="11910" w:h="16840"/>
          <w:pgMar w:top="1580" w:right="620" w:bottom="280" w:left="1180" w:header="720" w:footer="720" w:gutter="0"/>
          <w:cols w:space="720"/>
        </w:sectPr>
      </w:pPr>
    </w:p>
    <w:p w:rsidR="009456A4" w:rsidRDefault="0006485B">
      <w:pPr>
        <w:pStyle w:val="BodyText"/>
        <w:spacing w:before="78" w:line="360" w:lineRule="auto"/>
        <w:ind w:left="260" w:right="822"/>
        <w:jc w:val="both"/>
      </w:pPr>
      <w:proofErr w:type="gramStart"/>
      <w:r>
        <w:rPr>
          <w:color w:val="212121"/>
        </w:rPr>
        <w:lastRenderedPageBreak/>
        <w:t>facilities</w:t>
      </w:r>
      <w:proofErr w:type="gramEnd"/>
      <w:r>
        <w:rPr>
          <w:color w:val="212121"/>
        </w:rPr>
        <w:t xml:space="preserve"> for powering machinery, equipment, production processes,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auxiliary systems. It constitutes a significant portion of total electrical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 and is influenced by factors such as production output,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levels,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energy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efficiency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measures.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ListParagraph"/>
        <w:numPr>
          <w:ilvl w:val="0"/>
          <w:numId w:val="5"/>
        </w:numPr>
        <w:tabs>
          <w:tab w:val="left" w:pos="635"/>
        </w:tabs>
        <w:spacing w:line="360" w:lineRule="auto"/>
        <w:ind w:right="816" w:firstLine="0"/>
        <w:jc w:val="both"/>
        <w:rPr>
          <w:sz w:val="28"/>
        </w:rPr>
      </w:pPr>
      <w:r>
        <w:rPr>
          <w:rFonts w:ascii="Arial"/>
          <w:b/>
          <w:color w:val="212121"/>
          <w:sz w:val="28"/>
        </w:rPr>
        <w:t xml:space="preserve">Public Sector Consumption: </w:t>
      </w:r>
      <w:r>
        <w:rPr>
          <w:color w:val="212121"/>
          <w:sz w:val="28"/>
        </w:rPr>
        <w:t>Public sector electrical consumption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includes electricity usage by government offices, educational institutions,</w:t>
      </w:r>
      <w:r>
        <w:rPr>
          <w:color w:val="212121"/>
          <w:spacing w:val="-75"/>
          <w:sz w:val="28"/>
        </w:rPr>
        <w:t xml:space="preserve"> </w:t>
      </w:r>
      <w:r>
        <w:rPr>
          <w:color w:val="212121"/>
          <w:sz w:val="28"/>
        </w:rPr>
        <w:t>healthcare facilities, and other public services. It covers a wide range of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activities, including administration, education, healthcare delivery, and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public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infrastructure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maintenance.</w:t>
      </w:r>
    </w:p>
    <w:p w:rsidR="009456A4" w:rsidRDefault="009456A4">
      <w:pPr>
        <w:pStyle w:val="BodyText"/>
        <w:spacing w:before="2"/>
        <w:rPr>
          <w:sz w:val="42"/>
        </w:rPr>
      </w:pPr>
    </w:p>
    <w:p w:rsidR="009456A4" w:rsidRDefault="0006485B">
      <w:pPr>
        <w:pStyle w:val="ListParagraph"/>
        <w:numPr>
          <w:ilvl w:val="0"/>
          <w:numId w:val="5"/>
        </w:numPr>
        <w:tabs>
          <w:tab w:val="left" w:pos="609"/>
        </w:tabs>
        <w:spacing w:line="360" w:lineRule="auto"/>
        <w:ind w:right="816" w:firstLine="0"/>
        <w:jc w:val="both"/>
        <w:rPr>
          <w:sz w:val="28"/>
        </w:rPr>
      </w:pPr>
      <w:r>
        <w:rPr>
          <w:rFonts w:ascii="Arial"/>
          <w:b/>
          <w:color w:val="212121"/>
          <w:sz w:val="28"/>
        </w:rPr>
        <w:t xml:space="preserve">Transportation Sector: </w:t>
      </w:r>
      <w:r>
        <w:rPr>
          <w:color w:val="212121"/>
          <w:sz w:val="28"/>
        </w:rPr>
        <w:t>While not traditionally considered a primary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sector of electrical consumption, the transportation sector is increasingly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integrating electric vehicles (EVs) for automobiles, buses, trains, and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other modes of transport. Electric vehicle charging infrastructure and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energy consumption patterns are becoming significant considerations in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overall electrical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consumption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trends.</w:t>
      </w: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spacing w:before="8"/>
        <w:rPr>
          <w:sz w:val="33"/>
        </w:rPr>
      </w:pPr>
    </w:p>
    <w:p w:rsidR="009456A4" w:rsidRDefault="0006485B">
      <w:pPr>
        <w:pStyle w:val="Heading1"/>
        <w:numPr>
          <w:ilvl w:val="1"/>
          <w:numId w:val="6"/>
        </w:numPr>
        <w:tabs>
          <w:tab w:val="left" w:pos="741"/>
        </w:tabs>
        <w:ind w:hanging="481"/>
        <w:jc w:val="both"/>
      </w:pPr>
      <w:r>
        <w:rPr>
          <w:color w:val="212121"/>
        </w:rPr>
        <w:t>Factors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Influencing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Electrical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Consumption:</w:t>
      </w:r>
    </w:p>
    <w:p w:rsidR="009456A4" w:rsidRDefault="009456A4">
      <w:pPr>
        <w:pStyle w:val="BodyText"/>
        <w:rPr>
          <w:rFonts w:ascii="Times New Roman"/>
          <w:b/>
          <w:sz w:val="30"/>
        </w:rPr>
      </w:pPr>
    </w:p>
    <w:p w:rsidR="009456A4" w:rsidRDefault="0006485B">
      <w:pPr>
        <w:pStyle w:val="BodyText"/>
        <w:spacing w:line="360" w:lineRule="auto"/>
        <w:ind w:left="260" w:right="819"/>
        <w:jc w:val="both"/>
      </w:pPr>
      <w:r>
        <w:rPr>
          <w:rFonts w:ascii="Arial"/>
          <w:b/>
          <w:color w:val="212121"/>
        </w:rPr>
        <w:t xml:space="preserve">Economic Growth: </w:t>
      </w:r>
      <w:r>
        <w:rPr>
          <w:color w:val="212121"/>
        </w:rPr>
        <w:t>Economic development and industrialization drive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increased demand for electricity as businesses expand, and consumers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adopt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more electrical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appliances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services.</w:t>
      </w:r>
    </w:p>
    <w:p w:rsidR="009456A4" w:rsidRDefault="0006485B">
      <w:pPr>
        <w:pStyle w:val="BodyText"/>
        <w:spacing w:before="1" w:line="360" w:lineRule="auto"/>
        <w:ind w:left="260" w:right="817"/>
        <w:jc w:val="both"/>
      </w:pPr>
      <w:r>
        <w:rPr>
          <w:rFonts w:ascii="Arial"/>
          <w:b/>
          <w:color w:val="212121"/>
        </w:rPr>
        <w:t xml:space="preserve">Population Growth: </w:t>
      </w:r>
      <w:r>
        <w:rPr>
          <w:color w:val="212121"/>
        </w:rPr>
        <w:t>Growing p</w:t>
      </w:r>
      <w:r>
        <w:rPr>
          <w:color w:val="212121"/>
        </w:rPr>
        <w:t>opulations lead to higher residential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commercial electricity consumption as more households and businesses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require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electricity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needs.</w:t>
      </w:r>
    </w:p>
    <w:p w:rsidR="009456A4" w:rsidRDefault="009456A4">
      <w:pPr>
        <w:spacing w:line="360" w:lineRule="auto"/>
        <w:jc w:val="both"/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pStyle w:val="BodyText"/>
        <w:spacing w:before="78" w:line="360" w:lineRule="auto"/>
        <w:ind w:left="260" w:right="817"/>
        <w:jc w:val="both"/>
      </w:pPr>
      <w:r>
        <w:rPr>
          <w:rFonts w:ascii="Arial"/>
          <w:b/>
          <w:color w:val="212121"/>
        </w:rPr>
        <w:lastRenderedPageBreak/>
        <w:t xml:space="preserve">Technological Advances: </w:t>
      </w:r>
      <w:r>
        <w:rPr>
          <w:color w:val="212121"/>
        </w:rPr>
        <w:t>Technological innovations, such as energy-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efficient appliances, LED lighting, and smart devices, influence electrical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patterns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reducing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usage per unit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 output.</w:t>
      </w:r>
    </w:p>
    <w:p w:rsidR="009456A4" w:rsidRDefault="0006485B">
      <w:pPr>
        <w:pStyle w:val="BodyText"/>
        <w:spacing w:before="1" w:line="360" w:lineRule="auto"/>
        <w:ind w:left="260" w:right="817"/>
        <w:jc w:val="both"/>
      </w:pPr>
      <w:r>
        <w:rPr>
          <w:rFonts w:ascii="Arial"/>
          <w:b/>
          <w:color w:val="212121"/>
        </w:rPr>
        <w:t>Policy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and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Regulation: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color w:val="212121"/>
        </w:rPr>
        <w:t>Government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policies,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efficiency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standards, pricing mechanisms, and renewable energy mandates 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shape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electrical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trends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incentivizing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conservation,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promoting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renewable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adoption,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influencing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consumer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behavior.</w:t>
      </w:r>
    </w:p>
    <w:p w:rsidR="009456A4" w:rsidRDefault="0006485B">
      <w:pPr>
        <w:pStyle w:val="BodyText"/>
        <w:spacing w:line="360" w:lineRule="auto"/>
        <w:ind w:left="260" w:right="814"/>
        <w:jc w:val="both"/>
      </w:pPr>
      <w:r>
        <w:rPr>
          <w:rFonts w:ascii="Arial"/>
          <w:b/>
          <w:color w:val="212121"/>
        </w:rPr>
        <w:t xml:space="preserve">Climate and Geography: </w:t>
      </w:r>
      <w:r>
        <w:rPr>
          <w:color w:val="212121"/>
        </w:rPr>
        <w:t>Climate conditions, seasonal variations,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geographical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factors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affect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electrical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patterns,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air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conditioning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hot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climates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heating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regions.</w:t>
      </w: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spacing w:before="10"/>
        <w:rPr>
          <w:sz w:val="24"/>
        </w:rPr>
      </w:pPr>
    </w:p>
    <w:p w:rsidR="009456A4" w:rsidRDefault="0006485B">
      <w:pPr>
        <w:pStyle w:val="Heading1"/>
        <w:ind w:left="745" w:right="1307"/>
      </w:pPr>
      <w:r>
        <w:t>CHAPTER</w:t>
      </w:r>
      <w:r>
        <w:rPr>
          <w:spacing w:val="-4"/>
        </w:rPr>
        <w:t xml:space="preserve"> </w:t>
      </w:r>
      <w:r>
        <w:t>2</w:t>
      </w:r>
    </w:p>
    <w:p w:rsidR="009456A4" w:rsidRDefault="0006485B">
      <w:pPr>
        <w:spacing w:before="215"/>
        <w:ind w:left="314" w:right="87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SERVICES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AND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TOOLS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REQUIRED</w:t>
      </w:r>
    </w:p>
    <w:p w:rsidR="009456A4" w:rsidRDefault="009456A4">
      <w:pPr>
        <w:pStyle w:val="BodyText"/>
        <w:rPr>
          <w:rFonts w:ascii="Times New Roman"/>
          <w:b/>
          <w:sz w:val="34"/>
        </w:rPr>
      </w:pPr>
    </w:p>
    <w:p w:rsidR="009456A4" w:rsidRDefault="009456A4">
      <w:pPr>
        <w:pStyle w:val="BodyText"/>
        <w:spacing w:before="5"/>
        <w:rPr>
          <w:rFonts w:ascii="Times New Roman"/>
          <w:b/>
          <w:sz w:val="35"/>
        </w:rPr>
      </w:pPr>
    </w:p>
    <w:p w:rsidR="009456A4" w:rsidRDefault="0006485B">
      <w:pPr>
        <w:pStyle w:val="BodyText"/>
        <w:spacing w:line="360" w:lineRule="auto"/>
        <w:ind w:left="260" w:right="819"/>
        <w:jc w:val="both"/>
        <w:rPr>
          <w:sz w:val="32"/>
        </w:rPr>
      </w:pPr>
      <w:r>
        <w:rPr>
          <w:color w:val="212121"/>
        </w:rPr>
        <w:t>By leveraging these services and tools, you can create a comprehensive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 xml:space="preserve">case study on power consumption using Power BI. You can </w:t>
      </w:r>
      <w:proofErr w:type="spellStart"/>
      <w:r>
        <w:rPr>
          <w:color w:val="212121"/>
        </w:rPr>
        <w:t>analyse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historical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data,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identify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trends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patterns,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visualize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usage across different time periods and locat</w:t>
      </w:r>
      <w:r>
        <w:rPr>
          <w:color w:val="212121"/>
        </w:rPr>
        <w:t>ions, and derive actionable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insights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optimize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efficiency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reduce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costs</w:t>
      </w:r>
      <w:r>
        <w:rPr>
          <w:color w:val="212121"/>
          <w:sz w:val="32"/>
        </w:rPr>
        <w:t>.</w:t>
      </w:r>
    </w:p>
    <w:p w:rsidR="009456A4" w:rsidRDefault="009456A4">
      <w:pPr>
        <w:spacing w:line="360" w:lineRule="auto"/>
        <w:jc w:val="both"/>
        <w:rPr>
          <w:sz w:val="32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pStyle w:val="ListParagraph"/>
        <w:numPr>
          <w:ilvl w:val="0"/>
          <w:numId w:val="4"/>
        </w:numPr>
        <w:tabs>
          <w:tab w:val="left" w:pos="558"/>
        </w:tabs>
        <w:spacing w:before="78" w:line="360" w:lineRule="auto"/>
        <w:ind w:right="818" w:firstLine="0"/>
        <w:jc w:val="both"/>
        <w:rPr>
          <w:sz w:val="28"/>
        </w:rPr>
      </w:pPr>
      <w:r>
        <w:rPr>
          <w:rFonts w:ascii="Arial"/>
          <w:b/>
          <w:sz w:val="28"/>
        </w:rPr>
        <w:lastRenderedPageBreak/>
        <w:t>Power</w:t>
      </w:r>
      <w:r>
        <w:rPr>
          <w:rFonts w:ascii="Arial"/>
          <w:b/>
          <w:spacing w:val="-24"/>
          <w:sz w:val="28"/>
        </w:rPr>
        <w:t xml:space="preserve"> </w:t>
      </w:r>
      <w:r>
        <w:rPr>
          <w:rFonts w:ascii="Arial"/>
          <w:b/>
          <w:sz w:val="28"/>
        </w:rPr>
        <w:t>BI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Desktop: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sz w:val="28"/>
        </w:rPr>
        <w:t>Power</w:t>
      </w:r>
      <w:r>
        <w:rPr>
          <w:spacing w:val="-12"/>
          <w:sz w:val="28"/>
        </w:rPr>
        <w:t xml:space="preserve"> </w:t>
      </w:r>
      <w:r>
        <w:rPr>
          <w:sz w:val="28"/>
        </w:rPr>
        <w:t>BI</w:t>
      </w:r>
      <w:r>
        <w:rPr>
          <w:spacing w:val="-15"/>
          <w:sz w:val="28"/>
        </w:rPr>
        <w:t xml:space="preserve"> </w:t>
      </w:r>
      <w:r>
        <w:rPr>
          <w:sz w:val="28"/>
        </w:rPr>
        <w:t>Desktop</w:t>
      </w:r>
      <w:r>
        <w:rPr>
          <w:spacing w:val="-20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free</w:t>
      </w:r>
      <w:r>
        <w:rPr>
          <w:spacing w:val="-16"/>
          <w:sz w:val="28"/>
        </w:rPr>
        <w:t xml:space="preserve"> </w:t>
      </w:r>
      <w:r>
        <w:rPr>
          <w:sz w:val="28"/>
        </w:rPr>
        <w:t>desktop</w:t>
      </w:r>
      <w:r>
        <w:rPr>
          <w:spacing w:val="-2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0"/>
          <w:sz w:val="28"/>
        </w:rPr>
        <w:t xml:space="preserve"> </w:t>
      </w:r>
      <w:r>
        <w:rPr>
          <w:sz w:val="28"/>
        </w:rPr>
        <w:t>that</w:t>
      </w:r>
      <w:r>
        <w:rPr>
          <w:spacing w:val="-76"/>
          <w:sz w:val="28"/>
        </w:rPr>
        <w:t xml:space="preserve"> </w:t>
      </w:r>
      <w:r>
        <w:rPr>
          <w:sz w:val="28"/>
        </w:rPr>
        <w:t>allows you to create data visualizations and reports. You can import data</w:t>
      </w:r>
      <w:r>
        <w:rPr>
          <w:spacing w:val="-75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various</w:t>
      </w:r>
      <w:r>
        <w:rPr>
          <w:spacing w:val="-9"/>
          <w:sz w:val="28"/>
        </w:rPr>
        <w:t xml:space="preserve"> </w:t>
      </w:r>
      <w:r>
        <w:rPr>
          <w:sz w:val="28"/>
        </w:rPr>
        <w:t>sources,</w:t>
      </w:r>
      <w:r>
        <w:rPr>
          <w:spacing w:val="-9"/>
          <w:sz w:val="28"/>
        </w:rPr>
        <w:t xml:space="preserve"> </w:t>
      </w:r>
      <w:r>
        <w:rPr>
          <w:sz w:val="28"/>
        </w:rPr>
        <w:t>transform</w:t>
      </w:r>
      <w:r>
        <w:rPr>
          <w:spacing w:val="-9"/>
          <w:sz w:val="28"/>
        </w:rPr>
        <w:t xml:space="preserve"> </w:t>
      </w:r>
      <w:r>
        <w:rPr>
          <w:sz w:val="28"/>
        </w:rPr>
        <w:t>it,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5"/>
          <w:sz w:val="28"/>
        </w:rPr>
        <w:t xml:space="preserve"> </w:t>
      </w:r>
      <w:r>
        <w:rPr>
          <w:sz w:val="28"/>
        </w:rPr>
        <w:t>dashboards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6"/>
          <w:sz w:val="28"/>
        </w:rPr>
        <w:t xml:space="preserve"> </w:t>
      </w:r>
      <w:r>
        <w:rPr>
          <w:sz w:val="28"/>
        </w:rPr>
        <w:t>reports.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ListParagraph"/>
        <w:numPr>
          <w:ilvl w:val="0"/>
          <w:numId w:val="4"/>
        </w:numPr>
        <w:tabs>
          <w:tab w:val="left" w:pos="558"/>
        </w:tabs>
        <w:spacing w:line="360" w:lineRule="auto"/>
        <w:ind w:right="816" w:firstLine="0"/>
        <w:jc w:val="both"/>
        <w:rPr>
          <w:sz w:val="28"/>
        </w:rPr>
      </w:pPr>
      <w:r>
        <w:rPr>
          <w:rFonts w:ascii="Arial"/>
          <w:b/>
          <w:spacing w:val="-1"/>
          <w:sz w:val="28"/>
        </w:rPr>
        <w:t>Data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Sources: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spacing w:val="-1"/>
          <w:sz w:val="28"/>
        </w:rPr>
        <w:t>Gather</w:t>
      </w:r>
      <w:r>
        <w:rPr>
          <w:spacing w:val="-18"/>
          <w:sz w:val="28"/>
        </w:rPr>
        <w:t xml:space="preserve"> </w:t>
      </w:r>
      <w:r>
        <w:rPr>
          <w:sz w:val="28"/>
        </w:rPr>
        <w:t>data</w:t>
      </w:r>
      <w:r>
        <w:rPr>
          <w:spacing w:val="-18"/>
          <w:sz w:val="28"/>
        </w:rPr>
        <w:t xml:space="preserve"> </w:t>
      </w:r>
      <w:r>
        <w:rPr>
          <w:sz w:val="28"/>
        </w:rPr>
        <w:t>related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power</w:t>
      </w:r>
      <w:r>
        <w:rPr>
          <w:spacing w:val="-14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16"/>
          <w:sz w:val="28"/>
        </w:rPr>
        <w:t xml:space="preserve"> </w:t>
      </w:r>
      <w:r>
        <w:rPr>
          <w:sz w:val="28"/>
        </w:rPr>
        <w:t>from</w:t>
      </w:r>
      <w:r>
        <w:rPr>
          <w:spacing w:val="-19"/>
          <w:sz w:val="28"/>
        </w:rPr>
        <w:t xml:space="preserve"> </w:t>
      </w:r>
      <w:r>
        <w:rPr>
          <w:sz w:val="28"/>
        </w:rPr>
        <w:t>sources</w:t>
      </w:r>
      <w:r>
        <w:rPr>
          <w:spacing w:val="-76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utility</w:t>
      </w:r>
      <w:r>
        <w:rPr>
          <w:spacing w:val="1"/>
          <w:sz w:val="28"/>
        </w:rPr>
        <w:t xml:space="preserve"> </w:t>
      </w:r>
      <w:r>
        <w:rPr>
          <w:sz w:val="28"/>
        </w:rPr>
        <w:t>companies,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meters,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devices,</w:t>
      </w:r>
      <w:r>
        <w:rPr>
          <w:spacing w:val="1"/>
          <w:sz w:val="28"/>
        </w:rPr>
        <w:t xml:space="preserve"> </w:t>
      </w:r>
      <w:r>
        <w:rPr>
          <w:sz w:val="28"/>
        </w:rPr>
        <w:t>energy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systems, and historical records. Ensure that the data is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covers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periods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geographical</w:t>
      </w:r>
      <w:r>
        <w:rPr>
          <w:spacing w:val="1"/>
          <w:sz w:val="28"/>
        </w:rPr>
        <w:t xml:space="preserve"> </w:t>
      </w:r>
      <w:r>
        <w:rPr>
          <w:sz w:val="28"/>
        </w:rPr>
        <w:t>locations.</w:t>
      </w:r>
    </w:p>
    <w:p w:rsidR="009456A4" w:rsidRDefault="009456A4">
      <w:pPr>
        <w:pStyle w:val="BodyText"/>
        <w:spacing w:before="2"/>
        <w:rPr>
          <w:sz w:val="42"/>
        </w:rPr>
      </w:pPr>
    </w:p>
    <w:p w:rsidR="009456A4" w:rsidRDefault="0006485B">
      <w:pPr>
        <w:pStyle w:val="ListParagraph"/>
        <w:numPr>
          <w:ilvl w:val="0"/>
          <w:numId w:val="4"/>
        </w:numPr>
        <w:tabs>
          <w:tab w:val="left" w:pos="642"/>
        </w:tabs>
        <w:spacing w:line="360" w:lineRule="auto"/>
        <w:ind w:right="814" w:firstLine="0"/>
        <w:jc w:val="both"/>
        <w:rPr>
          <w:sz w:val="28"/>
        </w:rPr>
      </w:pPr>
      <w:r>
        <w:rPr>
          <w:rFonts w:ascii="Arial"/>
          <w:b/>
          <w:sz w:val="28"/>
        </w:rPr>
        <w:t xml:space="preserve">Power BI Service (Power BI Online): </w:t>
      </w:r>
      <w:r>
        <w:rPr>
          <w:sz w:val="28"/>
        </w:rPr>
        <w:t>Once you've created your</w:t>
      </w:r>
      <w:r>
        <w:rPr>
          <w:spacing w:val="1"/>
          <w:sz w:val="28"/>
        </w:rPr>
        <w:t xml:space="preserve"> </w:t>
      </w:r>
      <w:r>
        <w:rPr>
          <w:sz w:val="28"/>
        </w:rPr>
        <w:t>reports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dashboards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Power</w:t>
      </w:r>
      <w:r>
        <w:rPr>
          <w:spacing w:val="-12"/>
          <w:sz w:val="28"/>
        </w:rPr>
        <w:t xml:space="preserve"> </w:t>
      </w:r>
      <w:r>
        <w:rPr>
          <w:sz w:val="28"/>
        </w:rPr>
        <w:t>BI</w:t>
      </w:r>
      <w:r>
        <w:rPr>
          <w:spacing w:val="-11"/>
          <w:sz w:val="28"/>
        </w:rPr>
        <w:t xml:space="preserve"> </w:t>
      </w:r>
      <w:r>
        <w:rPr>
          <w:sz w:val="28"/>
        </w:rPr>
        <w:t>Desktop,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publish</w:t>
      </w:r>
      <w:r>
        <w:rPr>
          <w:spacing w:val="-12"/>
          <w:sz w:val="28"/>
        </w:rPr>
        <w:t xml:space="preserve"> </w:t>
      </w:r>
      <w:r>
        <w:rPr>
          <w:sz w:val="28"/>
        </w:rPr>
        <w:t>them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BI</w:t>
      </w:r>
      <w:r>
        <w:rPr>
          <w:spacing w:val="-4"/>
          <w:sz w:val="28"/>
        </w:rPr>
        <w:t xml:space="preserve"> </w:t>
      </w:r>
      <w:r>
        <w:rPr>
          <w:sz w:val="28"/>
        </w:rPr>
        <w:t>Service.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Power</w:t>
      </w:r>
      <w:r>
        <w:rPr>
          <w:spacing w:val="-2"/>
          <w:sz w:val="28"/>
        </w:rPr>
        <w:t xml:space="preserve"> </w:t>
      </w:r>
      <w:r>
        <w:rPr>
          <w:sz w:val="28"/>
        </w:rPr>
        <w:t>BI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cloud-based</w:t>
      </w:r>
      <w:r>
        <w:rPr>
          <w:spacing w:val="-5"/>
          <w:sz w:val="28"/>
        </w:rPr>
        <w:t xml:space="preserve"> </w:t>
      </w:r>
      <w:r>
        <w:rPr>
          <w:sz w:val="28"/>
        </w:rPr>
        <w:t>platform</w:t>
      </w:r>
      <w:r>
        <w:rPr>
          <w:spacing w:val="-6"/>
          <w:sz w:val="28"/>
        </w:rPr>
        <w:t xml:space="preserve"> </w:t>
      </w:r>
      <w:r>
        <w:rPr>
          <w:sz w:val="28"/>
        </w:rPr>
        <w:t>where</w:t>
      </w:r>
      <w:r>
        <w:rPr>
          <w:spacing w:val="-75"/>
          <w:sz w:val="28"/>
        </w:rPr>
        <w:t xml:space="preserve"> </w:t>
      </w:r>
      <w:r>
        <w:rPr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z w:val="28"/>
        </w:rPr>
        <w:t>share,</w:t>
      </w:r>
      <w:r>
        <w:rPr>
          <w:spacing w:val="-16"/>
          <w:sz w:val="28"/>
        </w:rPr>
        <w:t xml:space="preserve"> </w:t>
      </w:r>
      <w:r>
        <w:rPr>
          <w:sz w:val="28"/>
        </w:rPr>
        <w:t>collaborate,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access</w:t>
      </w:r>
      <w:r>
        <w:rPr>
          <w:spacing w:val="-15"/>
          <w:sz w:val="28"/>
        </w:rPr>
        <w:t xml:space="preserve"> </w:t>
      </w:r>
      <w:r>
        <w:rPr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z w:val="28"/>
        </w:rPr>
        <w:t>reports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dashboards</w:t>
      </w:r>
      <w:r>
        <w:rPr>
          <w:spacing w:val="-13"/>
          <w:sz w:val="28"/>
        </w:rPr>
        <w:t xml:space="preserve"> </w:t>
      </w:r>
      <w:r>
        <w:rPr>
          <w:sz w:val="28"/>
        </w:rPr>
        <w:t>from</w:t>
      </w:r>
      <w:r>
        <w:rPr>
          <w:spacing w:val="-76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connection.</w:t>
      </w:r>
    </w:p>
    <w:p w:rsidR="009456A4" w:rsidRDefault="009456A4">
      <w:pPr>
        <w:pStyle w:val="BodyText"/>
        <w:spacing w:before="11"/>
        <w:rPr>
          <w:sz w:val="41"/>
        </w:rPr>
      </w:pPr>
    </w:p>
    <w:p w:rsidR="009456A4" w:rsidRDefault="0006485B">
      <w:pPr>
        <w:pStyle w:val="ListParagraph"/>
        <w:numPr>
          <w:ilvl w:val="0"/>
          <w:numId w:val="4"/>
        </w:numPr>
        <w:tabs>
          <w:tab w:val="left" w:pos="748"/>
        </w:tabs>
        <w:spacing w:line="360" w:lineRule="auto"/>
        <w:ind w:right="816" w:firstLine="0"/>
        <w:jc w:val="both"/>
        <w:rPr>
          <w:sz w:val="28"/>
        </w:rPr>
      </w:pPr>
      <w:r>
        <w:rPr>
          <w:rFonts w:ascii="Arial"/>
          <w:b/>
          <w:sz w:val="28"/>
        </w:rPr>
        <w:t>Microsoft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Azure: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8"/>
        </w:rPr>
        <w:t>Azure</w:t>
      </w:r>
      <w:r>
        <w:rPr>
          <w:spacing w:val="1"/>
          <w:sz w:val="28"/>
        </w:rPr>
        <w:t xml:space="preserve"> </w:t>
      </w:r>
      <w:r>
        <w:rPr>
          <w:sz w:val="28"/>
        </w:rPr>
        <w:t>provides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complement Power BI for advanced analytics and data processing. For</w:t>
      </w:r>
      <w:r>
        <w:rPr>
          <w:spacing w:val="1"/>
          <w:sz w:val="28"/>
        </w:rPr>
        <w:t xml:space="preserve"> </w:t>
      </w:r>
      <w:r>
        <w:rPr>
          <w:sz w:val="28"/>
        </w:rPr>
        <w:t>example,</w:t>
      </w:r>
      <w:r>
        <w:rPr>
          <w:spacing w:val="-14"/>
          <w:sz w:val="28"/>
        </w:rPr>
        <w:t xml:space="preserve"> </w:t>
      </w:r>
      <w:r>
        <w:rPr>
          <w:sz w:val="28"/>
        </w:rPr>
        <w:t>you</w:t>
      </w:r>
      <w:r>
        <w:rPr>
          <w:spacing w:val="-17"/>
          <w:sz w:val="28"/>
        </w:rPr>
        <w:t xml:space="preserve"> </w:t>
      </w:r>
      <w:r>
        <w:rPr>
          <w:sz w:val="28"/>
        </w:rPr>
        <w:t>can</w:t>
      </w:r>
      <w:r>
        <w:rPr>
          <w:spacing w:val="-17"/>
          <w:sz w:val="28"/>
        </w:rPr>
        <w:t xml:space="preserve"> </w:t>
      </w:r>
      <w:r>
        <w:rPr>
          <w:sz w:val="28"/>
        </w:rPr>
        <w:t>use</w:t>
      </w:r>
      <w:r>
        <w:rPr>
          <w:spacing w:val="-17"/>
          <w:sz w:val="28"/>
        </w:rPr>
        <w:t xml:space="preserve"> </w:t>
      </w:r>
      <w:r>
        <w:rPr>
          <w:sz w:val="28"/>
        </w:rPr>
        <w:t>Azure</w:t>
      </w:r>
      <w:r>
        <w:rPr>
          <w:spacing w:val="-17"/>
          <w:sz w:val="28"/>
        </w:rPr>
        <w:t xml:space="preserve"> </w:t>
      </w:r>
      <w:r>
        <w:rPr>
          <w:sz w:val="28"/>
        </w:rPr>
        <w:t>SQL</w:t>
      </w:r>
      <w:r>
        <w:rPr>
          <w:spacing w:val="-17"/>
          <w:sz w:val="28"/>
        </w:rPr>
        <w:t xml:space="preserve"> </w:t>
      </w:r>
      <w:r>
        <w:rPr>
          <w:sz w:val="28"/>
        </w:rPr>
        <w:t>Database</w:t>
      </w:r>
      <w:r>
        <w:rPr>
          <w:spacing w:val="-19"/>
          <w:sz w:val="28"/>
        </w:rPr>
        <w:t xml:space="preserve"> </w:t>
      </w:r>
      <w:r>
        <w:rPr>
          <w:sz w:val="28"/>
        </w:rPr>
        <w:t>to</w:t>
      </w:r>
      <w:r>
        <w:rPr>
          <w:spacing w:val="-18"/>
          <w:sz w:val="28"/>
        </w:rPr>
        <w:t xml:space="preserve"> </w:t>
      </w:r>
      <w:r>
        <w:rPr>
          <w:sz w:val="28"/>
        </w:rPr>
        <w:t>store</w:t>
      </w:r>
      <w:r>
        <w:rPr>
          <w:spacing w:val="-17"/>
          <w:sz w:val="28"/>
        </w:rPr>
        <w:t xml:space="preserve"> </w:t>
      </w:r>
      <w:r>
        <w:rPr>
          <w:sz w:val="28"/>
        </w:rPr>
        <w:t>large</w:t>
      </w:r>
      <w:r>
        <w:rPr>
          <w:spacing w:val="-19"/>
          <w:sz w:val="28"/>
        </w:rPr>
        <w:t xml:space="preserve"> </w:t>
      </w:r>
      <w:r>
        <w:rPr>
          <w:sz w:val="28"/>
        </w:rPr>
        <w:t>volumes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data</w:t>
      </w:r>
      <w:r>
        <w:rPr>
          <w:spacing w:val="-75"/>
          <w:sz w:val="28"/>
        </w:rPr>
        <w:t xml:space="preserve"> </w:t>
      </w:r>
      <w:r>
        <w:rPr>
          <w:sz w:val="28"/>
        </w:rPr>
        <w:t>related to power consumption or Azure Analysis Services to perform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modelling.</w:t>
      </w:r>
    </w:p>
    <w:p w:rsidR="009456A4" w:rsidRDefault="009456A4">
      <w:pPr>
        <w:pStyle w:val="BodyText"/>
        <w:spacing w:before="11"/>
        <w:rPr>
          <w:sz w:val="41"/>
        </w:rPr>
      </w:pPr>
    </w:p>
    <w:p w:rsidR="009456A4" w:rsidRDefault="0006485B">
      <w:pPr>
        <w:pStyle w:val="ListParagraph"/>
        <w:numPr>
          <w:ilvl w:val="0"/>
          <w:numId w:val="4"/>
        </w:numPr>
        <w:tabs>
          <w:tab w:val="left" w:pos="620"/>
        </w:tabs>
        <w:spacing w:line="360" w:lineRule="auto"/>
        <w:ind w:right="817" w:firstLine="0"/>
        <w:jc w:val="both"/>
        <w:rPr>
          <w:sz w:val="28"/>
        </w:rPr>
      </w:pPr>
      <w:r>
        <w:rPr>
          <w:rFonts w:ascii="Arial"/>
          <w:b/>
          <w:sz w:val="28"/>
        </w:rPr>
        <w:t>Powe</w:t>
      </w:r>
      <w:r>
        <w:rPr>
          <w:rFonts w:ascii="Arial"/>
          <w:b/>
          <w:sz w:val="28"/>
        </w:rPr>
        <w:t xml:space="preserve">r BI Embedded: </w:t>
      </w:r>
      <w:r>
        <w:rPr>
          <w:sz w:val="28"/>
        </w:rPr>
        <w:t>If you're developing a custom application or</w:t>
      </w:r>
      <w:r>
        <w:rPr>
          <w:spacing w:val="1"/>
          <w:sz w:val="28"/>
        </w:rPr>
        <w:t xml:space="preserve"> </w:t>
      </w:r>
      <w:r>
        <w:rPr>
          <w:sz w:val="28"/>
        </w:rPr>
        <w:t>website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want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embed</w:t>
      </w:r>
      <w:r>
        <w:rPr>
          <w:spacing w:val="-12"/>
          <w:sz w:val="28"/>
        </w:rPr>
        <w:t xml:space="preserve"> </w:t>
      </w:r>
      <w:r>
        <w:rPr>
          <w:sz w:val="28"/>
        </w:rPr>
        <w:t>Power</w:t>
      </w:r>
      <w:r>
        <w:rPr>
          <w:spacing w:val="-12"/>
          <w:sz w:val="28"/>
        </w:rPr>
        <w:t xml:space="preserve"> </w:t>
      </w:r>
      <w:r>
        <w:rPr>
          <w:sz w:val="28"/>
        </w:rPr>
        <w:t>BI</w:t>
      </w:r>
      <w:r>
        <w:rPr>
          <w:spacing w:val="-13"/>
          <w:sz w:val="28"/>
        </w:rPr>
        <w:t xml:space="preserve"> </w:t>
      </w:r>
      <w:r>
        <w:rPr>
          <w:sz w:val="28"/>
        </w:rPr>
        <w:t>reports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dashboards</w:t>
      </w:r>
      <w:r>
        <w:rPr>
          <w:spacing w:val="-10"/>
          <w:sz w:val="28"/>
        </w:rPr>
        <w:t xml:space="preserve"> </w:t>
      </w:r>
      <w:r>
        <w:rPr>
          <w:sz w:val="28"/>
        </w:rPr>
        <w:t>directly</w:t>
      </w:r>
      <w:r>
        <w:rPr>
          <w:spacing w:val="-16"/>
          <w:sz w:val="28"/>
        </w:rPr>
        <w:t xml:space="preserve"> </w:t>
      </w:r>
      <w:r>
        <w:rPr>
          <w:sz w:val="28"/>
        </w:rPr>
        <w:t>into</w:t>
      </w:r>
      <w:r>
        <w:rPr>
          <w:spacing w:val="-75"/>
          <w:sz w:val="28"/>
        </w:rPr>
        <w:t xml:space="preserve"> </w:t>
      </w:r>
      <w:r>
        <w:rPr>
          <w:sz w:val="28"/>
        </w:rPr>
        <w:t>your application, you can use Power BI Embedded. This service allows</w:t>
      </w:r>
      <w:r>
        <w:rPr>
          <w:spacing w:val="1"/>
          <w:sz w:val="28"/>
        </w:rPr>
        <w:t xml:space="preserve"> </w:t>
      </w:r>
      <w:r>
        <w:rPr>
          <w:sz w:val="28"/>
        </w:rPr>
        <w:t>you to integrate Power BI visuals seamlessly into your application's user</w:t>
      </w:r>
      <w:r>
        <w:rPr>
          <w:spacing w:val="1"/>
          <w:sz w:val="28"/>
        </w:rPr>
        <w:t xml:space="preserve"> </w:t>
      </w:r>
      <w:r>
        <w:rPr>
          <w:sz w:val="28"/>
        </w:rPr>
        <w:t>interface.</w:t>
      </w:r>
    </w:p>
    <w:p w:rsidR="009456A4" w:rsidRDefault="009456A4">
      <w:pPr>
        <w:spacing w:line="360" w:lineRule="auto"/>
        <w:jc w:val="both"/>
        <w:rPr>
          <w:sz w:val="28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pStyle w:val="ListParagraph"/>
        <w:numPr>
          <w:ilvl w:val="0"/>
          <w:numId w:val="4"/>
        </w:numPr>
        <w:tabs>
          <w:tab w:val="left" w:pos="592"/>
        </w:tabs>
        <w:spacing w:before="78" w:line="360" w:lineRule="auto"/>
        <w:ind w:right="813" w:firstLine="0"/>
        <w:jc w:val="both"/>
        <w:rPr>
          <w:sz w:val="28"/>
        </w:rPr>
      </w:pPr>
      <w:r>
        <w:rPr>
          <w:rFonts w:ascii="Arial"/>
          <w:b/>
          <w:sz w:val="28"/>
        </w:rPr>
        <w:lastRenderedPageBreak/>
        <w:t xml:space="preserve">Power BI Mobile App: </w:t>
      </w:r>
      <w:r>
        <w:rPr>
          <w:sz w:val="28"/>
        </w:rPr>
        <w:t>The Power BI Mobile App allows you to view</w:t>
      </w:r>
      <w:r>
        <w:rPr>
          <w:spacing w:val="1"/>
          <w:sz w:val="28"/>
        </w:rPr>
        <w:t xml:space="preserve"> </w:t>
      </w:r>
      <w:r>
        <w:rPr>
          <w:sz w:val="28"/>
        </w:rPr>
        <w:t>and interact with your Power BI reports and dashboards on your mobile</w:t>
      </w:r>
      <w:r>
        <w:rPr>
          <w:spacing w:val="1"/>
          <w:sz w:val="28"/>
        </w:rPr>
        <w:t xml:space="preserve"> </w:t>
      </w:r>
      <w:r>
        <w:rPr>
          <w:sz w:val="28"/>
        </w:rPr>
        <w:t>device. This is useful for accessing real-time insights and monitoring</w:t>
      </w:r>
      <w:r>
        <w:rPr>
          <w:spacing w:val="1"/>
          <w:sz w:val="28"/>
        </w:rPr>
        <w:t xml:space="preserve"> </w:t>
      </w:r>
      <w:r>
        <w:rPr>
          <w:sz w:val="28"/>
        </w:rPr>
        <w:t>power consumption</w:t>
      </w:r>
      <w:r>
        <w:rPr>
          <w:spacing w:val="-2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go.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ListParagraph"/>
        <w:numPr>
          <w:ilvl w:val="0"/>
          <w:numId w:val="4"/>
        </w:numPr>
        <w:tabs>
          <w:tab w:val="left" w:pos="683"/>
        </w:tabs>
        <w:spacing w:line="360" w:lineRule="auto"/>
        <w:ind w:right="815" w:firstLine="0"/>
        <w:jc w:val="both"/>
        <w:rPr>
          <w:sz w:val="28"/>
        </w:rPr>
      </w:pPr>
      <w:r>
        <w:rPr>
          <w:rFonts w:ascii="Arial"/>
          <w:b/>
          <w:sz w:val="28"/>
        </w:rPr>
        <w:t>Power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BI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Templates: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1"/>
          <w:sz w:val="28"/>
        </w:rPr>
        <w:t xml:space="preserve"> </w:t>
      </w:r>
      <w:r>
        <w:rPr>
          <w:sz w:val="28"/>
        </w:rPr>
        <w:t>BI</w:t>
      </w:r>
      <w:r>
        <w:rPr>
          <w:spacing w:val="1"/>
          <w:sz w:val="28"/>
        </w:rPr>
        <w:t xml:space="preserve"> </w:t>
      </w:r>
      <w:r>
        <w:rPr>
          <w:sz w:val="28"/>
        </w:rPr>
        <w:t>Templates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pre-built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templates that you can customize for your specific use case, such as</w:t>
      </w:r>
      <w:r>
        <w:rPr>
          <w:spacing w:val="1"/>
          <w:sz w:val="28"/>
        </w:rPr>
        <w:t xml:space="preserve"> </w:t>
      </w:r>
      <w:r>
        <w:rPr>
          <w:sz w:val="28"/>
        </w:rPr>
        <w:t>power consumption an</w:t>
      </w:r>
      <w:r>
        <w:rPr>
          <w:sz w:val="28"/>
        </w:rPr>
        <w:t>alysis. You can find templates related to energy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and sustainability in the Power BI community gallery or</w:t>
      </w:r>
      <w:r>
        <w:rPr>
          <w:spacing w:val="1"/>
          <w:sz w:val="28"/>
        </w:rPr>
        <w:t xml:space="preserve"> </w:t>
      </w:r>
      <w:r>
        <w:rPr>
          <w:sz w:val="28"/>
        </w:rPr>
        <w:t>create your own templates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your requirements.</w:t>
      </w: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spacing w:before="7"/>
        <w:rPr>
          <w:sz w:val="24"/>
        </w:rPr>
      </w:pPr>
    </w:p>
    <w:p w:rsidR="009456A4" w:rsidRDefault="009456A4">
      <w:pPr>
        <w:rPr>
          <w:sz w:val="24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9456A4">
      <w:pPr>
        <w:pStyle w:val="BodyText"/>
        <w:rPr>
          <w:sz w:val="30"/>
        </w:rPr>
      </w:pPr>
    </w:p>
    <w:p w:rsidR="009456A4" w:rsidRDefault="0006485B">
      <w:pPr>
        <w:pStyle w:val="ListParagraph"/>
        <w:numPr>
          <w:ilvl w:val="0"/>
          <w:numId w:val="3"/>
        </w:numPr>
        <w:tabs>
          <w:tab w:val="left" w:pos="575"/>
        </w:tabs>
        <w:spacing w:before="218"/>
        <w:ind w:hanging="315"/>
        <w:rPr>
          <w:rFonts w:ascii="Arial"/>
          <w:b/>
          <w:sz w:val="28"/>
        </w:rPr>
      </w:pPr>
      <w:r>
        <w:rPr>
          <w:rFonts w:ascii="Arial"/>
          <w:b/>
          <w:color w:val="212121"/>
          <w:sz w:val="28"/>
        </w:rPr>
        <w:t>Data</w:t>
      </w:r>
      <w:r>
        <w:rPr>
          <w:rFonts w:ascii="Arial"/>
          <w:b/>
          <w:color w:val="212121"/>
          <w:spacing w:val="-17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Sources:</w:t>
      </w:r>
    </w:p>
    <w:p w:rsidR="009456A4" w:rsidRDefault="0006485B">
      <w:pPr>
        <w:pStyle w:val="Heading1"/>
        <w:spacing w:before="86"/>
        <w:ind w:left="185" w:right="3238"/>
      </w:pPr>
      <w:r>
        <w:rPr>
          <w:b w:val="0"/>
        </w:rPr>
        <w:br w:type="column"/>
      </w:r>
      <w:r>
        <w:lastRenderedPageBreak/>
        <w:t>CHAPTER</w:t>
      </w:r>
      <w:r>
        <w:rPr>
          <w:spacing w:val="-8"/>
        </w:rPr>
        <w:t xml:space="preserve"> </w:t>
      </w:r>
      <w:r>
        <w:t>3</w:t>
      </w:r>
    </w:p>
    <w:p w:rsidR="009456A4" w:rsidRDefault="0006485B">
      <w:pPr>
        <w:spacing w:before="215"/>
        <w:ind w:left="185" w:right="324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1"/>
          <w:sz w:val="32"/>
        </w:rPr>
        <w:t>PROJECT</w:t>
      </w:r>
      <w:r>
        <w:rPr>
          <w:rFonts w:ascii="Times New Roman"/>
          <w:b/>
          <w:spacing w:val="-22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ARCHITECTURE</w:t>
      </w:r>
    </w:p>
    <w:p w:rsidR="009456A4" w:rsidRDefault="009456A4">
      <w:pPr>
        <w:jc w:val="center"/>
        <w:rPr>
          <w:rFonts w:ascii="Times New Roman"/>
          <w:sz w:val="32"/>
        </w:rPr>
        <w:sectPr w:rsidR="009456A4">
          <w:type w:val="continuous"/>
          <w:pgSz w:w="11910" w:h="16840"/>
          <w:pgMar w:top="1440" w:right="620" w:bottom="280" w:left="1180" w:header="720" w:footer="720" w:gutter="0"/>
          <w:cols w:num="2" w:space="720" w:equalWidth="0">
            <w:col w:w="2456" w:space="40"/>
            <w:col w:w="7614"/>
          </w:cols>
        </w:sectPr>
      </w:pPr>
    </w:p>
    <w:p w:rsidR="009456A4" w:rsidRDefault="0006485B">
      <w:pPr>
        <w:pStyle w:val="BodyText"/>
        <w:spacing w:before="160" w:line="360" w:lineRule="auto"/>
        <w:ind w:left="260" w:right="817" w:firstLine="372"/>
        <w:jc w:val="both"/>
      </w:pPr>
      <w:r>
        <w:rPr>
          <w:color w:val="212121"/>
        </w:rPr>
        <w:lastRenderedPageBreak/>
        <w:t>Smart Meters: Collect real-time data on electricity consumption 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smart meters installed at various locations, such as residential buildings,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commercial establishments,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industrial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facilities.</w:t>
      </w:r>
    </w:p>
    <w:p w:rsidR="009456A4" w:rsidRDefault="0006485B">
      <w:pPr>
        <w:pStyle w:val="BodyText"/>
        <w:spacing w:before="1" w:line="360" w:lineRule="auto"/>
        <w:ind w:left="260" w:right="819" w:firstLine="297"/>
        <w:jc w:val="both"/>
      </w:pPr>
      <w:proofErr w:type="spellStart"/>
      <w:r>
        <w:rPr>
          <w:color w:val="212121"/>
        </w:rPr>
        <w:t>IoT</w:t>
      </w:r>
      <w:proofErr w:type="spellEnd"/>
      <w:r>
        <w:rPr>
          <w:color w:val="212121"/>
        </w:rPr>
        <w:t xml:space="preserve"> Devices: Utilize Internet of Things (</w:t>
      </w:r>
      <w:proofErr w:type="spellStart"/>
      <w:r>
        <w:rPr>
          <w:color w:val="212121"/>
        </w:rPr>
        <w:t>IoT</w:t>
      </w:r>
      <w:proofErr w:type="spellEnd"/>
      <w:r>
        <w:rPr>
          <w:color w:val="212121"/>
        </w:rPr>
        <w:t>) devices equipped 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sensors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usage,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temperature,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relevant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parameters.</w:t>
      </w:r>
    </w:p>
    <w:p w:rsidR="009456A4" w:rsidRDefault="0006485B">
      <w:pPr>
        <w:pStyle w:val="BodyText"/>
        <w:spacing w:before="1" w:line="360" w:lineRule="auto"/>
        <w:ind w:left="260" w:right="817" w:firstLine="328"/>
        <w:jc w:val="both"/>
      </w:pPr>
      <w:r>
        <w:rPr>
          <w:color w:val="212121"/>
        </w:rPr>
        <w:t>Utility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Companies: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historical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billing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utility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companies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exports.</w:t>
      </w:r>
    </w:p>
    <w:p w:rsidR="009456A4" w:rsidRDefault="0006485B">
      <w:pPr>
        <w:pStyle w:val="BodyText"/>
        <w:spacing w:line="360" w:lineRule="auto"/>
        <w:ind w:left="260" w:right="814" w:firstLine="254"/>
        <w:jc w:val="both"/>
      </w:pPr>
      <w:r>
        <w:rPr>
          <w:color w:val="212121"/>
        </w:rPr>
        <w:t>Historical Records: Gather historical data on power consumption 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databases,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spreadsheets,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legacy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systems.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Heading2"/>
        <w:numPr>
          <w:ilvl w:val="0"/>
          <w:numId w:val="3"/>
        </w:numPr>
        <w:tabs>
          <w:tab w:val="left" w:pos="575"/>
        </w:tabs>
        <w:ind w:hanging="315"/>
      </w:pPr>
      <w:r>
        <w:rPr>
          <w:color w:val="212121"/>
        </w:rPr>
        <w:t>Data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Ingestion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Integration:</w:t>
      </w:r>
    </w:p>
    <w:p w:rsidR="009456A4" w:rsidRDefault="009456A4">
      <w:pPr>
        <w:sectPr w:rsidR="009456A4">
          <w:type w:val="continuous"/>
          <w:pgSz w:w="11910" w:h="16840"/>
          <w:pgMar w:top="1440" w:right="620" w:bottom="280" w:left="1180" w:header="720" w:footer="720" w:gutter="0"/>
          <w:cols w:space="720"/>
        </w:sectPr>
      </w:pPr>
    </w:p>
    <w:p w:rsidR="009456A4" w:rsidRDefault="0006485B">
      <w:pPr>
        <w:pStyle w:val="BodyText"/>
        <w:spacing w:before="78" w:line="360" w:lineRule="auto"/>
        <w:ind w:left="260" w:right="727" w:firstLine="302"/>
      </w:pPr>
      <w:r>
        <w:rPr>
          <w:color w:val="212121"/>
        </w:rPr>
        <w:lastRenderedPageBreak/>
        <w:t>Use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Power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BI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Desktop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ETL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(Extract,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Transform,</w:t>
      </w:r>
      <w:r>
        <w:rPr>
          <w:color w:val="212121"/>
          <w:spacing w:val="-8"/>
        </w:rPr>
        <w:t xml:space="preserve"> </w:t>
      </w:r>
      <w:proofErr w:type="gramStart"/>
      <w:r>
        <w:rPr>
          <w:color w:val="212121"/>
        </w:rPr>
        <w:t>Load</w:t>
      </w:r>
      <w:proofErr w:type="gramEnd"/>
      <w:r>
        <w:rPr>
          <w:color w:val="212121"/>
        </w:rPr>
        <w:t>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4"/>
        </w:rPr>
        <w:t xml:space="preserve"> </w:t>
      </w:r>
      <w:r>
        <w:rPr>
          <w:color w:val="212121"/>
        </w:rPr>
        <w:t>ingest 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sources.</w:t>
      </w:r>
    </w:p>
    <w:p w:rsidR="009456A4" w:rsidRDefault="0006485B">
      <w:pPr>
        <w:pStyle w:val="BodyText"/>
        <w:spacing w:line="362" w:lineRule="auto"/>
        <w:ind w:left="260" w:firstLine="338"/>
      </w:pPr>
      <w:r>
        <w:rPr>
          <w:color w:val="212121"/>
        </w:rPr>
        <w:t>Cleanse,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transform,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integrate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consistency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accuracy.</w:t>
      </w:r>
    </w:p>
    <w:p w:rsidR="009456A4" w:rsidRDefault="0006485B">
      <w:pPr>
        <w:pStyle w:val="BodyText"/>
        <w:spacing w:line="360" w:lineRule="auto"/>
        <w:ind w:left="260" w:right="727" w:firstLine="345"/>
      </w:pPr>
      <w:r>
        <w:rPr>
          <w:color w:val="212121"/>
        </w:rPr>
        <w:t>Store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processed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suitable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storage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solution,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74"/>
        </w:rPr>
        <w:t xml:space="preserve"> </w:t>
      </w:r>
      <w:r>
        <w:rPr>
          <w:color w:val="212121"/>
        </w:rPr>
        <w:t>Azure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Database,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Azure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Lake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Storage, 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Power BI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Dataflows</w:t>
      </w:r>
      <w:proofErr w:type="spellEnd"/>
      <w:r>
        <w:rPr>
          <w:color w:val="212121"/>
        </w:rPr>
        <w:t>.</w:t>
      </w:r>
    </w:p>
    <w:p w:rsidR="009456A4" w:rsidRDefault="009456A4">
      <w:pPr>
        <w:pStyle w:val="BodyText"/>
        <w:spacing w:before="6"/>
        <w:rPr>
          <w:sz w:val="41"/>
        </w:rPr>
      </w:pPr>
    </w:p>
    <w:p w:rsidR="009456A4" w:rsidRDefault="0006485B">
      <w:pPr>
        <w:pStyle w:val="Heading2"/>
        <w:numPr>
          <w:ilvl w:val="0"/>
          <w:numId w:val="3"/>
        </w:numPr>
        <w:tabs>
          <w:tab w:val="left" w:pos="575"/>
        </w:tabs>
        <w:ind w:hanging="315"/>
      </w:pPr>
      <w:r>
        <w:rPr>
          <w:color w:val="212121"/>
        </w:rPr>
        <w:t>Data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Modelling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Preparation:</w:t>
      </w:r>
    </w:p>
    <w:p w:rsidR="009456A4" w:rsidRDefault="0006485B">
      <w:pPr>
        <w:pStyle w:val="BodyText"/>
        <w:spacing w:before="161" w:line="360" w:lineRule="auto"/>
        <w:ind w:left="260" w:right="817" w:firstLine="288"/>
        <w:jc w:val="both"/>
      </w:pPr>
      <w:r>
        <w:rPr>
          <w:color w:val="212121"/>
        </w:rPr>
        <w:t>Define data models to represent the relationships between different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entities,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meters,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locations,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periods,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metrics.</w:t>
      </w:r>
    </w:p>
    <w:p w:rsidR="009456A4" w:rsidRDefault="0006485B">
      <w:pPr>
        <w:pStyle w:val="BodyText"/>
        <w:spacing w:before="1" w:line="360" w:lineRule="auto"/>
        <w:ind w:left="260" w:right="821" w:firstLine="314"/>
        <w:jc w:val="both"/>
      </w:pPr>
      <w:r>
        <w:rPr>
          <w:color w:val="212121"/>
        </w:rPr>
        <w:t>Create calculated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columns,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measures,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hierarchies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facilitate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analysis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visualization.</w:t>
      </w:r>
    </w:p>
    <w:p w:rsidR="009456A4" w:rsidRDefault="0006485B">
      <w:pPr>
        <w:pStyle w:val="BodyText"/>
        <w:spacing w:line="360" w:lineRule="auto"/>
        <w:ind w:left="260" w:right="815" w:firstLine="312"/>
        <w:jc w:val="both"/>
      </w:pPr>
      <w:r>
        <w:rPr>
          <w:color w:val="212121"/>
        </w:rPr>
        <w:t>Optimize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 models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performance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scalability,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considering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factors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volume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query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complexity.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Heading2"/>
        <w:numPr>
          <w:ilvl w:val="0"/>
          <w:numId w:val="3"/>
        </w:numPr>
        <w:tabs>
          <w:tab w:val="left" w:pos="577"/>
        </w:tabs>
        <w:ind w:left="576" w:hanging="317"/>
      </w:pPr>
      <w:r>
        <w:rPr>
          <w:color w:val="212121"/>
        </w:rPr>
        <w:t>Analysis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Visualization:</w:t>
      </w:r>
    </w:p>
    <w:p w:rsidR="009456A4" w:rsidRDefault="0006485B">
      <w:pPr>
        <w:pStyle w:val="BodyText"/>
        <w:spacing w:before="160"/>
        <w:ind w:left="495"/>
      </w:pPr>
      <w:r>
        <w:rPr>
          <w:color w:val="212121"/>
        </w:rPr>
        <w:t>Develop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interactive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reports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dashboards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Power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Desktop.</w:t>
      </w:r>
    </w:p>
    <w:p w:rsidR="009456A4" w:rsidRDefault="0006485B">
      <w:pPr>
        <w:pStyle w:val="BodyText"/>
        <w:spacing w:before="161" w:line="360" w:lineRule="auto"/>
        <w:ind w:left="260" w:right="727" w:firstLine="252"/>
      </w:pPr>
      <w:r>
        <w:rPr>
          <w:color w:val="212121"/>
        </w:rPr>
        <w:t>Use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variety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visualizations,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including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line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charts,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bar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charts,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maps,</w:t>
      </w:r>
      <w:r>
        <w:rPr>
          <w:color w:val="212121"/>
          <w:spacing w:val="-7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gauges,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represent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data.</w:t>
      </w:r>
    </w:p>
    <w:p w:rsidR="009456A4" w:rsidRDefault="0006485B">
      <w:pPr>
        <w:pStyle w:val="BodyText"/>
        <w:spacing w:before="1" w:line="360" w:lineRule="auto"/>
        <w:ind w:left="260" w:right="727" w:firstLine="268"/>
      </w:pPr>
      <w:r>
        <w:rPr>
          <w:color w:val="212121"/>
        </w:rPr>
        <w:t>Incorporate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slicers,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filters,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drill-downs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enable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explore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perspectives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levels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detail.</w:t>
      </w:r>
    </w:p>
    <w:p w:rsidR="009456A4" w:rsidRDefault="0006485B">
      <w:pPr>
        <w:pStyle w:val="BodyText"/>
        <w:spacing w:line="360" w:lineRule="auto"/>
        <w:ind w:left="260" w:right="815" w:firstLine="249"/>
      </w:pPr>
      <w:r>
        <w:rPr>
          <w:color w:val="212121"/>
        </w:rPr>
        <w:t>Implement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calculated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fields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KPIs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highlight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metrics,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74"/>
        </w:rPr>
        <w:t xml:space="preserve"> </w:t>
      </w:r>
      <w:r>
        <w:rPr>
          <w:color w:val="212121"/>
        </w:rPr>
        <w:t>peak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demand,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average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consumption,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 cost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trends.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Heading2"/>
        <w:numPr>
          <w:ilvl w:val="0"/>
          <w:numId w:val="3"/>
        </w:numPr>
        <w:tabs>
          <w:tab w:val="left" w:pos="575"/>
        </w:tabs>
        <w:ind w:hanging="315"/>
      </w:pPr>
      <w:r>
        <w:rPr>
          <w:color w:val="212121"/>
        </w:rPr>
        <w:t>Deployment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Publishing:</w:t>
      </w:r>
    </w:p>
    <w:p w:rsidR="009456A4" w:rsidRDefault="0006485B">
      <w:pPr>
        <w:pStyle w:val="BodyText"/>
        <w:spacing w:before="161" w:line="360" w:lineRule="auto"/>
        <w:ind w:left="260" w:right="815" w:firstLine="232"/>
        <w:jc w:val="both"/>
      </w:pPr>
      <w:r>
        <w:rPr>
          <w:color w:val="212121"/>
        </w:rPr>
        <w:t>Publish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reports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dashboards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Power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BI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Service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sharing</w:t>
      </w:r>
      <w:r>
        <w:rPr>
          <w:color w:val="212121"/>
          <w:spacing w:val="-7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collaboration.</w:t>
      </w:r>
    </w:p>
    <w:p w:rsidR="009456A4" w:rsidRDefault="009456A4">
      <w:pPr>
        <w:spacing w:line="360" w:lineRule="auto"/>
        <w:jc w:val="both"/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pStyle w:val="BodyText"/>
        <w:spacing w:before="78" w:line="360" w:lineRule="auto"/>
        <w:ind w:left="260" w:right="815" w:firstLine="240"/>
      </w:pPr>
      <w:r>
        <w:rPr>
          <w:color w:val="212121"/>
        </w:rPr>
        <w:lastRenderedPageBreak/>
        <w:t>Configure access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permissions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control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view,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edit,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share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content.</w:t>
      </w:r>
    </w:p>
    <w:p w:rsidR="009456A4" w:rsidRDefault="0006485B">
      <w:pPr>
        <w:pStyle w:val="BodyText"/>
        <w:spacing w:line="362" w:lineRule="auto"/>
        <w:ind w:left="260" w:firstLine="280"/>
      </w:pPr>
      <w:r>
        <w:rPr>
          <w:color w:val="212121"/>
        </w:rPr>
        <w:t>Schedule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refreshes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reports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reflect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latest</w:t>
      </w:r>
      <w:r>
        <w:rPr>
          <w:color w:val="212121"/>
          <w:spacing w:val="-74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data.</w:t>
      </w:r>
    </w:p>
    <w:p w:rsidR="009456A4" w:rsidRDefault="009456A4">
      <w:pPr>
        <w:pStyle w:val="BodyText"/>
        <w:spacing w:before="5"/>
        <w:rPr>
          <w:sz w:val="41"/>
        </w:rPr>
      </w:pPr>
    </w:p>
    <w:p w:rsidR="009456A4" w:rsidRDefault="0006485B">
      <w:pPr>
        <w:pStyle w:val="Heading2"/>
        <w:numPr>
          <w:ilvl w:val="0"/>
          <w:numId w:val="3"/>
        </w:numPr>
        <w:tabs>
          <w:tab w:val="left" w:pos="575"/>
        </w:tabs>
        <w:ind w:hanging="315"/>
      </w:pPr>
      <w:r>
        <w:rPr>
          <w:color w:val="212121"/>
        </w:rPr>
        <w:t>Consumption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Monitoring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Alerting:</w:t>
      </w:r>
    </w:p>
    <w:p w:rsidR="009456A4" w:rsidRDefault="0006485B">
      <w:pPr>
        <w:pStyle w:val="BodyText"/>
        <w:spacing w:before="160" w:line="362" w:lineRule="auto"/>
        <w:ind w:left="260" w:right="727" w:firstLine="285"/>
      </w:pPr>
      <w:r>
        <w:rPr>
          <w:color w:val="212121"/>
        </w:rPr>
        <w:t>Set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up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alerts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notifications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monitor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patterns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detect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anomalies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deviations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expected behavior.</w:t>
      </w:r>
    </w:p>
    <w:p w:rsidR="009456A4" w:rsidRDefault="0006485B">
      <w:pPr>
        <w:pStyle w:val="BodyText"/>
        <w:spacing w:line="360" w:lineRule="auto"/>
        <w:ind w:left="260" w:firstLine="273"/>
      </w:pPr>
      <w:r>
        <w:rPr>
          <w:color w:val="212121"/>
        </w:rPr>
        <w:t>Use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Power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BI's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built-in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alerting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capabilities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integrate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external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monitoring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real-time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alerting.</w:t>
      </w:r>
    </w:p>
    <w:p w:rsidR="009456A4" w:rsidRDefault="009456A4">
      <w:pPr>
        <w:pStyle w:val="BodyText"/>
        <w:spacing w:before="8"/>
        <w:rPr>
          <w:sz w:val="41"/>
        </w:rPr>
      </w:pPr>
    </w:p>
    <w:p w:rsidR="009456A4" w:rsidRDefault="0006485B">
      <w:pPr>
        <w:pStyle w:val="Heading2"/>
        <w:numPr>
          <w:ilvl w:val="0"/>
          <w:numId w:val="3"/>
        </w:numPr>
        <w:tabs>
          <w:tab w:val="left" w:pos="573"/>
        </w:tabs>
        <w:ind w:left="572" w:hanging="313"/>
      </w:pPr>
      <w:r>
        <w:rPr>
          <w:color w:val="212121"/>
        </w:rPr>
        <w:t>Mobile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Distribution:</w:t>
      </w:r>
    </w:p>
    <w:p w:rsidR="009456A4" w:rsidRDefault="0006485B">
      <w:pPr>
        <w:pStyle w:val="BodyText"/>
        <w:spacing w:before="160" w:line="360" w:lineRule="auto"/>
        <w:ind w:left="260" w:right="815" w:firstLine="314"/>
      </w:pPr>
      <w:r>
        <w:rPr>
          <w:color w:val="212121"/>
        </w:rPr>
        <w:t>Enable access to reports and dashboards on mobile devices using the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Power BI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Mobile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App.</w:t>
      </w:r>
    </w:p>
    <w:p w:rsidR="009456A4" w:rsidRDefault="0006485B">
      <w:pPr>
        <w:pStyle w:val="BodyText"/>
        <w:spacing w:line="360" w:lineRule="auto"/>
        <w:ind w:left="260" w:firstLine="240"/>
      </w:pPr>
      <w:r>
        <w:rPr>
          <w:color w:val="212121"/>
        </w:rPr>
        <w:t>Distribute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insights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findings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stakeholders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subscriptions,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embedded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reports,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custom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applications.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Heading2"/>
        <w:numPr>
          <w:ilvl w:val="0"/>
          <w:numId w:val="3"/>
        </w:numPr>
        <w:tabs>
          <w:tab w:val="left" w:pos="575"/>
        </w:tabs>
        <w:ind w:hanging="315"/>
      </w:pPr>
      <w:r>
        <w:rPr>
          <w:color w:val="212121"/>
        </w:rPr>
        <w:t>Continuous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Improvement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Optimization:</w:t>
      </w:r>
    </w:p>
    <w:p w:rsidR="009456A4" w:rsidRDefault="0006485B">
      <w:pPr>
        <w:pStyle w:val="BodyText"/>
        <w:spacing w:before="161" w:line="360" w:lineRule="auto"/>
        <w:ind w:left="260" w:firstLine="300"/>
      </w:pPr>
      <w:r>
        <w:rPr>
          <w:color w:val="212121"/>
        </w:rPr>
        <w:t>Gather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feedback</w:t>
      </w:r>
      <w:r>
        <w:rPr>
          <w:color w:val="212121"/>
          <w:spacing w:val="6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62"/>
        </w:rPr>
        <w:t xml:space="preserve"> </w:t>
      </w:r>
      <w:r>
        <w:rPr>
          <w:color w:val="212121"/>
        </w:rPr>
        <w:t>stakeholders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64"/>
        </w:rPr>
        <w:t xml:space="preserve"> </w:t>
      </w:r>
      <w:r>
        <w:rPr>
          <w:color w:val="212121"/>
        </w:rPr>
        <w:t>identify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areas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improvement and optimization.</w:t>
      </w:r>
    </w:p>
    <w:p w:rsidR="009456A4" w:rsidRDefault="0006485B">
      <w:pPr>
        <w:pStyle w:val="BodyText"/>
        <w:tabs>
          <w:tab w:val="left" w:pos="2071"/>
          <w:tab w:val="left" w:pos="3001"/>
          <w:tab w:val="left" w:pos="3620"/>
          <w:tab w:val="left" w:pos="4395"/>
          <w:tab w:val="left" w:pos="5604"/>
          <w:tab w:val="left" w:pos="7574"/>
          <w:tab w:val="left" w:pos="8272"/>
        </w:tabs>
        <w:spacing w:before="1" w:line="360" w:lineRule="auto"/>
        <w:ind w:left="260" w:right="823" w:firstLine="386"/>
      </w:pPr>
      <w:r>
        <w:rPr>
          <w:color w:val="212121"/>
        </w:rPr>
        <w:t>Iteratively</w:t>
      </w:r>
      <w:r>
        <w:rPr>
          <w:color w:val="212121"/>
        </w:rPr>
        <w:tab/>
        <w:t>refine</w:t>
      </w:r>
      <w:r>
        <w:rPr>
          <w:color w:val="212121"/>
        </w:rPr>
        <w:tab/>
        <w:t>the</w:t>
      </w:r>
      <w:r>
        <w:rPr>
          <w:color w:val="212121"/>
        </w:rPr>
        <w:tab/>
        <w:t>data</w:t>
      </w:r>
      <w:r>
        <w:rPr>
          <w:color w:val="212121"/>
        </w:rPr>
        <w:tab/>
        <w:t>models,</w:t>
      </w:r>
      <w:r>
        <w:rPr>
          <w:color w:val="212121"/>
        </w:rPr>
        <w:tab/>
        <w:t>visualizations,</w:t>
      </w:r>
      <w:r>
        <w:rPr>
          <w:color w:val="212121"/>
        </w:rPr>
        <w:tab/>
        <w:t>and</w:t>
      </w:r>
      <w:r>
        <w:rPr>
          <w:color w:val="212121"/>
        </w:rPr>
        <w:tab/>
      </w:r>
      <w:r>
        <w:rPr>
          <w:color w:val="212121"/>
          <w:spacing w:val="-1"/>
        </w:rPr>
        <w:t>analysis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techniques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on user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requirements and business objectives.</w:t>
      </w:r>
    </w:p>
    <w:p w:rsidR="009456A4" w:rsidRDefault="0006485B">
      <w:pPr>
        <w:pStyle w:val="BodyText"/>
        <w:spacing w:line="360" w:lineRule="auto"/>
        <w:ind w:left="260" w:right="727" w:firstLine="249"/>
      </w:pPr>
      <w:r>
        <w:rPr>
          <w:color w:val="212121"/>
        </w:rPr>
        <w:t>Leverage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Power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BI's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monitoring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usage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analytics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track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adoption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performance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metrics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time.</w:t>
      </w:r>
    </w:p>
    <w:p w:rsidR="009456A4" w:rsidRDefault="009456A4">
      <w:pPr>
        <w:pStyle w:val="BodyText"/>
        <w:rPr>
          <w:sz w:val="42"/>
        </w:rPr>
      </w:pPr>
    </w:p>
    <w:p w:rsidR="009456A4" w:rsidRDefault="0006485B">
      <w:pPr>
        <w:pStyle w:val="BodyText"/>
        <w:spacing w:line="360" w:lineRule="auto"/>
        <w:ind w:left="260" w:right="815"/>
        <w:jc w:val="both"/>
      </w:pP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architecture,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organizations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effectively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leverage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Power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insightful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actionable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power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driving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decision-making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promoting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energy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efficiency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initiatives.</w:t>
      </w:r>
    </w:p>
    <w:p w:rsidR="009456A4" w:rsidRDefault="009456A4">
      <w:pPr>
        <w:spacing w:line="360" w:lineRule="auto"/>
        <w:jc w:val="both"/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pStyle w:val="Heading1"/>
        <w:spacing w:before="58" w:line="381" w:lineRule="auto"/>
        <w:ind w:left="2862" w:right="3344" w:firstLine="1008"/>
        <w:jc w:val="left"/>
      </w:pPr>
      <w:r>
        <w:lastRenderedPageBreak/>
        <w:t>CHAPTER</w:t>
      </w:r>
      <w:r>
        <w:rPr>
          <w:spacing w:val="3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3"/>
        </w:rPr>
        <w:t>MODELING</w:t>
      </w:r>
      <w:r>
        <w:rPr>
          <w:spacing w:val="-19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-2"/>
        </w:rPr>
        <w:t>RESULT</w:t>
      </w:r>
    </w:p>
    <w:p w:rsidR="009456A4" w:rsidRDefault="009456A4">
      <w:pPr>
        <w:pStyle w:val="BodyText"/>
        <w:spacing w:before="7"/>
        <w:rPr>
          <w:rFonts w:ascii="Times New Roman"/>
          <w:b/>
          <w:sz w:val="50"/>
        </w:rPr>
      </w:pPr>
    </w:p>
    <w:p w:rsidR="009456A4" w:rsidRDefault="0006485B">
      <w:pPr>
        <w:pStyle w:val="ListParagraph"/>
        <w:numPr>
          <w:ilvl w:val="1"/>
          <w:numId w:val="2"/>
        </w:numPr>
        <w:tabs>
          <w:tab w:val="left" w:pos="741"/>
        </w:tabs>
        <w:ind w:hanging="48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IMPORT THE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DATA:</w:t>
      </w:r>
    </w:p>
    <w:p w:rsidR="009456A4" w:rsidRDefault="0006485B">
      <w:pPr>
        <w:pStyle w:val="BodyText"/>
        <w:spacing w:before="8"/>
        <w:rPr>
          <w:rFonts w:ascii="Times New Roman"/>
          <w:b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234911</wp:posOffset>
            </wp:positionV>
            <wp:extent cx="5730462" cy="32634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62" cy="326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pStyle w:val="BodyText"/>
        <w:rPr>
          <w:rFonts w:ascii="Times New Roman"/>
          <w:b/>
          <w:sz w:val="34"/>
        </w:rPr>
      </w:pPr>
    </w:p>
    <w:p w:rsidR="009456A4" w:rsidRDefault="009456A4">
      <w:pPr>
        <w:pStyle w:val="BodyText"/>
        <w:spacing w:before="9"/>
        <w:rPr>
          <w:rFonts w:ascii="Times New Roman"/>
          <w:b/>
          <w:sz w:val="29"/>
        </w:rPr>
      </w:pPr>
    </w:p>
    <w:p w:rsidR="009456A4" w:rsidRDefault="0006485B">
      <w:pPr>
        <w:pStyle w:val="Heading1"/>
        <w:numPr>
          <w:ilvl w:val="1"/>
          <w:numId w:val="2"/>
        </w:numPr>
        <w:tabs>
          <w:tab w:val="left" w:pos="741"/>
        </w:tabs>
        <w:ind w:hanging="481"/>
      </w:pPr>
      <w:r>
        <w:rPr>
          <w:spacing w:val="-1"/>
        </w:rPr>
        <w:t>LOADING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DATA:</w:t>
      </w:r>
    </w:p>
    <w:p w:rsidR="009456A4" w:rsidRDefault="009456A4">
      <w:pPr>
        <w:pStyle w:val="BodyText"/>
        <w:rPr>
          <w:rFonts w:ascii="Times New Roman"/>
          <w:b/>
          <w:sz w:val="20"/>
        </w:rPr>
      </w:pPr>
    </w:p>
    <w:p w:rsidR="009456A4" w:rsidRDefault="009456A4">
      <w:pPr>
        <w:pStyle w:val="BodyText"/>
        <w:rPr>
          <w:rFonts w:ascii="Times New Roman"/>
          <w:b/>
          <w:sz w:val="20"/>
        </w:rPr>
      </w:pPr>
    </w:p>
    <w:p w:rsidR="009456A4" w:rsidRDefault="009456A4">
      <w:pPr>
        <w:pStyle w:val="BodyText"/>
        <w:rPr>
          <w:rFonts w:ascii="Times New Roman"/>
          <w:b/>
          <w:sz w:val="20"/>
        </w:rPr>
      </w:pPr>
    </w:p>
    <w:p w:rsidR="009456A4" w:rsidRDefault="009456A4">
      <w:pPr>
        <w:pStyle w:val="BodyText"/>
        <w:rPr>
          <w:rFonts w:ascii="Times New Roman"/>
          <w:b/>
          <w:sz w:val="20"/>
        </w:rPr>
      </w:pPr>
    </w:p>
    <w:p w:rsidR="009456A4" w:rsidRDefault="0006485B">
      <w:pPr>
        <w:pStyle w:val="BodyText"/>
        <w:spacing w:before="6"/>
        <w:rPr>
          <w:rFonts w:ascii="Times New Roman"/>
          <w:b/>
          <w:sz w:val="1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931149</wp:posOffset>
            </wp:positionH>
            <wp:positionV relativeFrom="paragraph">
              <wp:posOffset>123917</wp:posOffset>
            </wp:positionV>
            <wp:extent cx="4889279" cy="18399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279" cy="1839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rPr>
          <w:rFonts w:ascii="Times New Roman"/>
          <w:sz w:val="13"/>
        </w:rPr>
        <w:sectPr w:rsidR="009456A4">
          <w:pgSz w:w="11910" w:h="16840"/>
          <w:pgMar w:top="1360" w:right="620" w:bottom="280" w:left="1180" w:header="720" w:footer="720" w:gutter="0"/>
          <w:cols w:space="720"/>
        </w:sectPr>
      </w:pPr>
    </w:p>
    <w:p w:rsidR="009456A4" w:rsidRDefault="0006485B">
      <w:pPr>
        <w:pStyle w:val="ListParagraph"/>
        <w:numPr>
          <w:ilvl w:val="1"/>
          <w:numId w:val="2"/>
        </w:numPr>
        <w:tabs>
          <w:tab w:val="left" w:pos="736"/>
        </w:tabs>
        <w:spacing w:before="58"/>
        <w:ind w:left="735" w:hanging="476"/>
        <w:rPr>
          <w:rFonts w:ascii="Times New Roman"/>
          <w:b/>
          <w:sz w:val="32"/>
        </w:rPr>
      </w:pPr>
      <w:r>
        <w:rPr>
          <w:rFonts w:ascii="Times New Roman"/>
          <w:b/>
          <w:spacing w:val="-4"/>
          <w:sz w:val="32"/>
        </w:rPr>
        <w:lastRenderedPageBreak/>
        <w:t>VIEW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3"/>
          <w:sz w:val="32"/>
        </w:rPr>
        <w:t>OF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pacing w:val="-3"/>
          <w:sz w:val="32"/>
        </w:rPr>
        <w:t>DATA:</w:t>
      </w:r>
    </w:p>
    <w:p w:rsidR="009456A4" w:rsidRDefault="009456A4">
      <w:pPr>
        <w:pStyle w:val="BodyText"/>
        <w:rPr>
          <w:rFonts w:ascii="Times New Roman"/>
          <w:b/>
          <w:sz w:val="30"/>
        </w:rPr>
      </w:pPr>
    </w:p>
    <w:p w:rsidR="009456A4" w:rsidRDefault="0006485B">
      <w:pPr>
        <w:pStyle w:val="BodyText"/>
        <w:spacing w:line="357" w:lineRule="auto"/>
        <w:ind w:left="260" w:right="813"/>
        <w:jc w:val="both"/>
      </w:pPr>
      <w:r>
        <w:t>Once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loaded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viewed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right-side</w:t>
      </w:r>
      <w:r>
        <w:rPr>
          <w:spacing w:val="-13"/>
        </w:rPr>
        <w:t xml:space="preserve"> </w:t>
      </w:r>
      <w:r>
        <w:t>corner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tab</w:t>
      </w:r>
      <w:r>
        <w:rPr>
          <w:spacing w:val="-10"/>
        </w:rPr>
        <w:t xml:space="preserve"> </w:t>
      </w:r>
      <w:r>
        <w:t>and</w:t>
      </w:r>
      <w:r>
        <w:rPr>
          <w:spacing w:val="-76"/>
        </w:rPr>
        <w:t xml:space="preserve"> </w:t>
      </w:r>
      <w:r>
        <w:t xml:space="preserve">the left side </w:t>
      </w:r>
      <w:proofErr w:type="spellStart"/>
      <w:r>
        <w:t>visulation</w:t>
      </w:r>
      <w:proofErr w:type="spellEnd"/>
      <w:r>
        <w:t xml:space="preserve"> is shown we can choose any one of them and we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 or</w:t>
      </w:r>
      <w:r>
        <w:rPr>
          <w:spacing w:val="-3"/>
        </w:rPr>
        <w:t xml:space="preserve"> </w:t>
      </w:r>
      <w:r>
        <w:t>report or</w:t>
      </w:r>
      <w:r>
        <w:rPr>
          <w:spacing w:val="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else.</w:t>
      </w: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06485B">
      <w:pPr>
        <w:pStyle w:val="BodyText"/>
        <w:spacing w:before="6"/>
        <w:rPr>
          <w:sz w:val="2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225730</wp:posOffset>
            </wp:positionV>
            <wp:extent cx="3830057" cy="5705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057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rPr>
          <w:sz w:val="27"/>
        </w:rPr>
        <w:sectPr w:rsidR="009456A4">
          <w:pgSz w:w="11910" w:h="16840"/>
          <w:pgMar w:top="1360" w:right="620" w:bottom="280" w:left="1180" w:header="720" w:footer="720" w:gutter="0"/>
          <w:cols w:space="720"/>
        </w:sectPr>
      </w:pPr>
    </w:p>
    <w:p w:rsidR="009456A4" w:rsidRDefault="0006485B">
      <w:pPr>
        <w:pStyle w:val="Heading1"/>
        <w:numPr>
          <w:ilvl w:val="1"/>
          <w:numId w:val="2"/>
        </w:numPr>
        <w:tabs>
          <w:tab w:val="left" w:pos="741"/>
        </w:tabs>
        <w:spacing w:before="58" w:line="465" w:lineRule="auto"/>
        <w:ind w:left="260" w:right="3609" w:firstLine="0"/>
      </w:pPr>
      <w:r>
        <w:rPr>
          <w:spacing w:val="-2"/>
        </w:rPr>
        <w:lastRenderedPageBreak/>
        <w:t xml:space="preserve">MAPPING AND MAPPING </w:t>
      </w:r>
      <w:r>
        <w:rPr>
          <w:spacing w:val="-1"/>
        </w:rPr>
        <w:t>RELATION:</w:t>
      </w:r>
      <w:r>
        <w:rPr>
          <w:spacing w:val="-77"/>
        </w:rPr>
        <w:t xml:space="preserve"> </w:t>
      </w:r>
      <w:r>
        <w:t>MAPPING:</w:t>
      </w:r>
    </w:p>
    <w:p w:rsidR="009456A4" w:rsidRDefault="0006485B">
      <w:pPr>
        <w:pStyle w:val="BodyText"/>
        <w:ind w:left="26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a-IN"/>
        </w:rPr>
        <w:drawing>
          <wp:inline distT="0" distB="0" distL="0" distR="0">
            <wp:extent cx="5936118" cy="43536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18" cy="43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A4" w:rsidRDefault="009456A4">
      <w:pPr>
        <w:rPr>
          <w:rFonts w:ascii="Times New Roman"/>
          <w:sz w:val="20"/>
        </w:rPr>
        <w:sectPr w:rsidR="009456A4">
          <w:pgSz w:w="11910" w:h="16840"/>
          <w:pgMar w:top="1360" w:right="620" w:bottom="280" w:left="1180" w:header="720" w:footer="720" w:gutter="0"/>
          <w:cols w:space="720"/>
        </w:sectPr>
      </w:pPr>
    </w:p>
    <w:p w:rsidR="009456A4" w:rsidRDefault="0006485B">
      <w:pPr>
        <w:spacing w:before="73"/>
        <w:ind w:left="260"/>
        <w:rPr>
          <w:rFonts w:ascii="Times New Roman"/>
          <w:sz w:val="32"/>
        </w:rPr>
      </w:pPr>
      <w:r>
        <w:rPr>
          <w:rFonts w:ascii="Times New Roman"/>
          <w:sz w:val="32"/>
        </w:rPr>
        <w:lastRenderedPageBreak/>
        <w:t>EDIT</w:t>
      </w:r>
      <w:r>
        <w:rPr>
          <w:rFonts w:ascii="Times New Roman"/>
          <w:spacing w:val="-20"/>
          <w:sz w:val="32"/>
        </w:rPr>
        <w:t xml:space="preserve"> </w:t>
      </w:r>
      <w:r>
        <w:rPr>
          <w:rFonts w:ascii="Times New Roman"/>
          <w:sz w:val="32"/>
        </w:rPr>
        <w:t>MAPPING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z w:val="32"/>
        </w:rPr>
        <w:t>RELATION:</w:t>
      </w:r>
    </w:p>
    <w:p w:rsidR="009456A4" w:rsidRDefault="009456A4">
      <w:pPr>
        <w:pStyle w:val="BodyText"/>
        <w:rPr>
          <w:rFonts w:ascii="Times New Roman"/>
          <w:sz w:val="20"/>
        </w:rPr>
      </w:pPr>
    </w:p>
    <w:p w:rsidR="009456A4" w:rsidRDefault="009456A4">
      <w:pPr>
        <w:pStyle w:val="BodyText"/>
        <w:rPr>
          <w:rFonts w:ascii="Times New Roman"/>
          <w:sz w:val="20"/>
        </w:rPr>
      </w:pPr>
    </w:p>
    <w:p w:rsidR="009456A4" w:rsidRDefault="0006485B">
      <w:pPr>
        <w:pStyle w:val="BodyText"/>
        <w:spacing w:before="2"/>
        <w:rPr>
          <w:rFonts w:ascii="Times New Roman"/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1151457</wp:posOffset>
            </wp:positionH>
            <wp:positionV relativeFrom="paragraph">
              <wp:posOffset>186861</wp:posOffset>
            </wp:positionV>
            <wp:extent cx="5477049" cy="64670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49" cy="646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rPr>
          <w:rFonts w:ascii="Times New Roman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spacing w:before="75"/>
        <w:ind w:left="260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Dashboard:</w:t>
      </w:r>
    </w:p>
    <w:p w:rsidR="009456A4" w:rsidRDefault="009456A4">
      <w:pPr>
        <w:pStyle w:val="BodyText"/>
        <w:spacing w:before="10"/>
        <w:rPr>
          <w:rFonts w:ascii="Arial"/>
          <w:b/>
          <w:sz w:val="31"/>
        </w:rPr>
      </w:pPr>
    </w:p>
    <w:p w:rsidR="009456A4" w:rsidRDefault="0006485B">
      <w:pPr>
        <w:pStyle w:val="BodyText"/>
        <w:spacing w:after="5" w:line="480" w:lineRule="auto"/>
        <w:ind w:left="260" w:right="2031"/>
      </w:pPr>
      <w:r>
        <w:t>Power consumption of the states during the year 2019 to 2020.</w:t>
      </w:r>
      <w:r>
        <w:rPr>
          <w:spacing w:val="-75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used by</w:t>
      </w:r>
      <w:r>
        <w:rPr>
          <w:spacing w:val="-4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states.</w:t>
      </w:r>
    </w:p>
    <w:p w:rsidR="009456A4" w:rsidRDefault="0006485B">
      <w:pPr>
        <w:pStyle w:val="BodyText"/>
        <w:ind w:left="26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693533" cy="470954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33" cy="47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A4" w:rsidRDefault="009456A4">
      <w:pPr>
        <w:rPr>
          <w:sz w:val="20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spacing w:before="76" w:line="259" w:lineRule="auto"/>
        <w:ind w:left="260" w:right="727"/>
        <w:rPr>
          <w:sz w:val="32"/>
        </w:rPr>
      </w:pPr>
      <w:r>
        <w:rPr>
          <w:sz w:val="32"/>
        </w:rPr>
        <w:lastRenderedPageBreak/>
        <w:t>This chart explains the sum of current used by the states like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Andhra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Pradesh,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Delhi,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Assam,</w:t>
      </w:r>
      <w:r>
        <w:rPr>
          <w:spacing w:val="-6"/>
          <w:sz w:val="32"/>
        </w:rPr>
        <w:t xml:space="preserve"> </w:t>
      </w:r>
      <w:r>
        <w:rPr>
          <w:sz w:val="32"/>
        </w:rPr>
        <w:t>Bihar,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Goa</w:t>
      </w:r>
      <w:proofErr w:type="gramStart"/>
      <w:r>
        <w:rPr>
          <w:sz w:val="32"/>
        </w:rPr>
        <w:t>,DNH,Chhattisgarh</w:t>
      </w:r>
      <w:proofErr w:type="spellEnd"/>
      <w:proofErr w:type="gramEnd"/>
      <w:r>
        <w:rPr>
          <w:sz w:val="32"/>
        </w:rPr>
        <w:t>.</w:t>
      </w: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06485B">
      <w:pPr>
        <w:pStyle w:val="BodyText"/>
        <w:spacing w:before="5"/>
        <w:rPr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166894</wp:posOffset>
            </wp:positionV>
            <wp:extent cx="5832291" cy="56355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291" cy="563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rPr>
          <w:sz w:val="19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spacing w:before="76" w:line="259" w:lineRule="auto"/>
        <w:ind w:left="260" w:right="840" w:firstLine="719"/>
        <w:rPr>
          <w:sz w:val="32"/>
        </w:rPr>
      </w:pPr>
      <w:r>
        <w:rPr>
          <w:sz w:val="32"/>
        </w:rPr>
        <w:lastRenderedPageBreak/>
        <w:t>This chart explains the Maximum of current used by all the</w:t>
      </w:r>
      <w:r>
        <w:rPr>
          <w:spacing w:val="-87"/>
          <w:sz w:val="32"/>
        </w:rPr>
        <w:t xml:space="preserve"> </w:t>
      </w:r>
      <w:r>
        <w:rPr>
          <w:sz w:val="32"/>
        </w:rPr>
        <w:t>states listed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:rsidR="009456A4" w:rsidRDefault="0006485B">
      <w:pPr>
        <w:pStyle w:val="BodyText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105085</wp:posOffset>
            </wp:positionV>
            <wp:extent cx="4980814" cy="581729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814" cy="5817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rPr>
          <w:sz w:val="11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spacing w:before="76" w:line="259" w:lineRule="auto"/>
        <w:ind w:left="260" w:right="727" w:firstLine="719"/>
        <w:rPr>
          <w:sz w:val="32"/>
        </w:rPr>
      </w:pPr>
      <w:r>
        <w:rPr>
          <w:sz w:val="32"/>
        </w:rPr>
        <w:lastRenderedPageBreak/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chart</w:t>
      </w:r>
      <w:r>
        <w:rPr>
          <w:spacing w:val="-6"/>
          <w:sz w:val="32"/>
        </w:rPr>
        <w:t xml:space="preserve"> </w:t>
      </w:r>
      <w:r>
        <w:rPr>
          <w:sz w:val="32"/>
        </w:rPr>
        <w:t>explains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1"/>
          <w:sz w:val="32"/>
        </w:rPr>
        <w:t xml:space="preserve"> </w:t>
      </w:r>
      <w:r>
        <w:rPr>
          <w:sz w:val="32"/>
        </w:rPr>
        <w:t>Average</w:t>
      </w:r>
      <w:r>
        <w:rPr>
          <w:spacing w:val="-6"/>
          <w:sz w:val="32"/>
        </w:rPr>
        <w:t xml:space="preserve"> </w:t>
      </w:r>
      <w:r>
        <w:rPr>
          <w:sz w:val="32"/>
        </w:rPr>
        <w:t>usage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power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6"/>
          <w:sz w:val="32"/>
        </w:rPr>
        <w:t xml:space="preserve"> </w:t>
      </w:r>
      <w:r>
        <w:rPr>
          <w:sz w:val="32"/>
        </w:rPr>
        <w:t>states during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time</w:t>
      </w:r>
      <w:r>
        <w:rPr>
          <w:spacing w:val="-1"/>
          <w:sz w:val="32"/>
        </w:rPr>
        <w:t xml:space="preserve"> </w:t>
      </w:r>
      <w:r>
        <w:rPr>
          <w:sz w:val="32"/>
        </w:rPr>
        <w:t>period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2019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2020.</w:t>
      </w: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06485B">
      <w:pPr>
        <w:pStyle w:val="BodyText"/>
        <w:spacing w:before="5"/>
        <w:rPr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166894</wp:posOffset>
            </wp:positionV>
            <wp:extent cx="5696953" cy="540915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53" cy="540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rPr>
          <w:sz w:val="19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06485B">
      <w:pPr>
        <w:spacing w:before="74" w:line="360" w:lineRule="auto"/>
        <w:ind w:left="260" w:right="727"/>
        <w:rPr>
          <w:sz w:val="32"/>
        </w:rPr>
      </w:pPr>
      <w:r>
        <w:rPr>
          <w:sz w:val="32"/>
        </w:rPr>
        <w:lastRenderedPageBreak/>
        <w:t>Comparison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minimum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maximum</w:t>
      </w:r>
      <w:r>
        <w:rPr>
          <w:spacing w:val="-4"/>
          <w:sz w:val="32"/>
        </w:rPr>
        <w:t xml:space="preserve"> </w:t>
      </w:r>
      <w:r>
        <w:rPr>
          <w:sz w:val="32"/>
        </w:rPr>
        <w:t>power</w:t>
      </w:r>
      <w:r>
        <w:rPr>
          <w:spacing w:val="-86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1"/>
          <w:sz w:val="32"/>
        </w:rPr>
        <w:t xml:space="preserve"> </w:t>
      </w:r>
      <w:r>
        <w:rPr>
          <w:sz w:val="32"/>
        </w:rPr>
        <w:t>states.</w:t>
      </w: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06485B">
      <w:pPr>
        <w:pStyle w:val="BodyText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149015</wp:posOffset>
            </wp:positionV>
            <wp:extent cx="5968897" cy="5137785"/>
            <wp:effectExtent l="0" t="0" r="0" b="0"/>
            <wp:wrapTopAndBottom/>
            <wp:docPr id="19" name="image10.jpeg" descr="C:\Users\studen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897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rPr>
          <w:sz w:val="17"/>
        </w:rPr>
        <w:sectPr w:rsidR="009456A4">
          <w:pgSz w:w="11910" w:h="16840"/>
          <w:pgMar w:top="1340" w:right="620" w:bottom="280" w:left="1180" w:header="720" w:footer="720" w:gutter="0"/>
          <w:cols w:space="720"/>
        </w:sect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spacing w:before="10"/>
        <w:rPr>
          <w:sz w:val="21"/>
        </w:rPr>
      </w:pPr>
    </w:p>
    <w:p w:rsidR="009456A4" w:rsidRDefault="0006485B">
      <w:pPr>
        <w:spacing w:before="89" w:line="276" w:lineRule="auto"/>
        <w:ind w:left="260" w:right="727"/>
        <w:rPr>
          <w:sz w:val="32"/>
        </w:rPr>
      </w:pPr>
      <w:r>
        <w:rPr>
          <w:sz w:val="32"/>
        </w:rPr>
        <w:t>Major</w:t>
      </w:r>
      <w:r>
        <w:rPr>
          <w:spacing w:val="-5"/>
          <w:sz w:val="32"/>
        </w:rPr>
        <w:t xml:space="preserve"> </w:t>
      </w:r>
      <w:r>
        <w:rPr>
          <w:sz w:val="32"/>
        </w:rPr>
        <w:t>states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India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electrical</w:t>
      </w:r>
      <w:r>
        <w:rPr>
          <w:spacing w:val="-3"/>
          <w:sz w:val="32"/>
        </w:rPr>
        <w:t xml:space="preserve"> </w:t>
      </w:r>
      <w:r>
        <w:rPr>
          <w:sz w:val="32"/>
        </w:rPr>
        <w:t>power</w:t>
      </w:r>
      <w:r>
        <w:rPr>
          <w:spacing w:val="-2"/>
          <w:sz w:val="32"/>
        </w:rPr>
        <w:t xml:space="preserve"> </w:t>
      </w:r>
      <w:r>
        <w:rPr>
          <w:sz w:val="32"/>
        </w:rPr>
        <w:t>even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6"/>
          <w:sz w:val="32"/>
        </w:rPr>
        <w:t xml:space="preserve"> </w:t>
      </w:r>
      <w:r>
        <w:rPr>
          <w:sz w:val="32"/>
        </w:rPr>
        <w:t>government has taken measures to give power energy to</w:t>
      </w:r>
      <w:r>
        <w:rPr>
          <w:spacing w:val="1"/>
          <w:sz w:val="32"/>
        </w:rPr>
        <w:t xml:space="preserve"> </w:t>
      </w:r>
      <w:r>
        <w:rPr>
          <w:sz w:val="32"/>
        </w:rPr>
        <w:t>villages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mountains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rural</w:t>
      </w:r>
      <w:r>
        <w:rPr>
          <w:spacing w:val="-1"/>
          <w:sz w:val="32"/>
        </w:rPr>
        <w:t xml:space="preserve"> </w:t>
      </w:r>
      <w:r>
        <w:rPr>
          <w:sz w:val="32"/>
        </w:rPr>
        <w:t>villages.</w:t>
      </w:r>
    </w:p>
    <w:p w:rsidR="009456A4" w:rsidRDefault="0006485B">
      <w:pPr>
        <w:pStyle w:val="BodyText"/>
        <w:spacing w:before="11"/>
        <w:rPr>
          <w:sz w:val="1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104768</wp:posOffset>
            </wp:positionV>
            <wp:extent cx="5922379" cy="4660582"/>
            <wp:effectExtent l="0" t="0" r="0" b="0"/>
            <wp:wrapTopAndBottom/>
            <wp:docPr id="21" name="image11.jpeg" descr="C:\Users\studen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79" cy="466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A4" w:rsidRDefault="009456A4">
      <w:pPr>
        <w:rPr>
          <w:sz w:val="10"/>
        </w:rPr>
        <w:sectPr w:rsidR="009456A4">
          <w:pgSz w:w="11910" w:h="16840"/>
          <w:pgMar w:top="1580" w:right="620" w:bottom="280" w:left="1180" w:header="720" w:footer="720" w:gutter="0"/>
          <w:cols w:space="720"/>
        </w:sect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spacing w:before="5"/>
        <w:rPr>
          <w:sz w:val="20"/>
        </w:rPr>
      </w:pPr>
    </w:p>
    <w:p w:rsidR="009456A4" w:rsidRDefault="0006485B">
      <w:pPr>
        <w:pStyle w:val="Heading1"/>
        <w:spacing w:before="86"/>
        <w:ind w:left="745" w:right="1306"/>
      </w:pPr>
      <w:r>
        <w:t>CONCLUSION</w:t>
      </w:r>
    </w:p>
    <w:p w:rsidR="009456A4" w:rsidRDefault="009456A4">
      <w:pPr>
        <w:pStyle w:val="BodyText"/>
        <w:rPr>
          <w:rFonts w:ascii="Times New Roman"/>
          <w:b/>
          <w:sz w:val="34"/>
        </w:rPr>
      </w:pPr>
    </w:p>
    <w:p w:rsidR="009456A4" w:rsidRDefault="009456A4">
      <w:pPr>
        <w:pStyle w:val="BodyText"/>
        <w:rPr>
          <w:rFonts w:ascii="Times New Roman"/>
          <w:b/>
          <w:sz w:val="34"/>
        </w:rPr>
      </w:pPr>
    </w:p>
    <w:p w:rsidR="009456A4" w:rsidRDefault="0006485B">
      <w:pPr>
        <w:pStyle w:val="BodyText"/>
        <w:spacing w:before="273" w:line="360" w:lineRule="auto"/>
        <w:ind w:left="260" w:right="815"/>
        <w:jc w:val="both"/>
      </w:pPr>
      <w:r>
        <w:rPr>
          <w:color w:val="212121"/>
        </w:rPr>
        <w:t>Certainly! In addition to the mentioned benefits, utilizing Power BI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power consumption in India provides a platform for real-time monitoring,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enabling prompt response to fluctuations and emergencies. It facilitates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data-driven policymaking, fostering c</w:t>
      </w:r>
      <w:r>
        <w:rPr>
          <w:color w:val="212121"/>
        </w:rPr>
        <w:t>ollaboration between government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agencies,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utilities,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industries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1"/>
        </w:rPr>
        <w:t>to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address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energy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1"/>
        </w:rPr>
        <w:t>challenges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effectively.</w:t>
      </w:r>
      <w:r>
        <w:rPr>
          <w:color w:val="212121"/>
          <w:spacing w:val="-76"/>
        </w:rPr>
        <w:t xml:space="preserve"> </w:t>
      </w:r>
      <w:r>
        <w:rPr>
          <w:color w:val="212121"/>
        </w:rPr>
        <w:t>Moreover, by integrating predictive analytics, Power BI can help forecast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future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patterns,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aiding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infrastructure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planning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investment decisions to ensure sustainable energy management for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nation's development. In conclusion, leveraging Power BI for </w:t>
      </w:r>
      <w:proofErr w:type="spellStart"/>
      <w:r>
        <w:rPr>
          <w:color w:val="212121"/>
        </w:rPr>
        <w:t>analysing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power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consumption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India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offers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significant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insights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usage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patterns,</w:t>
      </w:r>
      <w:r>
        <w:rPr>
          <w:color w:val="212121"/>
          <w:spacing w:val="-76"/>
        </w:rPr>
        <w:t xml:space="preserve"> </w:t>
      </w:r>
      <w:r>
        <w:rPr>
          <w:color w:val="212121"/>
          <w:spacing w:val="-1"/>
        </w:rPr>
        <w:t>trends,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potential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areas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1"/>
        </w:rPr>
        <w:t>for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1"/>
        </w:rPr>
        <w:t>optimiza</w:t>
      </w:r>
      <w:r>
        <w:rPr>
          <w:color w:val="212121"/>
          <w:spacing w:val="-1"/>
        </w:rPr>
        <w:t>tion.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visualizing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effectively,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stakeholders can make informed decisions, optimize resource allocation,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and enhance overall energy efficiency strategies to meet the growing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demands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nation.</w:t>
      </w:r>
    </w:p>
    <w:p w:rsidR="009456A4" w:rsidRDefault="009456A4">
      <w:pPr>
        <w:spacing w:line="360" w:lineRule="auto"/>
        <w:jc w:val="both"/>
        <w:sectPr w:rsidR="009456A4">
          <w:pgSz w:w="11910" w:h="16840"/>
          <w:pgMar w:top="1580" w:right="620" w:bottom="280" w:left="1180" w:header="720" w:footer="720" w:gutter="0"/>
          <w:cols w:space="720"/>
        </w:sectPr>
      </w:pPr>
    </w:p>
    <w:p w:rsidR="009456A4" w:rsidRDefault="009456A4">
      <w:pPr>
        <w:pStyle w:val="BodyText"/>
        <w:rPr>
          <w:sz w:val="20"/>
        </w:rPr>
      </w:pPr>
    </w:p>
    <w:p w:rsidR="009456A4" w:rsidRDefault="009456A4">
      <w:pPr>
        <w:pStyle w:val="BodyText"/>
        <w:spacing w:before="5"/>
        <w:rPr>
          <w:sz w:val="20"/>
        </w:rPr>
      </w:pPr>
    </w:p>
    <w:p w:rsidR="009456A4" w:rsidRDefault="0006485B">
      <w:pPr>
        <w:pStyle w:val="Heading1"/>
        <w:spacing w:before="86"/>
        <w:ind w:left="315" w:right="874"/>
      </w:pPr>
      <w:r>
        <w:t>FUTURE</w:t>
      </w:r>
      <w:r>
        <w:rPr>
          <w:spacing w:val="-2"/>
        </w:rPr>
        <w:t xml:space="preserve"> </w:t>
      </w:r>
      <w:r>
        <w:t>SCOPE</w:t>
      </w:r>
    </w:p>
    <w:p w:rsidR="009456A4" w:rsidRDefault="009456A4">
      <w:pPr>
        <w:pStyle w:val="BodyText"/>
        <w:spacing w:before="9"/>
        <w:rPr>
          <w:rFonts w:ascii="Times New Roman"/>
          <w:b/>
          <w:sz w:val="29"/>
        </w:rPr>
      </w:pPr>
    </w:p>
    <w:p w:rsidR="009456A4" w:rsidRDefault="0006485B">
      <w:pPr>
        <w:pStyle w:val="BodyText"/>
        <w:spacing w:line="360" w:lineRule="auto"/>
        <w:ind w:left="260" w:right="813"/>
        <w:jc w:val="both"/>
      </w:pPr>
      <w:r>
        <w:rPr>
          <w:color w:val="111111"/>
        </w:rPr>
        <w:t>The future scope of this project is vast. With the advent of advanced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analytics and machine learning, </w:t>
      </w:r>
      <w:proofErr w:type="spellStart"/>
      <w:r>
        <w:rPr>
          <w:color w:val="111111"/>
        </w:rPr>
        <w:t>PowerBI</w:t>
      </w:r>
      <w:proofErr w:type="spellEnd"/>
      <w:r>
        <w:rPr>
          <w:color w:val="111111"/>
        </w:rPr>
        <w:t xml:space="preserve"> can be leveraged to predict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future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trends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based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historical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Integrating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predictive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analytics into the project could enable the bank </w:t>
      </w:r>
      <w:r>
        <w:rPr>
          <w:color w:val="111111"/>
        </w:rPr>
        <w:t>to anticipate customer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needs and proactively offer solutions. Furthermore, </w:t>
      </w:r>
      <w:proofErr w:type="spellStart"/>
      <w:r>
        <w:rPr>
          <w:color w:val="111111"/>
        </w:rPr>
        <w:t>PowerBI’s</w:t>
      </w:r>
      <w:proofErr w:type="spellEnd"/>
      <w:r>
        <w:rPr>
          <w:color w:val="111111"/>
        </w:rPr>
        <w:t xml:space="preserve"> capability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integrate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various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sources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opens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possibility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incorporating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more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diverse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datasets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more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holistic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view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customers.</w:t>
      </w:r>
      <w:r>
        <w:rPr>
          <w:color w:val="111111"/>
          <w:spacing w:val="-75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privacy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security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become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increasingly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important,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future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iterations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should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focus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implementing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robust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governance</w:t>
      </w:r>
      <w:r>
        <w:rPr>
          <w:color w:val="111111"/>
          <w:spacing w:val="-18"/>
        </w:rPr>
        <w:t xml:space="preserve"> </w:t>
      </w:r>
      <w:r>
        <w:rPr>
          <w:color w:val="111111"/>
          <w:spacing w:val="-1"/>
        </w:rPr>
        <w:t>strategies.</w:t>
      </w:r>
      <w:r>
        <w:rPr>
          <w:color w:val="111111"/>
          <w:spacing w:val="-22"/>
        </w:rPr>
        <w:t xml:space="preserve"> </w:t>
      </w:r>
      <w:r>
        <w:rPr>
          <w:color w:val="111111"/>
          <w:spacing w:val="-1"/>
        </w:rPr>
        <w:t>This</w:t>
      </w:r>
      <w:r>
        <w:rPr>
          <w:color w:val="111111"/>
          <w:spacing w:val="-17"/>
        </w:rPr>
        <w:t xml:space="preserve"> </w:t>
      </w:r>
      <w:r>
        <w:rPr>
          <w:color w:val="111111"/>
          <w:spacing w:val="-1"/>
        </w:rPr>
        <w:t>would</w:t>
      </w:r>
      <w:r>
        <w:rPr>
          <w:color w:val="111111"/>
          <w:spacing w:val="-16"/>
        </w:rPr>
        <w:t xml:space="preserve"> </w:t>
      </w:r>
      <w:r>
        <w:rPr>
          <w:color w:val="111111"/>
          <w:spacing w:val="-1"/>
        </w:rPr>
        <w:t>ensure</w:t>
      </w:r>
      <w:r>
        <w:rPr>
          <w:color w:val="111111"/>
          <w:spacing w:val="-18"/>
        </w:rPr>
        <w:t xml:space="preserve"> </w:t>
      </w:r>
      <w:r>
        <w:rPr>
          <w:color w:val="111111"/>
          <w:spacing w:val="-1"/>
        </w:rPr>
        <w:t>the</w:t>
      </w:r>
      <w:r>
        <w:rPr>
          <w:color w:val="111111"/>
          <w:spacing w:val="-19"/>
        </w:rPr>
        <w:t xml:space="preserve"> </w:t>
      </w:r>
      <w:r>
        <w:rPr>
          <w:color w:val="111111"/>
          <w:spacing w:val="-1"/>
        </w:rPr>
        <w:t>secure</w:t>
      </w:r>
      <w:r>
        <w:rPr>
          <w:color w:val="111111"/>
          <w:spacing w:val="-19"/>
        </w:rPr>
        <w:t xml:space="preserve"> </w:t>
      </w:r>
      <w:r>
        <w:rPr>
          <w:color w:val="111111"/>
        </w:rPr>
        <w:t>handling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sensitive</w:t>
      </w:r>
      <w:r>
        <w:rPr>
          <w:color w:val="111111"/>
          <w:spacing w:val="-76"/>
        </w:rPr>
        <w:t xml:space="preserve"> </w:t>
      </w:r>
      <w:r>
        <w:rPr>
          <w:color w:val="111111"/>
        </w:rPr>
        <w:t>customer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while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complying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protection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regulations.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Additionally, the project could explore the integration of real-time data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streams to provide even more timely and relevant insights. This could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potentially transform the way banks interact with their customers, leading</w:t>
      </w:r>
      <w:r>
        <w:rPr>
          <w:color w:val="111111"/>
          <w:spacing w:val="-7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improved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customer satisfaction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</w:t>
      </w:r>
      <w:r>
        <w:rPr>
          <w:color w:val="111111"/>
        </w:rPr>
        <w:t>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loyalty.</w:t>
      </w:r>
    </w:p>
    <w:p w:rsidR="009456A4" w:rsidRDefault="009456A4">
      <w:pPr>
        <w:spacing w:line="360" w:lineRule="auto"/>
        <w:jc w:val="both"/>
        <w:sectPr w:rsidR="009456A4">
          <w:pgSz w:w="11910" w:h="16840"/>
          <w:pgMar w:top="1580" w:right="620" w:bottom="280" w:left="1180" w:header="720" w:footer="720" w:gutter="0"/>
          <w:cols w:space="720"/>
        </w:sectPr>
      </w:pPr>
    </w:p>
    <w:p w:rsidR="009456A4" w:rsidRDefault="009456A4">
      <w:pPr>
        <w:pStyle w:val="BodyText"/>
        <w:spacing w:before="5"/>
        <w:rPr>
          <w:sz w:val="26"/>
        </w:rPr>
      </w:pPr>
    </w:p>
    <w:p w:rsidR="009456A4" w:rsidRDefault="009456A4">
      <w:pPr>
        <w:rPr>
          <w:sz w:val="26"/>
        </w:rPr>
        <w:sectPr w:rsidR="009456A4">
          <w:pgSz w:w="11910" w:h="16840"/>
          <w:pgMar w:top="1580" w:right="620" w:bottom="280" w:left="1180" w:header="720" w:footer="720" w:gutter="0"/>
          <w:cols w:space="720"/>
        </w:sectPr>
      </w:pPr>
    </w:p>
    <w:p w:rsidR="009456A4" w:rsidRDefault="009456A4">
      <w:pPr>
        <w:pStyle w:val="BodyText"/>
        <w:spacing w:before="2"/>
        <w:rPr>
          <w:sz w:val="55"/>
        </w:rPr>
      </w:pPr>
    </w:p>
    <w:p w:rsidR="009456A4" w:rsidRDefault="0006485B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2"/>
          <w:sz w:val="32"/>
        </w:rPr>
        <w:t>CHATGPT</w:t>
      </w:r>
    </w:p>
    <w:p w:rsidR="009456A4" w:rsidRDefault="0006485B">
      <w:pPr>
        <w:pStyle w:val="Heading1"/>
        <w:spacing w:before="86"/>
        <w:ind w:left="620"/>
        <w:jc w:val="left"/>
      </w:pPr>
      <w:r>
        <w:rPr>
          <w:b w:val="0"/>
        </w:rPr>
        <w:br w:type="column"/>
      </w:r>
      <w:r>
        <w:lastRenderedPageBreak/>
        <w:t>REFERENCES</w:t>
      </w:r>
    </w:p>
    <w:p w:rsidR="009456A4" w:rsidRDefault="009456A4">
      <w:pPr>
        <w:sectPr w:rsidR="009456A4">
          <w:type w:val="continuous"/>
          <w:pgSz w:w="11910" w:h="16840"/>
          <w:pgMar w:top="1440" w:right="620" w:bottom="280" w:left="1180" w:header="720" w:footer="720" w:gutter="0"/>
          <w:cols w:num="2" w:space="720" w:equalWidth="0">
            <w:col w:w="2459" w:space="619"/>
            <w:col w:w="7032"/>
          </w:cols>
        </w:sectPr>
      </w:pPr>
    </w:p>
    <w:p w:rsidR="009456A4" w:rsidRDefault="0006485B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8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GOVERNMENT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z w:val="32"/>
        </w:rPr>
        <w:t>WEBSITES</w:t>
      </w:r>
    </w:p>
    <w:p w:rsidR="009456A4" w:rsidRDefault="0006485B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8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ONLINE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BLOGS</w:t>
      </w:r>
    </w:p>
    <w:p w:rsidR="009456A4" w:rsidRDefault="0006485B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8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YOUTUBE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z w:val="32"/>
        </w:rPr>
        <w:t>VIDEOS</w:t>
      </w:r>
    </w:p>
    <w:p w:rsidR="009456A4" w:rsidRDefault="0006485B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5"/>
        <w:ind w:hanging="361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3"/>
          <w:sz w:val="32"/>
        </w:rPr>
        <w:t>ONLINE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ARTICLES</w:t>
      </w:r>
    </w:p>
    <w:p w:rsidR="009456A4" w:rsidRDefault="009456A4">
      <w:pPr>
        <w:pStyle w:val="BodyText"/>
        <w:rPr>
          <w:rFonts w:ascii="Times New Roman"/>
          <w:sz w:val="38"/>
        </w:rPr>
      </w:pPr>
    </w:p>
    <w:p w:rsidR="009456A4" w:rsidRDefault="009456A4">
      <w:pPr>
        <w:pStyle w:val="BodyText"/>
        <w:rPr>
          <w:rFonts w:ascii="Times New Roman"/>
          <w:sz w:val="38"/>
        </w:rPr>
      </w:pPr>
    </w:p>
    <w:p w:rsidR="009456A4" w:rsidRDefault="009456A4">
      <w:pPr>
        <w:pStyle w:val="BodyText"/>
        <w:spacing w:before="1"/>
        <w:rPr>
          <w:rFonts w:ascii="Times New Roman"/>
          <w:sz w:val="38"/>
        </w:rPr>
      </w:pPr>
    </w:p>
    <w:p w:rsidR="009456A4" w:rsidRDefault="0006485B">
      <w:pPr>
        <w:pStyle w:val="Heading1"/>
        <w:ind w:left="745" w:right="1303"/>
      </w:pPr>
      <w:r>
        <w:t>LINKS</w:t>
      </w:r>
      <w:bookmarkStart w:id="0" w:name="_GoBack"/>
      <w:bookmarkEnd w:id="0"/>
    </w:p>
    <w:sectPr w:rsidR="009456A4">
      <w:type w:val="continuous"/>
      <w:pgSz w:w="11910" w:h="16840"/>
      <w:pgMar w:top="1440" w:right="6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868A4"/>
    <w:multiLevelType w:val="hybridMultilevel"/>
    <w:tmpl w:val="6BB2F0E2"/>
    <w:lvl w:ilvl="0" w:tplc="BAB2EF16">
      <w:start w:val="1"/>
      <w:numFmt w:val="decimal"/>
      <w:lvlText w:val="%1."/>
      <w:lvlJc w:val="left"/>
      <w:pPr>
        <w:ind w:left="260" w:hanging="29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9D3EC962">
      <w:numFmt w:val="bullet"/>
      <w:lvlText w:val="•"/>
      <w:lvlJc w:val="left"/>
      <w:pPr>
        <w:ind w:left="1244" w:hanging="298"/>
      </w:pPr>
      <w:rPr>
        <w:rFonts w:hint="default"/>
        <w:lang w:val="en-US" w:eastAsia="en-US" w:bidi="ar-SA"/>
      </w:rPr>
    </w:lvl>
    <w:lvl w:ilvl="2" w:tplc="36689500">
      <w:numFmt w:val="bullet"/>
      <w:lvlText w:val="•"/>
      <w:lvlJc w:val="left"/>
      <w:pPr>
        <w:ind w:left="2229" w:hanging="298"/>
      </w:pPr>
      <w:rPr>
        <w:rFonts w:hint="default"/>
        <w:lang w:val="en-US" w:eastAsia="en-US" w:bidi="ar-SA"/>
      </w:rPr>
    </w:lvl>
    <w:lvl w:ilvl="3" w:tplc="9A16EDE6">
      <w:numFmt w:val="bullet"/>
      <w:lvlText w:val="•"/>
      <w:lvlJc w:val="left"/>
      <w:pPr>
        <w:ind w:left="3213" w:hanging="298"/>
      </w:pPr>
      <w:rPr>
        <w:rFonts w:hint="default"/>
        <w:lang w:val="en-US" w:eastAsia="en-US" w:bidi="ar-SA"/>
      </w:rPr>
    </w:lvl>
    <w:lvl w:ilvl="4" w:tplc="1846A7A8">
      <w:numFmt w:val="bullet"/>
      <w:lvlText w:val="•"/>
      <w:lvlJc w:val="left"/>
      <w:pPr>
        <w:ind w:left="4198" w:hanging="298"/>
      </w:pPr>
      <w:rPr>
        <w:rFonts w:hint="default"/>
        <w:lang w:val="en-US" w:eastAsia="en-US" w:bidi="ar-SA"/>
      </w:rPr>
    </w:lvl>
    <w:lvl w:ilvl="5" w:tplc="7A826FDE">
      <w:numFmt w:val="bullet"/>
      <w:lvlText w:val="•"/>
      <w:lvlJc w:val="left"/>
      <w:pPr>
        <w:ind w:left="5183" w:hanging="298"/>
      </w:pPr>
      <w:rPr>
        <w:rFonts w:hint="default"/>
        <w:lang w:val="en-US" w:eastAsia="en-US" w:bidi="ar-SA"/>
      </w:rPr>
    </w:lvl>
    <w:lvl w:ilvl="6" w:tplc="30A6A3F2">
      <w:numFmt w:val="bullet"/>
      <w:lvlText w:val="•"/>
      <w:lvlJc w:val="left"/>
      <w:pPr>
        <w:ind w:left="6167" w:hanging="298"/>
      </w:pPr>
      <w:rPr>
        <w:rFonts w:hint="default"/>
        <w:lang w:val="en-US" w:eastAsia="en-US" w:bidi="ar-SA"/>
      </w:rPr>
    </w:lvl>
    <w:lvl w:ilvl="7" w:tplc="20249176">
      <w:numFmt w:val="bullet"/>
      <w:lvlText w:val="•"/>
      <w:lvlJc w:val="left"/>
      <w:pPr>
        <w:ind w:left="7152" w:hanging="298"/>
      </w:pPr>
      <w:rPr>
        <w:rFonts w:hint="default"/>
        <w:lang w:val="en-US" w:eastAsia="en-US" w:bidi="ar-SA"/>
      </w:rPr>
    </w:lvl>
    <w:lvl w:ilvl="8" w:tplc="CAB2A064">
      <w:numFmt w:val="bullet"/>
      <w:lvlText w:val="•"/>
      <w:lvlJc w:val="left"/>
      <w:pPr>
        <w:ind w:left="8137" w:hanging="298"/>
      </w:pPr>
      <w:rPr>
        <w:rFonts w:hint="default"/>
        <w:lang w:val="en-US" w:eastAsia="en-US" w:bidi="ar-SA"/>
      </w:rPr>
    </w:lvl>
  </w:abstractNum>
  <w:abstractNum w:abstractNumId="1">
    <w:nsid w:val="2C062C31"/>
    <w:multiLevelType w:val="hybridMultilevel"/>
    <w:tmpl w:val="1788164C"/>
    <w:lvl w:ilvl="0" w:tplc="C6EAA970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962BC0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1D48D50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3" w:tplc="7D62A6DA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9AE02F7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5" w:tplc="2ED87CE4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6" w:tplc="9D343B2C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7" w:tplc="601A3010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8" w:tplc="63C88552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</w:abstractNum>
  <w:abstractNum w:abstractNumId="2">
    <w:nsid w:val="41D00916"/>
    <w:multiLevelType w:val="hybridMultilevel"/>
    <w:tmpl w:val="A4D89E8E"/>
    <w:lvl w:ilvl="0" w:tplc="47C60D50">
      <w:start w:val="1"/>
      <w:numFmt w:val="decimal"/>
      <w:lvlText w:val="%1."/>
      <w:lvlJc w:val="left"/>
      <w:pPr>
        <w:ind w:left="574" w:hanging="314"/>
        <w:jc w:val="left"/>
      </w:pPr>
      <w:rPr>
        <w:rFonts w:ascii="Arial" w:eastAsia="Arial" w:hAnsi="Arial" w:cs="Arial" w:hint="default"/>
        <w:b/>
        <w:bCs/>
        <w:color w:val="212121"/>
        <w:w w:val="100"/>
        <w:sz w:val="28"/>
        <w:szCs w:val="28"/>
        <w:lang w:val="en-US" w:eastAsia="en-US" w:bidi="ar-SA"/>
      </w:rPr>
    </w:lvl>
    <w:lvl w:ilvl="1" w:tplc="2378282C">
      <w:numFmt w:val="bullet"/>
      <w:lvlText w:val="•"/>
      <w:lvlJc w:val="left"/>
      <w:pPr>
        <w:ind w:left="767" w:hanging="314"/>
      </w:pPr>
      <w:rPr>
        <w:rFonts w:hint="default"/>
        <w:lang w:val="en-US" w:eastAsia="en-US" w:bidi="ar-SA"/>
      </w:rPr>
    </w:lvl>
    <w:lvl w:ilvl="2" w:tplc="853015D8">
      <w:numFmt w:val="bullet"/>
      <w:lvlText w:val="•"/>
      <w:lvlJc w:val="left"/>
      <w:pPr>
        <w:ind w:left="955" w:hanging="314"/>
      </w:pPr>
      <w:rPr>
        <w:rFonts w:hint="default"/>
        <w:lang w:val="en-US" w:eastAsia="en-US" w:bidi="ar-SA"/>
      </w:rPr>
    </w:lvl>
    <w:lvl w:ilvl="3" w:tplc="815E9A12">
      <w:numFmt w:val="bullet"/>
      <w:lvlText w:val="•"/>
      <w:lvlJc w:val="left"/>
      <w:pPr>
        <w:ind w:left="1142" w:hanging="314"/>
      </w:pPr>
      <w:rPr>
        <w:rFonts w:hint="default"/>
        <w:lang w:val="en-US" w:eastAsia="en-US" w:bidi="ar-SA"/>
      </w:rPr>
    </w:lvl>
    <w:lvl w:ilvl="4" w:tplc="11C03456">
      <w:numFmt w:val="bullet"/>
      <w:lvlText w:val="•"/>
      <w:lvlJc w:val="left"/>
      <w:pPr>
        <w:ind w:left="1330" w:hanging="314"/>
      </w:pPr>
      <w:rPr>
        <w:rFonts w:hint="default"/>
        <w:lang w:val="en-US" w:eastAsia="en-US" w:bidi="ar-SA"/>
      </w:rPr>
    </w:lvl>
    <w:lvl w:ilvl="5" w:tplc="582291D0">
      <w:numFmt w:val="bullet"/>
      <w:lvlText w:val="•"/>
      <w:lvlJc w:val="left"/>
      <w:pPr>
        <w:ind w:left="1517" w:hanging="314"/>
      </w:pPr>
      <w:rPr>
        <w:rFonts w:hint="default"/>
        <w:lang w:val="en-US" w:eastAsia="en-US" w:bidi="ar-SA"/>
      </w:rPr>
    </w:lvl>
    <w:lvl w:ilvl="6" w:tplc="51DE100C">
      <w:numFmt w:val="bullet"/>
      <w:lvlText w:val="•"/>
      <w:lvlJc w:val="left"/>
      <w:pPr>
        <w:ind w:left="1705" w:hanging="314"/>
      </w:pPr>
      <w:rPr>
        <w:rFonts w:hint="default"/>
        <w:lang w:val="en-US" w:eastAsia="en-US" w:bidi="ar-SA"/>
      </w:rPr>
    </w:lvl>
    <w:lvl w:ilvl="7" w:tplc="E1622686">
      <w:numFmt w:val="bullet"/>
      <w:lvlText w:val="•"/>
      <w:lvlJc w:val="left"/>
      <w:pPr>
        <w:ind w:left="1892" w:hanging="314"/>
      </w:pPr>
      <w:rPr>
        <w:rFonts w:hint="default"/>
        <w:lang w:val="en-US" w:eastAsia="en-US" w:bidi="ar-SA"/>
      </w:rPr>
    </w:lvl>
    <w:lvl w:ilvl="8" w:tplc="2BB04F64">
      <w:numFmt w:val="bullet"/>
      <w:lvlText w:val="•"/>
      <w:lvlJc w:val="left"/>
      <w:pPr>
        <w:ind w:left="2080" w:hanging="314"/>
      </w:pPr>
      <w:rPr>
        <w:rFonts w:hint="default"/>
        <w:lang w:val="en-US" w:eastAsia="en-US" w:bidi="ar-SA"/>
      </w:rPr>
    </w:lvl>
  </w:abstractNum>
  <w:abstractNum w:abstractNumId="3">
    <w:nsid w:val="61C75457"/>
    <w:multiLevelType w:val="hybridMultilevel"/>
    <w:tmpl w:val="BF7C8AE0"/>
    <w:lvl w:ilvl="0" w:tplc="561872EC">
      <w:start w:val="1"/>
      <w:numFmt w:val="decimal"/>
      <w:lvlText w:val="%1."/>
      <w:lvlJc w:val="left"/>
      <w:pPr>
        <w:ind w:left="260" w:hanging="502"/>
        <w:jc w:val="left"/>
      </w:pPr>
      <w:rPr>
        <w:rFonts w:ascii="Arial" w:eastAsia="Arial" w:hAnsi="Arial" w:cs="Arial" w:hint="default"/>
        <w:b/>
        <w:bCs/>
        <w:color w:val="212121"/>
        <w:w w:val="100"/>
        <w:sz w:val="28"/>
        <w:szCs w:val="28"/>
        <w:lang w:val="en-US" w:eastAsia="en-US" w:bidi="ar-SA"/>
      </w:rPr>
    </w:lvl>
    <w:lvl w:ilvl="1" w:tplc="6B6453D4">
      <w:numFmt w:val="bullet"/>
      <w:lvlText w:val="•"/>
      <w:lvlJc w:val="left"/>
      <w:pPr>
        <w:ind w:left="1244" w:hanging="502"/>
      </w:pPr>
      <w:rPr>
        <w:rFonts w:hint="default"/>
        <w:lang w:val="en-US" w:eastAsia="en-US" w:bidi="ar-SA"/>
      </w:rPr>
    </w:lvl>
    <w:lvl w:ilvl="2" w:tplc="643AA5EA">
      <w:numFmt w:val="bullet"/>
      <w:lvlText w:val="•"/>
      <w:lvlJc w:val="left"/>
      <w:pPr>
        <w:ind w:left="2229" w:hanging="502"/>
      </w:pPr>
      <w:rPr>
        <w:rFonts w:hint="default"/>
        <w:lang w:val="en-US" w:eastAsia="en-US" w:bidi="ar-SA"/>
      </w:rPr>
    </w:lvl>
    <w:lvl w:ilvl="3" w:tplc="8214B650">
      <w:numFmt w:val="bullet"/>
      <w:lvlText w:val="•"/>
      <w:lvlJc w:val="left"/>
      <w:pPr>
        <w:ind w:left="3213" w:hanging="502"/>
      </w:pPr>
      <w:rPr>
        <w:rFonts w:hint="default"/>
        <w:lang w:val="en-US" w:eastAsia="en-US" w:bidi="ar-SA"/>
      </w:rPr>
    </w:lvl>
    <w:lvl w:ilvl="4" w:tplc="AAC830B0">
      <w:numFmt w:val="bullet"/>
      <w:lvlText w:val="•"/>
      <w:lvlJc w:val="left"/>
      <w:pPr>
        <w:ind w:left="4198" w:hanging="502"/>
      </w:pPr>
      <w:rPr>
        <w:rFonts w:hint="default"/>
        <w:lang w:val="en-US" w:eastAsia="en-US" w:bidi="ar-SA"/>
      </w:rPr>
    </w:lvl>
    <w:lvl w:ilvl="5" w:tplc="4BA6A060">
      <w:numFmt w:val="bullet"/>
      <w:lvlText w:val="•"/>
      <w:lvlJc w:val="left"/>
      <w:pPr>
        <w:ind w:left="5183" w:hanging="502"/>
      </w:pPr>
      <w:rPr>
        <w:rFonts w:hint="default"/>
        <w:lang w:val="en-US" w:eastAsia="en-US" w:bidi="ar-SA"/>
      </w:rPr>
    </w:lvl>
    <w:lvl w:ilvl="6" w:tplc="ED601468">
      <w:numFmt w:val="bullet"/>
      <w:lvlText w:val="•"/>
      <w:lvlJc w:val="left"/>
      <w:pPr>
        <w:ind w:left="6167" w:hanging="502"/>
      </w:pPr>
      <w:rPr>
        <w:rFonts w:hint="default"/>
        <w:lang w:val="en-US" w:eastAsia="en-US" w:bidi="ar-SA"/>
      </w:rPr>
    </w:lvl>
    <w:lvl w:ilvl="7" w:tplc="24D43B60">
      <w:numFmt w:val="bullet"/>
      <w:lvlText w:val="•"/>
      <w:lvlJc w:val="left"/>
      <w:pPr>
        <w:ind w:left="7152" w:hanging="502"/>
      </w:pPr>
      <w:rPr>
        <w:rFonts w:hint="default"/>
        <w:lang w:val="en-US" w:eastAsia="en-US" w:bidi="ar-SA"/>
      </w:rPr>
    </w:lvl>
    <w:lvl w:ilvl="8" w:tplc="52AE3D08">
      <w:numFmt w:val="bullet"/>
      <w:lvlText w:val="•"/>
      <w:lvlJc w:val="left"/>
      <w:pPr>
        <w:ind w:left="8137" w:hanging="502"/>
      </w:pPr>
      <w:rPr>
        <w:rFonts w:hint="default"/>
        <w:lang w:val="en-US" w:eastAsia="en-US" w:bidi="ar-SA"/>
      </w:rPr>
    </w:lvl>
  </w:abstractNum>
  <w:abstractNum w:abstractNumId="4">
    <w:nsid w:val="774D2698"/>
    <w:multiLevelType w:val="multilevel"/>
    <w:tmpl w:val="22A80C46"/>
    <w:lvl w:ilvl="0">
      <w:start w:val="1"/>
      <w:numFmt w:val="decimal"/>
      <w:lvlText w:val="%1"/>
      <w:lvlJc w:val="left"/>
      <w:pPr>
        <w:ind w:left="7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0" w:hanging="48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13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9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6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480"/>
      </w:pPr>
      <w:rPr>
        <w:rFonts w:hint="default"/>
        <w:lang w:val="en-US" w:eastAsia="en-US" w:bidi="ar-SA"/>
      </w:rPr>
    </w:lvl>
  </w:abstractNum>
  <w:abstractNum w:abstractNumId="5">
    <w:nsid w:val="7E420869"/>
    <w:multiLevelType w:val="multilevel"/>
    <w:tmpl w:val="513CFB34"/>
    <w:lvl w:ilvl="0">
      <w:start w:val="4"/>
      <w:numFmt w:val="decimal"/>
      <w:lvlText w:val="%1"/>
      <w:lvlJc w:val="left"/>
      <w:pPr>
        <w:ind w:left="7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13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9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6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4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56A4"/>
    <w:rsid w:val="0006485B"/>
    <w:rsid w:val="009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F120D0-0CD7-467C-A6A2-95940010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4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74" w:hanging="31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712" w:lineRule="exact"/>
      <w:ind w:left="315" w:right="874"/>
      <w:jc w:val="center"/>
    </w:pPr>
    <w:rPr>
      <w:rFonts w:ascii="Calibri" w:eastAsia="Calibri" w:hAnsi="Calibri" w:cs="Calibri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260"/>
    </w:pPr>
  </w:style>
  <w:style w:type="paragraph" w:customStyle="1" w:styleId="TableParagraph">
    <w:name w:val="Table Paragraph"/>
    <w:basedOn w:val="Normal"/>
    <w:uiPriority w:val="1"/>
    <w:qFormat/>
    <w:pPr>
      <w:spacing w:before="155"/>
      <w:ind w:left="7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2057</Words>
  <Characters>11727</Characters>
  <Application>Microsoft Office Word</Application>
  <DocSecurity>0</DocSecurity>
  <Lines>97</Lines>
  <Paragraphs>27</Paragraphs>
  <ScaleCrop>false</ScaleCrop>
  <Company/>
  <LinksUpToDate>false</LinksUpToDate>
  <CharactersWithSpaces>13757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lux4554@gmail.com</dc:creator>
  <cp:lastModifiedBy>VIGNESH PANDIYAN</cp:lastModifiedBy>
  <cp:revision>2</cp:revision>
  <dcterms:created xsi:type="dcterms:W3CDTF">2024-03-22T14:32:00Z</dcterms:created>
  <dcterms:modified xsi:type="dcterms:W3CDTF">2024-03-22T14:46:00Z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2024-03-22T00:00:00Z</vt:filetime>
  </property>
</Properties>
</file>