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832E" w14:textId="77777777" w:rsidR="00505E33" w:rsidRPr="00505E33" w:rsidRDefault="00505E33" w:rsidP="00505E33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71126009"/>
      <w:r w:rsidRPr="00505E33">
        <w:rPr>
          <w:rFonts w:ascii="Times New Roman" w:hAnsi="Times New Roman" w:cs="Times New Roman"/>
          <w:sz w:val="26"/>
          <w:szCs w:val="26"/>
        </w:rPr>
        <w:t>Федеральное государственное образовательное бюджетное учреждение</w:t>
      </w:r>
      <w:r w:rsidRPr="00505E33">
        <w:rPr>
          <w:rFonts w:ascii="Times New Roman" w:hAnsi="Times New Roman" w:cs="Times New Roman"/>
          <w:sz w:val="26"/>
          <w:szCs w:val="26"/>
        </w:rPr>
        <w:br/>
        <w:t xml:space="preserve"> высшего профессионального образования</w:t>
      </w:r>
      <w:r w:rsidRPr="00505E33">
        <w:rPr>
          <w:rFonts w:ascii="Times New Roman" w:hAnsi="Times New Roman" w:cs="Times New Roman"/>
          <w:sz w:val="26"/>
          <w:szCs w:val="26"/>
        </w:rPr>
        <w:br/>
        <w:t xml:space="preserve"> «Финансовый университет при Правительстве Российской Федерации»</w:t>
      </w:r>
    </w:p>
    <w:p w14:paraId="5FD93195" w14:textId="77777777" w:rsidR="00505E33" w:rsidRPr="00505E33" w:rsidRDefault="00505E33" w:rsidP="00505E33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</w:p>
    <w:p w14:paraId="2A5011F9" w14:textId="77777777" w:rsidR="00505E33" w:rsidRPr="00505E33" w:rsidRDefault="00505E33" w:rsidP="00505E3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505E33">
        <w:rPr>
          <w:rFonts w:ascii="Times New Roman" w:hAnsi="Times New Roman" w:cs="Times New Roman"/>
          <w:sz w:val="26"/>
          <w:szCs w:val="26"/>
          <w:lang w:eastAsia="ru-RU"/>
        </w:rPr>
        <w:t>Департамент анализа данных, принятия решений и финансовых технологий</w:t>
      </w:r>
    </w:p>
    <w:p w14:paraId="5CCE4610" w14:textId="77777777" w:rsidR="00505E33" w:rsidRPr="00505E33" w:rsidRDefault="00505E33" w:rsidP="00505E3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14BB10B2" w14:textId="6BA29BC3" w:rsidR="00505E33" w:rsidRPr="00505E33" w:rsidRDefault="00505E33" w:rsidP="00505E3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 w:rsidRPr="00505E33">
        <w:rPr>
          <w:rFonts w:ascii="Times New Roman" w:hAnsi="Times New Roman" w:cs="Times New Roman"/>
          <w:sz w:val="26"/>
          <w:szCs w:val="26"/>
        </w:rPr>
        <w:t xml:space="preserve">Курсовая работа </w:t>
      </w:r>
    </w:p>
    <w:p w14:paraId="677C4185" w14:textId="77777777" w:rsidR="00505E33" w:rsidRPr="00505E33" w:rsidRDefault="00505E33" w:rsidP="00505E33">
      <w:pPr>
        <w:autoSpaceDE w:val="0"/>
        <w:autoSpaceDN w:val="0"/>
        <w:adjustRightInd w:val="0"/>
        <w:spacing w:after="600"/>
        <w:jc w:val="center"/>
        <w:rPr>
          <w:rFonts w:ascii="Times New Roman" w:hAnsi="Times New Roman" w:cs="Times New Roman"/>
          <w:sz w:val="26"/>
          <w:szCs w:val="26"/>
        </w:rPr>
      </w:pPr>
      <w:r w:rsidRPr="00505E33">
        <w:rPr>
          <w:rFonts w:ascii="Times New Roman" w:hAnsi="Times New Roman" w:cs="Times New Roman"/>
          <w:sz w:val="26"/>
          <w:szCs w:val="26"/>
        </w:rPr>
        <w:t>на тему</w:t>
      </w:r>
    </w:p>
    <w:p w14:paraId="24EA88C0" w14:textId="290323D5" w:rsidR="00505E33" w:rsidRPr="00505E33" w:rsidRDefault="00505E33" w:rsidP="00505E33">
      <w:pPr>
        <w:autoSpaceDE w:val="0"/>
        <w:autoSpaceDN w:val="0"/>
        <w:adjustRightInd w:val="0"/>
        <w:spacing w:after="60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05E33">
        <w:rPr>
          <w:rFonts w:ascii="Times New Roman" w:hAnsi="Times New Roman" w:cs="Times New Roman"/>
          <w:b/>
          <w:bCs/>
          <w:sz w:val="26"/>
          <w:szCs w:val="26"/>
        </w:rPr>
        <w:t xml:space="preserve"> «Проверка гипотезы </w:t>
      </w:r>
      <w:bookmarkStart w:id="1" w:name="_Hlk39757961"/>
      <w:bookmarkStart w:id="2" w:name="_Hlk72008975"/>
      <w:r w:rsidRPr="00505E33">
        <w:rPr>
          <w:rFonts w:ascii="Times New Roman" w:hAnsi="Times New Roman" w:cs="Times New Roman"/>
          <w:b/>
          <w:bCs/>
          <w:sz w:val="26"/>
          <w:szCs w:val="26"/>
        </w:rPr>
        <w:t>о</w:t>
      </w:r>
      <w:bookmarkEnd w:id="1"/>
      <w:r w:rsidR="00C93D02">
        <w:rPr>
          <w:rFonts w:ascii="Times New Roman" w:hAnsi="Times New Roman" w:cs="Times New Roman"/>
          <w:b/>
          <w:bCs/>
          <w:sz w:val="26"/>
          <w:szCs w:val="26"/>
        </w:rPr>
        <w:t xml:space="preserve"> равенстве дисперсий логарифмической доходности </w:t>
      </w:r>
      <w:r w:rsidR="00D8070C">
        <w:rPr>
          <w:rFonts w:ascii="Times New Roman" w:hAnsi="Times New Roman" w:cs="Times New Roman"/>
          <w:b/>
          <w:bCs/>
          <w:sz w:val="26"/>
          <w:szCs w:val="26"/>
        </w:rPr>
        <w:t xml:space="preserve">индекса </w:t>
      </w:r>
      <w:r w:rsidR="00C93D02">
        <w:rPr>
          <w:rFonts w:ascii="Times New Roman" w:hAnsi="Times New Roman" w:cs="Times New Roman"/>
          <w:b/>
          <w:bCs/>
          <w:sz w:val="26"/>
          <w:szCs w:val="26"/>
        </w:rPr>
        <w:t>фондового рынка и входящих в его состав акций</w:t>
      </w:r>
      <w:bookmarkEnd w:id="2"/>
      <w:r w:rsidRPr="00505E33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14:paraId="2FA2DBAA" w14:textId="6051C68D" w:rsidR="00505E33" w:rsidRDefault="00505E33" w:rsidP="00505E3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 w:rsidRPr="00505E33">
        <w:rPr>
          <w:rFonts w:ascii="Times New Roman" w:hAnsi="Times New Roman" w:cs="Times New Roman"/>
          <w:sz w:val="26"/>
          <w:szCs w:val="26"/>
        </w:rPr>
        <w:t>Вид данных</w:t>
      </w:r>
      <w:r w:rsidR="00A45448" w:rsidRPr="009258E0">
        <w:rPr>
          <w:rFonts w:ascii="Times New Roman" w:hAnsi="Times New Roman" w:cs="Times New Roman"/>
          <w:sz w:val="26"/>
          <w:szCs w:val="26"/>
        </w:rPr>
        <w:t xml:space="preserve"> </w:t>
      </w:r>
      <w:r w:rsidR="00A45448">
        <w:rPr>
          <w:rFonts w:ascii="Times New Roman" w:hAnsi="Times New Roman" w:cs="Times New Roman"/>
          <w:sz w:val="26"/>
          <w:szCs w:val="26"/>
        </w:rPr>
        <w:t>для исследования</w:t>
      </w:r>
      <w:r w:rsidRPr="00505E3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48CE3C6" w14:textId="301B6508" w:rsidR="00505E33" w:rsidRPr="00505E33" w:rsidRDefault="00505E33" w:rsidP="00505E3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505E33">
        <w:rPr>
          <w:rFonts w:ascii="Times New Roman" w:hAnsi="Times New Roman" w:cs="Times New Roman"/>
          <w:sz w:val="26"/>
          <w:szCs w:val="26"/>
        </w:rPr>
        <w:t>«</w:t>
      </w:r>
      <w:r w:rsidRPr="00505E33">
        <w:rPr>
          <w:rFonts w:ascii="Times New Roman" w:hAnsi="Times New Roman" w:cs="Times New Roman"/>
          <w:b/>
          <w:sz w:val="26"/>
          <w:szCs w:val="26"/>
        </w:rPr>
        <w:t>Котировки акций компаний, входящих в индекс</w:t>
      </w:r>
      <w:r w:rsidR="00882ED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82ED1" w:rsidRPr="00882ED1">
        <w:rPr>
          <w:rFonts w:ascii="Times New Roman" w:hAnsi="Times New Roman" w:cs="Times New Roman"/>
          <w:b/>
          <w:sz w:val="26"/>
          <w:szCs w:val="26"/>
        </w:rPr>
        <w:t>ММВБ</w:t>
      </w:r>
      <w:r w:rsidR="009B216E">
        <w:rPr>
          <w:rFonts w:ascii="Times New Roman" w:hAnsi="Times New Roman" w:cs="Times New Roman"/>
          <w:b/>
          <w:sz w:val="26"/>
          <w:szCs w:val="26"/>
        </w:rPr>
        <w:t xml:space="preserve"> потребительского сектора</w:t>
      </w:r>
      <w:r w:rsidRPr="00505E33">
        <w:rPr>
          <w:rFonts w:ascii="Times New Roman" w:hAnsi="Times New Roman" w:cs="Times New Roman"/>
          <w:sz w:val="26"/>
          <w:szCs w:val="26"/>
        </w:rPr>
        <w:t>»</w:t>
      </w:r>
    </w:p>
    <w:p w14:paraId="3C0AFB58" w14:textId="77777777" w:rsidR="00505E33" w:rsidRPr="00505E33" w:rsidRDefault="00505E33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C5945B3" w14:textId="77777777" w:rsidR="00505E33" w:rsidRPr="00505E33" w:rsidRDefault="00505E33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57D398A0" w14:textId="77777777" w:rsidR="00505E33" w:rsidRPr="00505E33" w:rsidRDefault="00505E33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6B931F98" w14:textId="77777777" w:rsidR="00505E33" w:rsidRPr="00505E33" w:rsidRDefault="00505E33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  <w:r w:rsidRPr="00505E33">
        <w:rPr>
          <w:rFonts w:ascii="Times New Roman" w:hAnsi="Times New Roman" w:cs="Times New Roman"/>
          <w:sz w:val="26"/>
          <w:szCs w:val="26"/>
          <w:lang w:eastAsia="ru-RU"/>
        </w:rPr>
        <w:t>Выполнила:</w:t>
      </w:r>
    </w:p>
    <w:p w14:paraId="062FF286" w14:textId="319F7E69" w:rsidR="00505E33" w:rsidRPr="00505E33" w:rsidRDefault="00505E33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  <w:r w:rsidRPr="00505E33">
        <w:rPr>
          <w:rFonts w:ascii="Times New Roman" w:hAnsi="Times New Roman" w:cs="Times New Roman"/>
          <w:sz w:val="26"/>
          <w:szCs w:val="26"/>
          <w:lang w:eastAsia="ru-RU"/>
        </w:rPr>
        <w:t>студентка группы ПМ1</w:t>
      </w:r>
      <w:r w:rsidR="001B7C14" w:rsidRPr="001B7C14">
        <w:rPr>
          <w:rFonts w:ascii="Times New Roman" w:hAnsi="Times New Roman" w:cs="Times New Roman"/>
          <w:sz w:val="26"/>
          <w:szCs w:val="26"/>
          <w:lang w:eastAsia="ru-RU"/>
        </w:rPr>
        <w:t>9</w:t>
      </w:r>
      <w:r w:rsidRPr="00505E33">
        <w:rPr>
          <w:rFonts w:ascii="Times New Roman" w:hAnsi="Times New Roman" w:cs="Times New Roman"/>
          <w:sz w:val="26"/>
          <w:szCs w:val="26"/>
          <w:lang w:eastAsia="ru-RU"/>
        </w:rPr>
        <w:t>-1,</w:t>
      </w:r>
    </w:p>
    <w:p w14:paraId="7877AC28" w14:textId="61097D79" w:rsidR="00505E33" w:rsidRPr="00505E33" w:rsidRDefault="001B7C14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Башмакова А</w:t>
      </w:r>
      <w:r w:rsidR="00505E33" w:rsidRPr="00505E33">
        <w:rPr>
          <w:rFonts w:ascii="Times New Roman" w:hAnsi="Times New Roman" w:cs="Times New Roman"/>
          <w:sz w:val="26"/>
          <w:szCs w:val="26"/>
          <w:lang w:eastAsia="ru-RU"/>
        </w:rPr>
        <w:t>. А.</w:t>
      </w:r>
    </w:p>
    <w:p w14:paraId="2214848D" w14:textId="77777777" w:rsidR="00505E33" w:rsidRPr="00505E33" w:rsidRDefault="00505E33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82DDF2E" w14:textId="77777777" w:rsidR="00505E33" w:rsidRPr="00505E33" w:rsidRDefault="00505E33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  <w:r w:rsidRPr="00505E33">
        <w:rPr>
          <w:rFonts w:ascii="Times New Roman" w:hAnsi="Times New Roman" w:cs="Times New Roman"/>
          <w:sz w:val="26"/>
          <w:szCs w:val="26"/>
          <w:lang w:eastAsia="ru-RU"/>
        </w:rPr>
        <w:t>Научный руководитель:</w:t>
      </w:r>
    </w:p>
    <w:p w14:paraId="62D7A5E6" w14:textId="685E83AB" w:rsidR="00505E33" w:rsidRPr="00505E33" w:rsidRDefault="001B7C14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доцент</w:t>
      </w:r>
      <w:r w:rsidR="00505E33" w:rsidRPr="00505E33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, к.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э</w:t>
      </w:r>
      <w:r w:rsidR="00505E33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.</w:t>
      </w:r>
      <w:r w:rsidR="00505E33" w:rsidRPr="00505E33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н.</w:t>
      </w:r>
    </w:p>
    <w:p w14:paraId="06045F9F" w14:textId="0D9ECA5A" w:rsidR="00505E33" w:rsidRPr="00505E33" w:rsidRDefault="001B7C14" w:rsidP="00505E3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Гринева</w:t>
      </w:r>
      <w:r w:rsidR="00505E33" w:rsidRPr="00505E33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>Н</w:t>
      </w:r>
      <w:r w:rsidR="00505E33" w:rsidRPr="00505E33">
        <w:rPr>
          <w:rFonts w:ascii="Times New Roman" w:hAnsi="Times New Roman" w:cs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eastAsia="ru-RU"/>
        </w:rPr>
        <w:t>В</w:t>
      </w:r>
      <w:r w:rsidR="00505E33" w:rsidRPr="00505E33"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14:paraId="1D3FEE85" w14:textId="01E641C2" w:rsidR="00505E33" w:rsidRDefault="00505E33" w:rsidP="000628DC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06F22CC0" w14:textId="77777777" w:rsidR="000628DC" w:rsidRDefault="000628DC" w:rsidP="000628DC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70D4FBEC" w14:textId="38AE2056" w:rsidR="00505E33" w:rsidRPr="00505E33" w:rsidRDefault="00505E33" w:rsidP="000628D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505E33">
        <w:rPr>
          <w:rFonts w:ascii="Times New Roman" w:hAnsi="Times New Roman" w:cs="Times New Roman"/>
          <w:sz w:val="26"/>
          <w:szCs w:val="26"/>
          <w:lang w:eastAsia="ru-RU"/>
        </w:rPr>
        <w:t>Москва</w:t>
      </w:r>
    </w:p>
    <w:p w14:paraId="35D19089" w14:textId="78F5BA1F" w:rsidR="00505E33" w:rsidRDefault="00505E33" w:rsidP="000628D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505E33">
        <w:rPr>
          <w:rFonts w:ascii="Times New Roman" w:hAnsi="Times New Roman" w:cs="Times New Roman"/>
          <w:sz w:val="26"/>
          <w:szCs w:val="26"/>
          <w:lang w:eastAsia="ru-RU"/>
        </w:rPr>
        <w:t>202</w:t>
      </w:r>
      <w:r w:rsidR="001B7C14">
        <w:rPr>
          <w:rFonts w:ascii="Times New Roman" w:hAnsi="Times New Roman" w:cs="Times New Roman"/>
          <w:sz w:val="26"/>
          <w:szCs w:val="26"/>
          <w:lang w:eastAsia="ru-RU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9689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21BF3E" w14:textId="37627908" w:rsidR="00A76994" w:rsidRPr="00734BEB" w:rsidRDefault="00734BEB" w:rsidP="00734BEB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4BE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86A68A0" w14:textId="2E0A9821" w:rsidR="00734BEB" w:rsidRPr="00734BEB" w:rsidRDefault="00A76994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89922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_Toc72089922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C924C" w14:textId="376E709E" w:rsidR="00734BEB" w:rsidRPr="00734BEB" w:rsidRDefault="003F34ED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23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 ТЕОРЕТИЧЕСКАЯ СПРАВКА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_Toc72089923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55515" w14:textId="4BA13F36" w:rsidR="00734BEB" w:rsidRPr="00734BEB" w:rsidRDefault="003F34ED">
          <w:pPr>
            <w:pStyle w:val="2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24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34BEB" w:rsidRPr="00734B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Математическая статистика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_Toc72089924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E00EA" w14:textId="23B7C52D" w:rsidR="00734BEB" w:rsidRPr="00734BEB" w:rsidRDefault="003F34ED">
          <w:pPr>
            <w:pStyle w:val="2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25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34BEB" w:rsidRPr="00734B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Статистическая гипотеза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_Toc72089925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5D545" w14:textId="5AE8F8E4" w:rsidR="00734BEB" w:rsidRPr="00734BEB" w:rsidRDefault="003F34ED">
          <w:pPr>
            <w:pStyle w:val="2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26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34BEB" w:rsidRPr="00734B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Ошибки первого и второго рода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_Toc72089926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37DBF" w14:textId="31E68BCF" w:rsidR="00734BEB" w:rsidRPr="00734BEB" w:rsidRDefault="003F34ED">
          <w:pPr>
            <w:pStyle w:val="2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27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34BEB" w:rsidRPr="00734B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</w:t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-значения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_Toc72089927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C05BE" w14:textId="01FDDC30" w:rsidR="00734BEB" w:rsidRPr="00734BEB" w:rsidRDefault="003F34ED">
          <w:pPr>
            <w:pStyle w:val="2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28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34BEB" w:rsidRPr="00734B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Логарифмическая доходность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_Toc72089928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51F85" w14:textId="35B07CC4" w:rsidR="00734BEB" w:rsidRPr="00734BEB" w:rsidRDefault="003F34ED">
          <w:pPr>
            <w:pStyle w:val="2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29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734BEB" w:rsidRPr="00734B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Критерий Колмогорова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_Toc72089929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6EE76" w14:textId="7582CCEA" w:rsidR="00734BEB" w:rsidRPr="00734BEB" w:rsidRDefault="003F34ED">
          <w:pPr>
            <w:pStyle w:val="2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0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734BEB" w:rsidRPr="00734B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Критерий Фишера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_Toc72089930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6E0BD" w14:textId="72D894AA" w:rsidR="00734BEB" w:rsidRPr="00734BEB" w:rsidRDefault="003F34ED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1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 ПРАКТИЧЕСКАЯ ЧАСТЬ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_Toc72089931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86B28" w14:textId="3E135896" w:rsidR="00734BEB" w:rsidRPr="00734BEB" w:rsidRDefault="003F34ED">
          <w:pPr>
            <w:pStyle w:val="21"/>
            <w:tabs>
              <w:tab w:val="left" w:pos="66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2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34BEB" w:rsidRPr="00734BE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Предварительный анализ данных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_Toc72089932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3B5B8" w14:textId="23CAAD88" w:rsidR="00734BEB" w:rsidRPr="00734BEB" w:rsidRDefault="003F34E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3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Проверка гипотезы на модельных данных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_Toc72089933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F4C08" w14:textId="680DD4E1" w:rsidR="00734BEB" w:rsidRPr="00734BEB" w:rsidRDefault="003F34E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4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3.  Проверка гипотезы </w:t>
            </w:r>
            <w:r w:rsidR="00A454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</w:t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реальных данных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_Toc72089934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48FDF" w14:textId="07E232F0" w:rsidR="00734BEB" w:rsidRPr="00734BEB" w:rsidRDefault="003F34E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5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4. </w:t>
            </w:r>
            <w:r w:rsidR="00A454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Альтернативные гипотезы</w:t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и оценка мощности критерия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_Toc72089935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023FE" w14:textId="5ABE60D7" w:rsidR="00734BEB" w:rsidRPr="00734BEB" w:rsidRDefault="003F34ED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6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_Toc72089936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1BA24" w14:textId="1E872359" w:rsidR="00734BEB" w:rsidRPr="00734BEB" w:rsidRDefault="003F34ED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7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ИСПОЛЬЗОВАНЫХ ИСТОЧНИКОВ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_Toc72089937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EBC04" w14:textId="7E98E09F" w:rsidR="00734BEB" w:rsidRPr="00734BEB" w:rsidRDefault="003F34ED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8" w:history="1">
            <w:r w:rsidR="00236F3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_Toc72089938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F9D21" w14:textId="665A2698" w:rsidR="00734BEB" w:rsidRPr="00734BEB" w:rsidRDefault="003F34E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39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_Toc72089939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BACE5" w14:textId="5C6777DF" w:rsidR="00734BEB" w:rsidRPr="00734BEB" w:rsidRDefault="003F34E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9940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2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_Toc72089940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48B1F" w14:textId="7342FE16" w:rsidR="00734BEB" w:rsidRDefault="003F34ED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089941" w:history="1"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734BEB" w:rsidRPr="00734BE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_Toc72089941 \h </w:instrTex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3F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734BEB" w:rsidRPr="00734B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2A1BE" w14:textId="4529EFC1" w:rsidR="00A76994" w:rsidRDefault="00A76994">
          <w:r>
            <w:rPr>
              <w:b/>
              <w:bCs/>
            </w:rPr>
            <w:fldChar w:fldCharType="end"/>
          </w:r>
        </w:p>
      </w:sdtContent>
    </w:sdt>
    <w:p w14:paraId="4D4C0C9E" w14:textId="38B760DD" w:rsidR="001B7978" w:rsidRPr="00A76994" w:rsidRDefault="001B7978" w:rsidP="00A7699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3B31B48C" w14:textId="2303305F" w:rsidR="00A76994" w:rsidRDefault="00A76994" w:rsidP="00A76994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6380E1" w14:textId="205425CF" w:rsidR="00734BEB" w:rsidRDefault="00734BEB" w:rsidP="00A76994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73B4985" w14:textId="18804C8F" w:rsidR="00734BEB" w:rsidRDefault="00734BEB" w:rsidP="00A76994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D05CA3E" w14:textId="77777777" w:rsidR="00734BEB" w:rsidRDefault="00734BEB" w:rsidP="00A76994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13BFA92" w14:textId="77777777" w:rsidR="00A76994" w:rsidRDefault="00A76994" w:rsidP="00A76994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8B1B034" w14:textId="77777777" w:rsidR="00A76994" w:rsidRDefault="00A76994" w:rsidP="00A76994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C7701AF" w14:textId="2508ABC0" w:rsidR="00505E33" w:rsidRPr="00A76994" w:rsidRDefault="0052541E" w:rsidP="000628DC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72089922"/>
      <w:r w:rsidRPr="00A7699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ВВЕДЕНИЕ</w:t>
      </w:r>
      <w:bookmarkEnd w:id="3"/>
    </w:p>
    <w:p w14:paraId="60831816" w14:textId="12AA1EA6" w:rsidR="00081AF2" w:rsidRPr="00A76994" w:rsidRDefault="003C1018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В этой работе я проверю гипотез</w:t>
      </w:r>
      <w:r w:rsidR="00081AF2" w:rsidRPr="00A76994">
        <w:rPr>
          <w:rFonts w:ascii="Times New Roman" w:hAnsi="Times New Roman" w:cs="Times New Roman"/>
          <w:sz w:val="28"/>
          <w:szCs w:val="28"/>
        </w:rPr>
        <w:t>у</w:t>
      </w:r>
      <w:r w:rsidRPr="00A76994">
        <w:rPr>
          <w:rFonts w:ascii="Times New Roman" w:hAnsi="Times New Roman" w:cs="Times New Roman"/>
          <w:sz w:val="28"/>
          <w:szCs w:val="28"/>
        </w:rPr>
        <w:t xml:space="preserve"> о равенстве дисперсий логарифмической доходности фондового рынка и входящих в его состав акций</w:t>
      </w:r>
      <w:r w:rsidR="00081AF2" w:rsidRPr="00A76994">
        <w:rPr>
          <w:rFonts w:ascii="Times New Roman" w:hAnsi="Times New Roman" w:cs="Times New Roman"/>
          <w:sz w:val="28"/>
          <w:szCs w:val="28"/>
        </w:rPr>
        <w:t>.</w:t>
      </w:r>
      <w:r w:rsidR="00364E7F" w:rsidRPr="00A76994">
        <w:rPr>
          <w:rFonts w:ascii="Times New Roman" w:hAnsi="Times New Roman" w:cs="Times New Roman"/>
          <w:sz w:val="28"/>
          <w:szCs w:val="28"/>
        </w:rPr>
        <w:t xml:space="preserve"> Для этого буду использовать критерий Фишера как относительно простой, но находящий широкое распространение в дисперсионном анализе. </w:t>
      </w:r>
    </w:p>
    <w:p w14:paraId="0FE35FDB" w14:textId="6F0CA118" w:rsidR="003C1018" w:rsidRPr="00A76994" w:rsidRDefault="00081AF2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Для исследования и проверки гипотезы я выбрала данные котировок акций тех компаний, которые входят в индекс </w:t>
      </w:r>
      <w:r w:rsidR="001E68AC" w:rsidRPr="00A76994">
        <w:rPr>
          <w:rFonts w:ascii="Times New Roman" w:hAnsi="Times New Roman" w:cs="Times New Roman"/>
          <w:sz w:val="28"/>
          <w:szCs w:val="28"/>
        </w:rPr>
        <w:t xml:space="preserve">ММВБ </w:t>
      </w:r>
      <w:r w:rsidRPr="00A76994">
        <w:rPr>
          <w:rFonts w:ascii="Times New Roman" w:hAnsi="Times New Roman" w:cs="Times New Roman"/>
          <w:sz w:val="28"/>
          <w:szCs w:val="28"/>
        </w:rPr>
        <w:t>Московской биржи</w:t>
      </w:r>
      <w:r w:rsidR="00366E79" w:rsidRPr="00A76994">
        <w:rPr>
          <w:rFonts w:ascii="Times New Roman" w:hAnsi="Times New Roman" w:cs="Times New Roman"/>
          <w:sz w:val="28"/>
          <w:szCs w:val="28"/>
        </w:rPr>
        <w:t xml:space="preserve"> и относятся к потребительскому </w:t>
      </w:r>
      <w:r w:rsidR="001E68AC" w:rsidRPr="00A76994">
        <w:rPr>
          <w:rFonts w:ascii="Times New Roman" w:hAnsi="Times New Roman" w:cs="Times New Roman"/>
          <w:sz w:val="28"/>
          <w:szCs w:val="28"/>
        </w:rPr>
        <w:t>сектор</w:t>
      </w:r>
      <w:r w:rsidR="00366E79" w:rsidRPr="00A76994">
        <w:rPr>
          <w:rFonts w:ascii="Times New Roman" w:hAnsi="Times New Roman" w:cs="Times New Roman"/>
          <w:sz w:val="28"/>
          <w:szCs w:val="28"/>
        </w:rPr>
        <w:t>у</w:t>
      </w:r>
      <w:r w:rsidRPr="00A76994">
        <w:rPr>
          <w:rFonts w:ascii="Times New Roman" w:hAnsi="Times New Roman" w:cs="Times New Roman"/>
          <w:sz w:val="28"/>
          <w:szCs w:val="28"/>
        </w:rPr>
        <w:t xml:space="preserve"> –</w:t>
      </w:r>
      <w:r w:rsidR="001E68AC"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="001E68AC" w:rsidRPr="00A76994">
        <w:rPr>
          <w:rFonts w:ascii="Times New Roman" w:hAnsi="Times New Roman" w:cs="Times New Roman"/>
          <w:sz w:val="28"/>
          <w:szCs w:val="28"/>
          <w:lang w:val="en-US"/>
        </w:rPr>
        <w:t>MOEXCN</w:t>
      </w:r>
      <w:r w:rsidRPr="00A76994">
        <w:rPr>
          <w:rFonts w:ascii="Times New Roman" w:hAnsi="Times New Roman" w:cs="Times New Roman"/>
          <w:sz w:val="28"/>
          <w:szCs w:val="28"/>
        </w:rPr>
        <w:t xml:space="preserve">. </w:t>
      </w:r>
      <w:r w:rsidR="00A14FD7" w:rsidRPr="00A76994">
        <w:rPr>
          <w:rFonts w:ascii="Times New Roman" w:hAnsi="Times New Roman" w:cs="Times New Roman"/>
          <w:sz w:val="28"/>
          <w:szCs w:val="28"/>
        </w:rPr>
        <w:t xml:space="preserve">Рассматривала я временной промежуток за последние 10 лет, то есть с 1 </w:t>
      </w:r>
      <w:r w:rsidR="00366E79" w:rsidRPr="00A76994">
        <w:rPr>
          <w:rFonts w:ascii="Times New Roman" w:hAnsi="Times New Roman" w:cs="Times New Roman"/>
          <w:sz w:val="28"/>
          <w:szCs w:val="28"/>
        </w:rPr>
        <w:t>января</w:t>
      </w:r>
      <w:r w:rsidR="00A14FD7" w:rsidRPr="00A76994">
        <w:rPr>
          <w:rFonts w:ascii="Times New Roman" w:hAnsi="Times New Roman" w:cs="Times New Roman"/>
          <w:sz w:val="28"/>
          <w:szCs w:val="28"/>
        </w:rPr>
        <w:t xml:space="preserve"> 2011 года по </w:t>
      </w:r>
      <w:r w:rsidR="00366E79" w:rsidRPr="00A76994">
        <w:rPr>
          <w:rFonts w:ascii="Times New Roman" w:hAnsi="Times New Roman" w:cs="Times New Roman"/>
          <w:sz w:val="28"/>
          <w:szCs w:val="28"/>
        </w:rPr>
        <w:t>30 декабря</w:t>
      </w:r>
      <w:r w:rsidR="00A14FD7" w:rsidRPr="00A76994">
        <w:rPr>
          <w:rFonts w:ascii="Times New Roman" w:hAnsi="Times New Roman" w:cs="Times New Roman"/>
          <w:sz w:val="28"/>
          <w:szCs w:val="28"/>
        </w:rPr>
        <w:t xml:space="preserve"> 2021 года</w:t>
      </w:r>
      <w:r w:rsidR="00645E2E" w:rsidRPr="00645E2E">
        <w:rPr>
          <w:rFonts w:ascii="Times New Roman" w:hAnsi="Times New Roman" w:cs="Times New Roman"/>
          <w:sz w:val="28"/>
          <w:szCs w:val="28"/>
        </w:rPr>
        <w:t xml:space="preserve"> [9]</w:t>
      </w:r>
      <w:r w:rsidR="00A14FD7" w:rsidRPr="00A76994">
        <w:rPr>
          <w:rFonts w:ascii="Times New Roman" w:hAnsi="Times New Roman" w:cs="Times New Roman"/>
          <w:sz w:val="28"/>
          <w:szCs w:val="28"/>
        </w:rPr>
        <w:t>.</w:t>
      </w:r>
    </w:p>
    <w:p w14:paraId="171D920E" w14:textId="0ED541A2" w:rsidR="005A3C28" w:rsidRPr="00A76994" w:rsidRDefault="009B216E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Индекс ММВБ представляет собой ценовый композитный фоновый индекс. Он считается одним из основных показателей экономики поскольку взвешен по рыночной капитализации. </w:t>
      </w:r>
      <w:r w:rsidR="00654BFA" w:rsidRPr="00A76994">
        <w:rPr>
          <w:rFonts w:ascii="Times New Roman" w:hAnsi="Times New Roman" w:cs="Times New Roman"/>
          <w:sz w:val="28"/>
          <w:szCs w:val="28"/>
        </w:rPr>
        <w:t>Он включает в себя акции крупнейших российских эмитентов, которые являются наиболее ликвидными и активно развивающимися</w:t>
      </w:r>
      <w:r w:rsidR="00A14FD7" w:rsidRPr="00A76994">
        <w:rPr>
          <w:rFonts w:ascii="Times New Roman" w:hAnsi="Times New Roman" w:cs="Times New Roman"/>
          <w:sz w:val="28"/>
          <w:szCs w:val="28"/>
        </w:rPr>
        <w:t xml:space="preserve"> и относятся к различным сферам жизни: сельское хозяйство, финансы, транспорт, промышленность, торговля</w:t>
      </w:r>
      <w:r w:rsidR="003A1A49" w:rsidRPr="00A76994">
        <w:rPr>
          <w:rFonts w:ascii="Times New Roman" w:hAnsi="Times New Roman" w:cs="Times New Roman"/>
          <w:sz w:val="28"/>
          <w:szCs w:val="28"/>
        </w:rPr>
        <w:t>, медицина</w:t>
      </w:r>
      <w:r w:rsidR="00654BFA" w:rsidRPr="00A769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62DC12" w14:textId="62A620B7" w:rsidR="00505E33" w:rsidRPr="00645E2E" w:rsidRDefault="00366E79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Индекс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MOEXCN</w:t>
      </w:r>
      <w:r w:rsidRPr="00A76994">
        <w:rPr>
          <w:rFonts w:ascii="Times New Roman" w:hAnsi="Times New Roman" w:cs="Times New Roman"/>
          <w:sz w:val="28"/>
          <w:szCs w:val="28"/>
        </w:rPr>
        <w:t xml:space="preserve"> (ММВБ потребительский сектор) </w:t>
      </w:r>
      <w:r w:rsidR="00A14FD7" w:rsidRPr="00A76994">
        <w:rPr>
          <w:rFonts w:ascii="Times New Roman" w:hAnsi="Times New Roman" w:cs="Times New Roman"/>
          <w:sz w:val="28"/>
          <w:szCs w:val="28"/>
        </w:rPr>
        <w:t xml:space="preserve">на Московской бирже </w:t>
      </w:r>
      <w:r w:rsidRPr="00A76994">
        <w:rPr>
          <w:rFonts w:ascii="Times New Roman" w:hAnsi="Times New Roman" w:cs="Times New Roman"/>
          <w:sz w:val="28"/>
          <w:szCs w:val="28"/>
        </w:rPr>
        <w:t xml:space="preserve">включает в себя компании, которые предоставляют различные продукты жизнедеятельности потребителям, например, обувь, продукты питания, игрушки, технику, алкоголь, а также ведут сельскохозяйственную деятельность. На апрель 2020 года в индекс входят 12 компаний: X5 </w:t>
      </w:r>
      <w:proofErr w:type="spellStart"/>
      <w:r w:rsidRPr="00A76994">
        <w:rPr>
          <w:rFonts w:ascii="Times New Roman" w:hAnsi="Times New Roman" w:cs="Times New Roman"/>
          <w:sz w:val="28"/>
          <w:szCs w:val="28"/>
        </w:rPr>
        <w:t>Retail</w:t>
      </w:r>
      <w:proofErr w:type="spellEnd"/>
      <w:r w:rsidRPr="00A76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99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76994">
        <w:rPr>
          <w:rFonts w:ascii="Times New Roman" w:hAnsi="Times New Roman" w:cs="Times New Roman"/>
          <w:sz w:val="28"/>
          <w:szCs w:val="28"/>
        </w:rPr>
        <w:t xml:space="preserve"> (компания, которая управляет продуктовыми магазин</w:t>
      </w:r>
      <w:r w:rsidR="00A45448">
        <w:rPr>
          <w:rFonts w:ascii="Times New Roman" w:hAnsi="Times New Roman" w:cs="Times New Roman"/>
          <w:sz w:val="28"/>
          <w:szCs w:val="28"/>
        </w:rPr>
        <w:t>ами</w:t>
      </w:r>
      <w:r w:rsidRPr="00A76994">
        <w:rPr>
          <w:rFonts w:ascii="Times New Roman" w:hAnsi="Times New Roman" w:cs="Times New Roman"/>
          <w:sz w:val="28"/>
          <w:szCs w:val="28"/>
        </w:rPr>
        <w:t xml:space="preserve">  «Пятёрочка», «Перекрёсток»</w:t>
      </w:r>
      <w:r w:rsidR="00A45448">
        <w:rPr>
          <w:rFonts w:ascii="Times New Roman" w:hAnsi="Times New Roman" w:cs="Times New Roman"/>
          <w:sz w:val="28"/>
          <w:szCs w:val="28"/>
        </w:rPr>
        <w:t>,</w:t>
      </w:r>
      <w:r w:rsidR="00A45448" w:rsidRPr="00A45448">
        <w:rPr>
          <w:rFonts w:ascii="Times New Roman" w:hAnsi="Times New Roman" w:cs="Times New Roman"/>
          <w:sz w:val="28"/>
          <w:szCs w:val="28"/>
        </w:rPr>
        <w:t xml:space="preserve"> </w:t>
      </w:r>
      <w:r w:rsidR="00A45448" w:rsidRPr="00A76994">
        <w:rPr>
          <w:rFonts w:ascii="Times New Roman" w:hAnsi="Times New Roman" w:cs="Times New Roman"/>
          <w:sz w:val="28"/>
          <w:szCs w:val="28"/>
        </w:rPr>
        <w:t>«Чижик»</w:t>
      </w:r>
      <w:r w:rsidRPr="00A76994">
        <w:rPr>
          <w:rFonts w:ascii="Times New Roman" w:hAnsi="Times New Roman" w:cs="Times New Roman"/>
          <w:sz w:val="28"/>
          <w:szCs w:val="28"/>
        </w:rPr>
        <w:t xml:space="preserve">, «Карусель» ), ПАО «Детский мир» (сеть магазинов товаров для детей), ПАО «Магнит» (сеть магазинов под </w:t>
      </w:r>
      <w:r w:rsidR="003A1A49" w:rsidRPr="00A76994">
        <w:rPr>
          <w:rFonts w:ascii="Times New Roman" w:hAnsi="Times New Roman" w:cs="Times New Roman"/>
          <w:sz w:val="28"/>
          <w:szCs w:val="28"/>
        </w:rPr>
        <w:t xml:space="preserve">маркой «Магнит»: магазин «у дома», Супермаркет «Магнит Семейный», </w:t>
      </w:r>
      <w:proofErr w:type="spellStart"/>
      <w:r w:rsidR="003A1A49" w:rsidRPr="00A76994">
        <w:rPr>
          <w:rFonts w:ascii="Times New Roman" w:hAnsi="Times New Roman" w:cs="Times New Roman"/>
          <w:sz w:val="28"/>
          <w:szCs w:val="28"/>
        </w:rPr>
        <w:t>суперстор</w:t>
      </w:r>
      <w:proofErr w:type="spellEnd"/>
      <w:r w:rsidR="003A1A49" w:rsidRPr="00A76994">
        <w:rPr>
          <w:rFonts w:ascii="Times New Roman" w:hAnsi="Times New Roman" w:cs="Times New Roman"/>
          <w:sz w:val="28"/>
          <w:szCs w:val="28"/>
        </w:rPr>
        <w:t xml:space="preserve"> «Магнит Экстра», «Магнит Косметик», «Магнит Аптека»), ПАО «РУСАГРО» (самая крупная аграрная компания в России), ПАО "ЛЕНТА" (сеть продовольственный гипермаркетов первая по величине в России), М</w:t>
      </w:r>
      <w:r w:rsidR="00821104" w:rsidRPr="00A76994">
        <w:rPr>
          <w:rFonts w:ascii="Times New Roman" w:hAnsi="Times New Roman" w:cs="Times New Roman"/>
          <w:sz w:val="28"/>
          <w:szCs w:val="28"/>
        </w:rPr>
        <w:t>Г</w:t>
      </w:r>
      <w:r w:rsidR="003A1A49" w:rsidRPr="00A76994">
        <w:rPr>
          <w:rFonts w:ascii="Times New Roman" w:hAnsi="Times New Roman" w:cs="Times New Roman"/>
          <w:sz w:val="28"/>
          <w:szCs w:val="28"/>
        </w:rPr>
        <w:t xml:space="preserve">П «Мать </w:t>
      </w:r>
      <w:r w:rsidR="003A1A49" w:rsidRPr="00A76994">
        <w:rPr>
          <w:rFonts w:ascii="Times New Roman" w:hAnsi="Times New Roman" w:cs="Times New Roman"/>
          <w:sz w:val="28"/>
          <w:szCs w:val="28"/>
        </w:rPr>
        <w:lastRenderedPageBreak/>
        <w:t xml:space="preserve">и Дитя» (сеть частных медицинских центров в области акушерства, гинекологии и педиатрии), ПАО «М.Видео» (сеть магазинов торговли бытовой техникой и электроникой), ПАО «Белуга Групп» (компания по производству алкогольных напитков), ПАО </w:t>
      </w:r>
      <w:r w:rsidR="00FA764B" w:rsidRPr="00A76994">
        <w:rPr>
          <w:rFonts w:ascii="Times New Roman" w:hAnsi="Times New Roman" w:cs="Times New Roman"/>
          <w:sz w:val="28"/>
          <w:szCs w:val="28"/>
        </w:rPr>
        <w:t>«</w:t>
      </w:r>
      <w:r w:rsidR="003A1A49" w:rsidRPr="00A76994">
        <w:rPr>
          <w:rFonts w:ascii="Times New Roman" w:hAnsi="Times New Roman" w:cs="Times New Roman"/>
          <w:sz w:val="28"/>
          <w:szCs w:val="28"/>
        </w:rPr>
        <w:t>Аптечная сеть 36,6</w:t>
      </w:r>
      <w:r w:rsidR="00FA764B" w:rsidRPr="00A76994">
        <w:rPr>
          <w:rFonts w:ascii="Times New Roman" w:hAnsi="Times New Roman" w:cs="Times New Roman"/>
          <w:sz w:val="28"/>
          <w:szCs w:val="28"/>
        </w:rPr>
        <w:t>» (сеть магазинов по продаже лекарственных средств), ПАО "Русская Аквакультура" (компания, которая занимается производством и продажей красной рыбы), ПАО «</w:t>
      </w:r>
      <w:proofErr w:type="spellStart"/>
      <w:r w:rsidR="00FA764B" w:rsidRPr="00A76994">
        <w:rPr>
          <w:rFonts w:ascii="Times New Roman" w:hAnsi="Times New Roman" w:cs="Times New Roman"/>
          <w:sz w:val="28"/>
          <w:szCs w:val="28"/>
        </w:rPr>
        <w:t>Со́ллерс</w:t>
      </w:r>
      <w:proofErr w:type="spellEnd"/>
      <w:r w:rsidR="00FA764B" w:rsidRPr="00A76994">
        <w:rPr>
          <w:rFonts w:ascii="Times New Roman" w:hAnsi="Times New Roman" w:cs="Times New Roman"/>
          <w:sz w:val="28"/>
          <w:szCs w:val="28"/>
        </w:rPr>
        <w:t xml:space="preserve">» (компания, занимающаяся автомобилестроением), OR GROUP (торговая платформа, которая объединяет обувную сеть под брендом </w:t>
      </w:r>
      <w:proofErr w:type="spellStart"/>
      <w:r w:rsidR="00FA764B" w:rsidRPr="00A76994">
        <w:rPr>
          <w:rFonts w:ascii="Times New Roman" w:hAnsi="Times New Roman" w:cs="Times New Roman"/>
          <w:sz w:val="28"/>
          <w:szCs w:val="28"/>
        </w:rPr>
        <w:t>Westfalika</w:t>
      </w:r>
      <w:proofErr w:type="spellEnd"/>
      <w:r w:rsidR="00645E2E" w:rsidRPr="00645E2E">
        <w:rPr>
          <w:rFonts w:ascii="Times New Roman" w:hAnsi="Times New Roman" w:cs="Times New Roman"/>
          <w:sz w:val="28"/>
          <w:szCs w:val="28"/>
        </w:rPr>
        <w:t>.</w:t>
      </w:r>
    </w:p>
    <w:p w14:paraId="424D2CE5" w14:textId="2945C136" w:rsidR="004F5289" w:rsidRPr="00A76994" w:rsidRDefault="004F5289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Планируемая новизна заключается </w:t>
      </w:r>
      <w:r w:rsidR="00FA764B" w:rsidRPr="00A76994">
        <w:rPr>
          <w:rFonts w:ascii="Times New Roman" w:hAnsi="Times New Roman" w:cs="Times New Roman"/>
          <w:sz w:val="28"/>
          <w:szCs w:val="28"/>
        </w:rPr>
        <w:t xml:space="preserve">в </w:t>
      </w:r>
      <w:r w:rsidR="009B2B91" w:rsidRPr="00A76994">
        <w:rPr>
          <w:rFonts w:ascii="Times New Roman" w:hAnsi="Times New Roman" w:cs="Times New Roman"/>
          <w:sz w:val="28"/>
          <w:szCs w:val="28"/>
        </w:rPr>
        <w:t xml:space="preserve">проверке данной гипотезы с использованием </w:t>
      </w:r>
      <w:r w:rsidR="00D53397" w:rsidRPr="00A76994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D53397" w:rsidRPr="00A7699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3397" w:rsidRPr="00A76994">
        <w:rPr>
          <w:rFonts w:ascii="Times New Roman" w:hAnsi="Times New Roman" w:cs="Times New Roman"/>
          <w:sz w:val="28"/>
          <w:szCs w:val="28"/>
        </w:rPr>
        <w:t xml:space="preserve"> версии 3.0 и интерактивной оболочки для него </w:t>
      </w:r>
      <w:r w:rsidR="00D53397" w:rsidRPr="00A76994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="00D53397"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="00D53397" w:rsidRPr="00A76994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D53397" w:rsidRPr="00A76994">
        <w:rPr>
          <w:rFonts w:ascii="Times New Roman" w:hAnsi="Times New Roman" w:cs="Times New Roman"/>
          <w:sz w:val="28"/>
          <w:szCs w:val="28"/>
        </w:rPr>
        <w:t>,</w:t>
      </w:r>
      <w:r w:rsidR="00451B2D" w:rsidRPr="00A76994">
        <w:rPr>
          <w:rFonts w:ascii="Times New Roman" w:hAnsi="Times New Roman" w:cs="Times New Roman"/>
          <w:sz w:val="28"/>
          <w:szCs w:val="28"/>
        </w:rPr>
        <w:t xml:space="preserve"> благодаря которой возможно хранить и обрабатывать</w:t>
      </w:r>
      <w:r w:rsidR="00FA764B" w:rsidRPr="00A76994">
        <w:rPr>
          <w:rFonts w:ascii="Times New Roman" w:hAnsi="Times New Roman" w:cs="Times New Roman"/>
          <w:sz w:val="28"/>
          <w:szCs w:val="28"/>
        </w:rPr>
        <w:t xml:space="preserve"> большой объём данных с использованием </w:t>
      </w:r>
      <w:r w:rsidR="00451B2D" w:rsidRPr="00A76994">
        <w:rPr>
          <w:rFonts w:ascii="Times New Roman" w:hAnsi="Times New Roman" w:cs="Times New Roman"/>
          <w:sz w:val="28"/>
          <w:szCs w:val="28"/>
        </w:rPr>
        <w:t>изображени</w:t>
      </w:r>
      <w:r w:rsidR="00FA764B" w:rsidRPr="00A76994">
        <w:rPr>
          <w:rFonts w:ascii="Times New Roman" w:hAnsi="Times New Roman" w:cs="Times New Roman"/>
          <w:sz w:val="28"/>
          <w:szCs w:val="28"/>
        </w:rPr>
        <w:t>й</w:t>
      </w:r>
      <w:r w:rsidR="00451B2D" w:rsidRPr="00A76994">
        <w:rPr>
          <w:rFonts w:ascii="Times New Roman" w:hAnsi="Times New Roman" w:cs="Times New Roman"/>
          <w:sz w:val="28"/>
          <w:szCs w:val="28"/>
        </w:rPr>
        <w:t>, график</w:t>
      </w:r>
      <w:r w:rsidR="00FA764B" w:rsidRPr="00A76994">
        <w:rPr>
          <w:rFonts w:ascii="Times New Roman" w:hAnsi="Times New Roman" w:cs="Times New Roman"/>
          <w:sz w:val="28"/>
          <w:szCs w:val="28"/>
        </w:rPr>
        <w:t>ов</w:t>
      </w:r>
      <w:r w:rsidR="00451B2D" w:rsidRPr="00A76994">
        <w:rPr>
          <w:rFonts w:ascii="Times New Roman" w:hAnsi="Times New Roman" w:cs="Times New Roman"/>
          <w:sz w:val="28"/>
          <w:szCs w:val="28"/>
        </w:rPr>
        <w:t>, гистограмм, форму</w:t>
      </w:r>
      <w:r w:rsidR="00FA764B" w:rsidRPr="00A76994">
        <w:rPr>
          <w:rFonts w:ascii="Times New Roman" w:hAnsi="Times New Roman" w:cs="Times New Roman"/>
          <w:sz w:val="28"/>
          <w:szCs w:val="28"/>
        </w:rPr>
        <w:t>л</w:t>
      </w:r>
      <w:r w:rsidR="00451B2D" w:rsidRPr="00A76994">
        <w:rPr>
          <w:rFonts w:ascii="Times New Roman" w:hAnsi="Times New Roman" w:cs="Times New Roman"/>
          <w:sz w:val="28"/>
          <w:szCs w:val="28"/>
        </w:rPr>
        <w:t>.</w:t>
      </w:r>
    </w:p>
    <w:p w14:paraId="69FF6488" w14:textId="7F61F02A" w:rsidR="00D53397" w:rsidRPr="00A76994" w:rsidRDefault="00D53397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использовании современного инструмента обработки данных, а именно языка </w:t>
      </w:r>
      <w:r w:rsidR="00366618" w:rsidRPr="00A76994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366618" w:rsidRPr="00A7699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66618" w:rsidRPr="00A76994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FA764B" w:rsidRPr="00A76994">
        <w:rPr>
          <w:rFonts w:ascii="Times New Roman" w:hAnsi="Times New Roman" w:cs="Times New Roman"/>
          <w:sz w:val="28"/>
          <w:szCs w:val="28"/>
        </w:rPr>
        <w:t>сфера потребительских услуг никогда не потеряет свою актуальность</w:t>
      </w:r>
      <w:r w:rsidR="00C3761E" w:rsidRPr="00A76994">
        <w:rPr>
          <w:rFonts w:ascii="Times New Roman" w:hAnsi="Times New Roman" w:cs="Times New Roman"/>
          <w:sz w:val="28"/>
          <w:szCs w:val="28"/>
        </w:rPr>
        <w:t xml:space="preserve"> что в 2021 году, что в 2031</w:t>
      </w:r>
      <w:r w:rsidR="00366618" w:rsidRPr="00A76994">
        <w:rPr>
          <w:rFonts w:ascii="Times New Roman" w:hAnsi="Times New Roman" w:cs="Times New Roman"/>
          <w:sz w:val="28"/>
          <w:szCs w:val="28"/>
        </w:rPr>
        <w:t>.</w:t>
      </w:r>
    </w:p>
    <w:p w14:paraId="6B4771DE" w14:textId="7AAF1BFB" w:rsidR="00373FB3" w:rsidRPr="00A76994" w:rsidRDefault="00373FB3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По результатам работы можно будет сделать вывод о взаимосвязи колебания логарифмической доходности индекса фондового рынка и колебания логарифмической доходности акций, входящих в его состав, значит, и их биржевых котировок.</w:t>
      </w:r>
    </w:p>
    <w:p w14:paraId="67A60C3A" w14:textId="77777777" w:rsidR="00FA764B" w:rsidRPr="00A76994" w:rsidRDefault="00FA764B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823A9" w14:textId="77777777" w:rsidR="00B63CA6" w:rsidRPr="00A76994" w:rsidRDefault="00B63CA6" w:rsidP="00A769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9B02A" w14:textId="77777777" w:rsidR="009B2B91" w:rsidRPr="00A76994" w:rsidRDefault="009B2B91" w:rsidP="00A76994">
      <w:pPr>
        <w:tabs>
          <w:tab w:val="left" w:pos="1760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86529" w14:textId="77777777" w:rsidR="00BD5D23" w:rsidRPr="00A76994" w:rsidRDefault="00BD5D23" w:rsidP="00A76994">
      <w:pPr>
        <w:tabs>
          <w:tab w:val="left" w:pos="1760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09FB2" w14:textId="322C5A28" w:rsidR="00594BBE" w:rsidRPr="00A76994" w:rsidRDefault="0052541E" w:rsidP="00A769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2089923"/>
      <w:r w:rsidRPr="00A7699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I</w:t>
      </w:r>
      <w:r w:rsidRPr="00A76994">
        <w:rPr>
          <w:rFonts w:ascii="Times New Roman" w:hAnsi="Times New Roman" w:cs="Times New Roman"/>
          <w:b/>
          <w:bCs/>
          <w:color w:val="auto"/>
          <w:sz w:val="28"/>
          <w:szCs w:val="28"/>
        </w:rPr>
        <w:t>. ТЕОРЕТИЧЕСКАЯ СПРАВКА</w:t>
      </w:r>
      <w:bookmarkEnd w:id="4"/>
    </w:p>
    <w:p w14:paraId="30AB4EE6" w14:textId="1299F765" w:rsidR="00594BBE" w:rsidRPr="00A76994" w:rsidRDefault="00594BBE" w:rsidP="00A76994">
      <w:pPr>
        <w:pStyle w:val="a7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72089924"/>
      <w:r w:rsidRPr="00A76994">
        <w:rPr>
          <w:rFonts w:ascii="Times New Roman" w:hAnsi="Times New Roman" w:cs="Times New Roman"/>
          <w:b/>
          <w:bCs/>
          <w:sz w:val="28"/>
          <w:szCs w:val="28"/>
        </w:rPr>
        <w:t>Математическая статистика</w:t>
      </w:r>
      <w:bookmarkEnd w:id="5"/>
    </w:p>
    <w:p w14:paraId="3E644604" w14:textId="0A4E585C" w:rsidR="00594BBE" w:rsidRPr="00A76994" w:rsidRDefault="00A45448" w:rsidP="00A4544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594BBE" w:rsidRPr="00A76994">
        <w:rPr>
          <w:rFonts w:ascii="Times New Roman" w:hAnsi="Times New Roman" w:cs="Times New Roman"/>
          <w:sz w:val="28"/>
          <w:szCs w:val="28"/>
        </w:rPr>
        <w:t>асть единой дисциплины прикладной математик</w:t>
      </w:r>
      <w:r>
        <w:rPr>
          <w:rFonts w:ascii="Times New Roman" w:hAnsi="Times New Roman" w:cs="Times New Roman"/>
          <w:sz w:val="28"/>
          <w:szCs w:val="28"/>
        </w:rPr>
        <w:t xml:space="preserve">и - </w:t>
      </w:r>
      <w:r w:rsidR="00871B7E" w:rsidRPr="00A76994">
        <w:rPr>
          <w:rFonts w:ascii="Times New Roman" w:hAnsi="Times New Roman" w:cs="Times New Roman"/>
          <w:sz w:val="28"/>
          <w:szCs w:val="28"/>
        </w:rPr>
        <w:t xml:space="preserve">теорией вероятностей и математической статистикой </w:t>
      </w:r>
      <w:r w:rsidR="00594BBE" w:rsidRPr="00A76994">
        <w:rPr>
          <w:rFonts w:ascii="Times New Roman" w:hAnsi="Times New Roman" w:cs="Times New Roman"/>
          <w:sz w:val="28"/>
          <w:szCs w:val="28"/>
        </w:rPr>
        <w:t>представля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="00594BBE" w:rsidRPr="00A76994">
        <w:rPr>
          <w:rFonts w:ascii="Times New Roman" w:hAnsi="Times New Roman" w:cs="Times New Roman"/>
          <w:sz w:val="28"/>
          <w:szCs w:val="28"/>
        </w:rPr>
        <w:t xml:space="preserve"> из себя совокупность или же семейство дисциплин, таких как экономическая статистика, финансовая статистика, социальная статистика и так далее, основной задачей которой является обеспечение конкретных статистических дисциплин теоретическим фундаментом</w:t>
      </w:r>
      <w:r>
        <w:rPr>
          <w:rFonts w:ascii="Times New Roman" w:hAnsi="Times New Roman" w:cs="Times New Roman"/>
          <w:sz w:val="28"/>
          <w:szCs w:val="28"/>
        </w:rPr>
        <w:t>, называется математической статистикой.</w:t>
      </w:r>
    </w:p>
    <w:p w14:paraId="16C27800" w14:textId="5BF85E79" w:rsidR="00594BBE" w:rsidRPr="00A76994" w:rsidRDefault="00642E3D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Целью мат. статистики является получение прикладных и фундаментальных заключений путем создания единой методики по сбору и обработке</w:t>
      </w:r>
      <w:r w:rsidR="00236F3E" w:rsidRPr="00236F3E">
        <w:rPr>
          <w:rFonts w:ascii="Times New Roman" w:hAnsi="Times New Roman" w:cs="Times New Roman"/>
          <w:sz w:val="28"/>
          <w:szCs w:val="28"/>
        </w:rPr>
        <w:t xml:space="preserve"> [7</w:t>
      </w:r>
      <w:r w:rsidR="00236F3E" w:rsidRPr="00645E2E">
        <w:rPr>
          <w:rFonts w:ascii="Times New Roman" w:hAnsi="Times New Roman" w:cs="Times New Roman"/>
          <w:sz w:val="28"/>
          <w:szCs w:val="28"/>
        </w:rPr>
        <w:t>]</w:t>
      </w:r>
      <w:r w:rsidRPr="00A76994">
        <w:rPr>
          <w:rFonts w:ascii="Times New Roman" w:hAnsi="Times New Roman" w:cs="Times New Roman"/>
          <w:sz w:val="28"/>
          <w:szCs w:val="28"/>
        </w:rPr>
        <w:t>.</w:t>
      </w:r>
    </w:p>
    <w:p w14:paraId="3D8252E5" w14:textId="7B074950" w:rsidR="00594BBE" w:rsidRPr="00A76994" w:rsidRDefault="00594BBE" w:rsidP="00A76994">
      <w:pPr>
        <w:pStyle w:val="a7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72089925"/>
      <w:r w:rsidRPr="00A76994">
        <w:rPr>
          <w:rFonts w:ascii="Times New Roman" w:hAnsi="Times New Roman" w:cs="Times New Roman"/>
          <w:b/>
          <w:bCs/>
          <w:sz w:val="28"/>
          <w:szCs w:val="28"/>
        </w:rPr>
        <w:t>Статистическая гипотеза</w:t>
      </w:r>
      <w:bookmarkEnd w:id="6"/>
    </w:p>
    <w:p w14:paraId="4BB2EC30" w14:textId="413265E8" w:rsidR="00594BBE" w:rsidRPr="00A76994" w:rsidRDefault="00594BBE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Статистической гипотезой можно назвать всякое утверждение, содержащее информацию о виде или параметрах внутреннего распределения, об отношениях между случайными величинами и тому подобное. При этом</w:t>
      </w:r>
      <w:r w:rsidR="00364E7F"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>её можно считать параметрическо</w:t>
      </w:r>
      <w:r w:rsidR="00570A5E" w:rsidRPr="00A76994">
        <w:rPr>
          <w:rFonts w:ascii="Times New Roman" w:hAnsi="Times New Roman" w:cs="Times New Roman"/>
          <w:sz w:val="28"/>
          <w:szCs w:val="28"/>
        </w:rPr>
        <w:t>й</w:t>
      </w:r>
      <w:r w:rsidRPr="00A76994">
        <w:rPr>
          <w:rFonts w:ascii="Times New Roman" w:hAnsi="Times New Roman" w:cs="Times New Roman"/>
          <w:sz w:val="28"/>
          <w:szCs w:val="28"/>
        </w:rPr>
        <w:t>, если она базируется на предположении</w:t>
      </w:r>
      <w:r w:rsidR="00871B7E" w:rsidRPr="00A76994">
        <w:rPr>
          <w:rFonts w:ascii="Times New Roman" w:hAnsi="Times New Roman" w:cs="Times New Roman"/>
          <w:sz w:val="28"/>
          <w:szCs w:val="28"/>
        </w:rPr>
        <w:t>, заключающемся в том</w:t>
      </w:r>
      <w:r w:rsidRPr="00A76994">
        <w:rPr>
          <w:rFonts w:ascii="Times New Roman" w:hAnsi="Times New Roman" w:cs="Times New Roman"/>
          <w:sz w:val="28"/>
          <w:szCs w:val="28"/>
        </w:rPr>
        <w:t xml:space="preserve">, что нам известно генеральное распределение, причём с точностью до конечного числа параметров. </w:t>
      </w:r>
    </w:p>
    <w:p w14:paraId="04C05662" w14:textId="77777777" w:rsidR="00402D5C" w:rsidRPr="00A76994" w:rsidRDefault="00503D4E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6994">
        <w:rPr>
          <w:rFonts w:ascii="Times New Roman" w:hAnsi="Times New Roman" w:cs="Times New Roman"/>
          <w:sz w:val="28"/>
          <w:szCs w:val="28"/>
        </w:rPr>
        <w:t xml:space="preserve">и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6994">
        <w:rPr>
          <w:rFonts w:ascii="Times New Roman" w:hAnsi="Times New Roman" w:cs="Times New Roman"/>
          <w:sz w:val="28"/>
          <w:szCs w:val="28"/>
        </w:rPr>
        <w:t xml:space="preserve"> – это две статистические гипотезы, </w:t>
      </w:r>
      <w:r w:rsidR="00373FB3" w:rsidRPr="00A76994">
        <w:rPr>
          <w:rFonts w:ascii="Times New Roman" w:hAnsi="Times New Roman" w:cs="Times New Roman"/>
          <w:sz w:val="28"/>
          <w:szCs w:val="28"/>
        </w:rPr>
        <w:t xml:space="preserve">которые </w:t>
      </w:r>
      <w:proofErr w:type="spellStart"/>
      <w:r w:rsidR="00373FB3" w:rsidRPr="00A76994">
        <w:rPr>
          <w:rFonts w:ascii="Times New Roman" w:hAnsi="Times New Roman" w:cs="Times New Roman"/>
          <w:sz w:val="28"/>
          <w:szCs w:val="28"/>
        </w:rPr>
        <w:t>взаимоисключают</w:t>
      </w:r>
      <w:proofErr w:type="spellEnd"/>
      <w:r w:rsidR="00373FB3" w:rsidRPr="00A76994">
        <w:rPr>
          <w:rFonts w:ascii="Times New Roman" w:hAnsi="Times New Roman" w:cs="Times New Roman"/>
          <w:sz w:val="28"/>
          <w:szCs w:val="28"/>
        </w:rPr>
        <w:t xml:space="preserve"> друг друга</w:t>
      </w:r>
      <w:r w:rsidRPr="00A76994">
        <w:rPr>
          <w:rFonts w:ascii="Times New Roman" w:hAnsi="Times New Roman" w:cs="Times New Roman"/>
          <w:sz w:val="28"/>
          <w:szCs w:val="28"/>
        </w:rPr>
        <w:t xml:space="preserve">, при этом назовём гипотезу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6994">
        <w:rPr>
          <w:rFonts w:ascii="Times New Roman" w:hAnsi="Times New Roman" w:cs="Times New Roman"/>
          <w:sz w:val="28"/>
          <w:szCs w:val="28"/>
        </w:rPr>
        <w:t xml:space="preserve">основной, 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6994">
        <w:rPr>
          <w:rFonts w:ascii="Times New Roman" w:hAnsi="Times New Roman" w:cs="Times New Roman"/>
          <w:sz w:val="28"/>
          <w:szCs w:val="28"/>
        </w:rPr>
        <w:t xml:space="preserve"> –</w:t>
      </w:r>
      <w:r w:rsidR="00373FB3" w:rsidRPr="00A76994">
        <w:rPr>
          <w:rFonts w:ascii="Times New Roman" w:hAnsi="Times New Roman" w:cs="Times New Roman"/>
          <w:sz w:val="28"/>
          <w:szCs w:val="28"/>
        </w:rPr>
        <w:t xml:space="preserve"> дополнительной</w:t>
      </w:r>
      <w:r w:rsidRPr="00A76994">
        <w:rPr>
          <w:rFonts w:ascii="Times New Roman" w:hAnsi="Times New Roman" w:cs="Times New Roman"/>
          <w:sz w:val="28"/>
          <w:szCs w:val="28"/>
        </w:rPr>
        <w:t xml:space="preserve">. В дальнейшем </w:t>
      </w:r>
      <w:r w:rsidR="00F8469F" w:rsidRPr="00A76994">
        <w:rPr>
          <w:rFonts w:ascii="Times New Roman" w:hAnsi="Times New Roman" w:cs="Times New Roman"/>
          <w:sz w:val="28"/>
          <w:szCs w:val="28"/>
        </w:rPr>
        <w:t xml:space="preserve">принимаем в качестве базисного предположения утверждение о том, что одна из гипотез является справедливой. </w:t>
      </w:r>
    </w:p>
    <w:p w14:paraId="27B02230" w14:textId="203D437D" w:rsidR="00402D5C" w:rsidRPr="00A76994" w:rsidRDefault="00402D5C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6994">
        <w:rPr>
          <w:rFonts w:ascii="Times New Roman" w:hAnsi="Times New Roman" w:cs="Times New Roman"/>
          <w:sz w:val="28"/>
          <w:szCs w:val="28"/>
        </w:rPr>
        <w:t xml:space="preserve">и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6994">
        <w:rPr>
          <w:rFonts w:ascii="Times New Roman" w:hAnsi="Times New Roman" w:cs="Times New Roman"/>
          <w:sz w:val="28"/>
          <w:szCs w:val="28"/>
        </w:rPr>
        <w:t xml:space="preserve"> – взаимоисключающие гипотезы, то принятие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6994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proofErr w:type="gramEnd"/>
      <w:r w:rsidRPr="00A76994">
        <w:rPr>
          <w:rFonts w:ascii="Times New Roman" w:hAnsi="Times New Roman" w:cs="Times New Roman"/>
          <w:sz w:val="28"/>
          <w:szCs w:val="28"/>
        </w:rPr>
        <w:t xml:space="preserve"> означает отступление от гипотезы и наоборот отступление от гипотезы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6994">
        <w:rPr>
          <w:rFonts w:ascii="Times New Roman" w:hAnsi="Times New Roman" w:cs="Times New Roman"/>
          <w:sz w:val="28"/>
          <w:szCs w:val="28"/>
        </w:rPr>
        <w:t xml:space="preserve">означает принятие гипотезы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6994">
        <w:rPr>
          <w:rFonts w:ascii="Times New Roman" w:hAnsi="Times New Roman" w:cs="Times New Roman"/>
          <w:sz w:val="28"/>
          <w:szCs w:val="28"/>
        </w:rPr>
        <w:t>.</w:t>
      </w:r>
    </w:p>
    <w:p w14:paraId="75F6E50E" w14:textId="1E5F5130" w:rsidR="00402D5C" w:rsidRPr="00A76994" w:rsidRDefault="00402D5C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lastRenderedPageBreak/>
        <w:t xml:space="preserve">Правило, по которому, если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6994">
        <w:rPr>
          <w:rFonts w:ascii="Times New Roman" w:hAnsi="Times New Roman" w:cs="Times New Roman"/>
          <w:sz w:val="28"/>
          <w:szCs w:val="28"/>
        </w:rPr>
        <w:t xml:space="preserve">не принимается, а выборка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76994">
        <w:rPr>
          <w:rFonts w:ascii="Times New Roman" w:hAnsi="Times New Roman" w:cs="Times New Roman"/>
          <w:sz w:val="28"/>
          <w:szCs w:val="28"/>
        </w:rPr>
        <w:t xml:space="preserve"> принадлежит некоторой области К, и наоборот если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6994">
        <w:rPr>
          <w:rFonts w:ascii="Times New Roman" w:hAnsi="Times New Roman" w:cs="Times New Roman"/>
          <w:sz w:val="28"/>
          <w:szCs w:val="28"/>
        </w:rPr>
        <w:t xml:space="preserve">принимается, а выборка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некоторой области К, называется </w:t>
      </w:r>
      <w:r w:rsidRPr="00A76994">
        <w:rPr>
          <w:rFonts w:ascii="Times New Roman" w:hAnsi="Times New Roman" w:cs="Times New Roman"/>
          <w:sz w:val="28"/>
          <w:szCs w:val="28"/>
        </w:rPr>
        <w:t xml:space="preserve">статистическим критерием или статистикой критерия. Область значений критерия, на которой принимается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6994">
        <w:rPr>
          <w:rFonts w:ascii="Times New Roman" w:hAnsi="Times New Roman" w:cs="Times New Roman"/>
          <w:sz w:val="28"/>
          <w:szCs w:val="28"/>
        </w:rPr>
        <w:t xml:space="preserve">, называют областью допустимых значений или же областью принятия гипотезы. Соответственно, область значений критерия, на которой отклоняется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699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76994">
        <w:rPr>
          <w:rFonts w:ascii="Times New Roman" w:hAnsi="Times New Roman" w:cs="Times New Roman"/>
          <w:sz w:val="28"/>
          <w:szCs w:val="28"/>
        </w:rPr>
        <w:t xml:space="preserve"> называют критической областью.</w:t>
      </w:r>
    </w:p>
    <w:p w14:paraId="6786078D" w14:textId="0B031FBE" w:rsidR="00625E74" w:rsidRPr="00A76994" w:rsidRDefault="00951ACF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Как правило критическую область мо</w:t>
      </w:r>
      <w:r w:rsidR="00570A5E" w:rsidRPr="00A76994">
        <w:rPr>
          <w:rFonts w:ascii="Times New Roman" w:hAnsi="Times New Roman" w:cs="Times New Roman"/>
          <w:sz w:val="28"/>
          <w:szCs w:val="28"/>
        </w:rPr>
        <w:t>ж</w:t>
      </w:r>
      <w:r w:rsidRPr="00A76994">
        <w:rPr>
          <w:rFonts w:ascii="Times New Roman" w:hAnsi="Times New Roman" w:cs="Times New Roman"/>
          <w:sz w:val="28"/>
          <w:szCs w:val="28"/>
        </w:rPr>
        <w:t>но задать</w:t>
      </w:r>
      <w:r w:rsidR="00570A5E" w:rsidRPr="00A76994">
        <w:rPr>
          <w:rFonts w:ascii="Times New Roman" w:hAnsi="Times New Roman" w:cs="Times New Roman"/>
          <w:sz w:val="28"/>
          <w:szCs w:val="28"/>
        </w:rPr>
        <w:t>,</w:t>
      </w:r>
      <w:r w:rsidRPr="00A76994">
        <w:rPr>
          <w:rFonts w:ascii="Times New Roman" w:hAnsi="Times New Roman" w:cs="Times New Roman"/>
          <w:sz w:val="28"/>
          <w:szCs w:val="28"/>
        </w:rPr>
        <w:t xml:space="preserve"> используя неравенства:</w:t>
      </w:r>
    </w:p>
    <w:p w14:paraId="799C3C9D" w14:textId="691EC427" w:rsidR="00625E74" w:rsidRPr="00A76994" w:rsidRDefault="00515413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:t&gt;c</m:t>
            </m:r>
          </m:e>
        </m:d>
      </m:oMath>
      <w:r w:rsidR="00951ACF" w:rsidRPr="00A76994">
        <w:rPr>
          <w:rFonts w:ascii="Times New Roman" w:hAnsi="Times New Roman" w:cs="Times New Roman"/>
          <w:sz w:val="28"/>
          <w:szCs w:val="28"/>
        </w:rPr>
        <w:t xml:space="preserve">       </w:t>
      </w:r>
      <w:r w:rsidR="000628D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51ACF" w:rsidRPr="00A769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0628DC">
        <w:rPr>
          <w:rFonts w:ascii="Times New Roman" w:hAnsi="Times New Roman" w:cs="Times New Roman"/>
          <w:sz w:val="28"/>
          <w:szCs w:val="28"/>
        </w:rPr>
        <w:t xml:space="preserve">        </w:t>
      </w:r>
      <w:r w:rsidR="00951ACF" w:rsidRPr="00A76994">
        <w:rPr>
          <w:rFonts w:ascii="Times New Roman" w:hAnsi="Times New Roman" w:cs="Times New Roman"/>
          <w:sz w:val="28"/>
          <w:szCs w:val="28"/>
        </w:rPr>
        <w:t xml:space="preserve">    (</w:t>
      </w:r>
      <w:r w:rsidR="000628DC">
        <w:rPr>
          <w:rFonts w:ascii="Times New Roman" w:hAnsi="Times New Roman" w:cs="Times New Roman"/>
          <w:sz w:val="28"/>
          <w:szCs w:val="28"/>
        </w:rPr>
        <w:t>2</w:t>
      </w:r>
      <w:r w:rsidRPr="00A76994">
        <w:rPr>
          <w:rFonts w:ascii="Times New Roman" w:hAnsi="Times New Roman" w:cs="Times New Roman"/>
          <w:sz w:val="28"/>
          <w:szCs w:val="28"/>
        </w:rPr>
        <w:t>.1</w:t>
      </w:r>
      <w:r w:rsidR="00951ACF" w:rsidRPr="00A76994">
        <w:rPr>
          <w:rFonts w:ascii="Times New Roman" w:hAnsi="Times New Roman" w:cs="Times New Roman"/>
          <w:sz w:val="28"/>
          <w:szCs w:val="28"/>
        </w:rPr>
        <w:t>)</w:t>
      </w:r>
    </w:p>
    <w:p w14:paraId="7B9B5A0F" w14:textId="2CADD3BF" w:rsidR="00625E74" w:rsidRPr="00A76994" w:rsidRDefault="00951ACF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или </w:t>
      </w:r>
    </w:p>
    <w:p w14:paraId="165BB217" w14:textId="34983B75" w:rsidR="00625E74" w:rsidRPr="00A76994" w:rsidRDefault="00515413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:t&lt;c</m:t>
            </m:r>
          </m:e>
        </m:d>
      </m:oMath>
      <w:r w:rsidRPr="00A769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(</w:t>
      </w:r>
      <w:r w:rsidR="000628DC">
        <w:rPr>
          <w:rFonts w:ascii="Times New Roman" w:hAnsi="Times New Roman" w:cs="Times New Roman"/>
          <w:sz w:val="28"/>
          <w:szCs w:val="28"/>
        </w:rPr>
        <w:t>2</w:t>
      </w:r>
      <w:r w:rsidRPr="00A76994">
        <w:rPr>
          <w:rFonts w:ascii="Times New Roman" w:hAnsi="Times New Roman" w:cs="Times New Roman"/>
          <w:sz w:val="28"/>
          <w:szCs w:val="28"/>
        </w:rPr>
        <w:t>.2)</w:t>
      </w:r>
    </w:p>
    <w:p w14:paraId="210BFF9B" w14:textId="5F24D1E0" w:rsidR="00734BEB" w:rsidRPr="00734BEB" w:rsidRDefault="00734BEB" w:rsidP="00734BE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51ACF" w:rsidRPr="00A76994">
        <w:rPr>
          <w:rFonts w:ascii="Times New Roman" w:hAnsi="Times New Roman" w:cs="Times New Roman"/>
          <w:sz w:val="28"/>
          <w:szCs w:val="28"/>
        </w:rPr>
        <w:t>ли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24818B26" w14:textId="2B495434" w:rsidR="00625E74" w:rsidRPr="00A76994" w:rsidRDefault="00515413" w:rsidP="00734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:t&lt;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:t&gt;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proofErr w:type="gramStart"/>
      <w:r w:rsidR="00951ACF" w:rsidRPr="00A76994">
        <w:rPr>
          <w:rFonts w:ascii="Times New Roman" w:hAnsi="Times New Roman" w:cs="Times New Roman"/>
          <w:sz w:val="28"/>
          <w:szCs w:val="28"/>
        </w:rPr>
        <w:t xml:space="preserve">, </w:t>
      </w:r>
      <w:r w:rsidRPr="00A7699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A76994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628DC">
        <w:rPr>
          <w:rFonts w:ascii="Times New Roman" w:hAnsi="Times New Roman" w:cs="Times New Roman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>(</w:t>
      </w:r>
      <w:r w:rsidR="000628DC">
        <w:rPr>
          <w:rFonts w:ascii="Times New Roman" w:hAnsi="Times New Roman" w:cs="Times New Roman"/>
          <w:sz w:val="28"/>
          <w:szCs w:val="28"/>
        </w:rPr>
        <w:t>2</w:t>
      </w:r>
      <w:r w:rsidRPr="00A76994">
        <w:rPr>
          <w:rFonts w:ascii="Times New Roman" w:hAnsi="Times New Roman" w:cs="Times New Roman"/>
          <w:sz w:val="28"/>
          <w:szCs w:val="28"/>
        </w:rPr>
        <w:t>.3)</w:t>
      </w:r>
    </w:p>
    <w:p w14:paraId="5D7A0B2C" w14:textId="6BF5AA04" w:rsidR="00272706" w:rsidRPr="00236F3E" w:rsidRDefault="00951ACF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c,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)=const</m:t>
        </m:r>
      </m:oMath>
      <w:r w:rsidRPr="00A76994"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76994">
        <w:rPr>
          <w:rFonts w:ascii="Times New Roman" w:hAnsi="Times New Roman" w:cs="Times New Roman"/>
          <w:sz w:val="28"/>
          <w:szCs w:val="28"/>
        </w:rPr>
        <w:t xml:space="preserve"> - статистика критерия</w:t>
      </w:r>
      <w:r w:rsidR="00236F3E" w:rsidRPr="00236F3E">
        <w:rPr>
          <w:rFonts w:ascii="Times New Roman" w:hAnsi="Times New Roman" w:cs="Times New Roman"/>
          <w:sz w:val="28"/>
          <w:szCs w:val="28"/>
        </w:rPr>
        <w:t xml:space="preserve"> [9].</w:t>
      </w:r>
    </w:p>
    <w:p w14:paraId="6571B88E" w14:textId="7BB00E00" w:rsidR="00BD5D23" w:rsidRPr="00A76994" w:rsidRDefault="00BD5D23" w:rsidP="00A76994">
      <w:pPr>
        <w:pStyle w:val="a7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72089926"/>
      <w:r w:rsidRPr="00A76994"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r w:rsidR="00951ACF" w:rsidRPr="00A76994">
        <w:rPr>
          <w:rFonts w:ascii="Times New Roman" w:hAnsi="Times New Roman" w:cs="Times New Roman"/>
          <w:b/>
          <w:bCs/>
          <w:sz w:val="28"/>
          <w:szCs w:val="28"/>
        </w:rPr>
        <w:t xml:space="preserve"> первого и второго рода</w:t>
      </w:r>
      <w:bookmarkEnd w:id="7"/>
    </w:p>
    <w:p w14:paraId="335ACF3F" w14:textId="1CA7A982" w:rsidR="00594BBE" w:rsidRPr="00A76994" w:rsidRDefault="00BD5D23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Во время применения статистики критерия возможно возникновение ошибок двух различных типов. </w:t>
      </w:r>
      <w:r w:rsidR="00951ACF" w:rsidRPr="00A76994">
        <w:rPr>
          <w:rFonts w:ascii="Times New Roman" w:hAnsi="Times New Roman" w:cs="Times New Roman"/>
          <w:sz w:val="28"/>
          <w:szCs w:val="28"/>
        </w:rPr>
        <w:t xml:space="preserve">Случай, когда отвергается гипотеза </w:t>
      </w:r>
      <w:r w:rsidR="00951ACF"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51ACF"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51ACF" w:rsidRPr="00A76994">
        <w:rPr>
          <w:rFonts w:ascii="Times New Roman" w:hAnsi="Times New Roman" w:cs="Times New Roman"/>
          <w:sz w:val="28"/>
          <w:szCs w:val="28"/>
        </w:rPr>
        <w:t xml:space="preserve">, являющаяся верной, называют ошибкой первого рода. Напротив, ошибка второго рода – ситуация, при которой отвергается гипотеза </w:t>
      </w:r>
      <w:r w:rsidR="00951ACF"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51ACF"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51ACF" w:rsidRPr="00A76994">
        <w:rPr>
          <w:rFonts w:ascii="Times New Roman" w:hAnsi="Times New Roman" w:cs="Times New Roman"/>
          <w:sz w:val="28"/>
          <w:szCs w:val="28"/>
        </w:rPr>
        <w:t>, являющаяся верной.</w:t>
      </w:r>
    </w:p>
    <w:p w14:paraId="671EA1C9" w14:textId="072A550F" w:rsidR="00951ACF" w:rsidRPr="00A76994" w:rsidRDefault="00884E8C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значимости критерия</w:t>
      </w:r>
      <w:r w:rsidR="00951ACF" w:rsidRPr="00A76994">
        <w:rPr>
          <w:rFonts w:ascii="Times New Roman" w:hAnsi="Times New Roman" w:cs="Times New Roman"/>
          <w:sz w:val="28"/>
          <w:szCs w:val="28"/>
        </w:rPr>
        <w:t xml:space="preserve"> α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51ACF" w:rsidRPr="00A76994">
        <w:rPr>
          <w:rFonts w:ascii="Times New Roman" w:hAnsi="Times New Roman" w:cs="Times New Roman"/>
          <w:sz w:val="28"/>
          <w:szCs w:val="28"/>
        </w:rPr>
        <w:t>вероятность ошибки первого рода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951ACF" w:rsidRPr="00A76994">
        <w:rPr>
          <w:rFonts w:ascii="Times New Roman" w:hAnsi="Times New Roman" w:cs="Times New Roman"/>
          <w:sz w:val="28"/>
          <w:szCs w:val="28"/>
        </w:rPr>
        <w:t>значимость критерия</w:t>
      </w:r>
      <w:r>
        <w:rPr>
          <w:rFonts w:ascii="Times New Roman" w:hAnsi="Times New Roman" w:cs="Times New Roman"/>
          <w:sz w:val="28"/>
          <w:szCs w:val="28"/>
        </w:rPr>
        <w:t xml:space="preserve">. За мощность критерия обозначают </w:t>
      </w:r>
      <w:r w:rsidRPr="00A76994">
        <w:rPr>
          <w:rFonts w:ascii="Times New Roman" w:hAnsi="Times New Roman" w:cs="Times New Roman"/>
          <w:sz w:val="28"/>
          <w:szCs w:val="28"/>
        </w:rPr>
        <w:t>1-β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951ACF" w:rsidRPr="00A76994">
        <w:rPr>
          <w:rFonts w:ascii="Times New Roman" w:hAnsi="Times New Roman" w:cs="Times New Roman"/>
          <w:sz w:val="28"/>
          <w:szCs w:val="28"/>
        </w:rPr>
        <w:t>β – вероятность ошибки второго рода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1ACF" w:rsidRPr="00A769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F6027" w14:textId="6D7AE20C" w:rsidR="00515413" w:rsidRPr="00A76994" w:rsidRDefault="00515413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lastRenderedPageBreak/>
        <w:t xml:space="preserve">Статистическая гипотеза проверяется путем сравнения наблюдаемого значения критерия с критическим значением, связанным с данным уровнем значимости, что позволяет отклонить или принять основную гипотезу. </w:t>
      </w:r>
      <w:r w:rsidR="00570A5E" w:rsidRPr="00A76994">
        <w:rPr>
          <w:rFonts w:ascii="Times New Roman" w:hAnsi="Times New Roman" w:cs="Times New Roman"/>
          <w:sz w:val="28"/>
          <w:szCs w:val="28"/>
        </w:rPr>
        <w:t>При это</w:t>
      </w:r>
      <w:r w:rsidR="00A06470" w:rsidRPr="00A76994">
        <w:rPr>
          <w:rFonts w:ascii="Times New Roman" w:hAnsi="Times New Roman" w:cs="Times New Roman"/>
          <w:sz w:val="28"/>
          <w:szCs w:val="28"/>
        </w:rPr>
        <w:t>м в тех случаях</w:t>
      </w:r>
      <w:r w:rsidRPr="00A76994">
        <w:rPr>
          <w:rFonts w:ascii="Times New Roman" w:hAnsi="Times New Roman" w:cs="Times New Roman"/>
          <w:sz w:val="28"/>
          <w:szCs w:val="28"/>
        </w:rPr>
        <w:t xml:space="preserve">, </w:t>
      </w:r>
      <w:r w:rsidR="00A06470" w:rsidRPr="00A76994">
        <w:rPr>
          <w:rFonts w:ascii="Times New Roman" w:hAnsi="Times New Roman" w:cs="Times New Roman"/>
          <w:sz w:val="28"/>
          <w:szCs w:val="28"/>
        </w:rPr>
        <w:t>когда</w:t>
      </w:r>
      <w:r w:rsidRPr="00A76994">
        <w:rPr>
          <w:rFonts w:ascii="Times New Roman" w:hAnsi="Times New Roman" w:cs="Times New Roman"/>
          <w:sz w:val="28"/>
          <w:szCs w:val="28"/>
        </w:rPr>
        <w:t xml:space="preserve"> уровень значимости будет другим, то прид</w:t>
      </w:r>
      <w:r w:rsidR="00A06470" w:rsidRPr="00A76994">
        <w:rPr>
          <w:rFonts w:ascii="Times New Roman" w:hAnsi="Times New Roman" w:cs="Times New Roman"/>
          <w:sz w:val="28"/>
          <w:szCs w:val="28"/>
        </w:rPr>
        <w:t>ё</w:t>
      </w:r>
      <w:r w:rsidRPr="00A76994">
        <w:rPr>
          <w:rFonts w:ascii="Times New Roman" w:hAnsi="Times New Roman" w:cs="Times New Roman"/>
          <w:sz w:val="28"/>
          <w:szCs w:val="28"/>
        </w:rPr>
        <w:t>тся вновь вычислять соответствующее критическое значение</w:t>
      </w:r>
      <w:r w:rsidR="00236F3E">
        <w:rPr>
          <w:rFonts w:ascii="Times New Roman" w:hAnsi="Times New Roman" w:cs="Times New Roman"/>
          <w:sz w:val="28"/>
          <w:szCs w:val="28"/>
        </w:rPr>
        <w:t xml:space="preserve"> </w:t>
      </w:r>
      <w:r w:rsidR="00236F3E" w:rsidRPr="00236F3E">
        <w:rPr>
          <w:rFonts w:ascii="Times New Roman" w:hAnsi="Times New Roman" w:cs="Times New Roman"/>
          <w:sz w:val="28"/>
          <w:szCs w:val="28"/>
        </w:rPr>
        <w:t>[1]</w:t>
      </w:r>
      <w:r w:rsidRPr="00A769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B98066" w14:textId="5BF329F1" w:rsidR="00515413" w:rsidRPr="00A76994" w:rsidRDefault="00515413" w:rsidP="00A76994">
      <w:pPr>
        <w:pStyle w:val="a7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72089927"/>
      <w:r w:rsidRPr="00A76994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76994">
        <w:rPr>
          <w:rFonts w:ascii="Times New Roman" w:hAnsi="Times New Roman" w:cs="Times New Roman"/>
          <w:b/>
          <w:bCs/>
          <w:sz w:val="28"/>
          <w:szCs w:val="28"/>
        </w:rPr>
        <w:t>-значения</w:t>
      </w:r>
      <w:bookmarkEnd w:id="8"/>
    </w:p>
    <w:p w14:paraId="0C70BD8F" w14:textId="05B343E3" w:rsidR="00DC2B61" w:rsidRPr="00884E8C" w:rsidRDefault="00884E8C" w:rsidP="00884E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84E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84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принять или отвергнуть нулевую гипотезу сразу для всех уровней значимости без необходимости вычислять критические значения.</w:t>
      </w:r>
    </w:p>
    <w:p w14:paraId="0E7DFDD8" w14:textId="033568D5" w:rsidR="00515413" w:rsidRPr="00A76994" w:rsidRDefault="00515413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Р-значением статистического критерия для фиксированной реализации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 xml:space="preserve">случайной выборки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76994">
        <w:rPr>
          <w:rFonts w:ascii="Times New Roman" w:hAnsi="Times New Roman" w:cs="Times New Roman"/>
          <w:sz w:val="28"/>
          <w:szCs w:val="28"/>
        </w:rPr>
        <w:t xml:space="preserve"> называется такое число </w:t>
      </w: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</m:oMath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 xml:space="preserve"> , что  </w:t>
      </w: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≥α</m:t>
        </m:r>
      </m:oMath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 xml:space="preserve">для любого уровня значимости α, при котором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6994">
        <w:rPr>
          <w:rFonts w:ascii="Times New Roman" w:hAnsi="Times New Roman" w:cs="Times New Roman"/>
          <w:sz w:val="28"/>
          <w:szCs w:val="28"/>
        </w:rPr>
        <w:t xml:space="preserve"> принимается, 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≤α</m:t>
        </m:r>
      </m:oMath>
      <w:r w:rsidRPr="00A76994">
        <w:rPr>
          <w:rFonts w:ascii="Times New Roman" w:hAnsi="Times New Roman" w:cs="Times New Roman"/>
          <w:sz w:val="28"/>
          <w:szCs w:val="28"/>
        </w:rPr>
        <w:t xml:space="preserve">, для любого уровня значимости α, при котором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6994">
        <w:rPr>
          <w:rFonts w:ascii="Times New Roman" w:hAnsi="Times New Roman" w:cs="Times New Roman"/>
          <w:sz w:val="28"/>
          <w:szCs w:val="28"/>
        </w:rPr>
        <w:t xml:space="preserve"> отвергается.</w:t>
      </w:r>
    </w:p>
    <w:p w14:paraId="079D4EAF" w14:textId="73E34959" w:rsidR="00A06470" w:rsidRPr="00A76994" w:rsidRDefault="00884E8C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представить</w:t>
      </w:r>
      <w:r w:rsidR="00515413" w:rsidRPr="00A76994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84E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84E8C">
        <w:rPr>
          <w:rFonts w:ascii="Times New Roman" w:hAnsi="Times New Roman" w:cs="Times New Roman"/>
          <w:sz w:val="28"/>
          <w:szCs w:val="28"/>
        </w:rPr>
        <w:t xml:space="preserve"> </w:t>
      </w:r>
      <w:r w:rsidR="004A44D1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найдено или </w:t>
      </w:r>
      <w:r>
        <w:rPr>
          <w:rFonts w:ascii="Times New Roman" w:eastAsiaTheme="minorEastAsia" w:hAnsi="Times New Roman" w:cs="Times New Roman"/>
          <w:sz w:val="28"/>
          <w:szCs w:val="28"/>
        </w:rPr>
        <w:t>заранее</w:t>
      </w:r>
      <w:r w:rsidR="004A44D1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известно</w:t>
      </w:r>
      <w:r w:rsidR="004A44D1" w:rsidRPr="00A76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принятие (или отклонение) 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для данного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реализуется так</w:t>
      </w:r>
      <w:r w:rsidR="00515413" w:rsidRPr="00A76994">
        <w:rPr>
          <w:rFonts w:ascii="Times New Roman" w:hAnsi="Times New Roman" w:cs="Times New Roman"/>
          <w:sz w:val="28"/>
          <w:szCs w:val="28"/>
        </w:rPr>
        <w:t xml:space="preserve">: </w:t>
      </w:r>
      <w:r w:rsidR="004A44D1" w:rsidRPr="00A76994">
        <w:rPr>
          <w:rFonts w:ascii="Times New Roman" w:hAnsi="Times New Roman" w:cs="Times New Roman"/>
          <w:sz w:val="28"/>
          <w:szCs w:val="28"/>
        </w:rPr>
        <w:t>в случае,</w:t>
      </w:r>
      <w:r w:rsidR="00515413" w:rsidRPr="00A76994">
        <w:rPr>
          <w:rFonts w:ascii="Times New Roman" w:hAnsi="Times New Roman" w:cs="Times New Roman"/>
          <w:sz w:val="28"/>
          <w:szCs w:val="28"/>
        </w:rPr>
        <w:t xml:space="preserve"> гипотеза </w:t>
      </w:r>
      <w:r w:rsidR="00515413"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5413"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515413" w:rsidRPr="00A76994">
        <w:rPr>
          <w:rFonts w:ascii="Times New Roman" w:hAnsi="Times New Roman" w:cs="Times New Roman"/>
          <w:sz w:val="28"/>
          <w:szCs w:val="28"/>
        </w:rPr>
        <w:t>от</w:t>
      </w:r>
      <w:r w:rsidR="00642E3D" w:rsidRPr="00A76994">
        <w:rPr>
          <w:rFonts w:ascii="Times New Roman" w:hAnsi="Times New Roman" w:cs="Times New Roman"/>
          <w:sz w:val="28"/>
          <w:szCs w:val="28"/>
        </w:rPr>
        <w:t>клоняется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&lt;α</m:t>
        </m:r>
      </m:oMath>
      <w:r w:rsidR="00515413" w:rsidRPr="00A76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принимается</w:t>
      </w:r>
      <w:r w:rsidR="00515413" w:rsidRPr="00A76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15413" w:rsidRPr="00A7699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&gt;α</m:t>
        </m:r>
      </m:oMath>
      <w:r w:rsidR="00515413" w:rsidRPr="00A76994">
        <w:rPr>
          <w:rFonts w:ascii="Times New Roman" w:hAnsi="Times New Roman" w:cs="Times New Roman"/>
          <w:sz w:val="28"/>
          <w:szCs w:val="28"/>
        </w:rPr>
        <w:t>.</w:t>
      </w:r>
    </w:p>
    <w:p w14:paraId="5D0BE661" w14:textId="77777777" w:rsidR="00734BEB" w:rsidRPr="00734BEB" w:rsidRDefault="00642E3D" w:rsidP="00A769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Рассмотрим отдельно случай, когда </w:t>
      </w: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=α</m:t>
        </m:r>
      </m:oMath>
      <w:r w:rsidRPr="00A76994">
        <w:rPr>
          <w:rFonts w:ascii="Times New Roman" w:hAnsi="Times New Roman" w:cs="Times New Roman"/>
          <w:sz w:val="28"/>
          <w:szCs w:val="28"/>
        </w:rPr>
        <w:t xml:space="preserve">. Как правило, критическую область можно представить в виде </w:t>
      </w:r>
    </w:p>
    <w:p w14:paraId="389BAA56" w14:textId="0B1E5C19" w:rsidR="00190707" w:rsidRPr="00A76994" w:rsidRDefault="003F34ED" w:rsidP="00A769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&gt;c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</w:t>
      </w:r>
      <w:r w:rsidR="00734BEB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(4.1)</w:t>
      </w:r>
    </w:p>
    <w:p w14:paraId="4B559999" w14:textId="77777777" w:rsidR="000628DC" w:rsidRDefault="007C6828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</m:oMath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42E3D" w:rsidRPr="00A76994">
        <w:rPr>
          <w:rFonts w:ascii="Times New Roman" w:hAnsi="Times New Roman" w:cs="Times New Roman"/>
          <w:sz w:val="28"/>
          <w:szCs w:val="28"/>
        </w:rPr>
        <w:t xml:space="preserve">непрерывная убывающая функция. Как нетрудно видеть, в этом случае </w:t>
      </w:r>
    </w:p>
    <w:p w14:paraId="4A03D7ED" w14:textId="373019AC" w:rsidR="00190707" w:rsidRPr="00A76994" w:rsidRDefault="007C6828" w:rsidP="00A7699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с(t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proofErr w:type="gramStart"/>
      <w:r w:rsidR="00642E3D" w:rsidRPr="00A76994">
        <w:rPr>
          <w:rFonts w:ascii="Times New Roman" w:hAnsi="Times New Roman" w:cs="Times New Roman"/>
          <w:sz w:val="28"/>
          <w:szCs w:val="28"/>
        </w:rPr>
        <w:t xml:space="preserve">)) </w:t>
      </w:r>
      <w:r w:rsidR="00190707" w:rsidRPr="00A7699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190707" w:rsidRPr="00A769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(4.2)</w:t>
      </w:r>
    </w:p>
    <w:p w14:paraId="557B105C" w14:textId="77777777" w:rsidR="00190707" w:rsidRPr="00A76994" w:rsidRDefault="00642E3D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и для </w:t>
      </w:r>
      <m:oMath>
        <m:r>
          <w:rPr>
            <w:rFonts w:ascii="Cambria Math" w:hAnsi="Cambria Math" w:cs="Times New Roman"/>
            <w:sz w:val="28"/>
            <w:szCs w:val="28"/>
          </w:rPr>
          <m:t>α= 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</m:oMath>
      <w:r w:rsidR="007C6828" w:rsidRPr="00A769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>имеет место</w:t>
      </w:r>
      <w:r w:rsidR="007C6828" w:rsidRPr="00A769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>равенство</w:t>
      </w:r>
      <w:r w:rsidR="007C6828" w:rsidRPr="00A7699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=с(α)</m:t>
        </m:r>
      </m:oMath>
      <w:r w:rsidR="007C6828" w:rsidRPr="00A769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 xml:space="preserve">означающее, что </w:t>
      </w:r>
      <w:r w:rsidR="007C6828"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C6828"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6994">
        <w:rPr>
          <w:rFonts w:ascii="Times New Roman" w:hAnsi="Times New Roman" w:cs="Times New Roman"/>
          <w:sz w:val="28"/>
          <w:szCs w:val="28"/>
        </w:rPr>
        <w:t xml:space="preserve"> принимается. Отсюда уже легко получить</w:t>
      </w:r>
      <w:r w:rsidR="007C6828" w:rsidRPr="00A769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>широко применяемую формулу:</w:t>
      </w:r>
    </w:p>
    <w:p w14:paraId="55BAD449" w14:textId="0FAABB34" w:rsidR="00642E3D" w:rsidRPr="00A76994" w:rsidRDefault="007C6828" w:rsidP="00A7699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(t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&gt;t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</m:oMath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(4.3)</w:t>
      </w:r>
    </w:p>
    <w:p w14:paraId="626191EA" w14:textId="77777777" w:rsidR="00734BEB" w:rsidRPr="00734BEB" w:rsidRDefault="00642E3D" w:rsidP="00A769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Действительно, при любом уровне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A769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D45CA9" w14:textId="01370016" w:rsidR="007C6828" w:rsidRPr="00A76994" w:rsidRDefault="003F34ED" w:rsidP="000628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(t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&gt; 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α.</m:t>
        </m:r>
      </m:oMath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 w:rsidR="00734BE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</w:t>
      </w:r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(4.4)</w:t>
      </w:r>
    </w:p>
    <w:p w14:paraId="503D1DBE" w14:textId="06233BD6" w:rsidR="00190707" w:rsidRPr="00A76994" w:rsidRDefault="007C6828" w:rsidP="00A769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Аналогично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&lt;c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</m:e>
        </m:d>
      </m:oMath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</w:t>
      </w:r>
      <w:proofErr w:type="gramStart"/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>4.5)</w:t>
      </w:r>
    </w:p>
    <w:p w14:paraId="62E80933" w14:textId="77777777" w:rsidR="00734BEB" w:rsidRDefault="007C6828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</m:oMath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A76994">
        <w:rPr>
          <w:rFonts w:ascii="Times New Roman" w:hAnsi="Times New Roman" w:cs="Times New Roman"/>
          <w:sz w:val="28"/>
          <w:szCs w:val="28"/>
        </w:rPr>
        <w:t xml:space="preserve">непрерывная возрастающая функция, Р-значение удовлетворяет отношению </w:t>
      </w:r>
    </w:p>
    <w:p w14:paraId="7AF07BFA" w14:textId="45808DE5" w:rsidR="00A76994" w:rsidRPr="00236F3E" w:rsidRDefault="007C6828" w:rsidP="00236F3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(t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&lt;t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</m:oMath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A76994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(4.6)</w:t>
      </w:r>
      <w:r w:rsidR="00236F3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[1]</w:t>
      </w:r>
    </w:p>
    <w:p w14:paraId="3F383448" w14:textId="7F6904F7" w:rsidR="00037030" w:rsidRPr="00A76994" w:rsidRDefault="00A06470" w:rsidP="00A76994">
      <w:pPr>
        <w:pStyle w:val="a7"/>
        <w:numPr>
          <w:ilvl w:val="0"/>
          <w:numId w:val="3"/>
        </w:numPr>
        <w:spacing w:after="0" w:line="360" w:lineRule="auto"/>
        <w:jc w:val="both"/>
        <w:outlineLvl w:val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9" w:name="_Toc72089928"/>
      <w:r w:rsidRPr="00A76994">
        <w:rPr>
          <w:rFonts w:ascii="Times New Roman" w:eastAsiaTheme="minorEastAsia" w:hAnsi="Times New Roman" w:cs="Times New Roman"/>
          <w:b/>
          <w:bCs/>
          <w:sz w:val="28"/>
          <w:szCs w:val="28"/>
        </w:rPr>
        <w:t>Логарифмическая доходность</w:t>
      </w:r>
      <w:bookmarkEnd w:id="9"/>
    </w:p>
    <w:p w14:paraId="3187AE88" w14:textId="77777777" w:rsidR="00A76994" w:rsidRPr="00A76994" w:rsidRDefault="00A76994" w:rsidP="00A76994">
      <w:pPr>
        <w:pStyle w:val="a7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287E1D9" w14:textId="76D11696" w:rsidR="00625E74" w:rsidRPr="00A76994" w:rsidRDefault="00625E74" w:rsidP="00A769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sz w:val="28"/>
          <w:szCs w:val="28"/>
        </w:rPr>
        <w:t>Логарифмическую доходность или данные об изменение цен довольно часто используют для анализа данных. Данный показатель используется вместо процентной доходности и имеет вид:</w:t>
      </w:r>
    </w:p>
    <w:p w14:paraId="1B81A4B3" w14:textId="028A0E55" w:rsidR="002F07AB" w:rsidRPr="00A76994" w:rsidRDefault="003F34ED" w:rsidP="00A769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t-1</m:t>
                    </m:r>
                  </m:sub>
                </m:sSub>
              </m:den>
            </m:f>
          </m:e>
        </m:func>
      </m:oMath>
      <w:r w:rsidR="00261AC0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(</w:t>
      </w:r>
      <w:r w:rsidR="007C6828" w:rsidRPr="00A76994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261AC0" w:rsidRPr="00A76994"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14:paraId="37E05EA1" w14:textId="05547A39" w:rsidR="002F07AB" w:rsidRPr="00A76994" w:rsidRDefault="00261AC0" w:rsidP="00A769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sz w:val="28"/>
          <w:szCs w:val="28"/>
        </w:rPr>
        <w:t>Или же, применив свойство логарифма от частного, получим:</w:t>
      </w:r>
    </w:p>
    <w:p w14:paraId="068276ED" w14:textId="14E18EAF" w:rsidR="00625E74" w:rsidRPr="00A76994" w:rsidRDefault="003F34ED" w:rsidP="00A769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t-1</m:t>
                    </m:r>
                  </m:sub>
                </m:sSub>
              </m:e>
            </m:func>
          </m:e>
        </m:func>
      </m:oMath>
      <w:r w:rsidR="00261AC0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(</w:t>
      </w:r>
      <w:r w:rsidR="00190707" w:rsidRPr="00A76994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261AC0" w:rsidRPr="00A76994">
        <w:rPr>
          <w:rFonts w:ascii="Times New Roman" w:eastAsiaTheme="minorEastAsia" w:hAnsi="Times New Roman" w:cs="Times New Roman"/>
          <w:sz w:val="28"/>
          <w:szCs w:val="28"/>
        </w:rPr>
        <w:t>.2)</w:t>
      </w:r>
    </w:p>
    <w:p w14:paraId="503C5941" w14:textId="6F9BF660" w:rsidR="00625E74" w:rsidRPr="00A76994" w:rsidRDefault="00625E74" w:rsidP="00A769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– рассматриваемый период, </w:t>
      </w:r>
      <w:r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7699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– цена акции в данный период, </w:t>
      </w:r>
      <w:r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7699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A7699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– цена акции за прошлый период. </w:t>
      </w:r>
    </w:p>
    <w:p w14:paraId="3723BF5E" w14:textId="26439AED" w:rsidR="00037030" w:rsidRPr="00A76994" w:rsidRDefault="00261AC0" w:rsidP="00645E2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Стоит отметить ряд достоинств логарифмической доходности. Во-первых, она позволяет без особых проблем объединять доходы при более низких частотах выплат, что возможно только </w:t>
      </w:r>
      <w:proofErr w:type="spellStart"/>
      <w:r w:rsidRPr="00A76994">
        <w:rPr>
          <w:rFonts w:ascii="Times New Roman" w:eastAsiaTheme="minorEastAsia" w:hAnsi="Times New Roman" w:cs="Times New Roman"/>
          <w:sz w:val="28"/>
          <w:szCs w:val="28"/>
        </w:rPr>
        <w:t>засчёт</w:t>
      </w:r>
      <w:proofErr w:type="spellEnd"/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обобщения доходов при более высоких частотах выплат, а значит, ежемесячная доходность будет равна сумме ежедневных логарифмических доходностей</w:t>
      </w:r>
      <w:r w:rsidR="00C209B2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, что делает расчёты проще, нежели с использованием процентной доходности. Также логарифмическая доходность позволяет найти начальную цену, если </w:t>
      </w:r>
      <w:r w:rsidR="00C209B2" w:rsidRPr="00A7699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произошло её повышение на </w:t>
      </w:r>
      <w:r w:rsidR="00C209B2"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09B2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%, а затем снижение на такую же величину </w:t>
      </w:r>
      <w:r w:rsidR="00C209B2"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09B2" w:rsidRPr="00A76994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236F3E" w:rsidRPr="00236F3E">
        <w:rPr>
          <w:rFonts w:ascii="Times New Roman" w:eastAsiaTheme="minorEastAsia" w:hAnsi="Times New Roman" w:cs="Times New Roman"/>
          <w:sz w:val="28"/>
          <w:szCs w:val="28"/>
        </w:rPr>
        <w:t xml:space="preserve"> [3]</w:t>
      </w:r>
      <w:r w:rsidR="00037030" w:rsidRPr="00A769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9AB4A4" w14:textId="1A32B704" w:rsidR="00DC2B61" w:rsidRPr="00A76994" w:rsidRDefault="00272706" w:rsidP="00A76994">
      <w:pPr>
        <w:pStyle w:val="2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0" w:name="_Toc72089929"/>
      <w:r w:rsidRPr="00A7699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Критерий Колмогорова</w:t>
      </w:r>
      <w:bookmarkEnd w:id="10"/>
    </w:p>
    <w:p w14:paraId="037ACFB4" w14:textId="77777777" w:rsidR="00A76994" w:rsidRPr="00A76994" w:rsidRDefault="00A76994" w:rsidP="00A76994">
      <w:pPr>
        <w:pStyle w:val="a7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19FD610" w14:textId="68E4F81F" w:rsidR="00DC2B61" w:rsidRPr="00A76994" w:rsidRDefault="00DC2B61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>Также в данная работе будет использоваться вспомогательный критерий Колм</w:t>
      </w:r>
      <w:r w:rsidR="00734BE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>горова. Этот критерий позволяет подтвердить или опровергнуть гипотезу о распределении величины по какому-либо закону.</w:t>
      </w:r>
    </w:p>
    <w:p w14:paraId="4A4A34F2" w14:textId="6064FDFB" w:rsidR="00DC2B61" w:rsidRPr="00A76994" w:rsidRDefault="00DC2B61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За статистику критерия Колмогорова принято считать меру расхождения между значением эмпирической функции распределения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</w:rPr>
        <w:t>(x) и предполагаемой теоретической функцией распределения F(x). Среди всех полученных значений выбирают максимальное по модулю</w:t>
      </w:r>
    </w:p>
    <w:p w14:paraId="4947872B" w14:textId="5FC95838" w:rsidR="001E1697" w:rsidRPr="00A76994" w:rsidRDefault="001E1697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smallCaps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Обозначим как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х,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х</m:t>
                </m:r>
              </m:e>
            </m:acc>
          </m:e>
        </m:d>
      </m:oMath>
      <w:r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то количество составляющих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76994">
        <w:rPr>
          <w:rFonts w:ascii="Times New Roman" w:hAnsi="Times New Roman" w:cs="Times New Roman"/>
          <w:color w:val="000000"/>
          <w:sz w:val="28"/>
          <w:szCs w:val="28"/>
        </w:rPr>
        <w:t>, которые меньше х</w:t>
      </w:r>
      <w:r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ля любого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</m:sSup>
      </m:oMath>
      <w:r w:rsidRPr="00A76994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. 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Если мы имеем дело </w:t>
      </w:r>
      <w:r w:rsidR="003F0F9E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со случайным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то обозначение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х,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</m:acc>
          </m:e>
        </m:d>
      </m:oMath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аналогично, хотя стоит отметить, что оно будет являться дискретной случайной величиной, которая может принимать целые значения от 0 до 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Обозначим за 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реализацию случайной выборки 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имеющую объём 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из некоторого распределения с функцией 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F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="003F0F9E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>), и тогда эмпирическая функция распределения, которая соответствует данной выборке будет иметь вид:</w:t>
      </w:r>
    </w:p>
    <w:p w14:paraId="5B5EDF77" w14:textId="5C9E755E" w:rsidR="00893B2F" w:rsidRPr="00A76994" w:rsidRDefault="003F34ED" w:rsidP="000628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F07AB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(</w:t>
      </w:r>
      <w:r w:rsidR="00190707" w:rsidRPr="00A76994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F07AB" w:rsidRPr="00A76994">
        <w:rPr>
          <w:rFonts w:ascii="Times New Roman" w:hAnsi="Times New Roman" w:cs="Times New Roman"/>
          <w:color w:val="000000"/>
          <w:sz w:val="28"/>
          <w:szCs w:val="28"/>
        </w:rPr>
        <w:t>.1)</w:t>
      </w:r>
    </w:p>
    <w:p w14:paraId="61AFC5A0" w14:textId="11C69949" w:rsidR="00893B2F" w:rsidRPr="00A76994" w:rsidRDefault="001E1697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>Для оценки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функции 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) по случайной выборке X 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>формула аналогична и выглядит следующим образом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F3D77EC" w14:textId="75DB4D93" w:rsidR="00893B2F" w:rsidRPr="00A76994" w:rsidRDefault="003F34ED" w:rsidP="000628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F07AB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(</w:t>
      </w:r>
      <w:r w:rsidR="00190707" w:rsidRPr="00A76994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2F07AB" w:rsidRPr="00A76994">
        <w:rPr>
          <w:rFonts w:ascii="Times New Roman" w:hAnsi="Times New Roman" w:cs="Times New Roman"/>
          <w:color w:val="000000"/>
          <w:sz w:val="28"/>
          <w:szCs w:val="28"/>
        </w:rPr>
        <w:t>.2)</w:t>
      </w:r>
    </w:p>
    <w:p w14:paraId="642E68AE" w14:textId="2AD28EBA" w:rsidR="00893B2F" w:rsidRPr="00A76994" w:rsidRDefault="00893B2F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Отметим, что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(x,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числовой функцией, в то время как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(x,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слу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softHyphen/>
        <w:t>чайным процессом</w:t>
      </w:r>
      <w:r w:rsidR="001E1697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, поскольку в каждой точке </w:t>
      </w:r>
      <w:r w:rsidR="001E1697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1E1697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случайное значение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72D425" w14:textId="3624CB55" w:rsidR="00893B2F" w:rsidRPr="00A76994" w:rsidRDefault="002F07AB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асстояние между функциями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(x)</m:t>
        </m:r>
      </m:oMath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можем определить, используя 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фор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softHyphen/>
        <w:t>мул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>у:</w:t>
      </w:r>
    </w:p>
    <w:p w14:paraId="47416FB9" w14:textId="0E51C7A9" w:rsidR="00893B2F" w:rsidRPr="00A76994" w:rsidRDefault="002F07AB" w:rsidP="000628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d=</m:t>
        </m:r>
        <m:limLow>
          <m:limLow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sup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(x)-F(x)</m:t>
            </m:r>
          </m:e>
        </m:d>
      </m:oMath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(</w:t>
      </w:r>
      <w:r w:rsidR="00190707" w:rsidRPr="00A76994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>.3)</w:t>
      </w:r>
    </w:p>
    <w:p w14:paraId="2937001E" w14:textId="79906200" w:rsidR="002F07AB" w:rsidRPr="00A76994" w:rsidRDefault="002F07AB" w:rsidP="00A76994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обратим внимание на то, что в случае с функцией функции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(x,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="00B70051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расстояние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d = d(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) </m:t>
        </m:r>
      </m:oMath>
      <w:r w:rsidR="00B70051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будет являться числом, но для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(x,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="00B70051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расстояние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d = d(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="00B70051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уже случайная величина а значит принимает значения от 0 до 1 включительно. </w:t>
      </w:r>
    </w:p>
    <w:p w14:paraId="1349F101" w14:textId="446624F9" w:rsidR="00893B2F" w:rsidRPr="00A76994" w:rsidRDefault="007978EA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>Опираясь на теоремы Колмогорова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непрерывной функции 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) при любом неотрицательном </w:t>
      </w:r>
      <w:r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≥</m:t>
        </m:r>
      </m:oMath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0 существует предел</w:t>
      </w:r>
    </w:p>
    <w:p w14:paraId="1EEAF3D3" w14:textId="37462FAD" w:rsidR="007978EA" w:rsidRPr="00A76994" w:rsidRDefault="003F34ED" w:rsidP="000628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limLow>
          <m:limLow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limLowPr>
          <m:e>
            <m:func>
              <m:func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P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d(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)&lt;u)=K(u)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n→∞</m:t>
            </m:r>
          </m:lim>
        </m:limLow>
      </m:oMath>
      <w:proofErr w:type="gramStart"/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End"/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</w:t>
      </w:r>
      <w:r w:rsidR="00A76994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(</w:t>
      </w:r>
      <w:r w:rsidR="00190707" w:rsidRPr="00A76994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>.4)</w:t>
      </w:r>
    </w:p>
    <w:p w14:paraId="17F2DA48" w14:textId="77777777" w:rsidR="000628DC" w:rsidRDefault="00893B2F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A76994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51F9436" w14:textId="07C1269C" w:rsidR="00893B2F" w:rsidRPr="00A76994" w:rsidRDefault="002F07AB" w:rsidP="000628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K(u)=</m:t>
        </m:r>
        <m:nary>
          <m:naryPr>
            <m:chr m:val="∑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k=-∞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(-1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e>
        </m:nary>
      </m:oMath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(</w:t>
      </w:r>
      <w:r w:rsidR="00190707" w:rsidRPr="00A76994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>.5)</w:t>
      </w:r>
    </w:p>
    <w:p w14:paraId="32215D90" w14:textId="00952D0A" w:rsidR="00893B2F" w:rsidRPr="00A76994" w:rsidRDefault="000B5E12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1" w:name="_Hlk71124076"/>
      <w:r w:rsidRPr="00A76994">
        <w:rPr>
          <w:rFonts w:ascii="Times New Roman" w:hAnsi="Times New Roman" w:cs="Times New Roman"/>
          <w:color w:val="000000"/>
          <w:sz w:val="28"/>
          <w:szCs w:val="28"/>
        </w:rPr>
        <w:t>А также на основе данной теоремы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критерий согласия с критической областью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d(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)&gt;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sub>
        </m:sSub>
      </m:oMath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sub>
        </m:sSub>
      </m:oMath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корень уравнения </w:t>
      </w:r>
      <w:r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) = 1-а, 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где уровень значимости стремится к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n→∞</m:t>
        </m:r>
      </m:oMath>
      <w:r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то есть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асимптоти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ческим уровнем значимости. Этот критерий и является критерием Колмогорова, и применяется при </w:t>
      </w:r>
      <w:r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>&gt; 20, так как в противном случае фактический уровень значимости будет сильно отличаться от номинального значения.</w:t>
      </w:r>
    </w:p>
    <w:p w14:paraId="34810738" w14:textId="2B7A95F1" w:rsidR="000B5E12" w:rsidRPr="00A76994" w:rsidRDefault="000B5E12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Чтобы определить максимальное абсолютное отклонение гипотетической функции </w:t>
      </w:r>
      <w:r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t>) от эмпирической функ</w:t>
      </w:r>
      <w:r w:rsidRPr="00A76994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ции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применяется следующая формула:</w:t>
      </w:r>
    </w:p>
    <w:bookmarkEnd w:id="11"/>
    <w:p w14:paraId="5F802DB7" w14:textId="5AACCB0E" w:rsidR="00893B2F" w:rsidRPr="00A76994" w:rsidRDefault="002F07AB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d(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)=</m:t>
        </m:r>
        <m:limLow>
          <m:limLow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1≤i≤n</m:t>
            </m:r>
          </m:lim>
        </m:limLow>
        <m:d>
          <m:dPr>
            <m:begChr m:val="{"/>
            <m:endChr m:val="}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</m:d>
          </m:e>
        </m:d>
      </m:oMath>
      <w:proofErr w:type="gramStart"/>
      <w:r w:rsidR="00893B2F" w:rsidRPr="00A7699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End"/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</w:t>
      </w:r>
      <w:r w:rsidR="00190707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(</w:t>
      </w:r>
      <w:r w:rsidR="00190707" w:rsidRPr="00A76994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90707" w:rsidRPr="00A76994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978EA" w:rsidRPr="00A7699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366B7E5" w14:textId="15B4D22C" w:rsidR="00893B2F" w:rsidRPr="00A76994" w:rsidRDefault="00893B2F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где    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e>
            </m:d>
          </m:sub>
        </m:sSub>
      </m:oMath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</w:rPr>
        <w:t>-й член вариационного ряда</w:t>
      </w:r>
    </w:p>
    <w:p w14:paraId="3137A4AD" w14:textId="357CD518" w:rsidR="00272706" w:rsidRPr="009258E0" w:rsidRDefault="003F34ED" w:rsidP="00A769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≤...≤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n-1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d>
          </m:sub>
        </m:sSub>
      </m:oMath>
      <w:r w:rsidR="00236F3E" w:rsidRPr="00236F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6F3E" w:rsidRPr="009258E0">
        <w:rPr>
          <w:rFonts w:ascii="Times New Roman" w:hAnsi="Times New Roman" w:cs="Times New Roman"/>
          <w:color w:val="000000"/>
          <w:sz w:val="28"/>
          <w:szCs w:val="28"/>
        </w:rPr>
        <w:t>[1].</w:t>
      </w:r>
    </w:p>
    <w:p w14:paraId="36332437" w14:textId="406E9121" w:rsidR="008A79DC" w:rsidRPr="00A76994" w:rsidRDefault="00A76994" w:rsidP="00A7699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Таблица. Критические значения статистики критерия Колмогорова-Смирнова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8"/>
        <w:gridCol w:w="1562"/>
        <w:gridCol w:w="1561"/>
        <w:gridCol w:w="1561"/>
        <w:gridCol w:w="1561"/>
        <w:gridCol w:w="1561"/>
      </w:tblGrid>
      <w:tr w:rsidR="008A79DC" w:rsidRPr="00A76994" w14:paraId="6ACF937C" w14:textId="77777777" w:rsidTr="00C11DBA">
        <w:tc>
          <w:tcPr>
            <w:tcW w:w="1651" w:type="dxa"/>
          </w:tcPr>
          <w:p w14:paraId="63011E1B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α</m:t>
                </m:r>
              </m:oMath>
            </m:oMathPara>
          </w:p>
        </w:tc>
        <w:tc>
          <w:tcPr>
            <w:tcW w:w="1652" w:type="dxa"/>
          </w:tcPr>
          <w:p w14:paraId="3CECE0A1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0,15</w:t>
            </w:r>
          </w:p>
        </w:tc>
        <w:tc>
          <w:tcPr>
            <w:tcW w:w="1652" w:type="dxa"/>
          </w:tcPr>
          <w:p w14:paraId="66724CC3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0,10</w:t>
            </w:r>
          </w:p>
        </w:tc>
        <w:tc>
          <w:tcPr>
            <w:tcW w:w="1652" w:type="dxa"/>
          </w:tcPr>
          <w:p w14:paraId="49F7D198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0,05</w:t>
            </w:r>
          </w:p>
        </w:tc>
        <w:tc>
          <w:tcPr>
            <w:tcW w:w="1652" w:type="dxa"/>
          </w:tcPr>
          <w:p w14:paraId="43309E9E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0,03</w:t>
            </w:r>
          </w:p>
        </w:tc>
        <w:tc>
          <w:tcPr>
            <w:tcW w:w="1652" w:type="dxa"/>
          </w:tcPr>
          <w:p w14:paraId="3B41EA8A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0,01</w:t>
            </w:r>
          </w:p>
        </w:tc>
      </w:tr>
      <w:tr w:rsidR="008A79DC" w:rsidRPr="00A76994" w14:paraId="0B3761FA" w14:textId="77777777" w:rsidTr="00C11DBA">
        <w:tc>
          <w:tcPr>
            <w:tcW w:w="1651" w:type="dxa"/>
          </w:tcPr>
          <w:p w14:paraId="3859F6B5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D</w:t>
            </w: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nH</w:t>
            </w:r>
            <w:proofErr w:type="spellEnd"/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oMath>
          </w:p>
        </w:tc>
        <w:tc>
          <w:tcPr>
            <w:tcW w:w="1652" w:type="dxa"/>
          </w:tcPr>
          <w:p w14:paraId="6E5A3E90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0,775</w:t>
            </w:r>
          </w:p>
        </w:tc>
        <w:tc>
          <w:tcPr>
            <w:tcW w:w="1652" w:type="dxa"/>
          </w:tcPr>
          <w:p w14:paraId="171F1F17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0,819</w:t>
            </w:r>
          </w:p>
        </w:tc>
        <w:tc>
          <w:tcPr>
            <w:tcW w:w="1652" w:type="dxa"/>
          </w:tcPr>
          <w:p w14:paraId="1FF863BD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0,895</w:t>
            </w:r>
          </w:p>
        </w:tc>
        <w:tc>
          <w:tcPr>
            <w:tcW w:w="1652" w:type="dxa"/>
          </w:tcPr>
          <w:p w14:paraId="17170DD9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0,995</w:t>
            </w:r>
          </w:p>
        </w:tc>
        <w:tc>
          <w:tcPr>
            <w:tcW w:w="1652" w:type="dxa"/>
          </w:tcPr>
          <w:p w14:paraId="6A7AFC8B" w14:textId="77777777" w:rsidR="008A79DC" w:rsidRPr="00A76994" w:rsidRDefault="008A79DC" w:rsidP="00A769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1,035</w:t>
            </w:r>
          </w:p>
        </w:tc>
      </w:tr>
    </w:tbl>
    <w:p w14:paraId="79D36381" w14:textId="77777777" w:rsidR="00A76994" w:rsidRPr="00A76994" w:rsidRDefault="00A76994" w:rsidP="00A76994">
      <w:pPr>
        <w:pStyle w:val="a7"/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81FA70A" w14:textId="24388799" w:rsidR="00A76994" w:rsidRPr="000628DC" w:rsidRDefault="00037030" w:rsidP="000628DC">
      <w:pPr>
        <w:pStyle w:val="a7"/>
        <w:numPr>
          <w:ilvl w:val="0"/>
          <w:numId w:val="3"/>
        </w:numPr>
        <w:spacing w:after="240" w:line="360" w:lineRule="auto"/>
        <w:jc w:val="both"/>
        <w:outlineLvl w:val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2" w:name="_Toc72089930"/>
      <w:r w:rsidRPr="00A76994">
        <w:rPr>
          <w:rFonts w:ascii="Times New Roman" w:eastAsiaTheme="minorEastAsia" w:hAnsi="Times New Roman" w:cs="Times New Roman"/>
          <w:b/>
          <w:bCs/>
          <w:sz w:val="28"/>
          <w:szCs w:val="28"/>
        </w:rPr>
        <w:t>Критерий Фишера</w:t>
      </w:r>
      <w:bookmarkEnd w:id="12"/>
    </w:p>
    <w:p w14:paraId="2568FCB1" w14:textId="77777777" w:rsidR="0056436A" w:rsidRPr="00A76994" w:rsidRDefault="0056436A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>Когда нужно сравнить две дисперсии нормальных распределений используют критерий Фишера. Принято считать, что все доходности финансовых активов подчиняются нормальному распределению по центральной предельной теореме: если количество дней, за которое рассчитывается логарифм кумулятивной доходности, является большим, то распределение суммы логарифмов стремится к нормальному. Но мы убедимся в этом по критерию Колмогорова.</w:t>
      </w:r>
      <w:r w:rsidR="00037030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60AF4E" w14:textId="77777777" w:rsidR="0056436A" w:rsidRPr="00A76994" w:rsidRDefault="0056436A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>Пусть имеются две независимые выборки из нормальных распределений:</w:t>
      </w:r>
    </w:p>
    <w:p w14:paraId="3FA4B9D7" w14:textId="2B5292FE" w:rsidR="00963685" w:rsidRPr="00A76994" w:rsidRDefault="003F34ED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,…..,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</m:t>
          </m:r>
        </m:oMath>
      </m:oMathPara>
    </w:p>
    <w:p w14:paraId="436CDB88" w14:textId="7B6DE26A" w:rsidR="00963685" w:rsidRPr="00A76994" w:rsidRDefault="003F34ED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,…..,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14:paraId="0ADAB92A" w14:textId="38FE71B6" w:rsidR="00963685" w:rsidRPr="00A76994" w:rsidRDefault="00963685" w:rsidP="00A7699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Будем считать, что параметры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</m:oMath>
      <w:r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известны. В качестве основной гипотезы примем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6994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</m:oMath>
      <w:r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>, а в качестве дополнительной одну из трёх гипотез:</w:t>
      </w:r>
    </w:p>
    <w:p w14:paraId="145D28C3" w14:textId="0C7BDAA2" w:rsidR="00963685" w:rsidRPr="00A76994" w:rsidRDefault="00963685" w:rsidP="00A76994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69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769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&gt;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;</m:t>
        </m:r>
      </m:oMath>
    </w:p>
    <w:p w14:paraId="5E7BD31F" w14:textId="61BAB050" w:rsidR="00963685" w:rsidRPr="00A76994" w:rsidRDefault="00963685" w:rsidP="00A76994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69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769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&lt;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;</m:t>
        </m:r>
      </m:oMath>
    </w:p>
    <w:p w14:paraId="520AD823" w14:textId="3A88E4BF" w:rsidR="00963685" w:rsidRPr="00A76994" w:rsidRDefault="00963685" w:rsidP="00A76994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proofErr w:type="gramStart"/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69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769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≠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.</m:t>
        </m:r>
      </m:oMath>
    </w:p>
    <w:p w14:paraId="30BC51F3" w14:textId="4598235D" w:rsidR="00963685" w:rsidRPr="00A76994" w:rsidRDefault="00884E8C" w:rsidP="00A76994">
      <w:pPr>
        <w:pStyle w:val="a7"/>
        <w:autoSpaceDE w:val="0"/>
        <w:autoSpaceDN w:val="0"/>
        <w:adjustRightInd w:val="0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о</w:t>
      </w:r>
      <w:r w:rsidR="00963685" w:rsidRPr="00A76994">
        <w:rPr>
          <w:rFonts w:ascii="Times New Roman" w:hAnsi="Times New Roman" w:cs="Times New Roman"/>
          <w:sz w:val="28"/>
          <w:szCs w:val="28"/>
        </w:rPr>
        <w:t xml:space="preserve"> построении критериев </w:t>
      </w:r>
      <w:r>
        <w:rPr>
          <w:rFonts w:ascii="Times New Roman" w:hAnsi="Times New Roman" w:cs="Times New Roman"/>
          <w:sz w:val="28"/>
          <w:szCs w:val="28"/>
        </w:rPr>
        <w:t>для проверки гипотезы</w:t>
      </w:r>
      <w:r w:rsidR="00963685"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="00963685" w:rsidRPr="00A769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3685" w:rsidRPr="00A76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известным </w:t>
      </w:r>
      <w:r w:rsidR="00963685" w:rsidRPr="00A76994">
        <w:rPr>
          <w:rFonts w:ascii="Times New Roman" w:hAnsi="Times New Roman" w:cs="Times New Roman"/>
          <w:sz w:val="28"/>
          <w:szCs w:val="28"/>
        </w:rPr>
        <w:t>уравнением значимости</w:t>
      </w:r>
      <w:r w:rsidR="00A76994" w:rsidRPr="00A7699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963685" w:rsidRPr="00A769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AF7BB68" w14:textId="5DCCDF95" w:rsidR="00963685" w:rsidRPr="00A76994" w:rsidRDefault="00963685" w:rsidP="00A76994">
      <w:pPr>
        <w:pStyle w:val="a7"/>
        <w:autoSpaceDE w:val="0"/>
        <w:autoSpaceDN w:val="0"/>
        <w:adjustRightInd w:val="0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Если верна Н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6994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17AA4D72" w14:textId="279129AA" w:rsidR="00963685" w:rsidRPr="00A76994" w:rsidRDefault="003F34ED" w:rsidP="00A76994">
      <w:pPr>
        <w:pStyle w:val="a7"/>
        <w:autoSpaceDE w:val="0"/>
        <w:autoSpaceDN w:val="0"/>
        <w:adjustRightInd w:val="0"/>
        <w:spacing w:line="360" w:lineRule="auto"/>
        <w:ind w:left="78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~F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m-1,n-1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6F816A8" w14:textId="61D73D28" w:rsidR="00B53C98" w:rsidRPr="00236F3E" w:rsidRDefault="00B53C98" w:rsidP="00A76994">
      <w:pPr>
        <w:pStyle w:val="a7"/>
        <w:autoSpaceDE w:val="0"/>
        <w:autoSpaceDN w:val="0"/>
        <w:adjustRightInd w:val="0"/>
        <w:spacing w:line="360" w:lineRule="auto"/>
        <w:ind w:left="78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i 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E5475C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i 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E5475C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</w:rPr>
        <w:t>-1,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-1) – распределение Фишера с 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-1 и 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5475C" w:rsidRPr="00A76994">
        <w:rPr>
          <w:rFonts w:ascii="Times New Roman" w:eastAsiaTheme="minorEastAsia" w:hAnsi="Times New Roman" w:cs="Times New Roman"/>
          <w:sz w:val="28"/>
          <w:szCs w:val="28"/>
        </w:rPr>
        <w:t>-1 степенями свободы</w:t>
      </w:r>
      <w:r w:rsidR="00236F3E" w:rsidRPr="00236F3E">
        <w:rPr>
          <w:rFonts w:ascii="Times New Roman" w:eastAsiaTheme="minorEastAsia" w:hAnsi="Times New Roman" w:cs="Times New Roman"/>
          <w:sz w:val="28"/>
          <w:szCs w:val="28"/>
        </w:rPr>
        <w:t xml:space="preserve"> [2].</w:t>
      </w:r>
    </w:p>
    <w:p w14:paraId="1EB53712" w14:textId="77777777" w:rsidR="00963685" w:rsidRPr="00A76994" w:rsidRDefault="00963685" w:rsidP="00A76994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067F1E3F" w14:textId="77777777" w:rsidR="00963685" w:rsidRPr="00A76994" w:rsidRDefault="00963685" w:rsidP="00A76994">
      <w:pPr>
        <w:pStyle w:val="a7"/>
        <w:autoSpaceDE w:val="0"/>
        <w:autoSpaceDN w:val="0"/>
        <w:adjustRightInd w:val="0"/>
        <w:spacing w:line="360" w:lineRule="auto"/>
        <w:ind w:left="78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bookmarkEnd w:id="0"/>
    <w:p w14:paraId="59344442" w14:textId="77777777" w:rsidR="00140A2A" w:rsidRPr="00A76994" w:rsidRDefault="00140A2A" w:rsidP="00A769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6398A" w14:textId="0A9B3CFC" w:rsidR="00734BEB" w:rsidRPr="00645E2E" w:rsidRDefault="0052541E" w:rsidP="00645E2E">
      <w:pPr>
        <w:pStyle w:val="1"/>
        <w:pageBreakBefore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72089931"/>
      <w:r w:rsidRPr="00734BE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II</w:t>
      </w:r>
      <w:r w:rsidRPr="00734BE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ПРАКТИЧЕСКАЯ ЧАСТЬ</w:t>
      </w:r>
      <w:bookmarkEnd w:id="13"/>
    </w:p>
    <w:p w14:paraId="6E4391C3" w14:textId="740DE72F" w:rsidR="00D130F5" w:rsidRPr="00A76994" w:rsidRDefault="00734BEB" w:rsidP="00734BEB">
      <w:pPr>
        <w:pStyle w:val="a7"/>
        <w:numPr>
          <w:ilvl w:val="0"/>
          <w:numId w:val="6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72089932"/>
      <w:r w:rsidRPr="00A76994">
        <w:rPr>
          <w:rFonts w:ascii="Times New Roman" w:hAnsi="Times New Roman" w:cs="Times New Roman"/>
          <w:b/>
          <w:bCs/>
          <w:sz w:val="28"/>
          <w:szCs w:val="28"/>
        </w:rPr>
        <w:t>Предварительный анализ данных</w:t>
      </w:r>
      <w:bookmarkEnd w:id="14"/>
    </w:p>
    <w:p w14:paraId="23CD0A84" w14:textId="59086B2D" w:rsidR="00190707" w:rsidRPr="00A76994" w:rsidRDefault="00D130F5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Начнём работу с предварительного анализа данных. Котировки компаний, используемые в работе, были взяты с сайта Межбанковского финансового дом</w:t>
      </w:r>
      <w:r w:rsidR="00645E2E">
        <w:rPr>
          <w:rFonts w:ascii="Times New Roman" w:hAnsi="Times New Roman" w:cs="Times New Roman"/>
          <w:sz w:val="28"/>
          <w:szCs w:val="28"/>
        </w:rPr>
        <w:t xml:space="preserve">а </w:t>
      </w:r>
      <w:r w:rsidR="00645E2E" w:rsidRPr="00645E2E">
        <w:rPr>
          <w:rFonts w:ascii="Times New Roman" w:hAnsi="Times New Roman" w:cs="Times New Roman"/>
          <w:sz w:val="28"/>
          <w:szCs w:val="28"/>
        </w:rPr>
        <w:t>[11]</w:t>
      </w:r>
      <w:r w:rsidRPr="00A76994">
        <w:rPr>
          <w:rFonts w:ascii="Times New Roman" w:hAnsi="Times New Roman" w:cs="Times New Roman"/>
          <w:sz w:val="28"/>
          <w:szCs w:val="28"/>
        </w:rPr>
        <w:t>. Информацию об индексе и входящих в его состав акциях</w:t>
      </w:r>
      <w:r w:rsidR="00645E2E" w:rsidRPr="00645E2E">
        <w:rPr>
          <w:rFonts w:ascii="Times New Roman" w:hAnsi="Times New Roman" w:cs="Times New Roman"/>
          <w:sz w:val="28"/>
          <w:szCs w:val="28"/>
        </w:rPr>
        <w:t xml:space="preserve"> [10]</w:t>
      </w:r>
      <w:r w:rsidRPr="00A76994">
        <w:rPr>
          <w:rFonts w:ascii="Times New Roman" w:hAnsi="Times New Roman" w:cs="Times New Roman"/>
          <w:sz w:val="28"/>
          <w:szCs w:val="28"/>
        </w:rPr>
        <w:t>,</w:t>
      </w:r>
      <w:r w:rsidR="00F13BA5" w:rsidRPr="00A769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6994">
        <w:rPr>
          <w:rFonts w:ascii="Times New Roman" w:hAnsi="Times New Roman" w:cs="Times New Roman"/>
          <w:sz w:val="28"/>
          <w:szCs w:val="28"/>
        </w:rPr>
        <w:t>а распределении</w:t>
      </w:r>
      <w:proofErr w:type="gramEnd"/>
      <w:r w:rsidR="00F13BA5" w:rsidRPr="00A76994">
        <w:rPr>
          <w:rFonts w:ascii="Times New Roman" w:hAnsi="Times New Roman" w:cs="Times New Roman"/>
          <w:sz w:val="28"/>
          <w:szCs w:val="28"/>
        </w:rPr>
        <w:t xml:space="preserve"> акций</w:t>
      </w:r>
      <w:r w:rsidRPr="00A76994">
        <w:rPr>
          <w:rFonts w:ascii="Times New Roman" w:hAnsi="Times New Roman" w:cs="Times New Roman"/>
          <w:sz w:val="28"/>
          <w:szCs w:val="28"/>
        </w:rPr>
        <w:t xml:space="preserve"> по секторам</w:t>
      </w:r>
      <w:r w:rsidR="00645E2E" w:rsidRPr="00645E2E">
        <w:rPr>
          <w:rFonts w:ascii="Times New Roman" w:hAnsi="Times New Roman" w:cs="Times New Roman"/>
          <w:sz w:val="28"/>
          <w:szCs w:val="28"/>
        </w:rPr>
        <w:t xml:space="preserve"> [9]</w:t>
      </w:r>
      <w:r w:rsidRPr="00A76994">
        <w:rPr>
          <w:rFonts w:ascii="Times New Roman" w:hAnsi="Times New Roman" w:cs="Times New Roman"/>
          <w:sz w:val="28"/>
          <w:szCs w:val="28"/>
        </w:rPr>
        <w:t>.</w:t>
      </w:r>
      <w:r w:rsidR="00190707"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 xml:space="preserve"> Сопоставим котировки акций и название компаний</w:t>
      </w:r>
      <w:r w:rsidR="00FE0A9D" w:rsidRPr="00A76994">
        <w:rPr>
          <w:rFonts w:ascii="Times New Roman" w:hAnsi="Times New Roman" w:cs="Times New Roman"/>
          <w:sz w:val="28"/>
          <w:szCs w:val="28"/>
        </w:rPr>
        <w:t xml:space="preserve"> в таблице 1</w:t>
      </w:r>
      <w:r w:rsidRPr="00A76994">
        <w:rPr>
          <w:rFonts w:ascii="Times New Roman" w:hAnsi="Times New Roman" w:cs="Times New Roman"/>
          <w:sz w:val="28"/>
          <w:szCs w:val="28"/>
        </w:rPr>
        <w:t>.</w:t>
      </w:r>
    </w:p>
    <w:p w14:paraId="25F0DCEB" w14:textId="77777777" w:rsidR="00D130F5" w:rsidRPr="00A76994" w:rsidRDefault="00D130F5" w:rsidP="00A76994">
      <w:pPr>
        <w:pStyle w:val="a3"/>
        <w:spacing w:after="0"/>
        <w:ind w:left="-567" w:firstLine="567"/>
        <w:rPr>
          <w:rFonts w:eastAsiaTheme="minorEastAsia" w:cs="Times New Roman"/>
          <w:bCs/>
          <w:sz w:val="28"/>
          <w:szCs w:val="28"/>
          <w:lang w:val="ru-RU"/>
        </w:rPr>
      </w:pPr>
      <w:r w:rsidRPr="00A76994">
        <w:rPr>
          <w:rFonts w:eastAsiaTheme="minorEastAsia" w:cs="Times New Roman"/>
          <w:bCs/>
          <w:sz w:val="28"/>
          <w:szCs w:val="28"/>
          <w:lang w:val="ru-RU"/>
        </w:rPr>
        <w:t>Таблица 1 - Список компаний и тикеров котировок акций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55"/>
        <w:gridCol w:w="4689"/>
      </w:tblGrid>
      <w:tr w:rsidR="00D130F5" w:rsidRPr="00A76994" w14:paraId="2EFC4A9C" w14:textId="77777777" w:rsidTr="0019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2457EF47" w14:textId="77777777" w:rsidR="00D130F5" w:rsidRPr="00A76994" w:rsidRDefault="00D130F5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Тикер</w:t>
            </w:r>
          </w:p>
        </w:tc>
        <w:tc>
          <w:tcPr>
            <w:tcW w:w="4956" w:type="dxa"/>
          </w:tcPr>
          <w:p w14:paraId="5C832A58" w14:textId="77777777" w:rsidR="00D130F5" w:rsidRPr="00A76994" w:rsidRDefault="00D130F5" w:rsidP="00A7699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Название компании</w:t>
            </w:r>
          </w:p>
        </w:tc>
      </w:tr>
      <w:tr w:rsidR="00D130F5" w:rsidRPr="00A76994" w14:paraId="572C6B66" w14:textId="77777777" w:rsidTr="0019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1FC717F1" w14:textId="77777777" w:rsidR="00D130F5" w:rsidRPr="00A76994" w:rsidRDefault="00D130F5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AGRO </w:t>
            </w:r>
          </w:p>
        </w:tc>
        <w:tc>
          <w:tcPr>
            <w:tcW w:w="4956" w:type="dxa"/>
          </w:tcPr>
          <w:p w14:paraId="33EE4727" w14:textId="01C22D6D" w:rsidR="00D130F5" w:rsidRPr="00A76994" w:rsidRDefault="00821104" w:rsidP="00A769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«РУСАГРО»</w:t>
            </w:r>
          </w:p>
        </w:tc>
      </w:tr>
      <w:tr w:rsidR="00D130F5" w:rsidRPr="00A76994" w14:paraId="654D9CFD" w14:textId="77777777" w:rsidTr="0019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5E2105CA" w14:textId="1CCD79DB" w:rsidR="00D130F5" w:rsidRPr="00A76994" w:rsidRDefault="00821104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PJPq</w:t>
            </w:r>
            <w:proofErr w:type="spellEnd"/>
          </w:p>
        </w:tc>
        <w:tc>
          <w:tcPr>
            <w:tcW w:w="4956" w:type="dxa"/>
          </w:tcPr>
          <w:p w14:paraId="33E7F924" w14:textId="4AD4A807" w:rsidR="00D130F5" w:rsidRPr="00A76994" w:rsidRDefault="00821104" w:rsidP="00A769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X5 </w:t>
            </w:r>
            <w:proofErr w:type="spellStart"/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Retail</w:t>
            </w:r>
            <w:proofErr w:type="spellEnd"/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proofErr w:type="spellEnd"/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0F5" w:rsidRPr="00A76994" w14:paraId="62BA7937" w14:textId="77777777" w:rsidTr="0019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6D8C779D" w14:textId="77777777" w:rsidR="00D130F5" w:rsidRPr="00A76994" w:rsidRDefault="00D130F5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AQUA </w:t>
            </w:r>
          </w:p>
        </w:tc>
        <w:tc>
          <w:tcPr>
            <w:tcW w:w="4956" w:type="dxa"/>
          </w:tcPr>
          <w:p w14:paraId="40D5BCD8" w14:textId="77777777" w:rsidR="00D130F5" w:rsidRPr="00A76994" w:rsidRDefault="00D130F5" w:rsidP="00A769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«Русская аквакультура»</w:t>
            </w:r>
          </w:p>
        </w:tc>
      </w:tr>
      <w:tr w:rsidR="00190707" w:rsidRPr="00A76994" w14:paraId="6A56B5C9" w14:textId="77777777" w:rsidTr="0019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3A81FE1E" w14:textId="450BF846" w:rsidR="00190707" w:rsidRPr="00A76994" w:rsidRDefault="00821104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DSKY</w:t>
            </w:r>
          </w:p>
        </w:tc>
        <w:tc>
          <w:tcPr>
            <w:tcW w:w="4956" w:type="dxa"/>
          </w:tcPr>
          <w:p w14:paraId="27FE8590" w14:textId="2EF37FBD" w:rsidR="00190707" w:rsidRPr="00A76994" w:rsidRDefault="00821104" w:rsidP="00A769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ПАО «Детский мир» </w:t>
            </w:r>
          </w:p>
        </w:tc>
      </w:tr>
      <w:tr w:rsidR="00190707" w:rsidRPr="008063E8" w14:paraId="74174603" w14:textId="77777777" w:rsidTr="0019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1B88BD02" w14:textId="45DA6522" w:rsidR="00190707" w:rsidRPr="00A76994" w:rsidRDefault="00821104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MGNT</w:t>
            </w:r>
          </w:p>
        </w:tc>
        <w:tc>
          <w:tcPr>
            <w:tcW w:w="4956" w:type="dxa"/>
          </w:tcPr>
          <w:p w14:paraId="67C7B929" w14:textId="0E6174C1" w:rsidR="00190707" w:rsidRPr="00A76994" w:rsidRDefault="00821104" w:rsidP="00A769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«Магнит»</w:t>
            </w:r>
          </w:p>
        </w:tc>
      </w:tr>
      <w:tr w:rsidR="00190707" w:rsidRPr="00A76994" w14:paraId="53C24F7D" w14:textId="77777777" w:rsidTr="0019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3BE5E56A" w14:textId="560B32C7" w:rsidR="00190707" w:rsidRPr="00A76994" w:rsidRDefault="00821104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LNTAq</w:t>
            </w:r>
            <w:proofErr w:type="spellEnd"/>
          </w:p>
        </w:tc>
        <w:tc>
          <w:tcPr>
            <w:tcW w:w="4956" w:type="dxa"/>
          </w:tcPr>
          <w:p w14:paraId="7D9EE4F4" w14:textId="01A27D98" w:rsidR="00190707" w:rsidRPr="00A76994" w:rsidRDefault="00821104" w:rsidP="00A769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ПАО "ЛЕНТА" </w:t>
            </w:r>
          </w:p>
        </w:tc>
      </w:tr>
      <w:tr w:rsidR="00190707" w:rsidRPr="00A76994" w14:paraId="46617DD0" w14:textId="77777777" w:rsidTr="0019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60704926" w14:textId="63DD8C52" w:rsidR="00190707" w:rsidRPr="00A76994" w:rsidRDefault="00092873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MDM</w:t>
            </w:r>
            <w:r w:rsidR="00F13BA5" w:rsidRPr="00A76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GDR</w:t>
            </w:r>
          </w:p>
        </w:tc>
        <w:tc>
          <w:tcPr>
            <w:tcW w:w="4956" w:type="dxa"/>
          </w:tcPr>
          <w:p w14:paraId="4EB30F5F" w14:textId="7582E426" w:rsidR="00190707" w:rsidRPr="00A76994" w:rsidRDefault="00821104" w:rsidP="00A769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МГП «Мать и Дитя» </w:t>
            </w:r>
          </w:p>
        </w:tc>
      </w:tr>
      <w:tr w:rsidR="00190707" w:rsidRPr="00A76994" w14:paraId="4E2E0132" w14:textId="77777777" w:rsidTr="0019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5AA8FB21" w14:textId="07702EBB" w:rsidR="00190707" w:rsidRPr="00A76994" w:rsidRDefault="00092873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MVID</w:t>
            </w:r>
          </w:p>
        </w:tc>
        <w:tc>
          <w:tcPr>
            <w:tcW w:w="4956" w:type="dxa"/>
          </w:tcPr>
          <w:p w14:paraId="1FB7185A" w14:textId="12B1FD49" w:rsidR="00190707" w:rsidRPr="00A76994" w:rsidRDefault="00821104" w:rsidP="00A769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ПАО «М.Видео» </w:t>
            </w:r>
          </w:p>
        </w:tc>
      </w:tr>
      <w:tr w:rsidR="00190707" w:rsidRPr="00A76994" w14:paraId="7449C82E" w14:textId="77777777" w:rsidTr="0019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55F0C676" w14:textId="06B41E42" w:rsidR="00190707" w:rsidRPr="00A76994" w:rsidRDefault="00092873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BELU</w:t>
            </w:r>
          </w:p>
        </w:tc>
        <w:tc>
          <w:tcPr>
            <w:tcW w:w="4956" w:type="dxa"/>
          </w:tcPr>
          <w:p w14:paraId="10FA7AE8" w14:textId="3569977F" w:rsidR="00190707" w:rsidRPr="00A76994" w:rsidRDefault="00821104" w:rsidP="00A769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ПАО «Белуга Групп» </w:t>
            </w:r>
          </w:p>
        </w:tc>
      </w:tr>
      <w:tr w:rsidR="00190707" w:rsidRPr="00A76994" w14:paraId="5EE40800" w14:textId="77777777" w:rsidTr="0019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4D918BDD" w14:textId="5EE0159A" w:rsidR="00190707" w:rsidRPr="00A76994" w:rsidRDefault="00092873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APTK</w:t>
            </w:r>
          </w:p>
        </w:tc>
        <w:tc>
          <w:tcPr>
            <w:tcW w:w="4956" w:type="dxa"/>
          </w:tcPr>
          <w:p w14:paraId="63AF8090" w14:textId="6231F85A" w:rsidR="00190707" w:rsidRPr="00A76994" w:rsidRDefault="00821104" w:rsidP="00A769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ПАО «Аптечная сеть 36,6» </w:t>
            </w:r>
          </w:p>
        </w:tc>
      </w:tr>
      <w:tr w:rsidR="00190707" w:rsidRPr="00A76994" w14:paraId="52AC7077" w14:textId="77777777" w:rsidTr="0019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6D13D338" w14:textId="428EDD50" w:rsidR="00190707" w:rsidRPr="00A76994" w:rsidRDefault="00092873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SVAV</w:t>
            </w:r>
          </w:p>
        </w:tc>
        <w:tc>
          <w:tcPr>
            <w:tcW w:w="4956" w:type="dxa"/>
          </w:tcPr>
          <w:p w14:paraId="2C9B08C6" w14:textId="1A86DDC1" w:rsidR="00190707" w:rsidRPr="00A76994" w:rsidRDefault="00821104" w:rsidP="00A7699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</w:t>
            </w:r>
            <w:proofErr w:type="spellStart"/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Со́ллерс</w:t>
            </w:r>
            <w:proofErr w:type="spellEnd"/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190707" w:rsidRPr="00A76994" w14:paraId="55678FBF" w14:textId="77777777" w:rsidTr="0019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</w:tcPr>
          <w:p w14:paraId="3C636B95" w14:textId="4443BFCE" w:rsidR="00190707" w:rsidRPr="00A76994" w:rsidRDefault="00092873" w:rsidP="00A76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ORUP</w:t>
            </w:r>
          </w:p>
        </w:tc>
        <w:tc>
          <w:tcPr>
            <w:tcW w:w="4956" w:type="dxa"/>
          </w:tcPr>
          <w:p w14:paraId="4D23119D" w14:textId="42F5F195" w:rsidR="00190707" w:rsidRPr="00A76994" w:rsidRDefault="00821104" w:rsidP="00A7699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OR GROUP</w:t>
            </w:r>
          </w:p>
        </w:tc>
      </w:tr>
    </w:tbl>
    <w:p w14:paraId="26C92F83" w14:textId="77777777" w:rsidR="00D130F5" w:rsidRPr="00A76994" w:rsidRDefault="00D130F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08A16" w14:textId="4BAABFCC" w:rsidR="00D130F5" w:rsidRPr="00A76994" w:rsidRDefault="00FE0A9D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lastRenderedPageBreak/>
        <w:t>Для расчёта количества торговых дней использую столбец &lt;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A76994">
        <w:rPr>
          <w:rFonts w:ascii="Times New Roman" w:hAnsi="Times New Roman" w:cs="Times New Roman"/>
          <w:sz w:val="28"/>
          <w:szCs w:val="28"/>
        </w:rPr>
        <w:t xml:space="preserve">&gt;, в которым указана информация о датах котировок. Она представлена в формате </w:t>
      </w:r>
      <w:proofErr w:type="spellStart"/>
      <w:r w:rsidRPr="00A76994">
        <w:rPr>
          <w:rFonts w:ascii="Times New Roman" w:hAnsi="Times New Roman" w:cs="Times New Roman"/>
          <w:sz w:val="28"/>
          <w:szCs w:val="28"/>
          <w:lang w:val="en-US"/>
        </w:rPr>
        <w:t>yyMMdd</w:t>
      </w:r>
      <w:proofErr w:type="spellEnd"/>
      <w:r w:rsidRPr="00A76994">
        <w:rPr>
          <w:rFonts w:ascii="Times New Roman" w:hAnsi="Times New Roman" w:cs="Times New Roman"/>
          <w:sz w:val="28"/>
          <w:szCs w:val="28"/>
        </w:rPr>
        <w:t xml:space="preserve">. </w:t>
      </w:r>
      <w:r w:rsidR="00D130F5" w:rsidRPr="00A76994">
        <w:rPr>
          <w:rFonts w:ascii="Times New Roman" w:hAnsi="Times New Roman" w:cs="Times New Roman"/>
          <w:sz w:val="28"/>
          <w:szCs w:val="28"/>
        </w:rPr>
        <w:t>Для вычисления торговых дней используется группировка данных по полю &lt;</w:t>
      </w:r>
      <w:r w:rsidR="00D130F5" w:rsidRPr="00A7699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130F5" w:rsidRPr="00A76994">
        <w:rPr>
          <w:rFonts w:ascii="Times New Roman" w:hAnsi="Times New Roman" w:cs="Times New Roman"/>
          <w:sz w:val="28"/>
          <w:szCs w:val="28"/>
        </w:rPr>
        <w:t>&gt;</w:t>
      </w:r>
      <w:r w:rsidRPr="00A76994">
        <w:rPr>
          <w:rFonts w:ascii="Times New Roman" w:hAnsi="Times New Roman" w:cs="Times New Roman"/>
          <w:sz w:val="28"/>
          <w:szCs w:val="28"/>
        </w:rPr>
        <w:t xml:space="preserve"> с использованием информации о годе</w:t>
      </w:r>
      <w:r w:rsidR="00D130F5" w:rsidRPr="00A76994">
        <w:rPr>
          <w:rFonts w:ascii="Times New Roman" w:hAnsi="Times New Roman" w:cs="Times New Roman"/>
          <w:sz w:val="28"/>
          <w:szCs w:val="28"/>
        </w:rPr>
        <w:t>, после чего осуществляется подсчёт торговых дней в получившихся группах</w:t>
      </w:r>
      <w:r w:rsidRPr="00A76994">
        <w:rPr>
          <w:rFonts w:ascii="Times New Roman" w:hAnsi="Times New Roman" w:cs="Times New Roman"/>
          <w:sz w:val="28"/>
          <w:szCs w:val="28"/>
        </w:rPr>
        <w:t xml:space="preserve">. Информация выводится в таблицу, где строчки – это названия компаний, а столбцы – года, и сохраняется </w:t>
      </w:r>
      <w:r w:rsidR="00D130F5" w:rsidRPr="00A76994">
        <w:rPr>
          <w:rFonts w:ascii="Times New Roman" w:hAnsi="Times New Roman" w:cs="Times New Roman"/>
          <w:sz w:val="28"/>
          <w:szCs w:val="28"/>
        </w:rPr>
        <w:t xml:space="preserve">в файл формата </w:t>
      </w:r>
      <w:r w:rsidR="00D130F5" w:rsidRPr="00A7699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130F5" w:rsidRPr="00A76994">
        <w:rPr>
          <w:rFonts w:ascii="Times New Roman" w:hAnsi="Times New Roman" w:cs="Times New Roman"/>
          <w:sz w:val="28"/>
          <w:szCs w:val="28"/>
        </w:rPr>
        <w:t xml:space="preserve"> с разделителем «;».</w:t>
      </w:r>
    </w:p>
    <w:p w14:paraId="0A399996" w14:textId="565F7DD3" w:rsidR="00D130F5" w:rsidRPr="00A76994" w:rsidRDefault="00D130F5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Полученные результаты количества торговых дней для всех компаний можем наблюдать в таблице 2.</w:t>
      </w:r>
    </w:p>
    <w:p w14:paraId="5EC5C7FD" w14:textId="77777777" w:rsidR="00D130F5" w:rsidRPr="00A76994" w:rsidRDefault="00D130F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Таблица 2 - Вычисленное количество торговых дней для всех компаний</w:t>
      </w:r>
    </w:p>
    <w:p w14:paraId="64960D19" w14:textId="076B9760" w:rsidR="00D130F5" w:rsidRPr="00A76994" w:rsidRDefault="00F13BA5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9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9AFC71" wp14:editId="7742C280">
            <wp:extent cx="5165516" cy="263977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970" cy="26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C807" w14:textId="73951611" w:rsidR="00D130F5" w:rsidRDefault="00D130F5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Отметим, что у котировок </w:t>
      </w:r>
      <w:proofErr w:type="spellStart"/>
      <w:r w:rsidR="00F13BA5" w:rsidRPr="00A76994">
        <w:rPr>
          <w:rFonts w:ascii="Times New Roman" w:hAnsi="Times New Roman" w:cs="Times New Roman"/>
          <w:sz w:val="28"/>
          <w:szCs w:val="28"/>
          <w:lang w:val="en-US"/>
        </w:rPr>
        <w:t>PJPq</w:t>
      </w:r>
      <w:proofErr w:type="spellEnd"/>
      <w:r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="008752E6" w:rsidRPr="00A76994">
        <w:rPr>
          <w:rFonts w:ascii="Times New Roman" w:hAnsi="Times New Roman" w:cs="Times New Roman"/>
          <w:sz w:val="28"/>
          <w:szCs w:val="28"/>
        </w:rPr>
        <w:t xml:space="preserve">данные с 2018 года, </w:t>
      </w:r>
      <w:r w:rsidR="008752E6" w:rsidRPr="00A76994">
        <w:rPr>
          <w:rFonts w:ascii="Times New Roman" w:hAnsi="Times New Roman" w:cs="Times New Roman"/>
          <w:sz w:val="28"/>
          <w:szCs w:val="28"/>
          <w:lang w:val="en-US"/>
        </w:rPr>
        <w:t>MDMGDR</w:t>
      </w:r>
      <w:r w:rsidR="008752E6" w:rsidRPr="00A76994">
        <w:rPr>
          <w:rFonts w:ascii="Times New Roman" w:hAnsi="Times New Roman" w:cs="Times New Roman"/>
          <w:sz w:val="28"/>
          <w:szCs w:val="28"/>
        </w:rPr>
        <w:t xml:space="preserve"> с 2020, у </w:t>
      </w:r>
      <w:r w:rsidR="008752E6" w:rsidRPr="00A76994">
        <w:rPr>
          <w:rFonts w:ascii="Times New Roman" w:hAnsi="Times New Roman" w:cs="Times New Roman"/>
          <w:sz w:val="28"/>
          <w:szCs w:val="28"/>
          <w:lang w:val="en-US"/>
        </w:rPr>
        <w:t>DSKY</w:t>
      </w:r>
      <w:r w:rsidR="008752E6" w:rsidRPr="00A76994">
        <w:rPr>
          <w:rFonts w:ascii="Times New Roman" w:hAnsi="Times New Roman" w:cs="Times New Roman"/>
          <w:sz w:val="28"/>
          <w:szCs w:val="28"/>
        </w:rPr>
        <w:t xml:space="preserve"> и </w:t>
      </w:r>
      <w:r w:rsidR="008752E6" w:rsidRPr="00A76994">
        <w:rPr>
          <w:rFonts w:ascii="Times New Roman" w:hAnsi="Times New Roman" w:cs="Times New Roman"/>
          <w:sz w:val="28"/>
          <w:szCs w:val="28"/>
          <w:lang w:val="en-US"/>
        </w:rPr>
        <w:t>BELU</w:t>
      </w:r>
      <w:r w:rsidR="008752E6" w:rsidRPr="00A76994">
        <w:rPr>
          <w:rFonts w:ascii="Times New Roman" w:hAnsi="Times New Roman" w:cs="Times New Roman"/>
          <w:sz w:val="28"/>
          <w:szCs w:val="28"/>
        </w:rPr>
        <w:t xml:space="preserve"> с 2017, у </w:t>
      </w:r>
      <w:r w:rsidR="008752E6" w:rsidRPr="00A76994">
        <w:rPr>
          <w:rFonts w:ascii="Times New Roman" w:hAnsi="Times New Roman" w:cs="Times New Roman"/>
          <w:sz w:val="28"/>
          <w:szCs w:val="28"/>
          <w:lang w:val="en-US"/>
        </w:rPr>
        <w:t>ORUP</w:t>
      </w:r>
      <w:r w:rsidR="008752E6" w:rsidRPr="00A76994">
        <w:rPr>
          <w:rFonts w:ascii="Times New Roman" w:hAnsi="Times New Roman" w:cs="Times New Roman"/>
          <w:sz w:val="28"/>
          <w:szCs w:val="28"/>
        </w:rPr>
        <w:t xml:space="preserve"> с конца 2017, а у </w:t>
      </w:r>
      <w:r w:rsidR="008752E6" w:rsidRPr="00A76994">
        <w:rPr>
          <w:rFonts w:ascii="Times New Roman" w:hAnsi="Times New Roman" w:cs="Times New Roman"/>
          <w:sz w:val="28"/>
          <w:szCs w:val="28"/>
          <w:lang w:val="en-US"/>
        </w:rPr>
        <w:t>AQUA</w:t>
      </w:r>
      <w:r w:rsidR="008752E6" w:rsidRPr="00A76994">
        <w:rPr>
          <w:rFonts w:ascii="Times New Roman" w:hAnsi="Times New Roman" w:cs="Times New Roman"/>
          <w:sz w:val="28"/>
          <w:szCs w:val="28"/>
        </w:rPr>
        <w:t xml:space="preserve"> с середины 2015, </w:t>
      </w:r>
      <w:r w:rsidRPr="00A76994">
        <w:rPr>
          <w:rFonts w:ascii="Times New Roman" w:hAnsi="Times New Roman" w:cs="Times New Roman"/>
          <w:sz w:val="28"/>
          <w:szCs w:val="28"/>
        </w:rPr>
        <w:t>поэтому</w:t>
      </w:r>
      <w:r w:rsidR="008752E6" w:rsidRPr="00A76994">
        <w:rPr>
          <w:rFonts w:ascii="Times New Roman" w:hAnsi="Times New Roman" w:cs="Times New Roman"/>
          <w:sz w:val="28"/>
          <w:szCs w:val="28"/>
        </w:rPr>
        <w:t xml:space="preserve"> их анализировать дальше не будем</w:t>
      </w:r>
      <w:r w:rsidRPr="00A76994">
        <w:rPr>
          <w:rFonts w:ascii="Times New Roman" w:hAnsi="Times New Roman" w:cs="Times New Roman"/>
          <w:sz w:val="28"/>
          <w:szCs w:val="28"/>
        </w:rPr>
        <w:t xml:space="preserve">. Составим новую таблицу дней, где будут только те компании, в которых есть торговые дни в период с 201 по 2020 года. Полученные результаты представлены в таблице 3. </w:t>
      </w:r>
    </w:p>
    <w:p w14:paraId="397C8AC1" w14:textId="77777777" w:rsidR="000628DC" w:rsidRPr="00A76994" w:rsidRDefault="000628DC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2A0F6" w14:textId="135F916B" w:rsidR="00D130F5" w:rsidRPr="00A76994" w:rsidRDefault="00D130F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Таблица 3 - Вычисленное количество торговых дней для сокращенного списка компаний</w:t>
      </w:r>
      <w:r w:rsidR="008752E6" w:rsidRPr="00A76994">
        <w:rPr>
          <w:rFonts w:ascii="Times New Roman" w:hAnsi="Times New Roman" w:cs="Times New Roman"/>
          <w:sz w:val="28"/>
          <w:szCs w:val="28"/>
        </w:rPr>
        <w:t xml:space="preserve"> (скорректированной таблицы)</w:t>
      </w:r>
    </w:p>
    <w:p w14:paraId="2B1946B5" w14:textId="2A58EDEB" w:rsidR="00D130F5" w:rsidRPr="00A76994" w:rsidRDefault="008752E6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8AC81" wp14:editId="516FA06D">
            <wp:extent cx="5078272" cy="1499270"/>
            <wp:effectExtent l="0" t="0" r="825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33" cy="1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45CE" w14:textId="1F1F713E" w:rsidR="00D130F5" w:rsidRPr="00A76994" w:rsidRDefault="00D130F5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Оставшиеся </w:t>
      </w:r>
      <w:r w:rsidR="008752E6" w:rsidRPr="00A76994">
        <w:rPr>
          <w:rFonts w:ascii="Times New Roman" w:hAnsi="Times New Roman" w:cs="Times New Roman"/>
          <w:sz w:val="28"/>
          <w:szCs w:val="28"/>
        </w:rPr>
        <w:t>6</w:t>
      </w:r>
      <w:r w:rsidRPr="00A76994">
        <w:rPr>
          <w:rFonts w:ascii="Times New Roman" w:hAnsi="Times New Roman" w:cs="Times New Roman"/>
          <w:sz w:val="28"/>
          <w:szCs w:val="28"/>
        </w:rPr>
        <w:t xml:space="preserve"> компании имеют </w:t>
      </w:r>
      <w:r w:rsidR="008752E6" w:rsidRPr="00A76994">
        <w:rPr>
          <w:rFonts w:ascii="Times New Roman" w:hAnsi="Times New Roman" w:cs="Times New Roman"/>
          <w:sz w:val="28"/>
          <w:szCs w:val="28"/>
        </w:rPr>
        <w:t xml:space="preserve">более 229 </w:t>
      </w:r>
      <w:r w:rsidRPr="00A76994">
        <w:rPr>
          <w:rFonts w:ascii="Times New Roman" w:hAnsi="Times New Roman" w:cs="Times New Roman"/>
          <w:sz w:val="28"/>
          <w:szCs w:val="28"/>
        </w:rPr>
        <w:t>торговых дней в каждом из рассматриваемых годов, что обеспечивает достаточное количество информации для дальнейшего анализа и обработки.</w:t>
      </w:r>
    </w:p>
    <w:p w14:paraId="5E068E87" w14:textId="30AC0F9D" w:rsidR="00D130F5" w:rsidRPr="00A76994" w:rsidRDefault="00D130F5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Далее рассмотрим максимальные относительные скачки цен вверх и вниз. </w:t>
      </w:r>
      <w:r w:rsidR="00081777" w:rsidRPr="00A76994">
        <w:rPr>
          <w:rFonts w:ascii="Times New Roman" w:hAnsi="Times New Roman" w:cs="Times New Roman"/>
          <w:sz w:val="28"/>
          <w:szCs w:val="28"/>
        </w:rPr>
        <w:t xml:space="preserve">Для этого рассмотрим столбец </w:t>
      </w:r>
      <w:r w:rsidRPr="00A76994">
        <w:rPr>
          <w:rFonts w:ascii="Times New Roman" w:hAnsi="Times New Roman" w:cs="Times New Roman"/>
          <w:sz w:val="28"/>
          <w:szCs w:val="28"/>
        </w:rPr>
        <w:t>&lt;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A76994">
        <w:rPr>
          <w:rFonts w:ascii="Times New Roman" w:hAnsi="Times New Roman" w:cs="Times New Roman"/>
          <w:sz w:val="28"/>
          <w:szCs w:val="28"/>
        </w:rPr>
        <w:t>&gt;,</w:t>
      </w:r>
      <w:r w:rsidR="00081777" w:rsidRPr="00A76994">
        <w:rPr>
          <w:rFonts w:ascii="Times New Roman" w:hAnsi="Times New Roman" w:cs="Times New Roman"/>
          <w:sz w:val="28"/>
          <w:szCs w:val="28"/>
        </w:rPr>
        <w:t xml:space="preserve"> в котором содержится цена, сформированная на момент закрытия акции</w:t>
      </w:r>
      <w:r w:rsidRPr="00A76994">
        <w:rPr>
          <w:rFonts w:ascii="Times New Roman" w:hAnsi="Times New Roman" w:cs="Times New Roman"/>
          <w:sz w:val="28"/>
          <w:szCs w:val="28"/>
        </w:rPr>
        <w:t xml:space="preserve">. В таблице </w:t>
      </w:r>
      <w:r w:rsidR="006C0AB5" w:rsidRPr="00A76994">
        <w:rPr>
          <w:rFonts w:ascii="Times New Roman" w:hAnsi="Times New Roman" w:cs="Times New Roman"/>
          <w:sz w:val="28"/>
          <w:szCs w:val="28"/>
        </w:rPr>
        <w:t>4</w:t>
      </w:r>
      <w:r w:rsidRPr="00A76994">
        <w:rPr>
          <w:rFonts w:ascii="Times New Roman" w:hAnsi="Times New Roman" w:cs="Times New Roman"/>
          <w:sz w:val="28"/>
          <w:szCs w:val="28"/>
        </w:rPr>
        <w:t xml:space="preserve"> мы можем наблюдать полученный результат для максимальных скачков цен вниз, а в таблице </w:t>
      </w:r>
      <w:r w:rsidR="006C0AB5" w:rsidRPr="00A76994">
        <w:rPr>
          <w:rFonts w:ascii="Times New Roman" w:hAnsi="Times New Roman" w:cs="Times New Roman"/>
          <w:sz w:val="28"/>
          <w:szCs w:val="28"/>
        </w:rPr>
        <w:t>5</w:t>
      </w:r>
      <w:r w:rsidRPr="00A76994">
        <w:rPr>
          <w:rFonts w:ascii="Times New Roman" w:hAnsi="Times New Roman" w:cs="Times New Roman"/>
          <w:sz w:val="28"/>
          <w:szCs w:val="28"/>
        </w:rPr>
        <w:t xml:space="preserve"> – для максимальных скачков вверх. Для наглядности применим условное форматирование в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76994">
        <w:rPr>
          <w:rFonts w:ascii="Times New Roman" w:hAnsi="Times New Roman" w:cs="Times New Roman"/>
          <w:sz w:val="28"/>
          <w:szCs w:val="28"/>
        </w:rPr>
        <w:t xml:space="preserve"> по цветам (зеленый – максимальное значение, красный – минимальное).</w:t>
      </w:r>
    </w:p>
    <w:p w14:paraId="3C96B61F" w14:textId="0A6C0610" w:rsidR="00D130F5" w:rsidRPr="00A76994" w:rsidRDefault="00D130F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="00081777" w:rsidRPr="00A76994">
        <w:rPr>
          <w:rFonts w:ascii="Times New Roman" w:hAnsi="Times New Roman" w:cs="Times New Roman"/>
          <w:sz w:val="28"/>
          <w:szCs w:val="28"/>
        </w:rPr>
        <w:t>М</w:t>
      </w:r>
      <w:r w:rsidRPr="00A76994">
        <w:rPr>
          <w:rFonts w:ascii="Times New Roman" w:hAnsi="Times New Roman" w:cs="Times New Roman"/>
          <w:sz w:val="28"/>
          <w:szCs w:val="28"/>
        </w:rPr>
        <w:t>аксимальные относительные скачки цен</w:t>
      </w:r>
      <w:r w:rsidR="00081777" w:rsidRPr="00A76994">
        <w:rPr>
          <w:rFonts w:ascii="Times New Roman" w:hAnsi="Times New Roman" w:cs="Times New Roman"/>
          <w:sz w:val="28"/>
          <w:szCs w:val="28"/>
        </w:rPr>
        <w:t xml:space="preserve"> вниз</w:t>
      </w:r>
    </w:p>
    <w:p w14:paraId="2A299DEC" w14:textId="79E3DC43" w:rsidR="00D130F5" w:rsidRDefault="006C0AB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1B770" wp14:editId="33CCF382">
            <wp:extent cx="5709526" cy="173858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296" cy="17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E17D" w14:textId="6C2848A8" w:rsidR="000628DC" w:rsidRDefault="000628DC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84379" w14:textId="007F3C95" w:rsidR="000628DC" w:rsidRDefault="000628DC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3D9FA" w14:textId="77A252F8" w:rsidR="00645E2E" w:rsidRDefault="00645E2E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5FDE3" w14:textId="77777777" w:rsidR="00645E2E" w:rsidRPr="00A76994" w:rsidRDefault="00645E2E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C2082" w14:textId="0DDCB479" w:rsidR="00D130F5" w:rsidRPr="00A76994" w:rsidRDefault="00D130F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lastRenderedPageBreak/>
        <w:t xml:space="preserve">Таблица 5 - </w:t>
      </w:r>
      <w:r w:rsidR="00081777" w:rsidRPr="00A76994">
        <w:rPr>
          <w:rFonts w:ascii="Times New Roman" w:hAnsi="Times New Roman" w:cs="Times New Roman"/>
          <w:sz w:val="28"/>
          <w:szCs w:val="28"/>
        </w:rPr>
        <w:t>М</w:t>
      </w:r>
      <w:r w:rsidRPr="00A76994">
        <w:rPr>
          <w:rFonts w:ascii="Times New Roman" w:hAnsi="Times New Roman" w:cs="Times New Roman"/>
          <w:sz w:val="28"/>
          <w:szCs w:val="28"/>
        </w:rPr>
        <w:t>аксимальные относительные скачки цен</w:t>
      </w:r>
      <w:r w:rsidR="00081777" w:rsidRPr="00A76994">
        <w:rPr>
          <w:rFonts w:ascii="Times New Roman" w:hAnsi="Times New Roman" w:cs="Times New Roman"/>
          <w:sz w:val="28"/>
          <w:szCs w:val="28"/>
        </w:rPr>
        <w:t xml:space="preserve"> вверх</w:t>
      </w:r>
    </w:p>
    <w:p w14:paraId="7C23BE16" w14:textId="0FE8DDE3" w:rsidR="00D130F5" w:rsidRPr="00A76994" w:rsidRDefault="006C0AB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91DDF" wp14:editId="7EE9F2D9">
            <wp:extent cx="5350711" cy="1651434"/>
            <wp:effectExtent l="0" t="0" r="254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11" cy="165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3FB1" w14:textId="332156D6" w:rsidR="00D130F5" w:rsidRPr="00A76994" w:rsidRDefault="00D130F5" w:rsidP="000628D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sz w:val="28"/>
          <w:szCs w:val="28"/>
          <w:lang w:eastAsia="ru-RU"/>
        </w:rPr>
        <w:t xml:space="preserve">Максимальный скачок вниз у </w:t>
      </w:r>
      <w:r w:rsidR="00081777" w:rsidRPr="00A76994">
        <w:rPr>
          <w:rFonts w:ascii="Times New Roman" w:hAnsi="Times New Roman" w:cs="Times New Roman"/>
          <w:sz w:val="28"/>
          <w:szCs w:val="28"/>
          <w:lang w:val="en-US" w:eastAsia="ru-RU"/>
        </w:rPr>
        <w:t>APTK</w:t>
      </w:r>
      <w:r w:rsidR="00081777" w:rsidRPr="00A7699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  <w:lang w:eastAsia="ru-RU"/>
        </w:rPr>
        <w:t>(19</w:t>
      </w:r>
      <w:r w:rsidR="00081777" w:rsidRPr="00A76994">
        <w:rPr>
          <w:rFonts w:ascii="Times New Roman" w:hAnsi="Times New Roman" w:cs="Times New Roman"/>
          <w:sz w:val="28"/>
          <w:szCs w:val="28"/>
          <w:lang w:eastAsia="ru-RU"/>
        </w:rPr>
        <w:t>,3</w:t>
      </w:r>
      <w:r w:rsidRPr="00A76994">
        <w:rPr>
          <w:rFonts w:ascii="Times New Roman" w:hAnsi="Times New Roman" w:cs="Times New Roman"/>
          <w:sz w:val="28"/>
          <w:szCs w:val="28"/>
          <w:lang w:eastAsia="ru-RU"/>
        </w:rPr>
        <w:t>%) и у этой же компании самый сильный скачок вверх (</w:t>
      </w:r>
      <w:r w:rsidR="00081777" w:rsidRPr="00A76994">
        <w:rPr>
          <w:rFonts w:ascii="Times New Roman" w:hAnsi="Times New Roman" w:cs="Times New Roman"/>
          <w:sz w:val="28"/>
          <w:szCs w:val="28"/>
          <w:lang w:eastAsia="ru-RU"/>
        </w:rPr>
        <w:t>55,6</w:t>
      </w:r>
      <w:r w:rsidRPr="00A76994">
        <w:rPr>
          <w:rFonts w:ascii="Times New Roman" w:hAnsi="Times New Roman" w:cs="Times New Roman"/>
          <w:sz w:val="28"/>
          <w:szCs w:val="28"/>
          <w:lang w:eastAsia="ru-RU"/>
        </w:rPr>
        <w:t xml:space="preserve">%), </w:t>
      </w:r>
      <w:r w:rsidR="00081777" w:rsidRPr="00A76994">
        <w:rPr>
          <w:rFonts w:ascii="Times New Roman" w:hAnsi="Times New Roman" w:cs="Times New Roman"/>
          <w:sz w:val="28"/>
          <w:szCs w:val="28"/>
          <w:lang w:eastAsia="ru-RU"/>
        </w:rPr>
        <w:t>из чего можно сделать вывод</w:t>
      </w:r>
      <w:r w:rsidRPr="00A76994">
        <w:rPr>
          <w:rFonts w:ascii="Times New Roman" w:hAnsi="Times New Roman" w:cs="Times New Roman"/>
          <w:sz w:val="28"/>
          <w:szCs w:val="28"/>
          <w:lang w:eastAsia="ru-RU"/>
        </w:rPr>
        <w:t xml:space="preserve">, что </w:t>
      </w:r>
      <w:r w:rsidR="00081777" w:rsidRPr="00A76994">
        <w:rPr>
          <w:rFonts w:ascii="Times New Roman" w:hAnsi="Times New Roman" w:cs="Times New Roman"/>
          <w:sz w:val="28"/>
          <w:szCs w:val="28"/>
        </w:rPr>
        <w:t xml:space="preserve">ПАО «Аптечная сеть 36,6»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обладает максимальными относительными изменениями цен. Построим график изменения цен для этой компании. Результаты отображены на рисунке 1.</w:t>
      </w:r>
    </w:p>
    <w:p w14:paraId="740026CD" w14:textId="48D0B816" w:rsidR="008B02B0" w:rsidRPr="00A76994" w:rsidRDefault="002C6836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2C83E" wp14:editId="0E57C0F2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54B445FB-B13C-4AA1-8B1F-9AEAC611A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1575422" w14:textId="0A3306AD" w:rsidR="00D130F5" w:rsidRPr="00A76994" w:rsidRDefault="00D130F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6994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1. График изменения цен для компании </w:t>
      </w:r>
      <w:r w:rsidR="00081777" w:rsidRPr="00A76994">
        <w:rPr>
          <w:rFonts w:ascii="Times New Roman" w:hAnsi="Times New Roman" w:cs="Times New Roman"/>
          <w:sz w:val="28"/>
          <w:szCs w:val="28"/>
          <w:lang w:val="en-US" w:eastAsia="ru-RU"/>
        </w:rPr>
        <w:t>APTK</w:t>
      </w:r>
    </w:p>
    <w:p w14:paraId="6AF3444A" w14:textId="091B0AFF" w:rsidR="002C6836" w:rsidRPr="00A76994" w:rsidRDefault="008A79DC" w:rsidP="00A76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>Так как скачок цены больше, чем 50%, значит данная компания не дает нам репрезентативную выборку, и мы исключаем её из дальнейшего исследования.</w:t>
      </w:r>
    </w:p>
    <w:p w14:paraId="0B12D60D" w14:textId="5E7B78F5" w:rsidR="002C6836" w:rsidRPr="00A76994" w:rsidRDefault="008A79DC" w:rsidP="00A76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По итогам предварительного анализа данных мы будем рассматривать 5 компаний, которые имеют более 229 торговых дней в году и не имеют </w:t>
      </w:r>
      <w:r w:rsidRPr="00A76994">
        <w:rPr>
          <w:rFonts w:ascii="Times New Roman" w:hAnsi="Times New Roman" w:cs="Times New Roman"/>
          <w:sz w:val="28"/>
          <w:szCs w:val="28"/>
        </w:rPr>
        <w:lastRenderedPageBreak/>
        <w:t>большого скачка цен, что предоставляет нам репрезентативную выборку, которую мы и будем исследовать.</w:t>
      </w:r>
    </w:p>
    <w:p w14:paraId="7F5602EA" w14:textId="5E7AFB16" w:rsidR="00734BEB" w:rsidRPr="0004090D" w:rsidRDefault="002C6836" w:rsidP="0004090D">
      <w:pPr>
        <w:pStyle w:val="2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72089933"/>
      <w:r w:rsidRPr="00734BEB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2541E" w:rsidRPr="00734B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243E7B" w:rsidRPr="00734BE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Проверка гипотезы на модельных данных</w:t>
      </w:r>
      <w:bookmarkEnd w:id="15"/>
    </w:p>
    <w:p w14:paraId="73CEF871" w14:textId="1447CFB3" w:rsidR="00951ACF" w:rsidRPr="00D57379" w:rsidRDefault="002C6836" w:rsidP="00925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Проверим гипотезу о равенстве дисперсий логарифмической доходности фондового индекса и входящих в его состав акций для модельных данных, сгенерированных случайным образом. </w:t>
      </w:r>
      <w:r w:rsidR="002D2C0F" w:rsidRPr="00A76994">
        <w:rPr>
          <w:rFonts w:ascii="Times New Roman" w:hAnsi="Times New Roman" w:cs="Times New Roman"/>
          <w:sz w:val="28"/>
          <w:szCs w:val="28"/>
        </w:rPr>
        <w:t>Используя метод Монте-Карло, с</w:t>
      </w:r>
      <w:r w:rsidR="00243E7B" w:rsidRPr="00A76994">
        <w:rPr>
          <w:rFonts w:ascii="Times New Roman" w:hAnsi="Times New Roman" w:cs="Times New Roman"/>
          <w:sz w:val="28"/>
          <w:szCs w:val="28"/>
        </w:rPr>
        <w:t>генерируем</w:t>
      </w:r>
      <w:r w:rsidR="00D57379" w:rsidRPr="00D57379">
        <w:rPr>
          <w:rFonts w:ascii="Times New Roman" w:hAnsi="Times New Roman" w:cs="Times New Roman"/>
          <w:sz w:val="28"/>
          <w:szCs w:val="28"/>
        </w:rPr>
        <w:t xml:space="preserve"> </w:t>
      </w:r>
      <w:r w:rsidR="00D57379">
        <w:rPr>
          <w:rFonts w:ascii="Times New Roman" w:hAnsi="Times New Roman" w:cs="Times New Roman"/>
          <w:sz w:val="28"/>
          <w:szCs w:val="28"/>
        </w:rPr>
        <w:t>две</w:t>
      </w:r>
      <w:r w:rsidR="009258E0">
        <w:rPr>
          <w:rFonts w:ascii="Times New Roman" w:hAnsi="Times New Roman" w:cs="Times New Roman"/>
          <w:sz w:val="28"/>
          <w:szCs w:val="28"/>
        </w:rPr>
        <w:t xml:space="preserve"> выборк</w:t>
      </w:r>
      <w:r w:rsidR="00D57379">
        <w:rPr>
          <w:rFonts w:ascii="Times New Roman" w:hAnsi="Times New Roman" w:cs="Times New Roman"/>
          <w:sz w:val="28"/>
          <w:szCs w:val="28"/>
        </w:rPr>
        <w:t>и</w:t>
      </w:r>
      <w:r w:rsidR="009258E0">
        <w:rPr>
          <w:rFonts w:ascii="Times New Roman" w:hAnsi="Times New Roman" w:cs="Times New Roman"/>
          <w:sz w:val="28"/>
          <w:szCs w:val="28"/>
        </w:rPr>
        <w:t xml:space="preserve"> из 252 элементов с помощью критерия Колмогорова</w:t>
      </w:r>
      <w:r w:rsidR="002D2C0F" w:rsidRPr="00A76994">
        <w:rPr>
          <w:rFonts w:ascii="Times New Roman" w:hAnsi="Times New Roman" w:cs="Times New Roman"/>
          <w:sz w:val="28"/>
          <w:szCs w:val="28"/>
        </w:rPr>
        <w:t xml:space="preserve">, чтобы проверить гипотезу на модельных данных, что позволит убедиться в корректной работе программы, вычисляющей значение критерия и </w:t>
      </w:r>
      <w:r w:rsidR="002D2C0F" w:rsidRPr="00A769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D2C0F" w:rsidRPr="00A76994">
        <w:rPr>
          <w:rFonts w:ascii="Times New Roman" w:hAnsi="Times New Roman" w:cs="Times New Roman"/>
          <w:sz w:val="28"/>
          <w:szCs w:val="28"/>
        </w:rPr>
        <w:t>-значения.</w:t>
      </w:r>
      <w:r w:rsidR="00951ACF" w:rsidRPr="00A769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32818" w14:textId="195E1D6D" w:rsidR="00331556" w:rsidRPr="00A76994" w:rsidRDefault="00331556" w:rsidP="0004090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994">
        <w:rPr>
          <w:rFonts w:ascii="Times New Roman" w:hAnsi="Times New Roman" w:cs="Times New Roman"/>
          <w:noProof/>
          <w:sz w:val="28"/>
          <w:szCs w:val="28"/>
        </w:rPr>
        <w:t xml:space="preserve">Также построим гистограмму </w:t>
      </w:r>
      <w:r w:rsidRPr="00A76994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A76994">
        <w:rPr>
          <w:rFonts w:ascii="Times New Roman" w:hAnsi="Times New Roman" w:cs="Times New Roman"/>
          <w:noProof/>
          <w:sz w:val="28"/>
          <w:szCs w:val="28"/>
        </w:rPr>
        <w:t>-значений для смоделированных</w:t>
      </w:r>
      <w:r w:rsidR="00810DC5" w:rsidRPr="00A7699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4A44D1" w:rsidRPr="00A76994">
        <w:rPr>
          <w:rFonts w:ascii="Times New Roman" w:hAnsi="Times New Roman" w:cs="Times New Roman"/>
          <w:noProof/>
          <w:sz w:val="28"/>
          <w:szCs w:val="28"/>
        </w:rPr>
        <w:t>Она представленна на рисунке 2</w:t>
      </w:r>
      <w:r w:rsidR="00D57379">
        <w:rPr>
          <w:rFonts w:ascii="Times New Roman" w:hAnsi="Times New Roman" w:cs="Times New Roman"/>
          <w:noProof/>
          <w:sz w:val="28"/>
          <w:szCs w:val="28"/>
        </w:rPr>
        <w:t xml:space="preserve"> и 3</w:t>
      </w:r>
      <w:r w:rsidR="004A44D1" w:rsidRPr="00A76994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40DDCA4F" w14:textId="52E97364" w:rsidR="00962223" w:rsidRPr="00A76994" w:rsidRDefault="00810DC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C955F" wp14:editId="5303FCDF">
            <wp:extent cx="5743575" cy="379476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68"/>
                    <a:stretch/>
                  </pic:blipFill>
                  <pic:spPr bwMode="auto">
                    <a:xfrm>
                      <a:off x="0" y="0"/>
                      <a:ext cx="5744377" cy="379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B7BC" w14:textId="0ECEEE49" w:rsidR="00331556" w:rsidRPr="00A76994" w:rsidRDefault="00331556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52D0" w:rsidRPr="00A76994">
        <w:rPr>
          <w:rFonts w:ascii="Times New Roman" w:hAnsi="Times New Roman" w:cs="Times New Roman"/>
          <w:sz w:val="28"/>
          <w:szCs w:val="28"/>
        </w:rPr>
        <w:t>2</w:t>
      </w:r>
      <w:r w:rsidRPr="00A76994">
        <w:rPr>
          <w:rFonts w:ascii="Times New Roman" w:hAnsi="Times New Roman" w:cs="Times New Roman"/>
          <w:sz w:val="28"/>
          <w:szCs w:val="28"/>
        </w:rPr>
        <w:t xml:space="preserve">. Гистограмма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6994">
        <w:rPr>
          <w:rFonts w:ascii="Times New Roman" w:hAnsi="Times New Roman" w:cs="Times New Roman"/>
          <w:sz w:val="28"/>
          <w:szCs w:val="28"/>
        </w:rPr>
        <w:t>-значения для модельных данных</w:t>
      </w:r>
      <w:r w:rsidR="00810DC5" w:rsidRPr="00A76994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3EF3827" w14:textId="41140EC3" w:rsidR="00810DC5" w:rsidRPr="00A76994" w:rsidRDefault="00810DC5" w:rsidP="00040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1F554D" wp14:editId="5BB16F9F">
            <wp:extent cx="6192520" cy="39122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AA43" w14:textId="6B7810D6" w:rsidR="00810DC5" w:rsidRPr="00A76994" w:rsidRDefault="00810DC5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52D0" w:rsidRPr="00A76994">
        <w:rPr>
          <w:rFonts w:ascii="Times New Roman" w:hAnsi="Times New Roman" w:cs="Times New Roman"/>
          <w:sz w:val="28"/>
          <w:szCs w:val="28"/>
        </w:rPr>
        <w:t>3</w:t>
      </w:r>
      <w:r w:rsidRPr="00A76994">
        <w:rPr>
          <w:rFonts w:ascii="Times New Roman" w:hAnsi="Times New Roman" w:cs="Times New Roman"/>
          <w:sz w:val="28"/>
          <w:szCs w:val="28"/>
        </w:rPr>
        <w:t xml:space="preserve">. Гистограмма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6994">
        <w:rPr>
          <w:rFonts w:ascii="Times New Roman" w:hAnsi="Times New Roman" w:cs="Times New Roman"/>
          <w:sz w:val="28"/>
          <w:szCs w:val="28"/>
        </w:rPr>
        <w:t>-значения для модельных данных 2</w:t>
      </w:r>
    </w:p>
    <w:p w14:paraId="1D8050F8" w14:textId="5064699C" w:rsidR="00044826" w:rsidRPr="00A76994" w:rsidRDefault="00810DC5" w:rsidP="00A7699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Получили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6994">
        <w:rPr>
          <w:rFonts w:ascii="Times New Roman" w:hAnsi="Times New Roman" w:cs="Times New Roman"/>
          <w:sz w:val="28"/>
          <w:szCs w:val="28"/>
        </w:rPr>
        <w:t>-значение критерия Колмогорова равным</w:t>
      </w:r>
      <w:r w:rsidR="00044826"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="00D57379" w:rsidRPr="00D57379">
        <w:rPr>
          <w:rFonts w:ascii="Times New Roman" w:hAnsi="Times New Roman" w:cs="Times New Roman"/>
          <w:sz w:val="28"/>
          <w:szCs w:val="28"/>
        </w:rPr>
        <w:t xml:space="preserve">0.7810093429954852 </w:t>
      </w:r>
      <w:r w:rsidR="00044826" w:rsidRPr="00A76994">
        <w:rPr>
          <w:rFonts w:ascii="Times New Roman" w:hAnsi="Times New Roman" w:cs="Times New Roman"/>
          <w:sz w:val="28"/>
          <w:szCs w:val="28"/>
        </w:rPr>
        <w:t xml:space="preserve">для первой выборки и </w:t>
      </w:r>
      <w:r w:rsidR="00D57379" w:rsidRPr="00D57379">
        <w:rPr>
          <w:rFonts w:ascii="Times New Roman" w:hAnsi="Times New Roman" w:cs="Times New Roman"/>
          <w:sz w:val="28"/>
          <w:szCs w:val="28"/>
        </w:rPr>
        <w:t xml:space="preserve">0.9155674384900221 </w:t>
      </w:r>
      <w:r w:rsidR="00044826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второй выборки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говорит о равномерности распределений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-значений для модельных данных</w:t>
      </w:r>
      <w:r w:rsidR="00645E2E" w:rsidRPr="00645E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[8]</w:t>
      </w:r>
      <w:r w:rsidR="00044826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3D4B2DEF" w14:textId="3F65CF1D" w:rsidR="00810DC5" w:rsidRPr="00A76994" w:rsidRDefault="00044826" w:rsidP="000409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Проверим Критерий Фишера на модельных данных.</w:t>
      </w:r>
      <w:r w:rsidR="00485C3A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Критерий Фишера равен </w:t>
      </w:r>
      <w:r w:rsidR="002D301A" w:rsidRPr="002D30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1.2487322294814869</w:t>
      </w:r>
      <w:r w:rsidR="00485C3A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значит дисперсии равны и можно сделать вывод, что гипотеза о равенстве дисперсий логарифмической доходности фондового рынка и входящих в его состав акций принимается</w:t>
      </w:r>
      <w:r w:rsidR="00040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5765B58" w14:textId="7CE432FE" w:rsidR="00734BEB" w:rsidRPr="0004090D" w:rsidRDefault="0052541E" w:rsidP="0004090D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6" w:name="_Toc72089934"/>
      <w:r w:rsidRPr="00A769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3. </w:t>
      </w:r>
      <w:r w:rsidR="00FC5DD5" w:rsidRPr="00A769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D90E8D" w:rsidRPr="00A769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Проверка гипотезы </w:t>
      </w:r>
      <w:r w:rsidR="00A454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</w:t>
      </w:r>
      <w:r w:rsidR="00D90E8D" w:rsidRPr="00A769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реальных данных</w:t>
      </w:r>
      <w:bookmarkEnd w:id="16"/>
    </w:p>
    <w:p w14:paraId="2583F936" w14:textId="5F9D0284" w:rsidR="008A79DC" w:rsidRPr="00A76994" w:rsidRDefault="00327B6E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noProof/>
          <w:sz w:val="28"/>
          <w:szCs w:val="28"/>
        </w:rPr>
        <w:t xml:space="preserve">Убедившись в том, что все необходимые нам 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t xml:space="preserve">программы работают корректно и обработка данных происходит корректно, проверим выполнение гипотезы о </w:t>
      </w:r>
      <w:r w:rsidR="00C33B92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равенстве дисперсий логарифмической доходности фондового рынка и входящих в его состав акций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t xml:space="preserve"> по критерию </w:t>
      </w:r>
      <w:r w:rsidR="00C33B92" w:rsidRPr="00A76994">
        <w:rPr>
          <w:rFonts w:ascii="Times New Roman" w:hAnsi="Times New Roman" w:cs="Times New Roman"/>
          <w:noProof/>
          <w:sz w:val="28"/>
          <w:szCs w:val="28"/>
        </w:rPr>
        <w:t>Фишера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t xml:space="preserve"> на реальных данных, а именно на котировках акций компаний, которых входят в индекс 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ММВБ </w:t>
      </w:r>
      <w:r w:rsidR="00C33B92" w:rsidRPr="00A76994">
        <w:rPr>
          <w:rFonts w:ascii="Times New Roman" w:hAnsi="Times New Roman" w:cs="Times New Roman"/>
          <w:noProof/>
          <w:sz w:val="28"/>
          <w:szCs w:val="28"/>
        </w:rPr>
        <w:t>потребительский серктор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t xml:space="preserve">. Как и на этапе предварительной обработке данных возспользуемся полями </w:t>
      </w:r>
      <w:r w:rsidR="0030729F" w:rsidRPr="00A76994">
        <w:rPr>
          <w:rFonts w:ascii="Times New Roman" w:hAnsi="Times New Roman" w:cs="Times New Roman"/>
          <w:noProof/>
          <w:sz w:val="28"/>
          <w:szCs w:val="28"/>
        </w:rPr>
        <w:t>«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t>&lt;</w:t>
      </w:r>
      <w:r w:rsidR="0090540D" w:rsidRPr="00A76994">
        <w:rPr>
          <w:rFonts w:ascii="Times New Roman" w:hAnsi="Times New Roman" w:cs="Times New Roman"/>
          <w:noProof/>
          <w:sz w:val="28"/>
          <w:szCs w:val="28"/>
          <w:lang w:val="en-US"/>
        </w:rPr>
        <w:t>DATE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t>&gt;</w:t>
      </w:r>
      <w:r w:rsidR="0030729F" w:rsidRPr="00A76994">
        <w:rPr>
          <w:rFonts w:ascii="Times New Roman" w:hAnsi="Times New Roman" w:cs="Times New Roman"/>
          <w:noProof/>
          <w:sz w:val="28"/>
          <w:szCs w:val="28"/>
        </w:rPr>
        <w:t>»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t xml:space="preserve">, показывающее дату информации о котировках, и </w:t>
      </w:r>
      <w:r w:rsidR="0030729F" w:rsidRPr="00A76994">
        <w:rPr>
          <w:rFonts w:ascii="Times New Roman" w:hAnsi="Times New Roman" w:cs="Times New Roman"/>
          <w:noProof/>
          <w:sz w:val="28"/>
          <w:szCs w:val="28"/>
        </w:rPr>
        <w:t>«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t>&lt;</w:t>
      </w:r>
      <w:r w:rsidR="0090540D" w:rsidRPr="00A76994">
        <w:rPr>
          <w:rFonts w:ascii="Times New Roman" w:hAnsi="Times New Roman" w:cs="Times New Roman"/>
          <w:noProof/>
          <w:sz w:val="28"/>
          <w:szCs w:val="28"/>
          <w:lang w:val="en-US"/>
        </w:rPr>
        <w:t>CLOSE</w:t>
      </w:r>
      <w:r w:rsidR="0090540D" w:rsidRPr="00A76994">
        <w:rPr>
          <w:rFonts w:ascii="Times New Roman" w:hAnsi="Times New Roman" w:cs="Times New Roman"/>
          <w:noProof/>
          <w:sz w:val="28"/>
          <w:szCs w:val="28"/>
        </w:rPr>
        <w:t>&gt;</w:t>
      </w:r>
      <w:r w:rsidR="0030729F" w:rsidRPr="00A76994">
        <w:rPr>
          <w:rFonts w:ascii="Times New Roman" w:hAnsi="Times New Roman" w:cs="Times New Roman"/>
          <w:noProof/>
          <w:sz w:val="28"/>
          <w:szCs w:val="28"/>
        </w:rPr>
        <w:t>»</w:t>
      </w:r>
      <w:r w:rsidR="00451B2D" w:rsidRPr="00A76994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451B2D" w:rsidRPr="00A76994">
        <w:rPr>
          <w:rFonts w:ascii="Times New Roman" w:hAnsi="Times New Roman" w:cs="Times New Roman"/>
          <w:sz w:val="28"/>
          <w:szCs w:val="28"/>
        </w:rPr>
        <w:t>показывающее цену последней сделки, которая была совершена.</w:t>
      </w:r>
      <w:r w:rsidR="006F76C5" w:rsidRPr="00A76994">
        <w:rPr>
          <w:rFonts w:ascii="Times New Roman" w:hAnsi="Times New Roman" w:cs="Times New Roman"/>
          <w:sz w:val="28"/>
          <w:szCs w:val="28"/>
        </w:rPr>
        <w:t xml:space="preserve"> Отметим, что критерий работает с логарифмической доходностью, </w:t>
      </w:r>
      <w:r w:rsidR="0030729F" w:rsidRPr="00A76994">
        <w:rPr>
          <w:rFonts w:ascii="Times New Roman" w:hAnsi="Times New Roman" w:cs="Times New Roman"/>
          <w:sz w:val="28"/>
          <w:szCs w:val="28"/>
        </w:rPr>
        <w:t xml:space="preserve">которой в исходных данных нет, соответственно вычислим её </w:t>
      </w:r>
      <w:r w:rsidR="006059AD" w:rsidRPr="00A76994">
        <w:rPr>
          <w:rFonts w:ascii="Times New Roman" w:hAnsi="Times New Roman" w:cs="Times New Roman"/>
          <w:sz w:val="28"/>
          <w:szCs w:val="28"/>
        </w:rPr>
        <w:t xml:space="preserve">и сохраним значение в списке. Для этого задана специальная функция. </w:t>
      </w:r>
    </w:p>
    <w:p w14:paraId="226DF11A" w14:textId="2C4EA045" w:rsidR="004A44D1" w:rsidRDefault="006059AD" w:rsidP="00A7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После чего вычислим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6994">
        <w:rPr>
          <w:rFonts w:ascii="Times New Roman" w:hAnsi="Times New Roman" w:cs="Times New Roman"/>
          <w:sz w:val="28"/>
          <w:szCs w:val="28"/>
        </w:rPr>
        <w:t>-</w:t>
      </w:r>
      <w:r w:rsidR="00C33B92" w:rsidRPr="00A76994">
        <w:rPr>
          <w:rFonts w:ascii="Times New Roman" w:hAnsi="Times New Roman" w:cs="Times New Roman"/>
          <w:sz w:val="28"/>
          <w:szCs w:val="28"/>
        </w:rPr>
        <w:t>з</w:t>
      </w:r>
      <w:r w:rsidRPr="00A76994">
        <w:rPr>
          <w:rFonts w:ascii="Times New Roman" w:hAnsi="Times New Roman" w:cs="Times New Roman"/>
          <w:sz w:val="28"/>
          <w:szCs w:val="28"/>
        </w:rPr>
        <w:t>начения уже для реальных данных, что тоже делается через заранее прописанную функцию</w:t>
      </w:r>
      <w:r w:rsidR="00CC1D84" w:rsidRPr="00A76994">
        <w:rPr>
          <w:rFonts w:ascii="Times New Roman" w:hAnsi="Times New Roman" w:cs="Times New Roman"/>
          <w:sz w:val="28"/>
          <w:szCs w:val="28"/>
        </w:rPr>
        <w:t>, для выборки за все 5 лет</w:t>
      </w:r>
      <w:r w:rsidR="00F15500" w:rsidRPr="00A76994">
        <w:rPr>
          <w:rFonts w:ascii="Times New Roman" w:hAnsi="Times New Roman" w:cs="Times New Roman"/>
          <w:sz w:val="28"/>
          <w:szCs w:val="28"/>
        </w:rPr>
        <w:t xml:space="preserve"> по каждому году</w:t>
      </w:r>
      <w:r w:rsidR="008A79DC" w:rsidRPr="00A76994">
        <w:rPr>
          <w:rFonts w:ascii="Times New Roman" w:hAnsi="Times New Roman" w:cs="Times New Roman"/>
          <w:sz w:val="28"/>
          <w:szCs w:val="28"/>
        </w:rPr>
        <w:t>, с помощью Критерия Колмогорова</w:t>
      </w:r>
      <w:r w:rsidRPr="00A76994">
        <w:rPr>
          <w:rFonts w:ascii="Times New Roman" w:hAnsi="Times New Roman" w:cs="Times New Roman"/>
          <w:sz w:val="28"/>
          <w:szCs w:val="28"/>
        </w:rPr>
        <w:t>. После чего выведем</w:t>
      </w:r>
      <w:r w:rsidR="00CC1D84"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</w:rPr>
        <w:t>полученн</w:t>
      </w:r>
      <w:r w:rsidR="00CC1D84" w:rsidRPr="00A76994">
        <w:rPr>
          <w:rFonts w:ascii="Times New Roman" w:hAnsi="Times New Roman" w:cs="Times New Roman"/>
          <w:sz w:val="28"/>
          <w:szCs w:val="28"/>
        </w:rPr>
        <w:t>ый</w:t>
      </w:r>
      <w:r w:rsidRPr="00A76994">
        <w:rPr>
          <w:rFonts w:ascii="Times New Roman" w:hAnsi="Times New Roman" w:cs="Times New Roman"/>
          <w:sz w:val="28"/>
          <w:szCs w:val="28"/>
        </w:rPr>
        <w:t xml:space="preserve"> результат, которая представлен </w:t>
      </w:r>
      <w:r w:rsidR="00CC1D84" w:rsidRPr="00A7699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42520">
        <w:rPr>
          <w:rFonts w:ascii="Times New Roman" w:hAnsi="Times New Roman" w:cs="Times New Roman"/>
          <w:sz w:val="28"/>
          <w:szCs w:val="28"/>
        </w:rPr>
        <w:t>6</w:t>
      </w:r>
      <w:r w:rsidRPr="00A769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ACC66E" w14:textId="63817125" w:rsidR="0004090D" w:rsidRPr="0004090D" w:rsidRDefault="0004090D" w:rsidP="0004090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="00542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-значений для реальных данных за 5 лет по каждому году</w:t>
      </w:r>
    </w:p>
    <w:p w14:paraId="03E28EF7" w14:textId="145E2E67" w:rsidR="008A79DC" w:rsidRPr="00A76994" w:rsidRDefault="008A79DC" w:rsidP="0004090D">
      <w:pPr>
        <w:spacing w:line="360" w:lineRule="auto"/>
        <w:ind w:left="-709"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76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F3F9D" wp14:editId="359807F4">
            <wp:extent cx="4358936" cy="251794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263"/>
                    <a:stretch/>
                  </pic:blipFill>
                  <pic:spPr bwMode="auto">
                    <a:xfrm>
                      <a:off x="0" y="0"/>
                      <a:ext cx="4371709" cy="252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2FB6A" w14:textId="50EAFFBF" w:rsidR="001B2D8E" w:rsidRPr="00A76994" w:rsidRDefault="001B2D8E" w:rsidP="00645E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Отразим полученные значения на гистограмме.</w:t>
      </w:r>
    </w:p>
    <w:p w14:paraId="62622118" w14:textId="1B4FCDC3" w:rsidR="001B2D8E" w:rsidRPr="00A76994" w:rsidRDefault="001B2D8E" w:rsidP="00645E2E">
      <w:pPr>
        <w:spacing w:after="0" w:line="360" w:lineRule="auto"/>
        <w:ind w:left="-709" w:right="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F9577E5" wp14:editId="6F837A14">
            <wp:extent cx="6299835" cy="1961965"/>
            <wp:effectExtent l="0" t="0" r="571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727"/>
                    <a:stretch/>
                  </pic:blipFill>
                  <pic:spPr bwMode="auto">
                    <a:xfrm>
                      <a:off x="0" y="0"/>
                      <a:ext cx="6299835" cy="196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F0F59" w14:textId="74109FD3" w:rsidR="001B2D8E" w:rsidRPr="00A76994" w:rsidRDefault="001B2D8E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Рисунок 4. Гистограмма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6994">
        <w:rPr>
          <w:rFonts w:ascii="Times New Roman" w:hAnsi="Times New Roman" w:cs="Times New Roman"/>
          <w:sz w:val="28"/>
          <w:szCs w:val="28"/>
        </w:rPr>
        <w:t>-значения.</w:t>
      </w:r>
    </w:p>
    <w:p w14:paraId="438EE25D" w14:textId="302532D3" w:rsidR="006059AD" w:rsidRPr="00A76994" w:rsidRDefault="00CC1D84" w:rsidP="00A7699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Так как значения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-значени</w:t>
      </w:r>
      <w:r w:rsidR="008A79DC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B2D8E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сосредотачиваются вокруг нуля, то мы не можем сказать, что реальные данные распределены равномерно. </w:t>
      </w:r>
    </w:p>
    <w:p w14:paraId="1E1BA6B1" w14:textId="175CD164" w:rsidR="001B2D8E" w:rsidRDefault="001B2D8E" w:rsidP="000409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Вычислим значения дисперсий для каждой компании по каждому году и получим следующие значения. </w:t>
      </w:r>
    </w:p>
    <w:p w14:paraId="5ED9A6FE" w14:textId="15FA0F99" w:rsidR="0004090D" w:rsidRPr="00A76994" w:rsidRDefault="0004090D" w:rsidP="0004090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="00542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Дисперсии логарифмической доходности за 5 лет по каждому году</w:t>
      </w:r>
    </w:p>
    <w:p w14:paraId="3623D1EA" w14:textId="753CBA92" w:rsidR="001B2D8E" w:rsidRPr="00A76994" w:rsidRDefault="001B2D8E" w:rsidP="0004090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5CE6E5F" wp14:editId="4A3F7C19">
            <wp:extent cx="5815584" cy="24048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328" r="7682" b="1086"/>
                    <a:stretch/>
                  </pic:blipFill>
                  <pic:spPr bwMode="auto">
                    <a:xfrm>
                      <a:off x="0" y="0"/>
                      <a:ext cx="5815887" cy="240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599E0" w14:textId="0FEBCF4A" w:rsidR="006059AD" w:rsidRDefault="001B2D8E" w:rsidP="000409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дисперсионном анализе не применяется прямое сравнение дисперсий, поэтому п</w:t>
      </w:r>
      <w:r w:rsidR="00D571A2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ереходим к анализу значений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логарифмической доходности</w:t>
      </w:r>
      <w:r w:rsidR="00D571A2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уже с применением рассматриваемого критерия </w:t>
      </w:r>
      <w:r w:rsidR="00C33B92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Фишера</w:t>
      </w:r>
      <w:r w:rsidR="00D571A2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воспользуемся специально написанной для этого функцией </w:t>
      </w:r>
      <w:r w:rsidR="0058668A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компаний и индекса </w:t>
      </w:r>
      <w:r w:rsidR="0058668A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MOEXFN</w:t>
      </w:r>
      <w:r w:rsidR="0058668A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получим значения, которые представлены в таблице </w:t>
      </w:r>
      <w:r w:rsidR="00542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58668A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D3E35C0" w14:textId="1EF3D729" w:rsidR="0004090D" w:rsidRPr="00A76994" w:rsidRDefault="0004090D" w:rsidP="000409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="00542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Проверка критерия Фишера</w:t>
      </w:r>
    </w:p>
    <w:p w14:paraId="66A32342" w14:textId="6E9C6CB7" w:rsidR="0058668A" w:rsidRPr="00A76994" w:rsidRDefault="005F3F70" w:rsidP="00A7699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3F7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203A551" wp14:editId="60E9B937">
            <wp:extent cx="3439005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BB5D" w14:textId="317B0215" w:rsidR="00DC2B61" w:rsidRPr="00A76994" w:rsidRDefault="00E30955" w:rsidP="00A7699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логарифмической доходности акций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MGNT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наибольшее значение дисперсии, для неё мы получили на</w:t>
      </w:r>
      <w:r w:rsidR="005F3F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ибольшее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критерия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Фишера. У логарифмической доходности акций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AGRO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наименьшее значение дисперсии, для неё мы получили наи</w:t>
      </w:r>
      <w:r w:rsidR="005F3F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меньшее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критерия Фишера.</w:t>
      </w:r>
    </w:p>
    <w:p w14:paraId="72A5425B" w14:textId="3B609A95" w:rsidR="005C01C3" w:rsidRPr="00A76994" w:rsidRDefault="005C01C3" w:rsidP="00A7699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Для нормально распределённой выборки на модельных данных мы получили значение Фишера. По реальным данным видно, что эти значения </w:t>
      </w:r>
      <w:r w:rsidR="005F3F7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сильно </w:t>
      </w:r>
      <w:r w:rsidRPr="00A7699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отличаются от нормально распределённой. </w:t>
      </w:r>
    </w:p>
    <w:p w14:paraId="40B011AC" w14:textId="40AA4594" w:rsidR="00A76994" w:rsidRPr="0004090D" w:rsidRDefault="005C01C3" w:rsidP="0004090D">
      <w:pPr>
        <w:spacing w:after="120" w:line="360" w:lineRule="auto"/>
        <w:ind w:firstLine="708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Значит, можем сделать вывод, что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гипотеза о равенстве дисперсий логарифмической доходности индекса фондового рынка и входящих в его состав акций отвергается.</w:t>
      </w:r>
    </w:p>
    <w:p w14:paraId="7C6AA837" w14:textId="57D3087E" w:rsidR="00734BEB" w:rsidRPr="0004090D" w:rsidRDefault="00F40B9C" w:rsidP="0004090D">
      <w:pPr>
        <w:pStyle w:val="2"/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7" w:name="_Toc72089935"/>
      <w:r w:rsidRPr="00A769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</w:t>
      </w:r>
      <w:r w:rsidR="00DC2B61" w:rsidRPr="00A769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 w:rsidR="00A454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Альтернативные гипотезы</w:t>
      </w:r>
      <w:r w:rsidR="00DC2B61" w:rsidRPr="00A769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оценка мощности критерия</w:t>
      </w:r>
      <w:bookmarkEnd w:id="17"/>
    </w:p>
    <w:p w14:paraId="4DBD9031" w14:textId="62734D55" w:rsidR="00F40B9C" w:rsidRPr="00F40B9C" w:rsidRDefault="00F40B9C" w:rsidP="00A769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0B9C">
        <w:rPr>
          <w:rFonts w:ascii="Times New Roman" w:hAnsi="Times New Roman" w:cs="Times New Roman"/>
          <w:bCs/>
          <w:sz w:val="28"/>
          <w:szCs w:val="28"/>
        </w:rPr>
        <w:t xml:space="preserve">В качестве альтернативных гипотез было предположено, что </w:t>
      </w:r>
      <w:r w:rsidRPr="00A76994">
        <w:rPr>
          <w:rFonts w:ascii="Times New Roman" w:hAnsi="Times New Roman" w:cs="Times New Roman"/>
          <w:bCs/>
          <w:sz w:val="28"/>
          <w:szCs w:val="28"/>
        </w:rPr>
        <w:t xml:space="preserve">логарифмическая доходность </w:t>
      </w:r>
      <w:r w:rsidRPr="00F40B9C">
        <w:rPr>
          <w:rFonts w:ascii="Times New Roman" w:hAnsi="Times New Roman" w:cs="Times New Roman"/>
          <w:bCs/>
          <w:sz w:val="28"/>
          <w:szCs w:val="28"/>
        </w:rPr>
        <w:t>имеет:</w:t>
      </w:r>
    </w:p>
    <w:p w14:paraId="7C518F6C" w14:textId="77777777" w:rsidR="00F40B9C" w:rsidRPr="00F40B9C" w:rsidRDefault="00F40B9C" w:rsidP="00A76994">
      <w:pPr>
        <w:numPr>
          <w:ilvl w:val="0"/>
          <w:numId w:val="8"/>
        </w:numPr>
        <w:spacing w:after="160" w:line="360" w:lineRule="auto"/>
        <w:ind w:left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0B9C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по модулю закона Стьюдента с тремя степенями свободы;</w:t>
      </w:r>
    </w:p>
    <w:p w14:paraId="5FF82A74" w14:textId="77777777" w:rsidR="00F40B9C" w:rsidRPr="00F40B9C" w:rsidRDefault="00F40B9C" w:rsidP="00A76994">
      <w:pPr>
        <w:numPr>
          <w:ilvl w:val="0"/>
          <w:numId w:val="8"/>
        </w:numPr>
        <w:spacing w:after="160" w:line="360" w:lineRule="auto"/>
        <w:ind w:left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0B9C">
        <w:rPr>
          <w:rFonts w:ascii="Times New Roman" w:hAnsi="Times New Roman" w:cs="Times New Roman"/>
          <w:color w:val="000000" w:themeColor="text1"/>
          <w:sz w:val="28"/>
          <w:szCs w:val="28"/>
        </w:rPr>
        <w:t>логнормальное распределение.</w:t>
      </w:r>
    </w:p>
    <w:p w14:paraId="4E8186AC" w14:textId="00EE656F" w:rsidR="00F40B9C" w:rsidRPr="00F40B9C" w:rsidRDefault="00F40B9C" w:rsidP="00A769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0B9C">
        <w:rPr>
          <w:rFonts w:ascii="Times New Roman" w:hAnsi="Times New Roman" w:cs="Times New Roman"/>
          <w:bCs/>
          <w:sz w:val="28"/>
          <w:szCs w:val="28"/>
        </w:rPr>
        <w:t>Вычислим мощность критерия</w:t>
      </w:r>
      <w:r w:rsidRPr="00A76994">
        <w:rPr>
          <w:rFonts w:ascii="Times New Roman" w:hAnsi="Times New Roman" w:cs="Times New Roman"/>
          <w:bCs/>
          <w:sz w:val="28"/>
          <w:szCs w:val="28"/>
        </w:rPr>
        <w:t xml:space="preserve"> Фишера</w:t>
      </w:r>
      <w:r w:rsidRPr="00F40B9C">
        <w:rPr>
          <w:rFonts w:ascii="Times New Roman" w:hAnsi="Times New Roman" w:cs="Times New Roman"/>
          <w:bCs/>
          <w:sz w:val="28"/>
          <w:szCs w:val="28"/>
        </w:rPr>
        <w:t xml:space="preserve">, вычисляя 1000 раз Р-значения при уровне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α=0.05</m:t>
        </m:r>
      </m:oMath>
      <w:r w:rsidRPr="00F40B9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для каждого альтернативного распределения. </w:t>
      </w:r>
    </w:p>
    <w:p w14:paraId="5A1848DA" w14:textId="4DD1643B" w:rsidR="00F40B9C" w:rsidRPr="00F40B9C" w:rsidRDefault="00F40B9C" w:rsidP="00A7699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0B9C">
        <w:rPr>
          <w:rFonts w:ascii="Times New Roman" w:hAnsi="Times New Roman" w:cs="Times New Roman"/>
          <w:bCs/>
          <w:sz w:val="28"/>
          <w:szCs w:val="28"/>
        </w:rPr>
        <w:t xml:space="preserve">Результаты можно видеть в таблице </w:t>
      </w:r>
      <w:r w:rsidRPr="00A76994">
        <w:rPr>
          <w:rFonts w:ascii="Times New Roman" w:hAnsi="Times New Roman" w:cs="Times New Roman"/>
          <w:bCs/>
          <w:sz w:val="28"/>
          <w:szCs w:val="28"/>
        </w:rPr>
        <w:t>15</w:t>
      </w:r>
      <w:r w:rsidRPr="00F40B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AFC143" w14:textId="1B90862F" w:rsidR="00F40B9C" w:rsidRPr="00F40B9C" w:rsidRDefault="00F40B9C" w:rsidP="00A7699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0B9C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542520">
        <w:rPr>
          <w:rFonts w:ascii="Times New Roman" w:hAnsi="Times New Roman" w:cs="Times New Roman"/>
          <w:bCs/>
          <w:sz w:val="28"/>
          <w:szCs w:val="28"/>
        </w:rPr>
        <w:t>9</w:t>
      </w:r>
      <w:r w:rsidRPr="00F40B9C">
        <w:rPr>
          <w:rFonts w:ascii="Times New Roman" w:hAnsi="Times New Roman" w:cs="Times New Roman"/>
          <w:bCs/>
          <w:sz w:val="28"/>
          <w:szCs w:val="28"/>
        </w:rPr>
        <w:t>. Мощность критерия</w:t>
      </w:r>
      <w:r w:rsidRPr="00A76994">
        <w:rPr>
          <w:rFonts w:ascii="Times New Roman" w:hAnsi="Times New Roman" w:cs="Times New Roman"/>
          <w:bCs/>
          <w:sz w:val="28"/>
          <w:szCs w:val="28"/>
        </w:rPr>
        <w:t xml:space="preserve"> Фишера</w:t>
      </w:r>
      <w:r w:rsidRPr="00F40B9C">
        <w:rPr>
          <w:rFonts w:ascii="Times New Roman" w:hAnsi="Times New Roman" w:cs="Times New Roman"/>
          <w:bCs/>
          <w:sz w:val="28"/>
          <w:szCs w:val="28"/>
        </w:rPr>
        <w:t xml:space="preserve"> для различных распределений.</w:t>
      </w:r>
    </w:p>
    <w:tbl>
      <w:tblPr>
        <w:tblStyle w:val="11"/>
        <w:tblW w:w="0" w:type="auto"/>
        <w:tblInd w:w="-567" w:type="dxa"/>
        <w:tblLook w:val="04A0" w:firstRow="1" w:lastRow="0" w:firstColumn="1" w:lastColumn="0" w:noHBand="0" w:noVBand="1"/>
      </w:tblPr>
      <w:tblGrid>
        <w:gridCol w:w="6600"/>
        <w:gridCol w:w="1124"/>
        <w:gridCol w:w="1124"/>
        <w:gridCol w:w="1063"/>
      </w:tblGrid>
      <w:tr w:rsidR="00F40B9C" w:rsidRPr="00F40B9C" w14:paraId="740A5313" w14:textId="77777777" w:rsidTr="00A76994">
        <w:trPr>
          <w:trHeight w:val="179"/>
        </w:trPr>
        <w:tc>
          <w:tcPr>
            <w:tcW w:w="6941" w:type="dxa"/>
          </w:tcPr>
          <w:p w14:paraId="21962107" w14:textId="77777777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F40B9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Вид распределения</w:t>
            </w:r>
          </w:p>
        </w:tc>
        <w:tc>
          <w:tcPr>
            <w:tcW w:w="1134" w:type="dxa"/>
          </w:tcPr>
          <w:p w14:paraId="177DBC6C" w14:textId="119C4455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A76994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 w14:paraId="4DB23B86" w14:textId="5760151E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A76994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125</w:t>
            </w:r>
          </w:p>
        </w:tc>
        <w:tc>
          <w:tcPr>
            <w:tcW w:w="1069" w:type="dxa"/>
          </w:tcPr>
          <w:p w14:paraId="49A257AD" w14:textId="77777777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F40B9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252</w:t>
            </w:r>
          </w:p>
        </w:tc>
      </w:tr>
      <w:tr w:rsidR="00F40B9C" w:rsidRPr="00F40B9C" w14:paraId="5DC2BE34" w14:textId="77777777" w:rsidTr="00A76994">
        <w:trPr>
          <w:trHeight w:val="825"/>
        </w:trPr>
        <w:tc>
          <w:tcPr>
            <w:tcW w:w="6941" w:type="dxa"/>
          </w:tcPr>
          <w:p w14:paraId="4B21E7D4" w14:textId="77777777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0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Распределение по модулю закона Стьюдента с тремя степенями свободы</w:t>
            </w:r>
          </w:p>
        </w:tc>
        <w:tc>
          <w:tcPr>
            <w:tcW w:w="1134" w:type="dxa"/>
          </w:tcPr>
          <w:p w14:paraId="6EC78774" w14:textId="59F236E3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0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</w:t>
            </w:r>
            <w:r w:rsidRPr="00A769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406</w:t>
            </w:r>
          </w:p>
        </w:tc>
        <w:tc>
          <w:tcPr>
            <w:tcW w:w="1134" w:type="dxa"/>
          </w:tcPr>
          <w:p w14:paraId="77A46C5E" w14:textId="0A910649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F40B9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</w:t>
            </w:r>
            <w:r w:rsidRPr="00A76994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9874</w:t>
            </w:r>
          </w:p>
        </w:tc>
        <w:tc>
          <w:tcPr>
            <w:tcW w:w="1069" w:type="dxa"/>
          </w:tcPr>
          <w:p w14:paraId="79DE3C78" w14:textId="15967808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F40B9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0.99</w:t>
            </w:r>
            <w:r w:rsidRPr="00A76994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98</w:t>
            </w:r>
          </w:p>
        </w:tc>
      </w:tr>
      <w:tr w:rsidR="00F40B9C" w:rsidRPr="00F40B9C" w14:paraId="21902036" w14:textId="77777777" w:rsidTr="00A76994">
        <w:tc>
          <w:tcPr>
            <w:tcW w:w="6941" w:type="dxa"/>
          </w:tcPr>
          <w:p w14:paraId="1307BF6A" w14:textId="77777777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0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Логнормальное распределение со стандартным отклонением равным 1/4</w:t>
            </w:r>
          </w:p>
        </w:tc>
        <w:tc>
          <w:tcPr>
            <w:tcW w:w="1134" w:type="dxa"/>
          </w:tcPr>
          <w:p w14:paraId="2B46F5EA" w14:textId="0B12B80B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0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Pr="00A769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6603</w:t>
            </w:r>
          </w:p>
        </w:tc>
        <w:tc>
          <w:tcPr>
            <w:tcW w:w="1134" w:type="dxa"/>
          </w:tcPr>
          <w:p w14:paraId="5C54D285" w14:textId="294059E1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F40B9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</w:t>
            </w:r>
            <w:r w:rsidRPr="00A76994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9893</w:t>
            </w:r>
          </w:p>
        </w:tc>
        <w:tc>
          <w:tcPr>
            <w:tcW w:w="1069" w:type="dxa"/>
          </w:tcPr>
          <w:p w14:paraId="3D1D2137" w14:textId="2DE4E7F4" w:rsidR="00F40B9C" w:rsidRPr="00F40B9C" w:rsidRDefault="00F40B9C" w:rsidP="00A7699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F40B9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0.9</w:t>
            </w:r>
            <w:r w:rsidRPr="00A76994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989</w:t>
            </w:r>
          </w:p>
        </w:tc>
      </w:tr>
    </w:tbl>
    <w:p w14:paraId="5FD37EAA" w14:textId="04170719" w:rsidR="00734BEB" w:rsidRPr="005F3F70" w:rsidRDefault="00F40B9C" w:rsidP="005F3F70">
      <w:pPr>
        <w:spacing w:before="240"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F40B9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Из таблицы следует, что мощность критерия </w:t>
      </w:r>
      <w:r w:rsidRPr="00A7699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Фишера</w:t>
      </w:r>
      <w:r w:rsidRPr="00F40B9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для логнормального распределения и для распределения Стьюдента с тремя степенями свободы увеличивается с увеличением объёма выборки. Значит, чем больше выборка, тем меньше вероятность допустить ошибку второго рода.</w:t>
      </w:r>
    </w:p>
    <w:p w14:paraId="0BE02F79" w14:textId="51910248" w:rsidR="00734BEB" w:rsidRPr="0004090D" w:rsidRDefault="0052541E" w:rsidP="0004090D">
      <w:pPr>
        <w:pStyle w:val="1"/>
        <w:pageBreakBefore/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8" w:name="_Toc72089936"/>
      <w:r w:rsidRPr="00A769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ЗАКЛЮЧЕНИЕ</w:t>
      </w:r>
      <w:bookmarkEnd w:id="18"/>
    </w:p>
    <w:p w14:paraId="64B229B7" w14:textId="4FAF1C5E" w:rsidR="007A7915" w:rsidRPr="00A76994" w:rsidRDefault="007A7915" w:rsidP="00A7699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данной курсовой работе была рассмотрена проверка гипотезы о равенстве дисперсий логарифмической доходности индекса фондового рынка и входящих в его состав акций по критерию Фишера на примере котировок акций компаний, входящих в индекс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MOEXCN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(потребительского сектора), а также рассмотрена правильность выполнения программ как на модельных данных, так и на реальных.</w:t>
      </w:r>
    </w:p>
    <w:p w14:paraId="7A0A8C81" w14:textId="769246C7" w:rsidR="004E78DD" w:rsidRPr="00A76994" w:rsidRDefault="004E78DD" w:rsidP="00A7699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проверки поставленной гипотезы о равенстве дисперсий логарифмической доходности индекса фондового рынка и входящих в его состав акций я получила следующие результаты: гипотеза не подтвердилась для выбранных мной реальных данных, но зато подтвердилась для сгенерированных случайным образом модельных данных. </w:t>
      </w:r>
    </w:p>
    <w:p w14:paraId="52BCA32A" w14:textId="13FD3A8C" w:rsidR="004E78DD" w:rsidRPr="00A76994" w:rsidRDefault="004E78DD" w:rsidP="00A7699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 полученных результатов следует лишь одно: выбранная гипотеза не верна для реальных данных, а значит дисперсии логарифмической доходности индекса фондового рынка и входящих в его состав акций не равны. На подобный результат могло повлиять множество факторов. Одним из них можно назвать и то, что у каждого из критериев существуют недостатки. Так, например, критерий Фишера крайне чувствителен к отклонению от нормального распределения и достигает максимальной эффективности для выборок одинакового объёма, что крайне редко можно наблюдать в современных реалиях, а не на моделях. </w:t>
      </w:r>
    </w:p>
    <w:p w14:paraId="1F0D0524" w14:textId="61F0F35C" w:rsidR="004E78DD" w:rsidRPr="00A76994" w:rsidRDefault="004E78DD" w:rsidP="00A7699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сам факт того, что на модельных данных, сформированных случайным образом из диапазона чисел [0;1], гипотеза подтверждается показывает то, что в вычислениях нет ошибок, а значит и критерии были проверены правильно.</w:t>
      </w:r>
    </w:p>
    <w:p w14:paraId="073C8D2F" w14:textId="29DBFB52" w:rsidR="00366618" w:rsidRPr="00A76994" w:rsidRDefault="00366618" w:rsidP="00A7699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D6476A" w14:textId="77777777" w:rsidR="00FC5DD5" w:rsidRPr="00A76994" w:rsidRDefault="00FC5DD5" w:rsidP="00A7699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DB8E65" w14:textId="3289E8F5" w:rsidR="0027580B" w:rsidRPr="00A76994" w:rsidRDefault="0052541E" w:rsidP="00734BEB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9" w:name="_Toc72089937"/>
      <w:r w:rsidRPr="00A769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СПИСОК ИСПОЛЬЗОВАНЫХ ИСТОЧНИКОВ</w:t>
      </w:r>
      <w:bookmarkEnd w:id="19"/>
    </w:p>
    <w:p w14:paraId="6E73E442" w14:textId="77777777" w:rsidR="00734BEB" w:rsidRDefault="00734BEB" w:rsidP="00734BEB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865AEF" w14:textId="6FBADB17" w:rsidR="0027580B" w:rsidRPr="00A76994" w:rsidRDefault="0027580B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А.В.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Браилов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А.С. Солодовников; под ред. В.А.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Бабайцева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В.Б.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Гисина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Математика в экономике: учебник: В 3-х ч. Ч. 3. Теория вероятностей и математическая статистика – М.: Финансы и статистика, 2013</w:t>
      </w:r>
    </w:p>
    <w:p w14:paraId="22CBAA8F" w14:textId="57F9FEA7" w:rsidR="0010115B" w:rsidRPr="00A76994" w:rsidRDefault="0010115B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Браилов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Лекции по математической статистике. – М.: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Финакадемия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200</w:t>
      </w:r>
      <w:r w:rsidR="0027580B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DE051D2" w14:textId="604A4D6E" w:rsidR="00C33B92" w:rsidRPr="00A76994" w:rsidRDefault="00C33B92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Браилов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Лекции по теории вероятности. – М.: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Финакадемия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200</w:t>
      </w:r>
      <w:r w:rsidR="0027580B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4A61DEF" w14:textId="28D679FD" w:rsidR="00C33B92" w:rsidRPr="00A76994" w:rsidRDefault="0010115B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Красс</w:t>
      </w:r>
      <w:r w:rsidR="00D571A2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 С.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Б.П.</w:t>
      </w:r>
      <w:r w:rsidR="00A57F33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Чупрынов</w:t>
      </w:r>
      <w:proofErr w:type="spellEnd"/>
      <w:r w:rsidR="00D571A2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Б.П.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Математика в экономике</w:t>
      </w:r>
      <w:r w:rsidR="00CC30D5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М.: Финансы и статистика,</w:t>
      </w:r>
      <w:r w:rsidR="00236F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2007.</w:t>
      </w:r>
    </w:p>
    <w:p w14:paraId="35F308D9" w14:textId="0D070222" w:rsidR="0027580B" w:rsidRPr="00A76994" w:rsidRDefault="0027580B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С.С.</w:t>
      </w:r>
      <w:proofErr w:type="gram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Бондарчук, И.С. Бондарчук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Статобработка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экспериментальных данных в MS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учебное пособие. Издательство Томского государственного педагогического университета, 2018.</w:t>
      </w:r>
    </w:p>
    <w:p w14:paraId="4A535AD0" w14:textId="77777777" w:rsidR="00C33B92" w:rsidRPr="00A76994" w:rsidRDefault="004E7B15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Глебов Криволапов Практикум по математической статистике. Проверка гипотез с использованием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MatCale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R и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М.: Прометей, 2019.</w:t>
      </w:r>
    </w:p>
    <w:p w14:paraId="4F54377A" w14:textId="1524CC15" w:rsidR="00A57F33" w:rsidRPr="00A76994" w:rsidRDefault="00327D22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Малугин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В.А. Математическая статистика. М.: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2020.</w:t>
      </w:r>
    </w:p>
    <w:p w14:paraId="3FB61074" w14:textId="0B536697" w:rsidR="00C33B92" w:rsidRPr="00A76994" w:rsidRDefault="00C33B92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В.Я.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Крохалев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С.А.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Скопинов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В.А.</w:t>
      </w:r>
      <w:proofErr w:type="gram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Телешев СТАТИСТИКА, Издательство УГМУ 2018</w:t>
      </w:r>
    </w:p>
    <w:p w14:paraId="04A2B27C" w14:textId="2F83A642" w:rsidR="00C33B92" w:rsidRPr="00A76994" w:rsidRDefault="00C33B92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Смирнова </w:t>
      </w:r>
      <w:proofErr w:type="gram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З.М.</w:t>
      </w:r>
      <w:proofErr w:type="gram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Крейнина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М.В.</w:t>
      </w:r>
      <w:r w:rsidR="0027580B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ПРОВЕРКА СТАТИСТИЧЕСКИХ ГИПОТЕЗ. </w:t>
      </w:r>
    </w:p>
    <w:p w14:paraId="5E126353" w14:textId="3A6660F7" w:rsidR="00C33B92" w:rsidRPr="00A76994" w:rsidRDefault="003F34ED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9" w:history="1">
        <w:r w:rsidR="00C33B92" w:rsidRPr="00A7699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https://smart-lab.ru/q/index_stocks/MOEXCN/</w:t>
        </w:r>
      </w:hyperlink>
    </w:p>
    <w:p w14:paraId="584BDA48" w14:textId="53CBE028" w:rsidR="00C33B92" w:rsidRPr="00A76994" w:rsidRDefault="003F34ED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20" w:history="1">
        <w:r w:rsidR="00C33B92" w:rsidRPr="00A7699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https://ru.investing.com/equities/</w:t>
        </w:r>
      </w:hyperlink>
    </w:p>
    <w:p w14:paraId="1B7F8D82" w14:textId="720097D8" w:rsidR="00C33B92" w:rsidRPr="00A76994" w:rsidRDefault="003F34ED" w:rsidP="000628DC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21" w:history="1">
        <w:r w:rsidR="00C33B92" w:rsidRPr="00A76994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https://mfd.ru/</w:t>
        </w:r>
      </w:hyperlink>
      <w:r w:rsidR="00C33B92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C1856AA" w14:textId="77777777" w:rsidR="00A57F33" w:rsidRPr="00A76994" w:rsidRDefault="00A57F33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1A1A2" w14:textId="77777777" w:rsidR="00A57F33" w:rsidRPr="00A76994" w:rsidRDefault="00A57F33" w:rsidP="00A76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CEA730" w14:textId="29FC3BE5" w:rsidR="00243E7B" w:rsidRPr="0004090D" w:rsidRDefault="00A57F33" w:rsidP="0004090D">
      <w:pPr>
        <w:pStyle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bookmarkStart w:id="20" w:name="_Toc72089938"/>
      <w:r w:rsidR="0004090D" w:rsidRPr="0004090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20"/>
    </w:p>
    <w:p w14:paraId="31034433" w14:textId="7E166B6B" w:rsidR="00742E82" w:rsidRPr="0004090D" w:rsidRDefault="00742E82" w:rsidP="0004090D">
      <w:pPr>
        <w:pStyle w:val="2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72089939"/>
      <w:r w:rsidRPr="0004090D">
        <w:rPr>
          <w:rFonts w:ascii="Times New Roman" w:hAnsi="Times New Roman" w:cs="Times New Roman"/>
          <w:color w:val="auto"/>
          <w:sz w:val="28"/>
          <w:szCs w:val="28"/>
        </w:rPr>
        <w:t>Приложение 1</w:t>
      </w:r>
      <w:bookmarkEnd w:id="21"/>
    </w:p>
    <w:p w14:paraId="3D23E53A" w14:textId="77777777" w:rsidR="00734BEB" w:rsidRPr="00734BEB" w:rsidRDefault="00734BEB" w:rsidP="00734BEB"/>
    <w:p w14:paraId="655C136B" w14:textId="77777777" w:rsidR="00742E82" w:rsidRPr="00243E7B" w:rsidRDefault="00742E82" w:rsidP="00742E82">
      <w:pPr>
        <w:spacing w:line="288" w:lineRule="auto"/>
        <w:rPr>
          <w:rFonts w:ascii="Courier New" w:hAnsi="Courier New" w:cs="Courier New"/>
        </w:rPr>
      </w:pPr>
      <w:r w:rsidRPr="00243E7B">
        <w:rPr>
          <w:rFonts w:ascii="Courier New" w:hAnsi="Courier New" w:cs="Courier New"/>
        </w:rPr>
        <w:t>Технические характеристики компьютера:</w:t>
      </w:r>
    </w:p>
    <w:p w14:paraId="1861E73C" w14:textId="6C9136BC" w:rsidR="00742E82" w:rsidRPr="009258E0" w:rsidRDefault="00742E82" w:rsidP="00742E82">
      <w:pPr>
        <w:spacing w:line="288" w:lineRule="auto"/>
        <w:rPr>
          <w:rFonts w:ascii="Courier New" w:hAnsi="Courier New" w:cs="Courier New"/>
          <w:lang w:val="en-US"/>
        </w:rPr>
      </w:pPr>
      <w:r w:rsidRPr="00243E7B">
        <w:rPr>
          <w:rFonts w:ascii="Courier New" w:hAnsi="Courier New" w:cs="Courier New"/>
        </w:rPr>
        <w:t>Процессор</w:t>
      </w:r>
      <w:r w:rsidRPr="009258E0">
        <w:rPr>
          <w:rFonts w:ascii="Courier New" w:hAnsi="Courier New" w:cs="Courier New"/>
          <w:lang w:val="en-US"/>
        </w:rPr>
        <w:t xml:space="preserve"> </w:t>
      </w:r>
      <w:proofErr w:type="spellStart"/>
      <w:r w:rsidRPr="00A57F33">
        <w:rPr>
          <w:rFonts w:ascii="Courier New" w:hAnsi="Courier New" w:cs="Courier New"/>
          <w:lang w:val="en-US"/>
        </w:rPr>
        <w:t>Intel</w:t>
      </w:r>
      <w:r w:rsidR="00734BEB">
        <w:rPr>
          <w:rFonts w:ascii="Courier New" w:hAnsi="Courier New" w:cs="Courier New"/>
          <w:lang w:val="en-US"/>
        </w:rPr>
        <w:t>I</w:t>
      </w:r>
      <w:proofErr w:type="spellEnd"/>
      <w:r w:rsidRPr="009258E0">
        <w:rPr>
          <w:rFonts w:ascii="Courier New" w:hAnsi="Courier New" w:cs="Courier New"/>
          <w:lang w:val="en-US"/>
        </w:rPr>
        <w:t xml:space="preserve"> </w:t>
      </w:r>
      <w:proofErr w:type="spellStart"/>
      <w:r w:rsidRPr="00A57F33">
        <w:rPr>
          <w:rFonts w:ascii="Courier New" w:hAnsi="Courier New" w:cs="Courier New"/>
          <w:lang w:val="en-US"/>
        </w:rPr>
        <w:t>Core</w:t>
      </w:r>
      <w:r w:rsidR="00734BEB">
        <w:rPr>
          <w:rFonts w:ascii="Courier New" w:hAnsi="Courier New" w:cs="Courier New"/>
          <w:lang w:val="en-US"/>
        </w:rPr>
        <w:t>I</w:t>
      </w:r>
      <w:proofErr w:type="spellEnd"/>
      <w:r w:rsidRPr="009258E0">
        <w:rPr>
          <w:rFonts w:ascii="Courier New" w:hAnsi="Courier New" w:cs="Courier New"/>
          <w:lang w:val="en-US"/>
        </w:rPr>
        <w:t xml:space="preserve"> </w:t>
      </w:r>
      <w:r w:rsidRPr="00A57F33">
        <w:rPr>
          <w:rFonts w:ascii="Courier New" w:hAnsi="Courier New" w:cs="Courier New"/>
          <w:lang w:val="en-US"/>
        </w:rPr>
        <w:t>i</w:t>
      </w:r>
      <w:r w:rsidRPr="009258E0">
        <w:rPr>
          <w:rFonts w:ascii="Courier New" w:hAnsi="Courier New" w:cs="Courier New"/>
          <w:lang w:val="en-US"/>
        </w:rPr>
        <w:t>5-8250</w:t>
      </w:r>
      <w:r w:rsidRPr="00A57F33">
        <w:rPr>
          <w:rFonts w:ascii="Courier New" w:hAnsi="Courier New" w:cs="Courier New"/>
          <w:lang w:val="en-US"/>
        </w:rPr>
        <w:t>U</w:t>
      </w:r>
      <w:r w:rsidRPr="009258E0">
        <w:rPr>
          <w:rFonts w:ascii="Courier New" w:hAnsi="Courier New" w:cs="Courier New"/>
          <w:lang w:val="en-US"/>
        </w:rPr>
        <w:t xml:space="preserve"> </w:t>
      </w:r>
      <w:r w:rsidRPr="00A57F33">
        <w:rPr>
          <w:rFonts w:ascii="Courier New" w:hAnsi="Courier New" w:cs="Courier New"/>
          <w:lang w:val="en-US"/>
        </w:rPr>
        <w:t>CPU</w:t>
      </w:r>
      <w:r w:rsidRPr="009258E0">
        <w:rPr>
          <w:rFonts w:ascii="Courier New" w:hAnsi="Courier New" w:cs="Courier New"/>
          <w:lang w:val="en-US"/>
        </w:rPr>
        <w:t xml:space="preserve"> @</w:t>
      </w:r>
    </w:p>
    <w:p w14:paraId="7EF0A9D5" w14:textId="77777777" w:rsidR="00742E82" w:rsidRPr="00243E7B" w:rsidRDefault="00742E82" w:rsidP="00742E82">
      <w:pPr>
        <w:spacing w:line="288" w:lineRule="auto"/>
        <w:rPr>
          <w:rFonts w:ascii="Courier New" w:hAnsi="Courier New" w:cs="Courier New"/>
        </w:rPr>
      </w:pPr>
      <w:r w:rsidRPr="00243E7B">
        <w:rPr>
          <w:rFonts w:ascii="Courier New" w:hAnsi="Courier New" w:cs="Courier New"/>
        </w:rPr>
        <w:t xml:space="preserve">Тактовая частота 1.60 </w:t>
      </w:r>
      <w:proofErr w:type="spellStart"/>
      <w:r w:rsidRPr="00243E7B">
        <w:rPr>
          <w:rFonts w:ascii="Courier New" w:hAnsi="Courier New" w:cs="Courier New"/>
        </w:rPr>
        <w:t>GHz</w:t>
      </w:r>
      <w:proofErr w:type="spellEnd"/>
      <w:r w:rsidRPr="00243E7B">
        <w:rPr>
          <w:rFonts w:ascii="Courier New" w:hAnsi="Courier New" w:cs="Courier New"/>
        </w:rPr>
        <w:t xml:space="preserve"> 1.80 </w:t>
      </w:r>
      <w:proofErr w:type="spellStart"/>
      <w:r w:rsidRPr="00243E7B">
        <w:rPr>
          <w:rFonts w:ascii="Courier New" w:hAnsi="Courier New" w:cs="Courier New"/>
        </w:rPr>
        <w:t>GHz</w:t>
      </w:r>
      <w:proofErr w:type="spellEnd"/>
    </w:p>
    <w:p w14:paraId="71B043B1" w14:textId="77777777" w:rsidR="00742E82" w:rsidRPr="00243E7B" w:rsidRDefault="00742E82" w:rsidP="00742E82">
      <w:pPr>
        <w:spacing w:line="288" w:lineRule="auto"/>
        <w:rPr>
          <w:rFonts w:ascii="Courier New" w:hAnsi="Courier New" w:cs="Courier New"/>
        </w:rPr>
      </w:pPr>
      <w:r w:rsidRPr="00243E7B">
        <w:rPr>
          <w:rFonts w:ascii="Courier New" w:hAnsi="Courier New" w:cs="Courier New"/>
        </w:rPr>
        <w:t>Частота системной шины 4 GT/s OPI</w:t>
      </w:r>
    </w:p>
    <w:p w14:paraId="1221CC1F" w14:textId="77777777" w:rsidR="00742E82" w:rsidRDefault="00742E82" w:rsidP="00742E82">
      <w:pPr>
        <w:spacing w:line="288" w:lineRule="auto"/>
        <w:rPr>
          <w:rFonts w:ascii="Courier New" w:hAnsi="Courier New" w:cs="Courier New"/>
        </w:rPr>
      </w:pPr>
      <w:r w:rsidRPr="00243E7B">
        <w:rPr>
          <w:rFonts w:ascii="Courier New" w:hAnsi="Courier New" w:cs="Courier New"/>
        </w:rPr>
        <w:t>Объём кэша второго уровня 1,0 Мб</w:t>
      </w:r>
    </w:p>
    <w:p w14:paraId="35A08D9D" w14:textId="77777777" w:rsidR="00742E82" w:rsidRDefault="00742E82" w:rsidP="00742E82">
      <w:pPr>
        <w:spacing w:line="288" w:lineRule="auto"/>
        <w:rPr>
          <w:rFonts w:ascii="Courier New" w:hAnsi="Courier New" w:cs="Courier New"/>
        </w:rPr>
      </w:pPr>
    </w:p>
    <w:p w14:paraId="6B659D65" w14:textId="00FE02CF" w:rsidR="00742E82" w:rsidRDefault="00742E82" w:rsidP="00742E82">
      <w:pPr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Время выполнения программы:</w:t>
      </w:r>
    </w:p>
    <w:p w14:paraId="2BBE8230" w14:textId="488EFD08" w:rsidR="00742E82" w:rsidRPr="00742E82" w:rsidRDefault="00742E82" w:rsidP="0074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42E8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--- 26.84362006187439 </w:t>
      </w:r>
      <w:proofErr w:type="spellStart"/>
      <w:r w:rsidRPr="00742E8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seconds</w:t>
      </w:r>
      <w:proofErr w:type="spellEnd"/>
      <w:r w:rsidRPr="00742E8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---</w:t>
      </w:r>
    </w:p>
    <w:p w14:paraId="3D65436F" w14:textId="1278F171" w:rsidR="00742E82" w:rsidRDefault="00742E82" w:rsidP="00742E82">
      <w:pPr>
        <w:spacing w:line="288" w:lineRule="auto"/>
        <w:rPr>
          <w:rFonts w:ascii="Courier New" w:hAnsi="Courier New" w:cs="Courier New"/>
        </w:rPr>
      </w:pPr>
    </w:p>
    <w:p w14:paraId="44D32BEE" w14:textId="744925EB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3540AE1E" w14:textId="1BA1F75F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2F9BA538" w14:textId="2E601AEE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37F5F673" w14:textId="3A76D396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7B9FED3E" w14:textId="73B165E1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779E5C80" w14:textId="03B1D86A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58C8054A" w14:textId="35220A01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75E686A0" w14:textId="35957BBD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42B8E324" w14:textId="4A2D79C8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4DA5D1D6" w14:textId="07159524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62073F3F" w14:textId="77FA1AC8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50E25DAC" w14:textId="5B387819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20644F92" w14:textId="65CAB324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2C47494A" w14:textId="1B4C4A51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58CBCC28" w14:textId="449DD439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75E36A1E" w14:textId="4DF51A76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4F0511A2" w14:textId="558A672E" w:rsidR="00A45448" w:rsidRDefault="00A45448" w:rsidP="00742E82">
      <w:pPr>
        <w:spacing w:line="288" w:lineRule="auto"/>
        <w:rPr>
          <w:rFonts w:ascii="Courier New" w:hAnsi="Courier New" w:cs="Courier New"/>
        </w:rPr>
      </w:pPr>
    </w:p>
    <w:p w14:paraId="39A53E88" w14:textId="77777777" w:rsidR="00A45448" w:rsidRPr="00D8070C" w:rsidRDefault="00A45448" w:rsidP="00742E82">
      <w:pPr>
        <w:spacing w:line="288" w:lineRule="auto"/>
        <w:rPr>
          <w:rFonts w:ascii="Courier New" w:hAnsi="Courier New" w:cs="Courier New"/>
        </w:rPr>
      </w:pPr>
    </w:p>
    <w:p w14:paraId="70D8C97F" w14:textId="77777777" w:rsidR="00742E82" w:rsidRPr="0004090D" w:rsidRDefault="00742E82" w:rsidP="0004090D">
      <w:pPr>
        <w:pStyle w:val="2"/>
        <w:jc w:val="right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2" w:name="_Toc72089940"/>
      <w:r w:rsidRPr="0004090D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Приложение 2</w:t>
      </w:r>
      <w:bookmarkEnd w:id="22"/>
    </w:p>
    <w:p w14:paraId="30DFAAD8" w14:textId="77777777" w:rsidR="00734BEB" w:rsidRDefault="00734BEB" w:rsidP="00742E82">
      <w:pPr>
        <w:spacing w:line="288" w:lineRule="auto"/>
        <w:rPr>
          <w:rFonts w:ascii="Courier New" w:hAnsi="Courier New" w:cs="Courier New"/>
          <w:lang w:eastAsia="ru-RU"/>
        </w:rPr>
      </w:pPr>
    </w:p>
    <w:p w14:paraId="47B6F49D" w14:textId="189896D8" w:rsidR="00742E82" w:rsidRDefault="00742E82" w:rsidP="00742E82">
      <w:pPr>
        <w:spacing w:line="288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t>Список файлов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55"/>
      </w:tblGrid>
      <w:tr w:rsidR="00742E82" w14:paraId="498EA122" w14:textId="77777777" w:rsidTr="00C11DBA">
        <w:tc>
          <w:tcPr>
            <w:tcW w:w="4955" w:type="dxa"/>
          </w:tcPr>
          <w:p w14:paraId="50D2FF07" w14:textId="77777777" w:rsidR="00742E82" w:rsidRDefault="00742E82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Имя файла</w:t>
            </w:r>
          </w:p>
        </w:tc>
      </w:tr>
      <w:tr w:rsidR="00742E82" w14:paraId="497AE429" w14:textId="77777777" w:rsidTr="00C11DBA">
        <w:tc>
          <w:tcPr>
            <w:tcW w:w="4955" w:type="dxa"/>
          </w:tcPr>
          <w:p w14:paraId="7FC87D46" w14:textId="77777777" w:rsidR="00742E82" w:rsidRDefault="00742E82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Таблица 1 – Список компаний и тикеров котировок акций</w:t>
            </w:r>
          </w:p>
        </w:tc>
      </w:tr>
      <w:tr w:rsidR="00742E82" w14:paraId="4969556B" w14:textId="77777777" w:rsidTr="00C11DBA">
        <w:tc>
          <w:tcPr>
            <w:tcW w:w="4955" w:type="dxa"/>
          </w:tcPr>
          <w:p w14:paraId="0A8FCAF2" w14:textId="77777777" w:rsidR="00742E82" w:rsidRDefault="00742E82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FB3C4D">
              <w:rPr>
                <w:rFonts w:ascii="Courier New" w:hAnsi="Courier New" w:cs="Courier New"/>
                <w:lang w:eastAsia="ru-RU"/>
              </w:rPr>
              <w:t>Таблица 2 - Вычисленное количество торговых дней для всех компаний</w:t>
            </w:r>
          </w:p>
        </w:tc>
      </w:tr>
      <w:tr w:rsidR="00742E82" w14:paraId="1192A430" w14:textId="77777777" w:rsidTr="00C11DBA">
        <w:tc>
          <w:tcPr>
            <w:tcW w:w="4955" w:type="dxa"/>
          </w:tcPr>
          <w:p w14:paraId="68FEC9DA" w14:textId="77777777" w:rsidR="00742E82" w:rsidRDefault="00742E82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A82D87">
              <w:rPr>
                <w:rFonts w:ascii="Courier New" w:hAnsi="Courier New" w:cs="Courier New"/>
                <w:lang w:eastAsia="ru-RU"/>
              </w:rPr>
              <w:t>Таблица 3 - Вычисленное количество торговых дней для сокращенного списка компаний</w:t>
            </w:r>
          </w:p>
        </w:tc>
      </w:tr>
      <w:tr w:rsidR="00742E82" w14:paraId="5180EEC8" w14:textId="77777777" w:rsidTr="00C11DBA">
        <w:tc>
          <w:tcPr>
            <w:tcW w:w="4955" w:type="dxa"/>
          </w:tcPr>
          <w:p w14:paraId="41B17FCF" w14:textId="77777777" w:rsidR="00742E82" w:rsidRPr="00A82D87" w:rsidRDefault="00742E82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6107DC">
              <w:rPr>
                <w:rFonts w:ascii="Courier New" w:hAnsi="Courier New" w:cs="Courier New"/>
                <w:lang w:eastAsia="ru-RU"/>
              </w:rPr>
              <w:t xml:space="preserve">Таблица 4 - </w:t>
            </w:r>
            <w:r>
              <w:rPr>
                <w:rFonts w:ascii="Courier New" w:hAnsi="Courier New" w:cs="Courier New"/>
                <w:lang w:eastAsia="ru-RU"/>
              </w:rPr>
              <w:t>М</w:t>
            </w:r>
            <w:r w:rsidRPr="006107DC">
              <w:rPr>
                <w:rFonts w:ascii="Courier New" w:hAnsi="Courier New" w:cs="Courier New"/>
                <w:lang w:eastAsia="ru-RU"/>
              </w:rPr>
              <w:t>аксимальные относительные скачки цен</w:t>
            </w:r>
            <w:r>
              <w:rPr>
                <w:rFonts w:ascii="Courier New" w:hAnsi="Courier New" w:cs="Courier New"/>
                <w:lang w:eastAsia="ru-RU"/>
              </w:rPr>
              <w:t xml:space="preserve"> вниз</w:t>
            </w:r>
          </w:p>
        </w:tc>
      </w:tr>
      <w:tr w:rsidR="00742E82" w14:paraId="15663AD4" w14:textId="77777777" w:rsidTr="00C11DBA">
        <w:tc>
          <w:tcPr>
            <w:tcW w:w="4955" w:type="dxa"/>
          </w:tcPr>
          <w:p w14:paraId="5A554C8A" w14:textId="4556733F" w:rsidR="00E95E70" w:rsidRPr="006107DC" w:rsidRDefault="00742E82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6107DC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>
              <w:rPr>
                <w:rFonts w:ascii="Courier New" w:hAnsi="Courier New" w:cs="Courier New"/>
                <w:lang w:eastAsia="ru-RU"/>
              </w:rPr>
              <w:t>5</w:t>
            </w:r>
            <w:r w:rsidRPr="006107DC">
              <w:rPr>
                <w:rFonts w:ascii="Courier New" w:hAnsi="Courier New" w:cs="Courier New"/>
                <w:lang w:eastAsia="ru-RU"/>
              </w:rPr>
              <w:t xml:space="preserve"> - </w:t>
            </w:r>
            <w:r>
              <w:rPr>
                <w:rFonts w:ascii="Courier New" w:hAnsi="Courier New" w:cs="Courier New"/>
                <w:lang w:eastAsia="ru-RU"/>
              </w:rPr>
              <w:t>М</w:t>
            </w:r>
            <w:r w:rsidRPr="006107DC">
              <w:rPr>
                <w:rFonts w:ascii="Courier New" w:hAnsi="Courier New" w:cs="Courier New"/>
                <w:lang w:eastAsia="ru-RU"/>
              </w:rPr>
              <w:t>аксимальные относительные скачки цен</w:t>
            </w:r>
            <w:r>
              <w:rPr>
                <w:rFonts w:ascii="Courier New" w:hAnsi="Courier New" w:cs="Courier New"/>
                <w:lang w:eastAsia="ru-RU"/>
              </w:rPr>
              <w:t xml:space="preserve"> вверх</w:t>
            </w:r>
          </w:p>
        </w:tc>
      </w:tr>
      <w:tr w:rsidR="00742E82" w14:paraId="2140C908" w14:textId="77777777" w:rsidTr="00C11DBA">
        <w:tc>
          <w:tcPr>
            <w:tcW w:w="4955" w:type="dxa"/>
          </w:tcPr>
          <w:p w14:paraId="0DEB91B0" w14:textId="77777777" w:rsidR="00742E82" w:rsidRPr="008052D0" w:rsidRDefault="00742E82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1A6B8D">
              <w:rPr>
                <w:rFonts w:ascii="Courier New" w:hAnsi="Courier New" w:cs="Courier New"/>
                <w:lang w:eastAsia="ru-RU"/>
              </w:rPr>
              <w:t xml:space="preserve">Рисунок 1. График изменения цен для компании </w:t>
            </w:r>
            <w:r>
              <w:rPr>
                <w:rFonts w:ascii="Courier New" w:hAnsi="Courier New" w:cs="Courier New"/>
                <w:lang w:val="en-US" w:eastAsia="ru-RU"/>
              </w:rPr>
              <w:t>APTK</w:t>
            </w:r>
          </w:p>
        </w:tc>
      </w:tr>
      <w:tr w:rsidR="00742E82" w14:paraId="40E0445D" w14:textId="77777777" w:rsidTr="00C11DBA">
        <w:tc>
          <w:tcPr>
            <w:tcW w:w="4955" w:type="dxa"/>
          </w:tcPr>
          <w:p w14:paraId="6B97FD60" w14:textId="1DC16490" w:rsidR="00742E82" w:rsidRPr="008052D0" w:rsidRDefault="00742E82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D64945">
              <w:rPr>
                <w:rFonts w:ascii="Courier New" w:hAnsi="Courier New" w:cs="Courier New"/>
                <w:lang w:eastAsia="ru-RU"/>
              </w:rPr>
              <w:t>Рисунок 2. Гистограмма P-значени</w:t>
            </w:r>
            <w:r w:rsidR="00D27757">
              <w:rPr>
                <w:rFonts w:ascii="Courier New" w:hAnsi="Courier New" w:cs="Courier New"/>
                <w:lang w:eastAsia="ru-RU"/>
              </w:rPr>
              <w:t>й</w:t>
            </w:r>
            <w:r w:rsidRPr="00D64945">
              <w:rPr>
                <w:rFonts w:ascii="Courier New" w:hAnsi="Courier New" w:cs="Courier New"/>
                <w:lang w:eastAsia="ru-RU"/>
              </w:rPr>
              <w:t xml:space="preserve"> для модельных данных</w:t>
            </w:r>
            <w:r w:rsidRPr="008052D0">
              <w:rPr>
                <w:rFonts w:ascii="Courier New" w:hAnsi="Courier New" w:cs="Courier New"/>
                <w:lang w:eastAsia="ru-RU"/>
              </w:rPr>
              <w:t xml:space="preserve"> 1</w:t>
            </w:r>
          </w:p>
        </w:tc>
      </w:tr>
      <w:tr w:rsidR="00742E82" w14:paraId="28DA5903" w14:textId="77777777" w:rsidTr="00C11DBA">
        <w:tc>
          <w:tcPr>
            <w:tcW w:w="4955" w:type="dxa"/>
          </w:tcPr>
          <w:p w14:paraId="76AB68A4" w14:textId="17F9A877" w:rsidR="00742E82" w:rsidRPr="00D64945" w:rsidRDefault="00742E82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D64945">
              <w:rPr>
                <w:rFonts w:ascii="Courier New" w:hAnsi="Courier New" w:cs="Courier New"/>
                <w:lang w:eastAsia="ru-RU"/>
              </w:rPr>
              <w:t xml:space="preserve">Рисунок </w:t>
            </w:r>
            <w:r w:rsidRPr="00D8070C">
              <w:rPr>
                <w:rFonts w:ascii="Courier New" w:hAnsi="Courier New" w:cs="Courier New"/>
                <w:lang w:eastAsia="ru-RU"/>
              </w:rPr>
              <w:t>3</w:t>
            </w:r>
            <w:r w:rsidRPr="00D64945">
              <w:rPr>
                <w:rFonts w:ascii="Courier New" w:hAnsi="Courier New" w:cs="Courier New"/>
                <w:lang w:eastAsia="ru-RU"/>
              </w:rPr>
              <w:t>. Гистограмма P-значени</w:t>
            </w:r>
            <w:r w:rsidR="00D27757">
              <w:rPr>
                <w:rFonts w:ascii="Courier New" w:hAnsi="Courier New" w:cs="Courier New"/>
                <w:lang w:eastAsia="ru-RU"/>
              </w:rPr>
              <w:t>й</w:t>
            </w:r>
            <w:r w:rsidRPr="00D64945">
              <w:rPr>
                <w:rFonts w:ascii="Courier New" w:hAnsi="Courier New" w:cs="Courier New"/>
                <w:lang w:eastAsia="ru-RU"/>
              </w:rPr>
              <w:t xml:space="preserve"> для модельных данных</w:t>
            </w:r>
            <w:r w:rsidRPr="008052D0">
              <w:rPr>
                <w:rFonts w:ascii="Courier New" w:hAnsi="Courier New" w:cs="Courier New"/>
                <w:lang w:eastAsia="ru-RU"/>
              </w:rPr>
              <w:t xml:space="preserve"> </w:t>
            </w:r>
            <w:r w:rsidR="00D27757">
              <w:rPr>
                <w:rFonts w:ascii="Courier New" w:hAnsi="Courier New" w:cs="Courier New"/>
                <w:lang w:eastAsia="ru-RU"/>
              </w:rPr>
              <w:t>2</w:t>
            </w:r>
          </w:p>
        </w:tc>
      </w:tr>
      <w:tr w:rsidR="00D27757" w14:paraId="073BCC61" w14:textId="77777777" w:rsidTr="00C11DBA">
        <w:tc>
          <w:tcPr>
            <w:tcW w:w="4955" w:type="dxa"/>
          </w:tcPr>
          <w:p w14:paraId="5B0C7044" w14:textId="2BD7A443" w:rsidR="00D27757" w:rsidRPr="00D64945" w:rsidRDefault="00D27757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 w:rsidR="00542520">
              <w:rPr>
                <w:rFonts w:ascii="Courier New" w:hAnsi="Courier New" w:cs="Courier New"/>
                <w:lang w:eastAsia="ru-RU"/>
              </w:rPr>
              <w:t>6</w:t>
            </w:r>
            <w:r w:rsidRPr="00D27757">
              <w:rPr>
                <w:rFonts w:ascii="Courier New" w:hAnsi="Courier New" w:cs="Courier New"/>
                <w:lang w:eastAsia="ru-RU"/>
              </w:rPr>
              <w:t>. P-значений для реальных данных за 5 лет по каждому году</w:t>
            </w:r>
          </w:p>
        </w:tc>
      </w:tr>
      <w:tr w:rsidR="00D27757" w14:paraId="79980892" w14:textId="77777777" w:rsidTr="00C11DBA">
        <w:tc>
          <w:tcPr>
            <w:tcW w:w="4955" w:type="dxa"/>
          </w:tcPr>
          <w:p w14:paraId="069E14FE" w14:textId="4218D2AD" w:rsidR="00D27757" w:rsidRPr="00D64945" w:rsidRDefault="00D27757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>Рисунок 4. Гистограмма P-значения.</w:t>
            </w:r>
          </w:p>
        </w:tc>
      </w:tr>
      <w:tr w:rsidR="00D27757" w14:paraId="03BDB475" w14:textId="77777777" w:rsidTr="00C11DBA">
        <w:tc>
          <w:tcPr>
            <w:tcW w:w="4955" w:type="dxa"/>
          </w:tcPr>
          <w:p w14:paraId="5131EF7F" w14:textId="53897AED" w:rsidR="00D27757" w:rsidRPr="00D64945" w:rsidRDefault="00D27757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 w:rsidR="00542520">
              <w:rPr>
                <w:rFonts w:ascii="Courier New" w:hAnsi="Courier New" w:cs="Courier New"/>
                <w:lang w:eastAsia="ru-RU"/>
              </w:rPr>
              <w:t>7</w:t>
            </w:r>
            <w:r w:rsidRPr="00D27757">
              <w:rPr>
                <w:rFonts w:ascii="Courier New" w:hAnsi="Courier New" w:cs="Courier New"/>
                <w:lang w:eastAsia="ru-RU"/>
              </w:rPr>
              <w:t>. Дисперсии логарифмической доходности за 5 лет по каждому году</w:t>
            </w:r>
          </w:p>
        </w:tc>
      </w:tr>
      <w:tr w:rsidR="00D27757" w14:paraId="693CE310" w14:textId="77777777" w:rsidTr="00C11DBA">
        <w:tc>
          <w:tcPr>
            <w:tcW w:w="4955" w:type="dxa"/>
          </w:tcPr>
          <w:p w14:paraId="38FD51EE" w14:textId="48B45376" w:rsidR="00D27757" w:rsidRPr="00D64945" w:rsidRDefault="00D27757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 w:rsidR="00542520">
              <w:rPr>
                <w:rFonts w:ascii="Courier New" w:hAnsi="Courier New" w:cs="Courier New"/>
                <w:lang w:eastAsia="ru-RU"/>
              </w:rPr>
              <w:t>8</w:t>
            </w:r>
            <w:r w:rsidRPr="00D27757">
              <w:rPr>
                <w:rFonts w:ascii="Courier New" w:hAnsi="Courier New" w:cs="Courier New"/>
                <w:lang w:eastAsia="ru-RU"/>
              </w:rPr>
              <w:t>. Проверка критерия Фишера</w:t>
            </w:r>
          </w:p>
        </w:tc>
      </w:tr>
      <w:tr w:rsidR="00D27757" w14:paraId="4B5CD434" w14:textId="77777777" w:rsidTr="00C11DBA">
        <w:tc>
          <w:tcPr>
            <w:tcW w:w="4955" w:type="dxa"/>
          </w:tcPr>
          <w:p w14:paraId="6D7C0F1E" w14:textId="3048B5A4" w:rsidR="00D27757" w:rsidRPr="00D64945" w:rsidRDefault="00D27757" w:rsidP="00C11DBA">
            <w:pPr>
              <w:spacing w:line="288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 w:rsidR="00542520">
              <w:rPr>
                <w:rFonts w:ascii="Courier New" w:hAnsi="Courier New" w:cs="Courier New"/>
                <w:lang w:eastAsia="ru-RU"/>
              </w:rPr>
              <w:t>9</w:t>
            </w:r>
            <w:r w:rsidRPr="00D27757">
              <w:rPr>
                <w:rFonts w:ascii="Courier New" w:hAnsi="Courier New" w:cs="Courier New"/>
                <w:lang w:eastAsia="ru-RU"/>
              </w:rPr>
              <w:t>. Мощность критерия Фишера для различных распределений.</w:t>
            </w:r>
          </w:p>
        </w:tc>
      </w:tr>
    </w:tbl>
    <w:p w14:paraId="091673CD" w14:textId="77777777" w:rsidR="00742E82" w:rsidRPr="0004090D" w:rsidRDefault="00742E82" w:rsidP="0004090D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4234D116" w14:textId="09547B9A" w:rsidR="00594BBE" w:rsidRPr="0004090D" w:rsidRDefault="00243E7B" w:rsidP="0004090D">
      <w:pPr>
        <w:pStyle w:val="2"/>
        <w:jc w:val="righ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72089941"/>
      <w:r w:rsidRPr="0004090D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04090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742E82" w:rsidRPr="0004090D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bookmarkEnd w:id="23"/>
    </w:p>
    <w:p w14:paraId="089E064A" w14:textId="77777777" w:rsidR="00734BEB" w:rsidRDefault="00734BEB" w:rsidP="00505E33">
      <w:pPr>
        <w:jc w:val="both"/>
        <w:rPr>
          <w:rFonts w:ascii="Courier New" w:hAnsi="Courier New" w:cs="Courier New"/>
          <w:lang w:val="en-US"/>
        </w:rPr>
      </w:pPr>
    </w:p>
    <w:p w14:paraId="6BE03C67" w14:textId="1EE66ADB" w:rsidR="00B801D4" w:rsidRPr="001B7978" w:rsidRDefault="005C01C3" w:rsidP="00505E3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import </w:t>
      </w:r>
      <w:proofErr w:type="gramStart"/>
      <w:r w:rsidRPr="001B7978">
        <w:rPr>
          <w:rFonts w:ascii="Courier New" w:hAnsi="Courier New" w:cs="Courier New"/>
          <w:lang w:val="en-US"/>
        </w:rPr>
        <w:t>time</w:t>
      </w:r>
      <w:proofErr w:type="gramEnd"/>
    </w:p>
    <w:p w14:paraId="5C0F3959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lastRenderedPageBreak/>
        <w:t>start_time</w:t>
      </w:r>
      <w:proofErr w:type="spellEnd"/>
      <w:r w:rsidRPr="001B79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() </w:t>
      </w:r>
      <w:r w:rsidRPr="001B7978">
        <w:rPr>
          <w:rFonts w:ascii="Courier New" w:hAnsi="Courier New" w:cs="Courier New"/>
          <w:lang w:val="en-US" w:eastAsia="ru-RU"/>
        </w:rPr>
        <w:t xml:space="preserve"># </w:t>
      </w:r>
      <w:proofErr w:type="spellStart"/>
      <w:r w:rsidRPr="001B7978">
        <w:rPr>
          <w:rFonts w:ascii="Courier New" w:hAnsi="Courier New" w:cs="Courier New"/>
          <w:lang w:val="en-US" w:eastAsia="ru-RU"/>
        </w:rPr>
        <w:t>время</w:t>
      </w:r>
      <w:proofErr w:type="spellEnd"/>
      <w:r w:rsidRPr="001B7978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 w:eastAsia="ru-RU"/>
        </w:rPr>
        <w:t>начала</w:t>
      </w:r>
      <w:proofErr w:type="spellEnd"/>
    </w:p>
    <w:p w14:paraId="3534BAE3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#загружаем необходимые библиотеки</w:t>
      </w:r>
    </w:p>
    <w:p w14:paraId="42F26643" w14:textId="77777777" w:rsidR="005C01C3" w:rsidRPr="002D301A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import</w:t>
      </w:r>
      <w:r w:rsidRPr="002D301A">
        <w:rPr>
          <w:rFonts w:ascii="Courier New" w:hAnsi="Courier New" w:cs="Courier New"/>
          <w:lang w:val="en-US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numpy</w:t>
      </w:r>
      <w:proofErr w:type="spellEnd"/>
      <w:r w:rsidRPr="002D301A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  <w:lang w:val="en-US"/>
        </w:rPr>
        <w:t>as</w:t>
      </w:r>
      <w:r w:rsidRPr="002D301A">
        <w:rPr>
          <w:rFonts w:ascii="Courier New" w:hAnsi="Courier New" w:cs="Courier New"/>
          <w:lang w:val="en-US"/>
        </w:rPr>
        <w:t xml:space="preserve"> </w:t>
      </w:r>
      <w:proofErr w:type="gramStart"/>
      <w:r w:rsidRPr="001B7978">
        <w:rPr>
          <w:rFonts w:ascii="Courier New" w:hAnsi="Courier New" w:cs="Courier New"/>
          <w:lang w:val="en-US"/>
        </w:rPr>
        <w:t>np</w:t>
      </w:r>
      <w:proofErr w:type="gramEnd"/>
    </w:p>
    <w:p w14:paraId="684A035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import pandas as </w:t>
      </w:r>
      <w:proofErr w:type="gramStart"/>
      <w:r w:rsidRPr="001B7978">
        <w:rPr>
          <w:rFonts w:ascii="Courier New" w:hAnsi="Courier New" w:cs="Courier New"/>
          <w:lang w:val="en-US"/>
        </w:rPr>
        <w:t>pd</w:t>
      </w:r>
      <w:proofErr w:type="gramEnd"/>
    </w:p>
    <w:p w14:paraId="7A6EE2C4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import statistics as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st</w:t>
      </w:r>
      <w:proofErr w:type="spellEnd"/>
      <w:proofErr w:type="gramEnd"/>
    </w:p>
    <w:p w14:paraId="0AFE61F5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scipy.stats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 as stats</w:t>
      </w:r>
    </w:p>
    <w:p w14:paraId="5C00A515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 as </w:t>
      </w:r>
      <w:proofErr w:type="spellStart"/>
      <w:r w:rsidRPr="001B7978">
        <w:rPr>
          <w:rFonts w:ascii="Courier New" w:hAnsi="Courier New" w:cs="Courier New"/>
          <w:lang w:val="en-US"/>
        </w:rPr>
        <w:t>plt</w:t>
      </w:r>
      <w:proofErr w:type="spellEnd"/>
    </w:p>
    <w:p w14:paraId="1FC9EF7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scipy.stats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 import norm</w:t>
      </w:r>
    </w:p>
    <w:p w14:paraId="20F59EF3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import </w:t>
      </w:r>
      <w:proofErr w:type="gramStart"/>
      <w:r w:rsidRPr="001B7978">
        <w:rPr>
          <w:rFonts w:ascii="Courier New" w:hAnsi="Courier New" w:cs="Courier New"/>
          <w:lang w:val="en-US"/>
        </w:rPr>
        <w:t>csv</w:t>
      </w:r>
      <w:proofErr w:type="gramEnd"/>
    </w:p>
    <w:p w14:paraId="09DF9285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from math import *</w:t>
      </w:r>
    </w:p>
    <w:p w14:paraId="61049B4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scipy.stats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B7978">
        <w:rPr>
          <w:rFonts w:ascii="Courier New" w:hAnsi="Courier New" w:cs="Courier New"/>
          <w:lang w:val="en-US"/>
        </w:rPr>
        <w:t>chisquare</w:t>
      </w:r>
      <w:proofErr w:type="spellEnd"/>
    </w:p>
    <w:p w14:paraId="08C6F8E0" w14:textId="77777777" w:rsidR="005C01C3" w:rsidRPr="002D301A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import</w:t>
      </w:r>
      <w:r w:rsidRPr="002D301A">
        <w:rPr>
          <w:rFonts w:ascii="Courier New" w:hAnsi="Courier New" w:cs="Courier New"/>
          <w:lang w:val="en-US"/>
        </w:rPr>
        <w:t xml:space="preserve"> </w:t>
      </w:r>
      <w:proofErr w:type="gramStart"/>
      <w:r w:rsidRPr="001B7978">
        <w:rPr>
          <w:rFonts w:ascii="Courier New" w:hAnsi="Courier New" w:cs="Courier New"/>
          <w:lang w:val="en-US"/>
        </w:rPr>
        <w:t>matplotlib</w:t>
      </w:r>
      <w:proofErr w:type="gramEnd"/>
    </w:p>
    <w:p w14:paraId="247B474D" w14:textId="4BC20D56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import</w:t>
      </w:r>
      <w:r w:rsidRPr="009258E0">
        <w:rPr>
          <w:rFonts w:ascii="Courier New" w:hAnsi="Courier New" w:cs="Courier New"/>
        </w:rPr>
        <w:t xml:space="preserve"> </w:t>
      </w:r>
      <w:proofErr w:type="gramStart"/>
      <w:r w:rsidRPr="001B7978">
        <w:rPr>
          <w:rFonts w:ascii="Courier New" w:hAnsi="Courier New" w:cs="Courier New"/>
          <w:lang w:val="en-US"/>
        </w:rPr>
        <w:t>math</w:t>
      </w:r>
      <w:proofErr w:type="gramEnd"/>
    </w:p>
    <w:p w14:paraId="6E867794" w14:textId="37A652B7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Таблица 2 - Вычисленное количество торговых дней для всех компаний</w:t>
      </w:r>
    </w:p>
    <w:p w14:paraId="2FF0670A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#посчитаем количество торговых дней для всех компаний </w:t>
      </w:r>
    </w:p>
    <w:p w14:paraId="34ADB0C4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tickers</w:t>
      </w:r>
      <w:proofErr w:type="gramStart"/>
      <w:r w:rsidRPr="001B7978">
        <w:rPr>
          <w:rFonts w:ascii="Courier New" w:hAnsi="Courier New" w:cs="Courier New"/>
        </w:rPr>
        <w:t>=[</w:t>
      </w:r>
      <w:proofErr w:type="gramEnd"/>
      <w:r w:rsidRPr="001B7978">
        <w:rPr>
          <w:rFonts w:ascii="Courier New" w:hAnsi="Courier New" w:cs="Courier New"/>
        </w:rPr>
        <w:t>'</w:t>
      </w:r>
      <w:r w:rsidRPr="001B7978">
        <w:rPr>
          <w:rFonts w:ascii="Courier New" w:hAnsi="Courier New" w:cs="Courier New"/>
          <w:lang w:val="en-US"/>
        </w:rPr>
        <w:t>AGRO</w:t>
      </w:r>
      <w:r w:rsidRPr="001B7978">
        <w:rPr>
          <w:rFonts w:ascii="Courier New" w:hAnsi="Courier New" w:cs="Courier New"/>
        </w:rPr>
        <w:t>','</w:t>
      </w:r>
      <w:proofErr w:type="spellStart"/>
      <w:r w:rsidRPr="001B7978">
        <w:rPr>
          <w:rFonts w:ascii="Courier New" w:hAnsi="Courier New" w:cs="Courier New"/>
          <w:lang w:val="en-US"/>
        </w:rPr>
        <w:t>PJPq</w:t>
      </w:r>
      <w:proofErr w:type="spellEnd"/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AQUA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DSKY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MGNT</w:t>
      </w:r>
      <w:r w:rsidRPr="001B7978">
        <w:rPr>
          <w:rFonts w:ascii="Courier New" w:hAnsi="Courier New" w:cs="Courier New"/>
        </w:rPr>
        <w:t>', '</w:t>
      </w:r>
      <w:proofErr w:type="spellStart"/>
      <w:r w:rsidRPr="001B7978">
        <w:rPr>
          <w:rFonts w:ascii="Courier New" w:hAnsi="Courier New" w:cs="Courier New"/>
          <w:lang w:val="en-US"/>
        </w:rPr>
        <w:t>LNTAq</w:t>
      </w:r>
      <w:proofErr w:type="spellEnd"/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MDMGDR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MVID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BELU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APTK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SVAV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ORUP</w:t>
      </w:r>
      <w:r w:rsidRPr="001B7978">
        <w:rPr>
          <w:rFonts w:ascii="Courier New" w:hAnsi="Courier New" w:cs="Courier New"/>
        </w:rPr>
        <w:t xml:space="preserve">'] </w:t>
      </w:r>
    </w:p>
    <w:p w14:paraId="066329A5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kolvo_dney_vse</w:t>
      </w:r>
      <w:proofErr w:type="spellEnd"/>
      <w:r w:rsidRPr="001B7978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() </w:t>
      </w:r>
    </w:p>
    <w:p w14:paraId="25415BA3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kolvo_dney_vse</w:t>
      </w:r>
      <w:proofErr w:type="spellEnd"/>
      <w:r w:rsidRPr="001B7978">
        <w:rPr>
          <w:rFonts w:ascii="Courier New" w:hAnsi="Courier New" w:cs="Courier New"/>
          <w:lang w:val="en-US"/>
        </w:rPr>
        <w:t>['Ticker'] = tickers</w:t>
      </w:r>
    </w:p>
    <w:p w14:paraId="576534A2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years=</w:t>
      </w:r>
      <w:proofErr w:type="gramStart"/>
      <w:r w:rsidRPr="001B7978">
        <w:rPr>
          <w:rFonts w:ascii="Courier New" w:hAnsi="Courier New" w:cs="Courier New"/>
          <w:lang w:val="en-US"/>
        </w:rPr>
        <w:t>range(</w:t>
      </w:r>
      <w:proofErr w:type="gramEnd"/>
      <w:r w:rsidRPr="001B7978">
        <w:rPr>
          <w:rFonts w:ascii="Courier New" w:hAnsi="Courier New" w:cs="Courier New"/>
          <w:lang w:val="en-US"/>
        </w:rPr>
        <w:t>2015,2021)</w:t>
      </w:r>
    </w:p>
    <w:p w14:paraId="60A1226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years:</w:t>
      </w:r>
    </w:p>
    <w:p w14:paraId="20B2F8A2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kolvo_year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0CF91F7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for j in range(</w:t>
      </w:r>
      <w:proofErr w:type="spellStart"/>
      <w:r w:rsidRPr="001B7978">
        <w:rPr>
          <w:rFonts w:ascii="Courier New" w:hAnsi="Courier New" w:cs="Courier New"/>
          <w:lang w:val="en-US"/>
        </w:rPr>
        <w:t>len</w:t>
      </w:r>
      <w:proofErr w:type="spellEnd"/>
      <w:r w:rsidRPr="001B7978">
        <w:rPr>
          <w:rFonts w:ascii="Courier New" w:hAnsi="Courier New" w:cs="Courier New"/>
          <w:lang w:val="en-US"/>
        </w:rPr>
        <w:t>(tickers)):</w:t>
      </w:r>
    </w:p>
    <w:p w14:paraId="4C37FB8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file=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pd.read</w:t>
      </w:r>
      <w:proofErr w:type="gramEnd"/>
      <w:r w:rsidRPr="001B7978">
        <w:rPr>
          <w:rFonts w:ascii="Courier New" w:hAnsi="Courier New" w:cs="Courier New"/>
          <w:lang w:val="en-US"/>
        </w:rPr>
        <w:t>_csv</w:t>
      </w:r>
      <w:proofErr w:type="spellEnd"/>
      <w:r w:rsidRPr="001B7978">
        <w:rPr>
          <w:rFonts w:ascii="Courier New" w:hAnsi="Courier New" w:cs="Courier New"/>
          <w:lang w:val="en-US"/>
        </w:rPr>
        <w:t>(tickers[j]+'.csv',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  <w:lang w:val="en-US"/>
        </w:rPr>
        <w:t>=';')</w:t>
      </w:r>
    </w:p>
    <w:p w14:paraId="1ABA57B2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diap</w:t>
      </w:r>
      <w:proofErr w:type="spellEnd"/>
      <w:r w:rsidRPr="001B7978">
        <w:rPr>
          <w:rFonts w:ascii="Courier New" w:hAnsi="Courier New" w:cs="Courier New"/>
          <w:lang w:val="en-US"/>
        </w:rPr>
        <w:t>=(file['&lt;DATE&gt;']&gt;=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>*</w:t>
      </w:r>
      <w:proofErr w:type="gramStart"/>
      <w:r w:rsidRPr="001B7978">
        <w:rPr>
          <w:rFonts w:ascii="Courier New" w:hAnsi="Courier New" w:cs="Courier New"/>
          <w:lang w:val="en-US"/>
        </w:rPr>
        <w:t>10000)&amp;</w:t>
      </w:r>
      <w:proofErr w:type="gramEnd"/>
      <w:r w:rsidRPr="001B7978">
        <w:rPr>
          <w:rFonts w:ascii="Courier New" w:hAnsi="Courier New" w:cs="Courier New"/>
          <w:lang w:val="en-US"/>
        </w:rPr>
        <w:t>(file['&lt;DATE&gt;']&lt;(i+1)*10000)</w:t>
      </w:r>
    </w:p>
    <w:p w14:paraId="79C30AB9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kolvo</w:t>
      </w:r>
      <w:proofErr w:type="spellEnd"/>
      <w:r w:rsidRPr="001B7978">
        <w:rPr>
          <w:rFonts w:ascii="Courier New" w:hAnsi="Courier New" w:cs="Courier New"/>
          <w:lang w:val="en-US"/>
        </w:rPr>
        <w:t>=</w:t>
      </w:r>
      <w:proofErr w:type="spellStart"/>
      <w:r w:rsidRPr="001B7978">
        <w:rPr>
          <w:rFonts w:ascii="Courier New" w:hAnsi="Courier New" w:cs="Courier New"/>
          <w:lang w:val="en-US"/>
        </w:rPr>
        <w:t>len</w:t>
      </w:r>
      <w:proofErr w:type="spellEnd"/>
      <w:r w:rsidRPr="001B7978">
        <w:rPr>
          <w:rFonts w:ascii="Courier New" w:hAnsi="Courier New" w:cs="Courier New"/>
          <w:lang w:val="en-US"/>
        </w:rPr>
        <w:t>(file[</w:t>
      </w:r>
      <w:proofErr w:type="spellStart"/>
      <w:r w:rsidRPr="001B7978">
        <w:rPr>
          <w:rFonts w:ascii="Courier New" w:hAnsi="Courier New" w:cs="Courier New"/>
          <w:lang w:val="en-US"/>
        </w:rPr>
        <w:t>diap</w:t>
      </w:r>
      <w:proofErr w:type="spellEnd"/>
      <w:r w:rsidRPr="001B7978">
        <w:rPr>
          <w:rFonts w:ascii="Courier New" w:hAnsi="Courier New" w:cs="Courier New"/>
          <w:lang w:val="en-US"/>
        </w:rPr>
        <w:t>])</w:t>
      </w:r>
    </w:p>
    <w:p w14:paraId="4A7F4AD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kolvo_</w:t>
      </w:r>
      <w:proofErr w:type="gramStart"/>
      <w:r w:rsidRPr="001B7978">
        <w:rPr>
          <w:rFonts w:ascii="Courier New" w:hAnsi="Courier New" w:cs="Courier New"/>
          <w:lang w:val="en-US"/>
        </w:rPr>
        <w:t>year.append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kolvo</w:t>
      </w:r>
      <w:proofErr w:type="spellEnd"/>
      <w:r w:rsidRPr="001B7978">
        <w:rPr>
          <w:rFonts w:ascii="Courier New" w:hAnsi="Courier New" w:cs="Courier New"/>
          <w:lang w:val="en-US"/>
        </w:rPr>
        <w:t>)</w:t>
      </w:r>
    </w:p>
    <w:p w14:paraId="1067598D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kolvo_dney_vse</w:t>
      </w:r>
      <w:proofErr w:type="spellEnd"/>
      <w:r w:rsidRPr="001B7978">
        <w:rPr>
          <w:rFonts w:ascii="Courier New" w:hAnsi="Courier New" w:cs="Courier New"/>
          <w:lang w:val="en-US"/>
        </w:rPr>
        <w:t>[str(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)]=</w:t>
      </w:r>
      <w:proofErr w:type="spellStart"/>
      <w:proofErr w:type="gramEnd"/>
      <w:r w:rsidRPr="001B7978">
        <w:rPr>
          <w:rFonts w:ascii="Courier New" w:hAnsi="Courier New" w:cs="Courier New"/>
          <w:lang w:val="en-US"/>
        </w:rPr>
        <w:t>kolvo_year</w:t>
      </w:r>
      <w:proofErr w:type="spellEnd"/>
    </w:p>
    <w:p w14:paraId="67E32D38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  <w:lang w:val="en-US"/>
        </w:rPr>
        <w:t>kolvo</w:t>
      </w:r>
      <w:proofErr w:type="spellEnd"/>
      <w:r w:rsidRPr="001B7978">
        <w:rPr>
          <w:rFonts w:ascii="Courier New" w:hAnsi="Courier New" w:cs="Courier New"/>
        </w:rPr>
        <w:t>_</w:t>
      </w:r>
      <w:proofErr w:type="spellStart"/>
      <w:r w:rsidRPr="001B7978">
        <w:rPr>
          <w:rFonts w:ascii="Courier New" w:hAnsi="Courier New" w:cs="Courier New"/>
          <w:lang w:val="en-US"/>
        </w:rPr>
        <w:t>dney</w:t>
      </w:r>
      <w:proofErr w:type="spellEnd"/>
      <w:r w:rsidRPr="001B7978">
        <w:rPr>
          <w:rFonts w:ascii="Courier New" w:hAnsi="Courier New" w:cs="Courier New"/>
        </w:rPr>
        <w:t>_</w:t>
      </w:r>
      <w:proofErr w:type="spellStart"/>
      <w:r w:rsidRPr="001B7978">
        <w:rPr>
          <w:rFonts w:ascii="Courier New" w:hAnsi="Courier New" w:cs="Courier New"/>
          <w:lang w:val="en-US"/>
        </w:rPr>
        <w:t>vse</w:t>
      </w:r>
      <w:proofErr w:type="spellEnd"/>
      <w:r w:rsidRPr="001B7978">
        <w:rPr>
          <w:rFonts w:ascii="Courier New" w:hAnsi="Courier New" w:cs="Courier New"/>
        </w:rPr>
        <w:t>.</w:t>
      </w:r>
      <w:r w:rsidRPr="001B7978">
        <w:rPr>
          <w:rFonts w:ascii="Courier New" w:hAnsi="Courier New" w:cs="Courier New"/>
          <w:lang w:val="en-US"/>
        </w:rPr>
        <w:t>to</w:t>
      </w:r>
      <w:r w:rsidRPr="001B7978">
        <w:rPr>
          <w:rFonts w:ascii="Courier New" w:hAnsi="Courier New" w:cs="Courier New"/>
        </w:rPr>
        <w:t>_</w:t>
      </w:r>
      <w:proofErr w:type="gramStart"/>
      <w:r w:rsidRPr="001B7978">
        <w:rPr>
          <w:rFonts w:ascii="Courier New" w:hAnsi="Courier New" w:cs="Courier New"/>
          <w:lang w:val="en-US"/>
        </w:rPr>
        <w:t>csv</w:t>
      </w:r>
      <w:r w:rsidRPr="001B7978">
        <w:rPr>
          <w:rFonts w:ascii="Courier New" w:hAnsi="Courier New" w:cs="Courier New"/>
        </w:rPr>
        <w:t>(</w:t>
      </w:r>
      <w:proofErr w:type="gramEnd"/>
      <w:r w:rsidRPr="001B7978">
        <w:rPr>
          <w:rFonts w:ascii="Courier New" w:hAnsi="Courier New" w:cs="Courier New"/>
        </w:rPr>
        <w:t>'Количество торговых дней всех компаний по годам.</w:t>
      </w:r>
      <w:r w:rsidRPr="001B7978">
        <w:rPr>
          <w:rFonts w:ascii="Courier New" w:hAnsi="Courier New" w:cs="Courier New"/>
          <w:lang w:val="en-US"/>
        </w:rPr>
        <w:t>csv</w:t>
      </w:r>
      <w:r w:rsidRPr="001B7978">
        <w:rPr>
          <w:rFonts w:ascii="Courier New" w:hAnsi="Courier New" w:cs="Courier New"/>
        </w:rPr>
        <w:t>',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</w:rPr>
        <w:t>=';')</w:t>
      </w:r>
    </w:p>
    <w:p w14:paraId="1E386F5B" w14:textId="1BDAD002" w:rsidR="005C01C3" w:rsidRPr="009258E0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  <w:lang w:val="en-US"/>
        </w:rPr>
        <w:lastRenderedPageBreak/>
        <w:t>kolvo</w:t>
      </w:r>
      <w:proofErr w:type="spellEnd"/>
      <w:r w:rsidRPr="009258E0">
        <w:rPr>
          <w:rFonts w:ascii="Courier New" w:hAnsi="Courier New" w:cs="Courier New"/>
        </w:rPr>
        <w:t>_</w:t>
      </w:r>
      <w:proofErr w:type="spellStart"/>
      <w:r w:rsidRPr="001B7978">
        <w:rPr>
          <w:rFonts w:ascii="Courier New" w:hAnsi="Courier New" w:cs="Courier New"/>
          <w:lang w:val="en-US"/>
        </w:rPr>
        <w:t>dney</w:t>
      </w:r>
      <w:proofErr w:type="spellEnd"/>
      <w:r w:rsidRPr="009258E0">
        <w:rPr>
          <w:rFonts w:ascii="Courier New" w:hAnsi="Courier New" w:cs="Courier New"/>
        </w:rPr>
        <w:t>_</w:t>
      </w:r>
      <w:proofErr w:type="spellStart"/>
      <w:r w:rsidRPr="001B7978">
        <w:rPr>
          <w:rFonts w:ascii="Courier New" w:hAnsi="Courier New" w:cs="Courier New"/>
          <w:lang w:val="en-US"/>
        </w:rPr>
        <w:t>vse</w:t>
      </w:r>
      <w:proofErr w:type="spellEnd"/>
    </w:p>
    <w:p w14:paraId="346AA3FC" w14:textId="7A21CA6B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Таблица 3 - Вычисленное количество торговых дней для сокращенного списка компаний</w:t>
      </w:r>
    </w:p>
    <w:p w14:paraId="3697B9FC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#посчитаем количество торговых дней компаний для скорректированной таблицы</w:t>
      </w:r>
    </w:p>
    <w:p w14:paraId="75C6D62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tickers</w:t>
      </w:r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'AGRO', 'MGNT', '</w:t>
      </w:r>
      <w:proofErr w:type="spellStart"/>
      <w:r w:rsidRPr="001B7978">
        <w:rPr>
          <w:rFonts w:ascii="Courier New" w:hAnsi="Courier New" w:cs="Courier New"/>
          <w:lang w:val="en-US"/>
        </w:rPr>
        <w:t>LNTAq</w:t>
      </w:r>
      <w:proofErr w:type="spellEnd"/>
      <w:r w:rsidRPr="001B7978">
        <w:rPr>
          <w:rFonts w:ascii="Courier New" w:hAnsi="Courier New" w:cs="Courier New"/>
          <w:lang w:val="en-US"/>
        </w:rPr>
        <w:t xml:space="preserve">', 'MVID', 'APTK', 'SVAV'] </w:t>
      </w:r>
    </w:p>
    <w:p w14:paraId="6811AB2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kolvo_dney_kor</w:t>
      </w:r>
      <w:proofErr w:type="spellEnd"/>
      <w:r w:rsidRPr="001B7978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() </w:t>
      </w:r>
    </w:p>
    <w:p w14:paraId="08E08224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kolvo_dney_kor</w:t>
      </w:r>
      <w:proofErr w:type="spellEnd"/>
      <w:r w:rsidRPr="001B7978">
        <w:rPr>
          <w:rFonts w:ascii="Courier New" w:hAnsi="Courier New" w:cs="Courier New"/>
          <w:lang w:val="en-US"/>
        </w:rPr>
        <w:t>['Ticker'] = tickers</w:t>
      </w:r>
    </w:p>
    <w:p w14:paraId="27ED59AD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years=</w:t>
      </w:r>
      <w:proofErr w:type="gramStart"/>
      <w:r w:rsidRPr="001B7978">
        <w:rPr>
          <w:rFonts w:ascii="Courier New" w:hAnsi="Courier New" w:cs="Courier New"/>
          <w:lang w:val="en-US"/>
        </w:rPr>
        <w:t>range(</w:t>
      </w:r>
      <w:proofErr w:type="gramEnd"/>
      <w:r w:rsidRPr="001B7978">
        <w:rPr>
          <w:rFonts w:ascii="Courier New" w:hAnsi="Courier New" w:cs="Courier New"/>
          <w:lang w:val="en-US"/>
        </w:rPr>
        <w:t>2015,2021)</w:t>
      </w:r>
    </w:p>
    <w:p w14:paraId="5795F6F9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years:</w:t>
      </w:r>
    </w:p>
    <w:p w14:paraId="2F307FF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kolvo_year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72AA8BA2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for j in range(</w:t>
      </w:r>
      <w:proofErr w:type="spellStart"/>
      <w:r w:rsidRPr="001B7978">
        <w:rPr>
          <w:rFonts w:ascii="Courier New" w:hAnsi="Courier New" w:cs="Courier New"/>
          <w:lang w:val="en-US"/>
        </w:rPr>
        <w:t>len</w:t>
      </w:r>
      <w:proofErr w:type="spellEnd"/>
      <w:r w:rsidRPr="001B7978">
        <w:rPr>
          <w:rFonts w:ascii="Courier New" w:hAnsi="Courier New" w:cs="Courier New"/>
          <w:lang w:val="en-US"/>
        </w:rPr>
        <w:t>(tickers)):</w:t>
      </w:r>
    </w:p>
    <w:p w14:paraId="13BBC2A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file=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pd.read</w:t>
      </w:r>
      <w:proofErr w:type="gramEnd"/>
      <w:r w:rsidRPr="001B7978">
        <w:rPr>
          <w:rFonts w:ascii="Courier New" w:hAnsi="Courier New" w:cs="Courier New"/>
          <w:lang w:val="en-US"/>
        </w:rPr>
        <w:t>_csv</w:t>
      </w:r>
      <w:proofErr w:type="spellEnd"/>
      <w:r w:rsidRPr="001B7978">
        <w:rPr>
          <w:rFonts w:ascii="Courier New" w:hAnsi="Courier New" w:cs="Courier New"/>
          <w:lang w:val="en-US"/>
        </w:rPr>
        <w:t>(tickers[j]+'.csv',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  <w:lang w:val="en-US"/>
        </w:rPr>
        <w:t>=';')</w:t>
      </w:r>
    </w:p>
    <w:p w14:paraId="25287EB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diap</w:t>
      </w:r>
      <w:proofErr w:type="spellEnd"/>
      <w:r w:rsidRPr="001B7978">
        <w:rPr>
          <w:rFonts w:ascii="Courier New" w:hAnsi="Courier New" w:cs="Courier New"/>
          <w:lang w:val="en-US"/>
        </w:rPr>
        <w:t>=(file['&lt;DATE&gt;']&gt;=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>*</w:t>
      </w:r>
      <w:proofErr w:type="gramStart"/>
      <w:r w:rsidRPr="001B7978">
        <w:rPr>
          <w:rFonts w:ascii="Courier New" w:hAnsi="Courier New" w:cs="Courier New"/>
          <w:lang w:val="en-US"/>
        </w:rPr>
        <w:t>10000)&amp;</w:t>
      </w:r>
      <w:proofErr w:type="gramEnd"/>
      <w:r w:rsidRPr="001B7978">
        <w:rPr>
          <w:rFonts w:ascii="Courier New" w:hAnsi="Courier New" w:cs="Courier New"/>
          <w:lang w:val="en-US"/>
        </w:rPr>
        <w:t>(file['&lt;DATE&gt;']&lt;(i+1)*10000)</w:t>
      </w:r>
    </w:p>
    <w:p w14:paraId="1D928688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kolvo</w:t>
      </w:r>
      <w:proofErr w:type="spellEnd"/>
      <w:r w:rsidRPr="001B7978">
        <w:rPr>
          <w:rFonts w:ascii="Courier New" w:hAnsi="Courier New" w:cs="Courier New"/>
          <w:lang w:val="en-US"/>
        </w:rPr>
        <w:t>=</w:t>
      </w:r>
      <w:proofErr w:type="spellStart"/>
      <w:r w:rsidRPr="001B7978">
        <w:rPr>
          <w:rFonts w:ascii="Courier New" w:hAnsi="Courier New" w:cs="Courier New"/>
          <w:lang w:val="en-US"/>
        </w:rPr>
        <w:t>len</w:t>
      </w:r>
      <w:proofErr w:type="spellEnd"/>
      <w:r w:rsidRPr="001B7978">
        <w:rPr>
          <w:rFonts w:ascii="Courier New" w:hAnsi="Courier New" w:cs="Courier New"/>
          <w:lang w:val="en-US"/>
        </w:rPr>
        <w:t>(file[</w:t>
      </w:r>
      <w:proofErr w:type="spellStart"/>
      <w:r w:rsidRPr="001B7978">
        <w:rPr>
          <w:rFonts w:ascii="Courier New" w:hAnsi="Courier New" w:cs="Courier New"/>
          <w:lang w:val="en-US"/>
        </w:rPr>
        <w:t>diap</w:t>
      </w:r>
      <w:proofErr w:type="spellEnd"/>
      <w:r w:rsidRPr="001B7978">
        <w:rPr>
          <w:rFonts w:ascii="Courier New" w:hAnsi="Courier New" w:cs="Courier New"/>
          <w:lang w:val="en-US"/>
        </w:rPr>
        <w:t>])</w:t>
      </w:r>
    </w:p>
    <w:p w14:paraId="193FC488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kolvo_</w:t>
      </w:r>
      <w:proofErr w:type="gramStart"/>
      <w:r w:rsidRPr="001B7978">
        <w:rPr>
          <w:rFonts w:ascii="Courier New" w:hAnsi="Courier New" w:cs="Courier New"/>
          <w:lang w:val="en-US"/>
        </w:rPr>
        <w:t>year.append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kolvo</w:t>
      </w:r>
      <w:proofErr w:type="spellEnd"/>
      <w:r w:rsidRPr="001B7978">
        <w:rPr>
          <w:rFonts w:ascii="Courier New" w:hAnsi="Courier New" w:cs="Courier New"/>
          <w:lang w:val="en-US"/>
        </w:rPr>
        <w:t>)</w:t>
      </w:r>
    </w:p>
    <w:p w14:paraId="3E6366E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kolvo_dney_kor</w:t>
      </w:r>
      <w:proofErr w:type="spellEnd"/>
      <w:r w:rsidRPr="001B7978">
        <w:rPr>
          <w:rFonts w:ascii="Courier New" w:hAnsi="Courier New" w:cs="Courier New"/>
          <w:lang w:val="en-US"/>
        </w:rPr>
        <w:t>[str(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)]=</w:t>
      </w:r>
      <w:proofErr w:type="spellStart"/>
      <w:proofErr w:type="gramEnd"/>
      <w:r w:rsidRPr="001B7978">
        <w:rPr>
          <w:rFonts w:ascii="Courier New" w:hAnsi="Courier New" w:cs="Courier New"/>
          <w:lang w:val="en-US"/>
        </w:rPr>
        <w:t>kolvo_year</w:t>
      </w:r>
      <w:proofErr w:type="spellEnd"/>
    </w:p>
    <w:p w14:paraId="067083EB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  <w:lang w:val="en-US"/>
        </w:rPr>
        <w:t>kolvo</w:t>
      </w:r>
      <w:proofErr w:type="spellEnd"/>
      <w:r w:rsidRPr="001B7978">
        <w:rPr>
          <w:rFonts w:ascii="Courier New" w:hAnsi="Courier New" w:cs="Courier New"/>
        </w:rPr>
        <w:t>_</w:t>
      </w:r>
      <w:proofErr w:type="spellStart"/>
      <w:r w:rsidRPr="001B7978">
        <w:rPr>
          <w:rFonts w:ascii="Courier New" w:hAnsi="Courier New" w:cs="Courier New"/>
          <w:lang w:val="en-US"/>
        </w:rPr>
        <w:t>dney</w:t>
      </w:r>
      <w:proofErr w:type="spellEnd"/>
      <w:r w:rsidRPr="001B7978">
        <w:rPr>
          <w:rFonts w:ascii="Courier New" w:hAnsi="Courier New" w:cs="Courier New"/>
        </w:rPr>
        <w:t>_</w:t>
      </w:r>
      <w:proofErr w:type="spellStart"/>
      <w:r w:rsidRPr="001B7978">
        <w:rPr>
          <w:rFonts w:ascii="Courier New" w:hAnsi="Courier New" w:cs="Courier New"/>
          <w:lang w:val="en-US"/>
        </w:rPr>
        <w:t>kor</w:t>
      </w:r>
      <w:proofErr w:type="spellEnd"/>
      <w:r w:rsidRPr="001B7978">
        <w:rPr>
          <w:rFonts w:ascii="Courier New" w:hAnsi="Courier New" w:cs="Courier New"/>
        </w:rPr>
        <w:t>.</w:t>
      </w:r>
      <w:r w:rsidRPr="001B7978">
        <w:rPr>
          <w:rFonts w:ascii="Courier New" w:hAnsi="Courier New" w:cs="Courier New"/>
          <w:lang w:val="en-US"/>
        </w:rPr>
        <w:t>to</w:t>
      </w:r>
      <w:r w:rsidRPr="001B7978">
        <w:rPr>
          <w:rFonts w:ascii="Courier New" w:hAnsi="Courier New" w:cs="Courier New"/>
        </w:rPr>
        <w:t>_</w:t>
      </w:r>
      <w:proofErr w:type="gramStart"/>
      <w:r w:rsidRPr="001B7978">
        <w:rPr>
          <w:rFonts w:ascii="Courier New" w:hAnsi="Courier New" w:cs="Courier New"/>
          <w:lang w:val="en-US"/>
        </w:rPr>
        <w:t>csv</w:t>
      </w:r>
      <w:r w:rsidRPr="001B7978">
        <w:rPr>
          <w:rFonts w:ascii="Courier New" w:hAnsi="Courier New" w:cs="Courier New"/>
        </w:rPr>
        <w:t>(</w:t>
      </w:r>
      <w:proofErr w:type="gramEnd"/>
      <w:r w:rsidRPr="001B7978">
        <w:rPr>
          <w:rFonts w:ascii="Courier New" w:hAnsi="Courier New" w:cs="Courier New"/>
        </w:rPr>
        <w:t>'Количество торговых дней компаний для скорректированной таблицы.</w:t>
      </w:r>
      <w:r w:rsidRPr="001B7978">
        <w:rPr>
          <w:rFonts w:ascii="Courier New" w:hAnsi="Courier New" w:cs="Courier New"/>
          <w:lang w:val="en-US"/>
        </w:rPr>
        <w:t>csv</w:t>
      </w:r>
      <w:r w:rsidRPr="001B7978">
        <w:rPr>
          <w:rFonts w:ascii="Courier New" w:hAnsi="Courier New" w:cs="Courier New"/>
        </w:rPr>
        <w:t>',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</w:rPr>
        <w:t>=';')</w:t>
      </w:r>
    </w:p>
    <w:p w14:paraId="33BC9DA1" w14:textId="21B9EE83" w:rsidR="005C01C3" w:rsidRPr="009258E0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  <w:lang w:val="en-US"/>
        </w:rPr>
        <w:t>kolvo</w:t>
      </w:r>
      <w:proofErr w:type="spellEnd"/>
      <w:r w:rsidRPr="009258E0">
        <w:rPr>
          <w:rFonts w:ascii="Courier New" w:hAnsi="Courier New" w:cs="Courier New"/>
        </w:rPr>
        <w:t>_</w:t>
      </w:r>
      <w:proofErr w:type="spellStart"/>
      <w:r w:rsidRPr="001B7978">
        <w:rPr>
          <w:rFonts w:ascii="Courier New" w:hAnsi="Courier New" w:cs="Courier New"/>
          <w:lang w:val="en-US"/>
        </w:rPr>
        <w:t>dney</w:t>
      </w:r>
      <w:proofErr w:type="spellEnd"/>
      <w:r w:rsidRPr="009258E0">
        <w:rPr>
          <w:rFonts w:ascii="Courier New" w:hAnsi="Courier New" w:cs="Courier New"/>
        </w:rPr>
        <w:t>_</w:t>
      </w:r>
      <w:proofErr w:type="spellStart"/>
      <w:r w:rsidRPr="001B7978">
        <w:rPr>
          <w:rFonts w:ascii="Courier New" w:hAnsi="Courier New" w:cs="Courier New"/>
          <w:lang w:val="en-US"/>
        </w:rPr>
        <w:t>kor</w:t>
      </w:r>
      <w:proofErr w:type="spellEnd"/>
    </w:p>
    <w:p w14:paraId="74FFEE34" w14:textId="19624032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Таблица 4 - Максимальные относительные скачки цен вниз</w:t>
      </w:r>
    </w:p>
    <w:p w14:paraId="24689AF2" w14:textId="77777777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9258E0">
        <w:rPr>
          <w:rFonts w:ascii="Courier New" w:hAnsi="Courier New" w:cs="Courier New"/>
        </w:rPr>
        <w:t>#посчитаем относительные скачки цен вниз</w:t>
      </w:r>
    </w:p>
    <w:p w14:paraId="5C0CFD78" w14:textId="77777777" w:rsidR="005C01C3" w:rsidRPr="002D301A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tickers</w:t>
      </w:r>
      <w:proofErr w:type="gramStart"/>
      <w:r w:rsidRPr="002D301A">
        <w:rPr>
          <w:rFonts w:ascii="Courier New" w:hAnsi="Courier New" w:cs="Courier New"/>
          <w:lang w:val="en-US"/>
        </w:rPr>
        <w:t>=[</w:t>
      </w:r>
      <w:proofErr w:type="gramEnd"/>
      <w:r w:rsidRPr="002D301A">
        <w:rPr>
          <w:rFonts w:ascii="Courier New" w:hAnsi="Courier New" w:cs="Courier New"/>
          <w:lang w:val="en-US"/>
        </w:rPr>
        <w:t>'</w:t>
      </w:r>
      <w:r w:rsidRPr="001B7978">
        <w:rPr>
          <w:rFonts w:ascii="Courier New" w:hAnsi="Courier New" w:cs="Courier New"/>
          <w:lang w:val="en-US"/>
        </w:rPr>
        <w:t>AGRO</w:t>
      </w:r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MGNT</w:t>
      </w:r>
      <w:r w:rsidRPr="002D301A">
        <w:rPr>
          <w:rFonts w:ascii="Courier New" w:hAnsi="Courier New" w:cs="Courier New"/>
          <w:lang w:val="en-US"/>
        </w:rPr>
        <w:t>', '</w:t>
      </w:r>
      <w:proofErr w:type="spellStart"/>
      <w:r w:rsidRPr="001B7978">
        <w:rPr>
          <w:rFonts w:ascii="Courier New" w:hAnsi="Courier New" w:cs="Courier New"/>
          <w:lang w:val="en-US"/>
        </w:rPr>
        <w:t>LNTAq</w:t>
      </w:r>
      <w:proofErr w:type="spellEnd"/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MVID</w:t>
      </w:r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APTK</w:t>
      </w:r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SVAV</w:t>
      </w:r>
      <w:r w:rsidRPr="002D301A">
        <w:rPr>
          <w:rFonts w:ascii="Courier New" w:hAnsi="Courier New" w:cs="Courier New"/>
          <w:lang w:val="en-US"/>
        </w:rPr>
        <w:t xml:space="preserve">']  </w:t>
      </w:r>
    </w:p>
    <w:p w14:paraId="7964D05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down=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() </w:t>
      </w:r>
    </w:p>
    <w:p w14:paraId="2B997B17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down['Ticker'] = tickers</w:t>
      </w:r>
    </w:p>
    <w:p w14:paraId="3A13E0F8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years=</w:t>
      </w:r>
      <w:proofErr w:type="gramStart"/>
      <w:r w:rsidRPr="001B7978">
        <w:rPr>
          <w:rFonts w:ascii="Courier New" w:hAnsi="Courier New" w:cs="Courier New"/>
          <w:lang w:val="en-US"/>
        </w:rPr>
        <w:t>range(</w:t>
      </w:r>
      <w:proofErr w:type="gramEnd"/>
      <w:r w:rsidRPr="001B7978">
        <w:rPr>
          <w:rFonts w:ascii="Courier New" w:hAnsi="Courier New" w:cs="Courier New"/>
          <w:lang w:val="en-US"/>
        </w:rPr>
        <w:t>2015,2021)</w:t>
      </w:r>
    </w:p>
    <w:p w14:paraId="27AA6C1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years:</w:t>
      </w:r>
    </w:p>
    <w:p w14:paraId="5001EB6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down_znach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74B08C9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for j in range(</w:t>
      </w:r>
      <w:proofErr w:type="spellStart"/>
      <w:r w:rsidRPr="001B7978">
        <w:rPr>
          <w:rFonts w:ascii="Courier New" w:hAnsi="Courier New" w:cs="Courier New"/>
          <w:lang w:val="en-US"/>
        </w:rPr>
        <w:t>len</w:t>
      </w:r>
      <w:proofErr w:type="spellEnd"/>
      <w:r w:rsidRPr="001B7978">
        <w:rPr>
          <w:rFonts w:ascii="Courier New" w:hAnsi="Courier New" w:cs="Courier New"/>
          <w:lang w:val="en-US"/>
        </w:rPr>
        <w:t>(tickers)):</w:t>
      </w:r>
    </w:p>
    <w:p w14:paraId="340F0D5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file=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pd.read</w:t>
      </w:r>
      <w:proofErr w:type="gramEnd"/>
      <w:r w:rsidRPr="001B7978">
        <w:rPr>
          <w:rFonts w:ascii="Courier New" w:hAnsi="Courier New" w:cs="Courier New"/>
          <w:lang w:val="en-US"/>
        </w:rPr>
        <w:t>_csv</w:t>
      </w:r>
      <w:proofErr w:type="spellEnd"/>
      <w:r w:rsidRPr="001B7978">
        <w:rPr>
          <w:rFonts w:ascii="Courier New" w:hAnsi="Courier New" w:cs="Courier New"/>
          <w:lang w:val="en-US"/>
        </w:rPr>
        <w:t>(tickers[j]+'.csv',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  <w:lang w:val="en-US"/>
        </w:rPr>
        <w:t>=';')</w:t>
      </w:r>
    </w:p>
    <w:p w14:paraId="4080C11D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file['&lt;LEAP&gt;'] = file['&lt;CLOSE&gt;'].</w:t>
      </w:r>
      <w:proofErr w:type="spellStart"/>
      <w:r w:rsidRPr="001B7978">
        <w:rPr>
          <w:rFonts w:ascii="Courier New" w:hAnsi="Courier New" w:cs="Courier New"/>
          <w:lang w:val="en-US"/>
        </w:rPr>
        <w:t>pct_change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gramStart"/>
      <w:r w:rsidRPr="001B7978">
        <w:rPr>
          <w:rFonts w:ascii="Courier New" w:hAnsi="Courier New" w:cs="Courier New"/>
          <w:lang w:val="en-US"/>
        </w:rPr>
        <w:t>).round</w:t>
      </w:r>
      <w:proofErr w:type="gramEnd"/>
      <w:r w:rsidRPr="001B7978">
        <w:rPr>
          <w:rFonts w:ascii="Courier New" w:hAnsi="Courier New" w:cs="Courier New"/>
          <w:lang w:val="en-US"/>
        </w:rPr>
        <w:t>(3)</w:t>
      </w:r>
    </w:p>
    <w:p w14:paraId="267D59F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diap</w:t>
      </w:r>
      <w:proofErr w:type="spellEnd"/>
      <w:r w:rsidRPr="001B7978">
        <w:rPr>
          <w:rFonts w:ascii="Courier New" w:hAnsi="Courier New" w:cs="Courier New"/>
          <w:lang w:val="en-US"/>
        </w:rPr>
        <w:t>=(file['&lt;DATE&gt;']&gt;=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>*</w:t>
      </w:r>
      <w:proofErr w:type="gramStart"/>
      <w:r w:rsidRPr="001B7978">
        <w:rPr>
          <w:rFonts w:ascii="Courier New" w:hAnsi="Courier New" w:cs="Courier New"/>
          <w:lang w:val="en-US"/>
        </w:rPr>
        <w:t>10000)&amp;</w:t>
      </w:r>
      <w:proofErr w:type="gramEnd"/>
      <w:r w:rsidRPr="001B7978">
        <w:rPr>
          <w:rFonts w:ascii="Courier New" w:hAnsi="Courier New" w:cs="Courier New"/>
          <w:lang w:val="en-US"/>
        </w:rPr>
        <w:t>(file['&lt;DATE&gt;']&lt;(i+1)*10000)</w:t>
      </w:r>
    </w:p>
    <w:p w14:paraId="31F03550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znach_year</w:t>
      </w:r>
      <w:proofErr w:type="spellEnd"/>
      <w:r w:rsidRPr="001B7978">
        <w:rPr>
          <w:rFonts w:ascii="Courier New" w:hAnsi="Courier New" w:cs="Courier New"/>
          <w:lang w:val="en-US"/>
        </w:rPr>
        <w:t>=file[</w:t>
      </w:r>
      <w:proofErr w:type="spellStart"/>
      <w:r w:rsidRPr="001B7978">
        <w:rPr>
          <w:rFonts w:ascii="Courier New" w:hAnsi="Courier New" w:cs="Courier New"/>
          <w:lang w:val="en-US"/>
        </w:rPr>
        <w:t>diap</w:t>
      </w:r>
      <w:proofErr w:type="spellEnd"/>
      <w:r w:rsidRPr="001B7978">
        <w:rPr>
          <w:rFonts w:ascii="Courier New" w:hAnsi="Courier New" w:cs="Courier New"/>
          <w:lang w:val="en-US"/>
        </w:rPr>
        <w:t>]['&lt;LEAP&gt;'</w:t>
      </w:r>
      <w:proofErr w:type="gramStart"/>
      <w:r w:rsidRPr="001B7978">
        <w:rPr>
          <w:rFonts w:ascii="Courier New" w:hAnsi="Courier New" w:cs="Courier New"/>
          <w:lang w:val="en-US"/>
        </w:rPr>
        <w:t>].min</w:t>
      </w:r>
      <w:proofErr w:type="gramEnd"/>
      <w:r w:rsidRPr="001B7978">
        <w:rPr>
          <w:rFonts w:ascii="Courier New" w:hAnsi="Courier New" w:cs="Courier New"/>
          <w:lang w:val="en-US"/>
        </w:rPr>
        <w:t>()</w:t>
      </w:r>
    </w:p>
    <w:p w14:paraId="673A11D5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down_</w:t>
      </w:r>
      <w:proofErr w:type="gramStart"/>
      <w:r w:rsidRPr="001B7978">
        <w:rPr>
          <w:rFonts w:ascii="Courier New" w:hAnsi="Courier New" w:cs="Courier New"/>
          <w:lang w:val="en-US"/>
        </w:rPr>
        <w:t>znach.append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znach_year</w:t>
      </w:r>
      <w:proofErr w:type="spellEnd"/>
      <w:r w:rsidRPr="001B7978">
        <w:rPr>
          <w:rFonts w:ascii="Courier New" w:hAnsi="Courier New" w:cs="Courier New"/>
          <w:lang w:val="en-US"/>
        </w:rPr>
        <w:t>)</w:t>
      </w:r>
    </w:p>
    <w:p w14:paraId="39CAF51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down[str(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)]=</w:t>
      </w:r>
      <w:proofErr w:type="spellStart"/>
      <w:proofErr w:type="gramEnd"/>
      <w:r w:rsidRPr="001B7978">
        <w:rPr>
          <w:rFonts w:ascii="Courier New" w:hAnsi="Courier New" w:cs="Courier New"/>
          <w:lang w:val="en-US"/>
        </w:rPr>
        <w:t>down_znach</w:t>
      </w:r>
      <w:proofErr w:type="spellEnd"/>
    </w:p>
    <w:p w14:paraId="3A285B1A" w14:textId="77777777" w:rsidR="005C01C3" w:rsidRPr="009258E0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down</w:t>
      </w:r>
      <w:r w:rsidRPr="009258E0">
        <w:rPr>
          <w:rFonts w:ascii="Courier New" w:hAnsi="Courier New" w:cs="Courier New"/>
          <w:lang w:val="en-US"/>
        </w:rPr>
        <w:t>.</w:t>
      </w:r>
      <w:r w:rsidRPr="001B7978">
        <w:rPr>
          <w:rFonts w:ascii="Courier New" w:hAnsi="Courier New" w:cs="Courier New"/>
          <w:lang w:val="en-US"/>
        </w:rPr>
        <w:t>to</w:t>
      </w:r>
      <w:r w:rsidRPr="009258E0">
        <w:rPr>
          <w:rFonts w:ascii="Courier New" w:hAnsi="Courier New" w:cs="Courier New"/>
          <w:lang w:val="en-US"/>
        </w:rPr>
        <w:t>_</w:t>
      </w:r>
      <w:proofErr w:type="gramStart"/>
      <w:r w:rsidRPr="001B7978">
        <w:rPr>
          <w:rFonts w:ascii="Courier New" w:hAnsi="Courier New" w:cs="Courier New"/>
          <w:lang w:val="en-US"/>
        </w:rPr>
        <w:t>csv</w:t>
      </w:r>
      <w:proofErr w:type="spellEnd"/>
      <w:r w:rsidRPr="009258E0">
        <w:rPr>
          <w:rFonts w:ascii="Courier New" w:hAnsi="Courier New" w:cs="Courier New"/>
          <w:lang w:val="en-US"/>
        </w:rPr>
        <w:t>(</w:t>
      </w:r>
      <w:proofErr w:type="gramEnd"/>
      <w:r w:rsidRPr="009258E0">
        <w:rPr>
          <w:rFonts w:ascii="Courier New" w:hAnsi="Courier New" w:cs="Courier New"/>
          <w:lang w:val="en-US"/>
        </w:rPr>
        <w:t>'</w:t>
      </w:r>
      <w:r w:rsidRPr="001B7978">
        <w:rPr>
          <w:rFonts w:ascii="Courier New" w:hAnsi="Courier New" w:cs="Courier New"/>
        </w:rPr>
        <w:t>Относительные</w:t>
      </w:r>
      <w:r w:rsidRPr="009258E0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изменения</w:t>
      </w:r>
      <w:r w:rsidRPr="009258E0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цен</w:t>
      </w:r>
      <w:r w:rsidRPr="009258E0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вниз</w:t>
      </w:r>
      <w:r w:rsidRPr="009258E0">
        <w:rPr>
          <w:rFonts w:ascii="Courier New" w:hAnsi="Courier New" w:cs="Courier New"/>
          <w:lang w:val="en-US"/>
        </w:rPr>
        <w:t>.</w:t>
      </w:r>
      <w:r w:rsidRPr="001B7978">
        <w:rPr>
          <w:rFonts w:ascii="Courier New" w:hAnsi="Courier New" w:cs="Courier New"/>
          <w:lang w:val="en-US"/>
        </w:rPr>
        <w:t>csv</w:t>
      </w:r>
      <w:r w:rsidRPr="009258E0">
        <w:rPr>
          <w:rFonts w:ascii="Courier New" w:hAnsi="Courier New" w:cs="Courier New"/>
          <w:lang w:val="en-US"/>
        </w:rPr>
        <w:t>',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9258E0">
        <w:rPr>
          <w:rFonts w:ascii="Courier New" w:hAnsi="Courier New" w:cs="Courier New"/>
          <w:lang w:val="en-US"/>
        </w:rPr>
        <w:t xml:space="preserve">=';', </w:t>
      </w:r>
      <w:r w:rsidRPr="001B7978">
        <w:rPr>
          <w:rFonts w:ascii="Courier New" w:hAnsi="Courier New" w:cs="Courier New"/>
          <w:lang w:val="en-US"/>
        </w:rPr>
        <w:t>decimal</w:t>
      </w:r>
      <w:r w:rsidRPr="009258E0">
        <w:rPr>
          <w:rFonts w:ascii="Courier New" w:hAnsi="Courier New" w:cs="Courier New"/>
          <w:lang w:val="en-US"/>
        </w:rPr>
        <w:t>=',')</w:t>
      </w:r>
    </w:p>
    <w:p w14:paraId="20E7182D" w14:textId="04E47802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down</w:t>
      </w:r>
    </w:p>
    <w:p w14:paraId="4BDCA05F" w14:textId="6A0131F6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Таблица 5 - Максимальные относительные скачки цен вверх</w:t>
      </w:r>
    </w:p>
    <w:p w14:paraId="6C12E48A" w14:textId="77777777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9258E0">
        <w:rPr>
          <w:rFonts w:ascii="Courier New" w:hAnsi="Courier New" w:cs="Courier New"/>
        </w:rPr>
        <w:t>#посчитаем относительные скачки цен вверх</w:t>
      </w:r>
    </w:p>
    <w:p w14:paraId="2BD66171" w14:textId="77777777" w:rsidR="005C01C3" w:rsidRPr="002D301A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tickers</w:t>
      </w:r>
      <w:proofErr w:type="gramStart"/>
      <w:r w:rsidRPr="002D301A">
        <w:rPr>
          <w:rFonts w:ascii="Courier New" w:hAnsi="Courier New" w:cs="Courier New"/>
          <w:lang w:val="en-US"/>
        </w:rPr>
        <w:t>=[</w:t>
      </w:r>
      <w:proofErr w:type="gramEnd"/>
      <w:r w:rsidRPr="002D301A">
        <w:rPr>
          <w:rFonts w:ascii="Courier New" w:hAnsi="Courier New" w:cs="Courier New"/>
          <w:lang w:val="en-US"/>
        </w:rPr>
        <w:t>'</w:t>
      </w:r>
      <w:r w:rsidRPr="001B7978">
        <w:rPr>
          <w:rFonts w:ascii="Courier New" w:hAnsi="Courier New" w:cs="Courier New"/>
          <w:lang w:val="en-US"/>
        </w:rPr>
        <w:t>AGRO</w:t>
      </w:r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MGNT</w:t>
      </w:r>
      <w:r w:rsidRPr="002D301A">
        <w:rPr>
          <w:rFonts w:ascii="Courier New" w:hAnsi="Courier New" w:cs="Courier New"/>
          <w:lang w:val="en-US"/>
        </w:rPr>
        <w:t>', '</w:t>
      </w:r>
      <w:proofErr w:type="spellStart"/>
      <w:r w:rsidRPr="001B7978">
        <w:rPr>
          <w:rFonts w:ascii="Courier New" w:hAnsi="Courier New" w:cs="Courier New"/>
          <w:lang w:val="en-US"/>
        </w:rPr>
        <w:t>LNTAq</w:t>
      </w:r>
      <w:proofErr w:type="spellEnd"/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MVID</w:t>
      </w:r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APTK</w:t>
      </w:r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SVAV</w:t>
      </w:r>
      <w:r w:rsidRPr="002D301A">
        <w:rPr>
          <w:rFonts w:ascii="Courier New" w:hAnsi="Courier New" w:cs="Courier New"/>
          <w:lang w:val="en-US"/>
        </w:rPr>
        <w:t xml:space="preserve">']  </w:t>
      </w:r>
    </w:p>
    <w:p w14:paraId="5A6507B0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up=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() </w:t>
      </w:r>
    </w:p>
    <w:p w14:paraId="70E4CA65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up['Ticker'] = tickers</w:t>
      </w:r>
    </w:p>
    <w:p w14:paraId="14356E45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years=</w:t>
      </w:r>
      <w:proofErr w:type="gramStart"/>
      <w:r w:rsidRPr="001B7978">
        <w:rPr>
          <w:rFonts w:ascii="Courier New" w:hAnsi="Courier New" w:cs="Courier New"/>
          <w:lang w:val="en-US"/>
        </w:rPr>
        <w:t>range(</w:t>
      </w:r>
      <w:proofErr w:type="gramEnd"/>
      <w:r w:rsidRPr="001B7978">
        <w:rPr>
          <w:rFonts w:ascii="Courier New" w:hAnsi="Courier New" w:cs="Courier New"/>
          <w:lang w:val="en-US"/>
        </w:rPr>
        <w:t>2015,2021)</w:t>
      </w:r>
    </w:p>
    <w:p w14:paraId="60D3FDF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years:</w:t>
      </w:r>
    </w:p>
    <w:p w14:paraId="3FC3EA9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up_znach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5A0A88B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for j in range(</w:t>
      </w:r>
      <w:proofErr w:type="spellStart"/>
      <w:r w:rsidRPr="001B7978">
        <w:rPr>
          <w:rFonts w:ascii="Courier New" w:hAnsi="Courier New" w:cs="Courier New"/>
          <w:lang w:val="en-US"/>
        </w:rPr>
        <w:t>len</w:t>
      </w:r>
      <w:proofErr w:type="spellEnd"/>
      <w:r w:rsidRPr="001B7978">
        <w:rPr>
          <w:rFonts w:ascii="Courier New" w:hAnsi="Courier New" w:cs="Courier New"/>
          <w:lang w:val="en-US"/>
        </w:rPr>
        <w:t>(tickers)):</w:t>
      </w:r>
    </w:p>
    <w:p w14:paraId="612C2F6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file=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pd.read</w:t>
      </w:r>
      <w:proofErr w:type="gramEnd"/>
      <w:r w:rsidRPr="001B7978">
        <w:rPr>
          <w:rFonts w:ascii="Courier New" w:hAnsi="Courier New" w:cs="Courier New"/>
          <w:lang w:val="en-US"/>
        </w:rPr>
        <w:t>_csv</w:t>
      </w:r>
      <w:proofErr w:type="spellEnd"/>
      <w:r w:rsidRPr="001B7978">
        <w:rPr>
          <w:rFonts w:ascii="Courier New" w:hAnsi="Courier New" w:cs="Courier New"/>
          <w:lang w:val="en-US"/>
        </w:rPr>
        <w:t>(tickers[j]+'.csv',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  <w:lang w:val="en-US"/>
        </w:rPr>
        <w:t>=';')</w:t>
      </w:r>
    </w:p>
    <w:p w14:paraId="772412A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file['&lt;LEAP&gt;'] = file['&lt;CLOSE&gt;'].</w:t>
      </w:r>
      <w:proofErr w:type="spellStart"/>
      <w:r w:rsidRPr="001B7978">
        <w:rPr>
          <w:rFonts w:ascii="Courier New" w:hAnsi="Courier New" w:cs="Courier New"/>
          <w:lang w:val="en-US"/>
        </w:rPr>
        <w:t>pct_change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gramStart"/>
      <w:r w:rsidRPr="001B7978">
        <w:rPr>
          <w:rFonts w:ascii="Courier New" w:hAnsi="Courier New" w:cs="Courier New"/>
          <w:lang w:val="en-US"/>
        </w:rPr>
        <w:t>).round</w:t>
      </w:r>
      <w:proofErr w:type="gramEnd"/>
      <w:r w:rsidRPr="001B7978">
        <w:rPr>
          <w:rFonts w:ascii="Courier New" w:hAnsi="Courier New" w:cs="Courier New"/>
          <w:lang w:val="en-US"/>
        </w:rPr>
        <w:t>(3)</w:t>
      </w:r>
    </w:p>
    <w:p w14:paraId="3DEBA6D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diap</w:t>
      </w:r>
      <w:proofErr w:type="spellEnd"/>
      <w:r w:rsidRPr="001B7978">
        <w:rPr>
          <w:rFonts w:ascii="Courier New" w:hAnsi="Courier New" w:cs="Courier New"/>
          <w:lang w:val="en-US"/>
        </w:rPr>
        <w:t>=(file['&lt;DATE&gt;']&gt;=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>*</w:t>
      </w:r>
      <w:proofErr w:type="gramStart"/>
      <w:r w:rsidRPr="001B7978">
        <w:rPr>
          <w:rFonts w:ascii="Courier New" w:hAnsi="Courier New" w:cs="Courier New"/>
          <w:lang w:val="en-US"/>
        </w:rPr>
        <w:t>10000)&amp;</w:t>
      </w:r>
      <w:proofErr w:type="gramEnd"/>
      <w:r w:rsidRPr="001B7978">
        <w:rPr>
          <w:rFonts w:ascii="Courier New" w:hAnsi="Courier New" w:cs="Courier New"/>
          <w:lang w:val="en-US"/>
        </w:rPr>
        <w:t>(file['&lt;DATE&gt;']&lt;(i+1)*10000)</w:t>
      </w:r>
    </w:p>
    <w:p w14:paraId="146D8092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znach_year</w:t>
      </w:r>
      <w:proofErr w:type="spellEnd"/>
      <w:r w:rsidRPr="001B7978">
        <w:rPr>
          <w:rFonts w:ascii="Courier New" w:hAnsi="Courier New" w:cs="Courier New"/>
          <w:lang w:val="en-US"/>
        </w:rPr>
        <w:t>=file[</w:t>
      </w:r>
      <w:proofErr w:type="spellStart"/>
      <w:r w:rsidRPr="001B7978">
        <w:rPr>
          <w:rFonts w:ascii="Courier New" w:hAnsi="Courier New" w:cs="Courier New"/>
          <w:lang w:val="en-US"/>
        </w:rPr>
        <w:t>diap</w:t>
      </w:r>
      <w:proofErr w:type="spellEnd"/>
      <w:r w:rsidRPr="001B7978">
        <w:rPr>
          <w:rFonts w:ascii="Courier New" w:hAnsi="Courier New" w:cs="Courier New"/>
          <w:lang w:val="en-US"/>
        </w:rPr>
        <w:t>]['&lt;LEAP&gt;'].</w:t>
      </w:r>
      <w:proofErr w:type="gramStart"/>
      <w:r w:rsidRPr="001B7978">
        <w:rPr>
          <w:rFonts w:ascii="Courier New" w:hAnsi="Courier New" w:cs="Courier New"/>
          <w:lang w:val="en-US"/>
        </w:rPr>
        <w:t>max(</w:t>
      </w:r>
      <w:proofErr w:type="gramEnd"/>
      <w:r w:rsidRPr="001B7978">
        <w:rPr>
          <w:rFonts w:ascii="Courier New" w:hAnsi="Courier New" w:cs="Courier New"/>
          <w:lang w:val="en-US"/>
        </w:rPr>
        <w:t>)</w:t>
      </w:r>
    </w:p>
    <w:p w14:paraId="47EA266C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up_</w:t>
      </w:r>
      <w:proofErr w:type="gramStart"/>
      <w:r w:rsidRPr="001B7978">
        <w:rPr>
          <w:rFonts w:ascii="Courier New" w:hAnsi="Courier New" w:cs="Courier New"/>
          <w:lang w:val="en-US"/>
        </w:rPr>
        <w:t>znach.append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znach_year</w:t>
      </w:r>
      <w:proofErr w:type="spellEnd"/>
      <w:r w:rsidRPr="001B7978">
        <w:rPr>
          <w:rFonts w:ascii="Courier New" w:hAnsi="Courier New" w:cs="Courier New"/>
          <w:lang w:val="en-US"/>
        </w:rPr>
        <w:t>)</w:t>
      </w:r>
    </w:p>
    <w:p w14:paraId="7CD0DEB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up[str(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)]=</w:t>
      </w:r>
      <w:proofErr w:type="spellStart"/>
      <w:proofErr w:type="gramEnd"/>
      <w:r w:rsidRPr="001B7978">
        <w:rPr>
          <w:rFonts w:ascii="Courier New" w:hAnsi="Courier New" w:cs="Courier New"/>
          <w:lang w:val="en-US"/>
        </w:rPr>
        <w:t>up_znach</w:t>
      </w:r>
      <w:proofErr w:type="spellEnd"/>
    </w:p>
    <w:p w14:paraId="73FCF86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up.to_</w:t>
      </w:r>
      <w:proofErr w:type="gramStart"/>
      <w:r w:rsidRPr="001B7978">
        <w:rPr>
          <w:rFonts w:ascii="Courier New" w:hAnsi="Courier New" w:cs="Courier New"/>
          <w:lang w:val="en-US"/>
        </w:rPr>
        <w:t>csv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gramEnd"/>
      <w:r w:rsidRPr="001B7978">
        <w:rPr>
          <w:rFonts w:ascii="Courier New" w:hAnsi="Courier New" w:cs="Courier New"/>
          <w:lang w:val="en-US"/>
        </w:rPr>
        <w:t>'</w:t>
      </w:r>
      <w:proofErr w:type="spellStart"/>
      <w:r w:rsidRPr="001B7978">
        <w:rPr>
          <w:rFonts w:ascii="Courier New" w:hAnsi="Courier New" w:cs="Courier New"/>
          <w:lang w:val="en-US"/>
        </w:rPr>
        <w:t>Относительные</w:t>
      </w:r>
      <w:proofErr w:type="spellEnd"/>
      <w:r w:rsidRPr="001B7978">
        <w:rPr>
          <w:rFonts w:ascii="Courier New" w:hAnsi="Courier New" w:cs="Courier New"/>
          <w:lang w:val="en-US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изменения</w:t>
      </w:r>
      <w:proofErr w:type="spellEnd"/>
      <w:r w:rsidRPr="001B7978">
        <w:rPr>
          <w:rFonts w:ascii="Courier New" w:hAnsi="Courier New" w:cs="Courier New"/>
          <w:lang w:val="en-US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цен</w:t>
      </w:r>
      <w:proofErr w:type="spellEnd"/>
      <w:r w:rsidRPr="001B7978">
        <w:rPr>
          <w:rFonts w:ascii="Courier New" w:hAnsi="Courier New" w:cs="Courier New"/>
          <w:lang w:val="en-US"/>
        </w:rPr>
        <w:t xml:space="preserve"> вверх.csv',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  <w:lang w:val="en-US"/>
        </w:rPr>
        <w:t>=';', decimal=',')</w:t>
      </w:r>
    </w:p>
    <w:p w14:paraId="15588E71" w14:textId="67593BBA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up</w:t>
      </w:r>
    </w:p>
    <w:p w14:paraId="655539B7" w14:textId="32DEE1BC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#проверка гипотезы на модельных данных</w:t>
      </w:r>
    </w:p>
    <w:p w14:paraId="68C75B6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kvanlil_1 = [</w:t>
      </w:r>
      <w:proofErr w:type="spellStart"/>
      <w:r w:rsidRPr="001B7978">
        <w:rPr>
          <w:rFonts w:ascii="Courier New" w:hAnsi="Courier New" w:cs="Courier New"/>
          <w:lang w:val="en-US"/>
        </w:rPr>
        <w:t>kv</w:t>
      </w:r>
      <w:proofErr w:type="spellEnd"/>
      <w:r w:rsidRPr="001B7978">
        <w:rPr>
          <w:rFonts w:ascii="Courier New" w:hAnsi="Courier New" w:cs="Courier New"/>
          <w:lang w:val="en-US"/>
        </w:rPr>
        <w:t xml:space="preserve"> for </w:t>
      </w:r>
      <w:proofErr w:type="spellStart"/>
      <w:r w:rsidRPr="001B7978">
        <w:rPr>
          <w:rFonts w:ascii="Courier New" w:hAnsi="Courier New" w:cs="Courier New"/>
          <w:lang w:val="en-US"/>
        </w:rPr>
        <w:t>kv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np.arange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(0.1,1,0.1)]</w:t>
      </w:r>
    </w:p>
    <w:p w14:paraId="430BB36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znach_1</w:t>
      </w:r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32EE367C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kvanlil_1:</w:t>
      </w:r>
    </w:p>
    <w:p w14:paraId="77ACF222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znach_</w:t>
      </w:r>
      <w:proofErr w:type="gramStart"/>
      <w:r w:rsidRPr="001B7978">
        <w:rPr>
          <w:rFonts w:ascii="Courier New" w:hAnsi="Courier New" w:cs="Courier New"/>
          <w:lang w:val="en-US"/>
        </w:rPr>
        <w:t>1.append</w:t>
      </w:r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np.quantile</w:t>
      </w:r>
      <w:proofErr w:type="spellEnd"/>
      <w:r w:rsidRPr="001B7978">
        <w:rPr>
          <w:rFonts w:ascii="Courier New" w:hAnsi="Courier New" w:cs="Courier New"/>
          <w:lang w:val="en-US"/>
        </w:rPr>
        <w:t>(Shapir1,i))</w:t>
      </w:r>
    </w:p>
    <w:p w14:paraId="40D2004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df_1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({'</w:t>
      </w:r>
      <w:r w:rsidRPr="001B7978">
        <w:rPr>
          <w:rFonts w:ascii="Courier New" w:hAnsi="Courier New" w:cs="Courier New"/>
        </w:rPr>
        <w:t>Квантиль</w:t>
      </w:r>
      <w:r w:rsidRPr="001B7978">
        <w:rPr>
          <w:rFonts w:ascii="Courier New" w:hAnsi="Courier New" w:cs="Courier New"/>
          <w:lang w:val="en-US"/>
        </w:rPr>
        <w:t>':kvanlil_1, '</w:t>
      </w:r>
      <w:r w:rsidRPr="001B7978">
        <w:rPr>
          <w:rFonts w:ascii="Courier New" w:hAnsi="Courier New" w:cs="Courier New"/>
        </w:rPr>
        <w:t>Значение</w:t>
      </w:r>
      <w:r w:rsidRPr="001B7978">
        <w:rPr>
          <w:rFonts w:ascii="Courier New" w:hAnsi="Courier New" w:cs="Courier New"/>
          <w:lang w:val="en-US"/>
        </w:rPr>
        <w:t>':znach_1})</w:t>
      </w:r>
    </w:p>
    <w:p w14:paraId="53629736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lastRenderedPageBreak/>
        <w:t>df_1.to_</w:t>
      </w:r>
      <w:proofErr w:type="gramStart"/>
      <w:r w:rsidRPr="001B7978">
        <w:rPr>
          <w:rFonts w:ascii="Courier New" w:hAnsi="Courier New" w:cs="Courier New"/>
        </w:rPr>
        <w:t>csv(</w:t>
      </w:r>
      <w:proofErr w:type="gramEnd"/>
      <w:r w:rsidRPr="001B7978">
        <w:rPr>
          <w:rFonts w:ascii="Courier New" w:hAnsi="Courier New" w:cs="Courier New"/>
        </w:rPr>
        <w:t>'Первые 9 квантилей статистики Шапиро-Уилка1.csv',sep=';')</w:t>
      </w:r>
    </w:p>
    <w:p w14:paraId="2B86B979" w14:textId="7AA53C2E" w:rsidR="005C01C3" w:rsidRPr="009258E0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9258E0">
        <w:rPr>
          <w:rFonts w:ascii="Courier New" w:hAnsi="Courier New" w:cs="Courier New"/>
          <w:lang w:val="en-US"/>
        </w:rPr>
        <w:t>df_1</w:t>
      </w:r>
    </w:p>
    <w:p w14:paraId="37E2714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kvanlil_2 = [</w:t>
      </w:r>
      <w:proofErr w:type="spellStart"/>
      <w:r w:rsidRPr="001B7978">
        <w:rPr>
          <w:rFonts w:ascii="Courier New" w:hAnsi="Courier New" w:cs="Courier New"/>
          <w:lang w:val="en-US"/>
        </w:rPr>
        <w:t>kv</w:t>
      </w:r>
      <w:proofErr w:type="spellEnd"/>
      <w:r w:rsidRPr="001B7978">
        <w:rPr>
          <w:rFonts w:ascii="Courier New" w:hAnsi="Courier New" w:cs="Courier New"/>
          <w:lang w:val="en-US"/>
        </w:rPr>
        <w:t xml:space="preserve"> for </w:t>
      </w:r>
      <w:proofErr w:type="spellStart"/>
      <w:r w:rsidRPr="001B7978">
        <w:rPr>
          <w:rFonts w:ascii="Courier New" w:hAnsi="Courier New" w:cs="Courier New"/>
          <w:lang w:val="en-US"/>
        </w:rPr>
        <w:t>kv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np.arange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(0.1,1,0.1)]</w:t>
      </w:r>
    </w:p>
    <w:p w14:paraId="0520FB8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znach_2</w:t>
      </w:r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5D5F17A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kvanlil_2:</w:t>
      </w:r>
    </w:p>
    <w:p w14:paraId="241A594D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znach_</w:t>
      </w:r>
      <w:proofErr w:type="gramStart"/>
      <w:r w:rsidRPr="001B7978">
        <w:rPr>
          <w:rFonts w:ascii="Courier New" w:hAnsi="Courier New" w:cs="Courier New"/>
          <w:lang w:val="en-US"/>
        </w:rPr>
        <w:t>2.append</w:t>
      </w:r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np.quantile</w:t>
      </w:r>
      <w:proofErr w:type="spellEnd"/>
      <w:r w:rsidRPr="001B7978">
        <w:rPr>
          <w:rFonts w:ascii="Courier New" w:hAnsi="Courier New" w:cs="Courier New"/>
          <w:lang w:val="en-US"/>
        </w:rPr>
        <w:t>(Shapir2,i))</w:t>
      </w:r>
    </w:p>
    <w:p w14:paraId="21E0A25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df_2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({'</w:t>
      </w:r>
      <w:r w:rsidRPr="001B7978">
        <w:rPr>
          <w:rFonts w:ascii="Courier New" w:hAnsi="Courier New" w:cs="Courier New"/>
        </w:rPr>
        <w:t>Квантиль</w:t>
      </w:r>
      <w:r w:rsidRPr="001B7978">
        <w:rPr>
          <w:rFonts w:ascii="Courier New" w:hAnsi="Courier New" w:cs="Courier New"/>
          <w:lang w:val="en-US"/>
        </w:rPr>
        <w:t>':kvanlil_2, '</w:t>
      </w:r>
      <w:r w:rsidRPr="001B7978">
        <w:rPr>
          <w:rFonts w:ascii="Courier New" w:hAnsi="Courier New" w:cs="Courier New"/>
        </w:rPr>
        <w:t>Значение</w:t>
      </w:r>
      <w:r w:rsidRPr="001B7978">
        <w:rPr>
          <w:rFonts w:ascii="Courier New" w:hAnsi="Courier New" w:cs="Courier New"/>
          <w:lang w:val="en-US"/>
        </w:rPr>
        <w:t>':znach_2})</w:t>
      </w:r>
    </w:p>
    <w:p w14:paraId="41C07C08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df_2.to_</w:t>
      </w:r>
      <w:proofErr w:type="gramStart"/>
      <w:r w:rsidRPr="001B7978">
        <w:rPr>
          <w:rFonts w:ascii="Courier New" w:hAnsi="Courier New" w:cs="Courier New"/>
        </w:rPr>
        <w:t>csv(</w:t>
      </w:r>
      <w:proofErr w:type="gramEnd"/>
      <w:r w:rsidRPr="001B7978">
        <w:rPr>
          <w:rFonts w:ascii="Courier New" w:hAnsi="Courier New" w:cs="Courier New"/>
        </w:rPr>
        <w:t>'Первые 9 квантилей статистики Шапиро-Уилка2.csv',sep=';')</w:t>
      </w:r>
    </w:p>
    <w:p w14:paraId="300299C3" w14:textId="41BEF36B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df_2</w:t>
      </w:r>
    </w:p>
    <w:p w14:paraId="558D36E6" w14:textId="257FE608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Таблица 6 - Таблица квантилей</w:t>
      </w:r>
      <w:r w:rsidRPr="009258E0">
        <w:rPr>
          <w:rFonts w:ascii="Courier New" w:hAnsi="Courier New" w:cs="Courier New"/>
          <w:b/>
          <w:bCs/>
          <w:lang w:eastAsia="ru-RU"/>
        </w:rPr>
        <w:t xml:space="preserve"> 1</w:t>
      </w:r>
    </w:p>
    <w:p w14:paraId="30554351" w14:textId="77777777" w:rsidR="005C01C3" w:rsidRPr="002D301A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from</w:t>
      </w:r>
      <w:r w:rsidRPr="002D301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scipy</w:t>
      </w:r>
      <w:r w:rsidRPr="002D301A">
        <w:rPr>
          <w:rFonts w:ascii="Courier New" w:hAnsi="Courier New" w:cs="Courier New"/>
          <w:lang w:val="en-US"/>
        </w:rPr>
        <w:t>.</w:t>
      </w:r>
      <w:r w:rsidRPr="001B7978">
        <w:rPr>
          <w:rFonts w:ascii="Courier New" w:hAnsi="Courier New" w:cs="Courier New"/>
          <w:lang w:val="en-US"/>
        </w:rPr>
        <w:t>stats</w:t>
      </w:r>
      <w:proofErr w:type="spellEnd"/>
      <w:proofErr w:type="gramEnd"/>
      <w:r w:rsidRPr="002D301A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  <w:lang w:val="en-US"/>
        </w:rPr>
        <w:t>import</w:t>
      </w:r>
      <w:r w:rsidRPr="002D301A">
        <w:rPr>
          <w:rFonts w:ascii="Courier New" w:hAnsi="Courier New" w:cs="Courier New"/>
          <w:lang w:val="en-US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kstest</w:t>
      </w:r>
      <w:proofErr w:type="spellEnd"/>
    </w:p>
    <w:p w14:paraId="5204452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kvanlil_9991 = [</w:t>
      </w:r>
      <w:proofErr w:type="spellStart"/>
      <w:r w:rsidRPr="001B7978">
        <w:rPr>
          <w:rFonts w:ascii="Courier New" w:hAnsi="Courier New" w:cs="Courier New"/>
          <w:lang w:val="en-US"/>
        </w:rPr>
        <w:t>kv</w:t>
      </w:r>
      <w:proofErr w:type="spellEnd"/>
      <w:r w:rsidRPr="001B7978">
        <w:rPr>
          <w:rFonts w:ascii="Courier New" w:hAnsi="Courier New" w:cs="Courier New"/>
          <w:lang w:val="en-US"/>
        </w:rPr>
        <w:t xml:space="preserve"> for </w:t>
      </w:r>
      <w:proofErr w:type="spellStart"/>
      <w:r w:rsidRPr="001B7978">
        <w:rPr>
          <w:rFonts w:ascii="Courier New" w:hAnsi="Courier New" w:cs="Courier New"/>
          <w:lang w:val="en-US"/>
        </w:rPr>
        <w:t>kv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np.arange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(0.001,1,0.001)]</w:t>
      </w:r>
    </w:p>
    <w:p w14:paraId="08DCE08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znach_9991 = []</w:t>
      </w:r>
    </w:p>
    <w:p w14:paraId="1C9D5C5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kvanlil_9991:</w:t>
      </w:r>
    </w:p>
    <w:p w14:paraId="5BECB7F8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znach_9991.append(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np.quantile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(Shapir1,i))</w:t>
      </w:r>
    </w:p>
    <w:p w14:paraId="235A85A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print(</w:t>
      </w:r>
      <w:proofErr w:type="spellStart"/>
      <w:r w:rsidRPr="001B7978">
        <w:rPr>
          <w:rFonts w:ascii="Courier New" w:hAnsi="Courier New" w:cs="Courier New"/>
          <w:lang w:val="en-US"/>
        </w:rPr>
        <w:t>kstest</w:t>
      </w:r>
      <w:proofErr w:type="spellEnd"/>
      <w:r w:rsidRPr="001B7978">
        <w:rPr>
          <w:rFonts w:ascii="Courier New" w:hAnsi="Courier New" w:cs="Courier New"/>
          <w:lang w:val="en-US"/>
        </w:rPr>
        <w:t>(znach_9991,'norm'))</w:t>
      </w:r>
    </w:p>
    <w:p w14:paraId="62C71CD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df_9991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({'</w:t>
      </w:r>
      <w:r w:rsidRPr="001B7978">
        <w:rPr>
          <w:rFonts w:ascii="Courier New" w:hAnsi="Courier New" w:cs="Courier New"/>
        </w:rPr>
        <w:t>Квантиль</w:t>
      </w:r>
      <w:r w:rsidRPr="001B7978">
        <w:rPr>
          <w:rFonts w:ascii="Courier New" w:hAnsi="Courier New" w:cs="Courier New"/>
          <w:lang w:val="en-US"/>
        </w:rPr>
        <w:t>':kvanlil_9991, '</w:t>
      </w:r>
      <w:r w:rsidRPr="001B7978">
        <w:rPr>
          <w:rFonts w:ascii="Courier New" w:hAnsi="Courier New" w:cs="Courier New"/>
        </w:rPr>
        <w:t>Значение</w:t>
      </w:r>
      <w:r w:rsidRPr="001B7978">
        <w:rPr>
          <w:rFonts w:ascii="Courier New" w:hAnsi="Courier New" w:cs="Courier New"/>
          <w:lang w:val="en-US"/>
        </w:rPr>
        <w:t>':znach_9991})</w:t>
      </w:r>
    </w:p>
    <w:p w14:paraId="0BAAE3B0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df_9991.to_</w:t>
      </w:r>
      <w:proofErr w:type="gramStart"/>
      <w:r w:rsidRPr="001B7978">
        <w:rPr>
          <w:rFonts w:ascii="Courier New" w:hAnsi="Courier New" w:cs="Courier New"/>
        </w:rPr>
        <w:t>csv(</w:t>
      </w:r>
      <w:proofErr w:type="gramEnd"/>
      <w:r w:rsidRPr="001B7978">
        <w:rPr>
          <w:rFonts w:ascii="Courier New" w:hAnsi="Courier New" w:cs="Courier New"/>
        </w:rPr>
        <w:t>'999 квантилей статистики Шапиро-Уилка1.csv')</w:t>
      </w:r>
    </w:p>
    <w:p w14:paraId="70AA7DCF" w14:textId="7DBC0CED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df_9991</w:t>
      </w:r>
    </w:p>
    <w:p w14:paraId="3248E2C6" w14:textId="2245EDF7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Рисунок 2. Гистограмма P-значений для модельных данных 1</w:t>
      </w:r>
    </w:p>
    <w:p w14:paraId="5B853430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pvalues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202FF6C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</w:t>
      </w:r>
      <w:proofErr w:type="gramStart"/>
      <w:r w:rsidRPr="001B7978">
        <w:rPr>
          <w:rFonts w:ascii="Courier New" w:hAnsi="Courier New" w:cs="Courier New"/>
          <w:lang w:val="en-US"/>
        </w:rPr>
        <w:t>range(</w:t>
      </w:r>
      <w:proofErr w:type="gramEnd"/>
      <w:r w:rsidRPr="001B7978">
        <w:rPr>
          <w:rFonts w:ascii="Courier New" w:hAnsi="Courier New" w:cs="Courier New"/>
          <w:lang w:val="en-US"/>
        </w:rPr>
        <w:t>1000):</w:t>
      </w:r>
    </w:p>
    <w:p w14:paraId="6B1ABB88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x=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np.random</w:t>
      </w:r>
      <w:proofErr w:type="gramEnd"/>
      <w:r w:rsidRPr="001B7978">
        <w:rPr>
          <w:rFonts w:ascii="Courier New" w:hAnsi="Courier New" w:cs="Courier New"/>
          <w:lang w:val="en-US"/>
        </w:rPr>
        <w:t>.normal</w:t>
      </w:r>
      <w:proofErr w:type="spellEnd"/>
      <w:r w:rsidRPr="001B7978">
        <w:rPr>
          <w:rFonts w:ascii="Courier New" w:hAnsi="Courier New" w:cs="Courier New"/>
          <w:lang w:val="en-US"/>
        </w:rPr>
        <w:t>(loc=0, scale=1, size=252)</w:t>
      </w:r>
    </w:p>
    <w:p w14:paraId="7B9933A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pvalues.append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stats.shapiro</w:t>
      </w:r>
      <w:proofErr w:type="spellEnd"/>
      <w:r w:rsidRPr="001B7978">
        <w:rPr>
          <w:rFonts w:ascii="Courier New" w:hAnsi="Courier New" w:cs="Courier New"/>
          <w:lang w:val="en-US"/>
        </w:rPr>
        <w:t>(x)[1])</w:t>
      </w:r>
    </w:p>
    <w:p w14:paraId="3F60B457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plt.hist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pvalues,rwidth</w:t>
      </w:r>
      <w:proofErr w:type="spellEnd"/>
      <w:r w:rsidRPr="001B7978">
        <w:rPr>
          <w:rFonts w:ascii="Courier New" w:hAnsi="Courier New" w:cs="Courier New"/>
          <w:lang w:val="en-US"/>
        </w:rPr>
        <w:t>=0.9)</w:t>
      </w:r>
    </w:p>
    <w:p w14:paraId="7BF3398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('</w:t>
      </w:r>
      <w:r w:rsidRPr="001B7978">
        <w:rPr>
          <w:rFonts w:ascii="Courier New" w:hAnsi="Courier New" w:cs="Courier New"/>
        </w:rPr>
        <w:t>Гистограмма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Р</w:t>
      </w:r>
      <w:r w:rsidRPr="001B7978">
        <w:rPr>
          <w:rFonts w:ascii="Courier New" w:hAnsi="Courier New" w:cs="Courier New"/>
          <w:lang w:val="en-US"/>
        </w:rPr>
        <w:t>-</w:t>
      </w:r>
      <w:r w:rsidRPr="001B7978">
        <w:rPr>
          <w:rFonts w:ascii="Courier New" w:hAnsi="Courier New" w:cs="Courier New"/>
        </w:rPr>
        <w:t>значений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модельных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данных</w:t>
      </w:r>
      <w:r w:rsidRPr="001B7978">
        <w:rPr>
          <w:rFonts w:ascii="Courier New" w:hAnsi="Courier New" w:cs="Courier New"/>
          <w:lang w:val="en-US"/>
        </w:rPr>
        <w:t>')</w:t>
      </w:r>
    </w:p>
    <w:p w14:paraId="76C081D8" w14:textId="0A54F62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1B7978">
        <w:rPr>
          <w:rFonts w:ascii="Courier New" w:hAnsi="Courier New" w:cs="Courier New"/>
        </w:rPr>
        <w:t>plt.show</w:t>
      </w:r>
      <w:proofErr w:type="spellEnd"/>
      <w:proofErr w:type="gramEnd"/>
      <w:r w:rsidRPr="001B7978">
        <w:rPr>
          <w:rFonts w:ascii="Courier New" w:hAnsi="Courier New" w:cs="Courier New"/>
        </w:rPr>
        <w:t>()</w:t>
      </w:r>
    </w:p>
    <w:p w14:paraId="7873EF8F" w14:textId="12BA4666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 xml:space="preserve">Таблица </w:t>
      </w:r>
      <w:r w:rsidRPr="009258E0">
        <w:rPr>
          <w:rFonts w:ascii="Courier New" w:hAnsi="Courier New" w:cs="Courier New"/>
          <w:b/>
          <w:bCs/>
          <w:lang w:eastAsia="ru-RU"/>
        </w:rPr>
        <w:t>7</w:t>
      </w:r>
      <w:r w:rsidRPr="001B7978">
        <w:rPr>
          <w:rFonts w:ascii="Courier New" w:hAnsi="Courier New" w:cs="Courier New"/>
          <w:b/>
          <w:bCs/>
          <w:lang w:eastAsia="ru-RU"/>
        </w:rPr>
        <w:t xml:space="preserve"> - Таблица квантилей</w:t>
      </w:r>
      <w:r w:rsidRPr="009258E0">
        <w:rPr>
          <w:rFonts w:ascii="Courier New" w:hAnsi="Courier New" w:cs="Courier New"/>
          <w:b/>
          <w:bCs/>
          <w:lang w:eastAsia="ru-RU"/>
        </w:rPr>
        <w:t xml:space="preserve"> </w:t>
      </w:r>
      <w:r w:rsidRPr="001B7978">
        <w:rPr>
          <w:rFonts w:ascii="Courier New" w:hAnsi="Courier New" w:cs="Courier New"/>
          <w:b/>
          <w:bCs/>
          <w:lang w:eastAsia="ru-RU"/>
        </w:rPr>
        <w:t>2</w:t>
      </w:r>
    </w:p>
    <w:p w14:paraId="2A6FE49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scipy.stats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B7978">
        <w:rPr>
          <w:rFonts w:ascii="Courier New" w:hAnsi="Courier New" w:cs="Courier New"/>
          <w:lang w:val="en-US"/>
        </w:rPr>
        <w:t>kstest</w:t>
      </w:r>
      <w:proofErr w:type="spellEnd"/>
    </w:p>
    <w:p w14:paraId="21A1AA7C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lastRenderedPageBreak/>
        <w:t>kvanlil_9992 = [</w:t>
      </w:r>
      <w:proofErr w:type="spellStart"/>
      <w:r w:rsidRPr="001B7978">
        <w:rPr>
          <w:rFonts w:ascii="Courier New" w:hAnsi="Courier New" w:cs="Courier New"/>
          <w:lang w:val="en-US"/>
        </w:rPr>
        <w:t>kv</w:t>
      </w:r>
      <w:proofErr w:type="spellEnd"/>
      <w:r w:rsidRPr="001B7978">
        <w:rPr>
          <w:rFonts w:ascii="Courier New" w:hAnsi="Courier New" w:cs="Courier New"/>
          <w:lang w:val="en-US"/>
        </w:rPr>
        <w:t xml:space="preserve"> for </w:t>
      </w:r>
      <w:proofErr w:type="spellStart"/>
      <w:r w:rsidRPr="001B7978">
        <w:rPr>
          <w:rFonts w:ascii="Courier New" w:hAnsi="Courier New" w:cs="Courier New"/>
          <w:lang w:val="en-US"/>
        </w:rPr>
        <w:t>kv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np.arange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(0.001,1,0.001)]</w:t>
      </w:r>
    </w:p>
    <w:p w14:paraId="521615E9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znach_9992 = []</w:t>
      </w:r>
    </w:p>
    <w:p w14:paraId="345374B2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kvanlil_9992:</w:t>
      </w:r>
    </w:p>
    <w:p w14:paraId="00B09D78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znach_9992.append(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np.quantile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(Shapir2,i))</w:t>
      </w:r>
    </w:p>
    <w:p w14:paraId="1295BF0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print(</w:t>
      </w:r>
      <w:proofErr w:type="spellStart"/>
      <w:r w:rsidRPr="001B7978">
        <w:rPr>
          <w:rFonts w:ascii="Courier New" w:hAnsi="Courier New" w:cs="Courier New"/>
          <w:lang w:val="en-US"/>
        </w:rPr>
        <w:t>kstest</w:t>
      </w:r>
      <w:proofErr w:type="spellEnd"/>
      <w:r w:rsidRPr="001B7978">
        <w:rPr>
          <w:rFonts w:ascii="Courier New" w:hAnsi="Courier New" w:cs="Courier New"/>
          <w:lang w:val="en-US"/>
        </w:rPr>
        <w:t>(znach_9992,'norm'))</w:t>
      </w:r>
    </w:p>
    <w:p w14:paraId="15CEB030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df_9992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({'</w:t>
      </w:r>
      <w:r w:rsidRPr="001B7978">
        <w:rPr>
          <w:rFonts w:ascii="Courier New" w:hAnsi="Courier New" w:cs="Courier New"/>
        </w:rPr>
        <w:t>Квантиль</w:t>
      </w:r>
      <w:r w:rsidRPr="001B7978">
        <w:rPr>
          <w:rFonts w:ascii="Courier New" w:hAnsi="Courier New" w:cs="Courier New"/>
          <w:lang w:val="en-US"/>
        </w:rPr>
        <w:t>':kvanlil_9992, '</w:t>
      </w:r>
      <w:r w:rsidRPr="001B7978">
        <w:rPr>
          <w:rFonts w:ascii="Courier New" w:hAnsi="Courier New" w:cs="Courier New"/>
        </w:rPr>
        <w:t>Значение</w:t>
      </w:r>
      <w:r w:rsidRPr="001B7978">
        <w:rPr>
          <w:rFonts w:ascii="Courier New" w:hAnsi="Courier New" w:cs="Courier New"/>
          <w:lang w:val="en-US"/>
        </w:rPr>
        <w:t>':znach_9992})</w:t>
      </w:r>
    </w:p>
    <w:p w14:paraId="3549E057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df_9992.to_</w:t>
      </w:r>
      <w:proofErr w:type="gramStart"/>
      <w:r w:rsidRPr="001B7978">
        <w:rPr>
          <w:rFonts w:ascii="Courier New" w:hAnsi="Courier New" w:cs="Courier New"/>
        </w:rPr>
        <w:t>csv(</w:t>
      </w:r>
      <w:proofErr w:type="gramEnd"/>
      <w:r w:rsidRPr="001B7978">
        <w:rPr>
          <w:rFonts w:ascii="Courier New" w:hAnsi="Courier New" w:cs="Courier New"/>
        </w:rPr>
        <w:t>'999 квантилей статистики Шапиро-Уилка2.csv')</w:t>
      </w:r>
    </w:p>
    <w:p w14:paraId="27426B1D" w14:textId="6FC6DAB2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df_9992</w:t>
      </w:r>
    </w:p>
    <w:p w14:paraId="3AC0C0D2" w14:textId="0FB21055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Рисунок 3. Гистограмма P-значений для модельных данных 2</w:t>
      </w:r>
    </w:p>
    <w:p w14:paraId="0B693EE9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pvalues1</w:t>
      </w:r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5F9F379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</w:t>
      </w:r>
      <w:proofErr w:type="gramStart"/>
      <w:r w:rsidRPr="001B7978">
        <w:rPr>
          <w:rFonts w:ascii="Courier New" w:hAnsi="Courier New" w:cs="Courier New"/>
          <w:lang w:val="en-US"/>
        </w:rPr>
        <w:t>range(</w:t>
      </w:r>
      <w:proofErr w:type="gramEnd"/>
      <w:r w:rsidRPr="001B7978">
        <w:rPr>
          <w:rFonts w:ascii="Courier New" w:hAnsi="Courier New" w:cs="Courier New"/>
          <w:lang w:val="en-US"/>
        </w:rPr>
        <w:t>1000):</w:t>
      </w:r>
    </w:p>
    <w:p w14:paraId="7A24E94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x=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np.random</w:t>
      </w:r>
      <w:proofErr w:type="gramEnd"/>
      <w:r w:rsidRPr="001B7978">
        <w:rPr>
          <w:rFonts w:ascii="Courier New" w:hAnsi="Courier New" w:cs="Courier New"/>
          <w:lang w:val="en-US"/>
        </w:rPr>
        <w:t>.normal</w:t>
      </w:r>
      <w:proofErr w:type="spellEnd"/>
      <w:r w:rsidRPr="001B7978">
        <w:rPr>
          <w:rFonts w:ascii="Courier New" w:hAnsi="Courier New" w:cs="Courier New"/>
          <w:lang w:val="en-US"/>
        </w:rPr>
        <w:t>(loc=0, scale=1, size=252)</w:t>
      </w:r>
    </w:p>
    <w:p w14:paraId="751757C8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pvalues1.append(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stats.shapiro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(x)[1])</w:t>
      </w:r>
    </w:p>
    <w:p w14:paraId="1B8F9D0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plt.hist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(pvalues1,rwidth=0.9)</w:t>
      </w:r>
    </w:p>
    <w:p w14:paraId="6F86E0E3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plt.title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('</w:t>
      </w:r>
      <w:r w:rsidRPr="001B7978">
        <w:rPr>
          <w:rFonts w:ascii="Courier New" w:hAnsi="Courier New" w:cs="Courier New"/>
        </w:rPr>
        <w:t>Гистограмма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Р</w:t>
      </w:r>
      <w:r w:rsidRPr="001B7978">
        <w:rPr>
          <w:rFonts w:ascii="Courier New" w:hAnsi="Courier New" w:cs="Courier New"/>
          <w:lang w:val="en-US"/>
        </w:rPr>
        <w:t>-</w:t>
      </w:r>
      <w:r w:rsidRPr="001B7978">
        <w:rPr>
          <w:rFonts w:ascii="Courier New" w:hAnsi="Courier New" w:cs="Courier New"/>
        </w:rPr>
        <w:t>значений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модельных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данных</w:t>
      </w:r>
      <w:r w:rsidRPr="001B7978">
        <w:rPr>
          <w:rFonts w:ascii="Courier New" w:hAnsi="Courier New" w:cs="Courier New"/>
          <w:lang w:val="en-US"/>
        </w:rPr>
        <w:t>')</w:t>
      </w:r>
    </w:p>
    <w:p w14:paraId="3AC8FB21" w14:textId="3A77A18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1B7978">
        <w:rPr>
          <w:rFonts w:ascii="Courier New" w:hAnsi="Courier New" w:cs="Courier New"/>
        </w:rPr>
        <w:t>plt.show</w:t>
      </w:r>
      <w:proofErr w:type="spellEnd"/>
      <w:proofErr w:type="gramEnd"/>
      <w:r w:rsidRPr="001B7978">
        <w:rPr>
          <w:rFonts w:ascii="Courier New" w:hAnsi="Courier New" w:cs="Courier New"/>
        </w:rPr>
        <w:t>()</w:t>
      </w:r>
    </w:p>
    <w:p w14:paraId="09B95FDD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#выполним проверку с помощью критерия Колмогорова</w:t>
      </w:r>
    </w:p>
    <w:p w14:paraId="279F5F2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def </w:t>
      </w:r>
      <w:proofErr w:type="spellStart"/>
      <w:r w:rsidRPr="001B7978">
        <w:rPr>
          <w:rFonts w:ascii="Courier New" w:hAnsi="Courier New" w:cs="Courier New"/>
          <w:lang w:val="en-US"/>
        </w:rPr>
        <w:t>p_kolm</w:t>
      </w:r>
      <w:proofErr w:type="spellEnd"/>
      <w:r w:rsidRPr="001B7978">
        <w:rPr>
          <w:rFonts w:ascii="Courier New" w:hAnsi="Courier New" w:cs="Courier New"/>
          <w:lang w:val="en-US"/>
        </w:rPr>
        <w:t>(n):</w:t>
      </w:r>
    </w:p>
    <w:p w14:paraId="28131C8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viborka</w:t>
      </w:r>
      <w:proofErr w:type="spellEnd"/>
      <w:r w:rsidRPr="001B7978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np.random</w:t>
      </w:r>
      <w:proofErr w:type="gramEnd"/>
      <w:r w:rsidRPr="001B7978">
        <w:rPr>
          <w:rFonts w:ascii="Courier New" w:hAnsi="Courier New" w:cs="Courier New"/>
          <w:lang w:val="en-US"/>
        </w:rPr>
        <w:t>.normal</w:t>
      </w:r>
      <w:proofErr w:type="spellEnd"/>
      <w:r w:rsidRPr="001B7978">
        <w:rPr>
          <w:rFonts w:ascii="Courier New" w:hAnsi="Courier New" w:cs="Courier New"/>
          <w:lang w:val="en-US"/>
        </w:rPr>
        <w:t xml:space="preserve">(loc=0, scale=1, size=n) </w:t>
      </w:r>
    </w:p>
    <w:p w14:paraId="003A8FC9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p=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stats.kstest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viborka</w:t>
      </w:r>
      <w:proofErr w:type="spellEnd"/>
      <w:r w:rsidRPr="001B7978">
        <w:rPr>
          <w:rFonts w:ascii="Courier New" w:hAnsi="Courier New" w:cs="Courier New"/>
          <w:lang w:val="en-US"/>
        </w:rPr>
        <w:t>,'norm')</w:t>
      </w:r>
    </w:p>
    <w:p w14:paraId="1A7C7C88" w14:textId="6FB7E730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</w:rPr>
        <w:t>return</w:t>
      </w:r>
      <w:proofErr w:type="spellEnd"/>
      <w:r w:rsidRPr="001B7978">
        <w:rPr>
          <w:rFonts w:ascii="Courier New" w:hAnsi="Courier New" w:cs="Courier New"/>
        </w:rPr>
        <w:t xml:space="preserve"> </w:t>
      </w:r>
      <w:proofErr w:type="spellStart"/>
      <w:r w:rsidRPr="001B7978">
        <w:rPr>
          <w:rFonts w:ascii="Courier New" w:hAnsi="Courier New" w:cs="Courier New"/>
        </w:rPr>
        <w:t>round</w:t>
      </w:r>
      <w:proofErr w:type="spellEnd"/>
      <w:r w:rsidRPr="001B7978">
        <w:rPr>
          <w:rFonts w:ascii="Courier New" w:hAnsi="Courier New" w:cs="Courier New"/>
        </w:rPr>
        <w:t>(</w:t>
      </w:r>
      <w:proofErr w:type="gramStart"/>
      <w:r w:rsidRPr="001B7978">
        <w:rPr>
          <w:rFonts w:ascii="Courier New" w:hAnsi="Courier New" w:cs="Courier New"/>
        </w:rPr>
        <w:t>p[</w:t>
      </w:r>
      <w:proofErr w:type="gramEnd"/>
      <w:r w:rsidRPr="001B7978">
        <w:rPr>
          <w:rFonts w:ascii="Courier New" w:hAnsi="Courier New" w:cs="Courier New"/>
        </w:rPr>
        <w:t>1],3)</w:t>
      </w:r>
    </w:p>
    <w:p w14:paraId="24634567" w14:textId="29ECCFC5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#построение гистограммы Р-значений, вычисленных с помощью критерия Колмогорова</w:t>
      </w:r>
    </w:p>
    <w:p w14:paraId="0F6A583D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scipy.stats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B7978">
        <w:rPr>
          <w:rFonts w:ascii="Courier New" w:hAnsi="Courier New" w:cs="Courier New"/>
          <w:lang w:val="en-US"/>
        </w:rPr>
        <w:t>kstest</w:t>
      </w:r>
      <w:proofErr w:type="spellEnd"/>
    </w:p>
    <w:p w14:paraId="7DC7CB23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pvalues_kolm1</w:t>
      </w:r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74C8F9A5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</w:t>
      </w:r>
      <w:proofErr w:type="gramStart"/>
      <w:r w:rsidRPr="001B7978">
        <w:rPr>
          <w:rFonts w:ascii="Courier New" w:hAnsi="Courier New" w:cs="Courier New"/>
          <w:lang w:val="en-US"/>
        </w:rPr>
        <w:t>range(</w:t>
      </w:r>
      <w:proofErr w:type="gramEnd"/>
      <w:r w:rsidRPr="001B7978">
        <w:rPr>
          <w:rFonts w:ascii="Courier New" w:hAnsi="Courier New" w:cs="Courier New"/>
          <w:lang w:val="en-US"/>
        </w:rPr>
        <w:t>1000):</w:t>
      </w:r>
    </w:p>
    <w:p w14:paraId="5D1E1990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pvalues_kolm1.append(</w:t>
      </w:r>
      <w:proofErr w:type="spellStart"/>
      <w:r w:rsidRPr="001B7978">
        <w:rPr>
          <w:rFonts w:ascii="Courier New" w:hAnsi="Courier New" w:cs="Courier New"/>
          <w:lang w:val="en-US"/>
        </w:rPr>
        <w:t>p_kolm</w:t>
      </w:r>
      <w:proofErr w:type="spellEnd"/>
      <w:r w:rsidRPr="001B7978">
        <w:rPr>
          <w:rFonts w:ascii="Courier New" w:hAnsi="Courier New" w:cs="Courier New"/>
          <w:lang w:val="en-US"/>
        </w:rPr>
        <w:t>(n))</w:t>
      </w:r>
    </w:p>
    <w:p w14:paraId="66C7956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print(</w:t>
      </w:r>
      <w:proofErr w:type="spellStart"/>
      <w:r w:rsidRPr="001B7978">
        <w:rPr>
          <w:rFonts w:ascii="Courier New" w:hAnsi="Courier New" w:cs="Courier New"/>
          <w:lang w:val="en-US"/>
        </w:rPr>
        <w:t>kstest</w:t>
      </w:r>
      <w:proofErr w:type="spellEnd"/>
      <w:r w:rsidRPr="001B7978">
        <w:rPr>
          <w:rFonts w:ascii="Courier New" w:hAnsi="Courier New" w:cs="Courier New"/>
          <w:lang w:val="en-US"/>
        </w:rPr>
        <w:t>(pvalues_kolm1,'norm'))</w:t>
      </w:r>
    </w:p>
    <w:p w14:paraId="11BCA14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plt.hist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(pvalues_kolm1,rwidth=0.9)</w:t>
      </w:r>
    </w:p>
    <w:p w14:paraId="0C843ED2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1B7978">
        <w:rPr>
          <w:rFonts w:ascii="Courier New" w:hAnsi="Courier New" w:cs="Courier New"/>
        </w:rPr>
        <w:lastRenderedPageBreak/>
        <w:t>plt.title</w:t>
      </w:r>
      <w:proofErr w:type="spellEnd"/>
      <w:proofErr w:type="gramEnd"/>
      <w:r w:rsidRPr="001B7978">
        <w:rPr>
          <w:rFonts w:ascii="Courier New" w:hAnsi="Courier New" w:cs="Courier New"/>
        </w:rPr>
        <w:t>('Гистограмма Р-значений модельных данных 1, вычисленных с помощью критерия Колмогорова')</w:t>
      </w:r>
    </w:p>
    <w:p w14:paraId="7D2D03E9" w14:textId="40A85893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1B7978">
        <w:rPr>
          <w:rFonts w:ascii="Courier New" w:hAnsi="Courier New" w:cs="Courier New"/>
        </w:rPr>
        <w:t>plt.show</w:t>
      </w:r>
      <w:proofErr w:type="spellEnd"/>
      <w:proofErr w:type="gramEnd"/>
      <w:r w:rsidRPr="001B7978">
        <w:rPr>
          <w:rFonts w:ascii="Courier New" w:hAnsi="Courier New" w:cs="Courier New"/>
        </w:rPr>
        <w:t>()</w:t>
      </w:r>
    </w:p>
    <w:p w14:paraId="3B014FE9" w14:textId="7CEB76D4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#построение гистограммы Р-значений, вычисленных с помощью критерия Колмогорова</w:t>
      </w:r>
    </w:p>
    <w:p w14:paraId="3C6362F4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scipy.stats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B7978">
        <w:rPr>
          <w:rFonts w:ascii="Courier New" w:hAnsi="Courier New" w:cs="Courier New"/>
          <w:lang w:val="en-US"/>
        </w:rPr>
        <w:t>kstest</w:t>
      </w:r>
      <w:proofErr w:type="spellEnd"/>
    </w:p>
    <w:p w14:paraId="4BD80527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pvalues_kolm2</w:t>
      </w:r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394A933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</w:t>
      </w:r>
      <w:proofErr w:type="gramStart"/>
      <w:r w:rsidRPr="001B7978">
        <w:rPr>
          <w:rFonts w:ascii="Courier New" w:hAnsi="Courier New" w:cs="Courier New"/>
          <w:lang w:val="en-US"/>
        </w:rPr>
        <w:t>range(</w:t>
      </w:r>
      <w:proofErr w:type="gramEnd"/>
      <w:r w:rsidRPr="001B7978">
        <w:rPr>
          <w:rFonts w:ascii="Courier New" w:hAnsi="Courier New" w:cs="Courier New"/>
          <w:lang w:val="en-US"/>
        </w:rPr>
        <w:t>1000):</w:t>
      </w:r>
    </w:p>
    <w:p w14:paraId="7CFD997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pvalues_kolm2.append(</w:t>
      </w:r>
      <w:proofErr w:type="spellStart"/>
      <w:r w:rsidRPr="001B7978">
        <w:rPr>
          <w:rFonts w:ascii="Courier New" w:hAnsi="Courier New" w:cs="Courier New"/>
          <w:lang w:val="en-US"/>
        </w:rPr>
        <w:t>p_kolm</w:t>
      </w:r>
      <w:proofErr w:type="spellEnd"/>
      <w:r w:rsidRPr="001B7978">
        <w:rPr>
          <w:rFonts w:ascii="Courier New" w:hAnsi="Courier New" w:cs="Courier New"/>
          <w:lang w:val="en-US"/>
        </w:rPr>
        <w:t>(n))</w:t>
      </w:r>
    </w:p>
    <w:p w14:paraId="27F53BD4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print(</w:t>
      </w:r>
      <w:proofErr w:type="spellStart"/>
      <w:r w:rsidRPr="001B7978">
        <w:rPr>
          <w:rFonts w:ascii="Courier New" w:hAnsi="Courier New" w:cs="Courier New"/>
          <w:lang w:val="en-US"/>
        </w:rPr>
        <w:t>kstest</w:t>
      </w:r>
      <w:proofErr w:type="spellEnd"/>
      <w:r w:rsidRPr="001B7978">
        <w:rPr>
          <w:rFonts w:ascii="Courier New" w:hAnsi="Courier New" w:cs="Courier New"/>
          <w:lang w:val="en-US"/>
        </w:rPr>
        <w:t>(pvalues_kolm2,'norm'))</w:t>
      </w:r>
    </w:p>
    <w:p w14:paraId="06050684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plt.hist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(pvalues_kolm2,rwidth=0.9)</w:t>
      </w:r>
    </w:p>
    <w:p w14:paraId="09D7A8E8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1B7978">
        <w:rPr>
          <w:rFonts w:ascii="Courier New" w:hAnsi="Courier New" w:cs="Courier New"/>
        </w:rPr>
        <w:t>plt.title</w:t>
      </w:r>
      <w:proofErr w:type="spellEnd"/>
      <w:proofErr w:type="gramEnd"/>
      <w:r w:rsidRPr="001B7978">
        <w:rPr>
          <w:rFonts w:ascii="Courier New" w:hAnsi="Courier New" w:cs="Courier New"/>
        </w:rPr>
        <w:t>('Гистограмма Р-значений модельных данных 1, вычисленных с помощью критерия Колмогорова')</w:t>
      </w:r>
    </w:p>
    <w:p w14:paraId="155AC949" w14:textId="5363E501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1B7978">
        <w:rPr>
          <w:rFonts w:ascii="Courier New" w:hAnsi="Courier New" w:cs="Courier New"/>
        </w:rPr>
        <w:t>plt.show</w:t>
      </w:r>
      <w:proofErr w:type="spellEnd"/>
      <w:proofErr w:type="gramEnd"/>
      <w:r w:rsidRPr="001B7978">
        <w:rPr>
          <w:rFonts w:ascii="Courier New" w:hAnsi="Courier New" w:cs="Courier New"/>
        </w:rPr>
        <w:t>()</w:t>
      </w:r>
    </w:p>
    <w:p w14:paraId="4EC6AB39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 проверим, что наши выборки взяты из распределения одного вида</w:t>
      </w:r>
    </w:p>
    <w:p w14:paraId="36A38F1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viborka_</w:t>
      </w:r>
      <w:proofErr w:type="gramStart"/>
      <w:r w:rsidRPr="001B7978">
        <w:rPr>
          <w:rFonts w:ascii="Courier New" w:hAnsi="Courier New" w:cs="Courier New"/>
          <w:lang w:val="en-US"/>
        </w:rPr>
        <w:t>1=</w:t>
      </w:r>
      <w:proofErr w:type="spellStart"/>
      <w:r w:rsidRPr="001B7978">
        <w:rPr>
          <w:rFonts w:ascii="Courier New" w:hAnsi="Courier New" w:cs="Courier New"/>
          <w:lang w:val="en-US"/>
        </w:rPr>
        <w:t>np.random.normal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(loc=0, scale=1, size=n) </w:t>
      </w:r>
    </w:p>
    <w:p w14:paraId="3BB50F9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viborka_</w:t>
      </w:r>
      <w:proofErr w:type="gramStart"/>
      <w:r w:rsidRPr="001B7978">
        <w:rPr>
          <w:rFonts w:ascii="Courier New" w:hAnsi="Courier New" w:cs="Courier New"/>
          <w:lang w:val="en-US"/>
        </w:rPr>
        <w:t>2=</w:t>
      </w:r>
      <w:proofErr w:type="spellStart"/>
      <w:r w:rsidRPr="001B7978">
        <w:rPr>
          <w:rFonts w:ascii="Courier New" w:hAnsi="Courier New" w:cs="Courier New"/>
          <w:lang w:val="en-US"/>
        </w:rPr>
        <w:t>np.random.normal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(loc=0, scale=1, size=n) </w:t>
      </w:r>
    </w:p>
    <w:p w14:paraId="2C24E4F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pvalue1 = </w:t>
      </w:r>
      <w:proofErr w:type="gramStart"/>
      <w:r w:rsidRPr="001B7978">
        <w:rPr>
          <w:rFonts w:ascii="Courier New" w:hAnsi="Courier New" w:cs="Courier New"/>
          <w:lang w:val="en-US"/>
        </w:rPr>
        <w:t>stats.ks</w:t>
      </w:r>
      <w:proofErr w:type="gramEnd"/>
      <w:r w:rsidRPr="001B7978">
        <w:rPr>
          <w:rFonts w:ascii="Courier New" w:hAnsi="Courier New" w:cs="Courier New"/>
          <w:lang w:val="en-US"/>
        </w:rPr>
        <w:t xml:space="preserve">_2samp(viborka_1,viborka_2) </w:t>
      </w:r>
    </w:p>
    <w:p w14:paraId="3A554954" w14:textId="5A0196D2" w:rsidR="005C01C3" w:rsidRPr="009258E0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9258E0">
        <w:rPr>
          <w:rFonts w:ascii="Courier New" w:hAnsi="Courier New" w:cs="Courier New"/>
          <w:lang w:val="en-US"/>
        </w:rPr>
        <w:t>print(pvalue1[1])</w:t>
      </w:r>
    </w:p>
    <w:p w14:paraId="3F95AE34" w14:textId="77777777" w:rsidR="005C01C3" w:rsidRPr="009258E0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9258E0">
        <w:rPr>
          <w:rFonts w:ascii="Courier New" w:hAnsi="Courier New" w:cs="Courier New"/>
          <w:lang w:val="en-US"/>
        </w:rPr>
        <w:t>#</w:t>
      </w:r>
      <w:r w:rsidRPr="001B7978">
        <w:rPr>
          <w:rFonts w:ascii="Courier New" w:hAnsi="Courier New" w:cs="Courier New"/>
        </w:rPr>
        <w:t>проверка</w:t>
      </w:r>
      <w:r w:rsidRPr="009258E0">
        <w:rPr>
          <w:rFonts w:ascii="Courier New" w:hAnsi="Courier New" w:cs="Courier New"/>
          <w:lang w:val="en-US"/>
        </w:rPr>
        <w:t xml:space="preserve"> </w:t>
      </w:r>
      <w:proofErr w:type="spellStart"/>
      <w:r w:rsidRPr="001B7978">
        <w:rPr>
          <w:rFonts w:ascii="Courier New" w:hAnsi="Courier New" w:cs="Courier New"/>
        </w:rPr>
        <w:t>притерия</w:t>
      </w:r>
      <w:proofErr w:type="spellEnd"/>
      <w:r w:rsidRPr="009258E0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Фишера</w:t>
      </w:r>
    </w:p>
    <w:p w14:paraId="6C48E572" w14:textId="77777777" w:rsidR="005C01C3" w:rsidRPr="009258E0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9258E0">
        <w:rPr>
          <w:rFonts w:ascii="Courier New" w:hAnsi="Courier New" w:cs="Courier New"/>
          <w:lang w:val="en-US"/>
        </w:rPr>
        <w:t xml:space="preserve">def </w:t>
      </w:r>
      <w:proofErr w:type="spellStart"/>
      <w:r w:rsidRPr="009258E0">
        <w:rPr>
          <w:rFonts w:ascii="Courier New" w:hAnsi="Courier New" w:cs="Courier New"/>
          <w:lang w:val="en-US"/>
        </w:rPr>
        <w:t>fisher_</w:t>
      </w:r>
      <w:proofErr w:type="gramStart"/>
      <w:r w:rsidRPr="009258E0">
        <w:rPr>
          <w:rFonts w:ascii="Courier New" w:hAnsi="Courier New" w:cs="Courier New"/>
          <w:lang w:val="en-US"/>
        </w:rPr>
        <w:t>criterion</w:t>
      </w:r>
      <w:proofErr w:type="spellEnd"/>
      <w:r w:rsidRPr="009258E0">
        <w:rPr>
          <w:rFonts w:ascii="Courier New" w:hAnsi="Courier New" w:cs="Courier New"/>
          <w:lang w:val="en-US"/>
        </w:rPr>
        <w:t>(</w:t>
      </w:r>
      <w:proofErr w:type="gramEnd"/>
      <w:r w:rsidRPr="009258E0">
        <w:rPr>
          <w:rFonts w:ascii="Courier New" w:hAnsi="Courier New" w:cs="Courier New"/>
          <w:lang w:val="en-US"/>
        </w:rPr>
        <w:t>v1, v2):</w:t>
      </w:r>
    </w:p>
    <w:p w14:paraId="0A03CD36" w14:textId="1886664F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9258E0">
        <w:rPr>
          <w:rFonts w:ascii="Courier New" w:hAnsi="Courier New" w:cs="Courier New"/>
          <w:lang w:val="en-US"/>
        </w:rPr>
        <w:t xml:space="preserve">    </w:t>
      </w:r>
      <w:r w:rsidRPr="001B7978">
        <w:rPr>
          <w:rFonts w:ascii="Courier New" w:hAnsi="Courier New" w:cs="Courier New"/>
          <w:lang w:val="en-US"/>
        </w:rPr>
        <w:t>return (abs(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np.mean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 xml:space="preserve">(v1) - </w:t>
      </w:r>
      <w:proofErr w:type="spellStart"/>
      <w:r w:rsidRPr="001B7978">
        <w:rPr>
          <w:rFonts w:ascii="Courier New" w:hAnsi="Courier New" w:cs="Courier New"/>
          <w:lang w:val="en-US"/>
        </w:rPr>
        <w:t>np.mean</w:t>
      </w:r>
      <w:proofErr w:type="spellEnd"/>
      <w:r w:rsidRPr="001B7978">
        <w:rPr>
          <w:rFonts w:ascii="Courier New" w:hAnsi="Courier New" w:cs="Courier New"/>
          <w:lang w:val="en-US"/>
        </w:rPr>
        <w:t>(v2)))/ (</w:t>
      </w:r>
      <w:proofErr w:type="spellStart"/>
      <w:r w:rsidRPr="001B7978">
        <w:rPr>
          <w:rFonts w:ascii="Courier New" w:hAnsi="Courier New" w:cs="Courier New"/>
          <w:lang w:val="en-US"/>
        </w:rPr>
        <w:t>np.var</w:t>
      </w:r>
      <w:proofErr w:type="spellEnd"/>
      <w:r w:rsidRPr="001B7978">
        <w:rPr>
          <w:rFonts w:ascii="Courier New" w:hAnsi="Courier New" w:cs="Courier New"/>
          <w:lang w:val="en-US"/>
        </w:rPr>
        <w:t xml:space="preserve">(v1) + </w:t>
      </w:r>
      <w:proofErr w:type="spellStart"/>
      <w:r w:rsidRPr="001B7978">
        <w:rPr>
          <w:rFonts w:ascii="Courier New" w:hAnsi="Courier New" w:cs="Courier New"/>
          <w:lang w:val="en-US"/>
        </w:rPr>
        <w:t>np.var</w:t>
      </w:r>
      <w:proofErr w:type="spellEnd"/>
      <w:r w:rsidRPr="001B7978">
        <w:rPr>
          <w:rFonts w:ascii="Courier New" w:hAnsi="Courier New" w:cs="Courier New"/>
          <w:lang w:val="en-US"/>
        </w:rPr>
        <w:t>(v2))</w:t>
      </w:r>
    </w:p>
    <w:p w14:paraId="770FB11F" w14:textId="7BE83633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fisher</w:t>
      </w:r>
      <w:r w:rsidRPr="009258E0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criterion</w:t>
      </w:r>
      <w:r w:rsidRPr="009258E0">
        <w:rPr>
          <w:rFonts w:ascii="Courier New" w:hAnsi="Courier New" w:cs="Courier New"/>
        </w:rPr>
        <w:t xml:space="preserve"> (</w:t>
      </w:r>
      <w:proofErr w:type="spellStart"/>
      <w:r w:rsidRPr="001B7978">
        <w:rPr>
          <w:rFonts w:ascii="Courier New" w:hAnsi="Courier New" w:cs="Courier New"/>
          <w:lang w:val="en-US"/>
        </w:rPr>
        <w:t>znach</w:t>
      </w:r>
      <w:proofErr w:type="spellEnd"/>
      <w:r w:rsidRPr="009258E0">
        <w:rPr>
          <w:rFonts w:ascii="Courier New" w:hAnsi="Courier New" w:cs="Courier New"/>
        </w:rPr>
        <w:t xml:space="preserve">_9991, </w:t>
      </w:r>
      <w:proofErr w:type="spellStart"/>
      <w:r w:rsidRPr="001B7978">
        <w:rPr>
          <w:rFonts w:ascii="Courier New" w:hAnsi="Courier New" w:cs="Courier New"/>
          <w:lang w:val="en-US"/>
        </w:rPr>
        <w:t>znach</w:t>
      </w:r>
      <w:proofErr w:type="spellEnd"/>
      <w:r w:rsidRPr="009258E0">
        <w:rPr>
          <w:rFonts w:ascii="Courier New" w:hAnsi="Courier New" w:cs="Courier New"/>
        </w:rPr>
        <w:t>_9992)</w:t>
      </w:r>
    </w:p>
    <w:p w14:paraId="1DF7D5ED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#проверка </w:t>
      </w:r>
      <w:proofErr w:type="spellStart"/>
      <w:r w:rsidRPr="001B7978">
        <w:rPr>
          <w:rFonts w:ascii="Courier New" w:hAnsi="Courier New" w:cs="Courier New"/>
        </w:rPr>
        <w:t>мощьности</w:t>
      </w:r>
      <w:proofErr w:type="spellEnd"/>
      <w:r w:rsidRPr="001B7978">
        <w:rPr>
          <w:rFonts w:ascii="Courier New" w:hAnsi="Courier New" w:cs="Courier New"/>
        </w:rPr>
        <w:t xml:space="preserve"> критерия</w:t>
      </w:r>
    </w:p>
    <w:p w14:paraId="47D69DAB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m</w:t>
      </w:r>
      <w:r w:rsidRPr="001B7978">
        <w:rPr>
          <w:rFonts w:ascii="Courier New" w:hAnsi="Courier New" w:cs="Courier New"/>
        </w:rPr>
        <w:t xml:space="preserve"> = 10000 #количество экспериментов</w:t>
      </w:r>
    </w:p>
    <w:p w14:paraId="0F6B8849" w14:textId="77777777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f</w:t>
      </w:r>
      <w:r w:rsidRPr="009258E0">
        <w:rPr>
          <w:rFonts w:ascii="Courier New" w:hAnsi="Courier New" w:cs="Courier New"/>
        </w:rPr>
        <w:t>1</w:t>
      </w:r>
      <w:proofErr w:type="gramStart"/>
      <w:r w:rsidRPr="009258E0">
        <w:rPr>
          <w:rFonts w:ascii="Courier New" w:hAnsi="Courier New" w:cs="Courier New"/>
        </w:rPr>
        <w:t>=[</w:t>
      </w:r>
      <w:proofErr w:type="gramEnd"/>
      <w:r w:rsidRPr="009258E0">
        <w:rPr>
          <w:rFonts w:ascii="Courier New" w:hAnsi="Courier New" w:cs="Courier New"/>
        </w:rPr>
        <w:t>]</w:t>
      </w:r>
    </w:p>
    <w:p w14:paraId="2B57FFDC" w14:textId="77777777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f</w:t>
      </w:r>
      <w:r w:rsidRPr="009258E0">
        <w:rPr>
          <w:rFonts w:ascii="Courier New" w:hAnsi="Courier New" w:cs="Courier New"/>
        </w:rPr>
        <w:t>2</w:t>
      </w:r>
      <w:proofErr w:type="gramStart"/>
      <w:r w:rsidRPr="009258E0">
        <w:rPr>
          <w:rFonts w:ascii="Courier New" w:hAnsi="Courier New" w:cs="Courier New"/>
        </w:rPr>
        <w:t>=[</w:t>
      </w:r>
      <w:proofErr w:type="gramEnd"/>
      <w:r w:rsidRPr="009258E0">
        <w:rPr>
          <w:rFonts w:ascii="Courier New" w:hAnsi="Courier New" w:cs="Courier New"/>
        </w:rPr>
        <w:t>]</w:t>
      </w:r>
    </w:p>
    <w:p w14:paraId="69FF5C42" w14:textId="77777777" w:rsidR="005C01C3" w:rsidRPr="002D301A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for</w:t>
      </w:r>
      <w:r w:rsidRPr="002D301A">
        <w:rPr>
          <w:rFonts w:ascii="Courier New" w:hAnsi="Courier New" w:cs="Courier New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2D301A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in</w:t>
      </w:r>
      <w:r w:rsidRPr="002D301A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range</w:t>
      </w:r>
      <w:r w:rsidRPr="002D301A">
        <w:rPr>
          <w:rFonts w:ascii="Courier New" w:hAnsi="Courier New" w:cs="Courier New"/>
        </w:rPr>
        <w:t>(</w:t>
      </w:r>
      <w:r w:rsidRPr="001B7978">
        <w:rPr>
          <w:rFonts w:ascii="Courier New" w:hAnsi="Courier New" w:cs="Courier New"/>
          <w:lang w:val="en-US"/>
        </w:rPr>
        <w:t>m</w:t>
      </w:r>
      <w:r w:rsidRPr="002D301A">
        <w:rPr>
          <w:rFonts w:ascii="Courier New" w:hAnsi="Courier New" w:cs="Courier New"/>
        </w:rPr>
        <w:t>):</w:t>
      </w:r>
    </w:p>
    <w:p w14:paraId="048338C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2D301A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 xml:space="preserve">viborka11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stats.t.rvs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gramEnd"/>
      <w:r w:rsidRPr="001B7978">
        <w:rPr>
          <w:rFonts w:ascii="Courier New" w:hAnsi="Courier New" w:cs="Courier New"/>
          <w:lang w:val="en-US"/>
        </w:rPr>
        <w:t>df=3, loc = 0, scale = 1,size = 252)</w:t>
      </w:r>
    </w:p>
    <w:p w14:paraId="3926EEBC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viborka12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stats.t.rvs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gramEnd"/>
      <w:r w:rsidRPr="001B7978">
        <w:rPr>
          <w:rFonts w:ascii="Courier New" w:hAnsi="Courier New" w:cs="Courier New"/>
          <w:lang w:val="en-US"/>
        </w:rPr>
        <w:t>df=3, loc = 0, scale = 1,size = 252)</w:t>
      </w:r>
    </w:p>
    <w:p w14:paraId="25A1691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viborka21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stats.lognorm.rvs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gramEnd"/>
      <w:r w:rsidRPr="001B7978">
        <w:rPr>
          <w:rFonts w:ascii="Courier New" w:hAnsi="Courier New" w:cs="Courier New"/>
          <w:lang w:val="en-US"/>
        </w:rPr>
        <w:t>s=1/4 ,loc = 0, scale = 1,size = 252)</w:t>
      </w:r>
    </w:p>
    <w:p w14:paraId="3C49FD3C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lastRenderedPageBreak/>
        <w:t xml:space="preserve">    viborka22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stats.lognorm.rvs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gramEnd"/>
      <w:r w:rsidRPr="001B7978">
        <w:rPr>
          <w:rFonts w:ascii="Courier New" w:hAnsi="Courier New" w:cs="Courier New"/>
          <w:lang w:val="en-US"/>
        </w:rPr>
        <w:t>s=1/4 ,loc = 0, scale = 1,size = 252)</w:t>
      </w:r>
    </w:p>
    <w:p w14:paraId="7D84CB1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f</w:t>
      </w:r>
      <w:proofErr w:type="gramStart"/>
      <w:r w:rsidRPr="001B7978">
        <w:rPr>
          <w:rFonts w:ascii="Courier New" w:hAnsi="Courier New" w:cs="Courier New"/>
          <w:lang w:val="en-US"/>
        </w:rPr>
        <w:t>1.append</w:t>
      </w:r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fisher_criterion</w:t>
      </w:r>
      <w:proofErr w:type="spellEnd"/>
      <w:r w:rsidRPr="001B7978">
        <w:rPr>
          <w:rFonts w:ascii="Courier New" w:hAnsi="Courier New" w:cs="Courier New"/>
          <w:lang w:val="en-US"/>
        </w:rPr>
        <w:t>(viborka11, viborka12))</w:t>
      </w:r>
    </w:p>
    <w:p w14:paraId="6A716CC7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f</w:t>
      </w:r>
      <w:proofErr w:type="gramStart"/>
      <w:r w:rsidRPr="001B7978">
        <w:rPr>
          <w:rFonts w:ascii="Courier New" w:hAnsi="Courier New" w:cs="Courier New"/>
          <w:lang w:val="en-US"/>
        </w:rPr>
        <w:t>2.append</w:t>
      </w:r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fisher_criterion</w:t>
      </w:r>
      <w:proofErr w:type="spellEnd"/>
      <w:r w:rsidRPr="001B7978">
        <w:rPr>
          <w:rFonts w:ascii="Courier New" w:hAnsi="Courier New" w:cs="Courier New"/>
          <w:lang w:val="en-US"/>
        </w:rPr>
        <w:t>(viborka21, viborka22))</w:t>
      </w:r>
    </w:p>
    <w:p w14:paraId="1C670CB3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pow</w:t>
      </w:r>
      <w:r w:rsidRPr="001B7978">
        <w:rPr>
          <w:rFonts w:ascii="Courier New" w:hAnsi="Courier New" w:cs="Courier New"/>
        </w:rPr>
        <w:t>1 = 0</w:t>
      </w:r>
    </w:p>
    <w:p w14:paraId="385EF2EA" w14:textId="31D742B0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pow</w:t>
      </w:r>
      <w:r w:rsidRPr="001B7978">
        <w:rPr>
          <w:rFonts w:ascii="Courier New" w:hAnsi="Courier New" w:cs="Courier New"/>
        </w:rPr>
        <w:t>2 = 0</w:t>
      </w:r>
    </w:p>
    <w:p w14:paraId="2A263A99" w14:textId="17A2BF33" w:rsidR="001B7978" w:rsidRPr="001B7978" w:rsidRDefault="001B7978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Таблица 11. Мощность критерия Фишера для различных распределений.</w:t>
      </w:r>
    </w:p>
    <w:p w14:paraId="2D99C437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## Вычисление мощности критерия</w:t>
      </w:r>
    </w:p>
    <w:p w14:paraId="7F093736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for</w:t>
      </w:r>
      <w:r w:rsidRPr="001B7978">
        <w:rPr>
          <w:rFonts w:ascii="Courier New" w:hAnsi="Courier New" w:cs="Courier New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in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f</w:t>
      </w:r>
      <w:r w:rsidRPr="001B7978">
        <w:rPr>
          <w:rFonts w:ascii="Courier New" w:hAnsi="Courier New" w:cs="Courier New"/>
        </w:rPr>
        <w:t>1:</w:t>
      </w:r>
    </w:p>
    <w:p w14:paraId="1F980C87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 xml:space="preserve">if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>&lt;0.05:</w:t>
      </w:r>
    </w:p>
    <w:p w14:paraId="27255EE7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pow1+=1</w:t>
      </w:r>
    </w:p>
    <w:p w14:paraId="5FB67EC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print(pow1/m)</w:t>
      </w:r>
    </w:p>
    <w:p w14:paraId="772BC28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f2:</w:t>
      </w:r>
    </w:p>
    <w:p w14:paraId="64D3CF59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>&lt;0.05:</w:t>
      </w:r>
    </w:p>
    <w:p w14:paraId="2CC67CA6" w14:textId="77777777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 xml:space="preserve">        pow</w:t>
      </w:r>
      <w:r w:rsidRPr="009258E0">
        <w:rPr>
          <w:rFonts w:ascii="Courier New" w:hAnsi="Courier New" w:cs="Courier New"/>
        </w:rPr>
        <w:t>2+=1</w:t>
      </w:r>
    </w:p>
    <w:p w14:paraId="16743AB7" w14:textId="4428893F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print</w:t>
      </w:r>
      <w:r w:rsidRPr="009258E0">
        <w:rPr>
          <w:rFonts w:ascii="Courier New" w:hAnsi="Courier New" w:cs="Courier New"/>
        </w:rPr>
        <w:t>(</w:t>
      </w:r>
      <w:r w:rsidRPr="001B7978">
        <w:rPr>
          <w:rFonts w:ascii="Courier New" w:hAnsi="Courier New" w:cs="Courier New"/>
          <w:lang w:val="en-US"/>
        </w:rPr>
        <w:t>pow</w:t>
      </w:r>
      <w:r w:rsidRPr="009258E0">
        <w:rPr>
          <w:rFonts w:ascii="Courier New" w:hAnsi="Courier New" w:cs="Courier New"/>
        </w:rPr>
        <w:t>2/</w:t>
      </w:r>
      <w:r w:rsidRPr="001B7978">
        <w:rPr>
          <w:rFonts w:ascii="Courier New" w:hAnsi="Courier New" w:cs="Courier New"/>
          <w:lang w:val="en-US"/>
        </w:rPr>
        <w:t>m</w:t>
      </w:r>
      <w:r w:rsidRPr="009258E0">
        <w:rPr>
          <w:rFonts w:ascii="Courier New" w:hAnsi="Courier New" w:cs="Courier New"/>
        </w:rPr>
        <w:t>)</w:t>
      </w:r>
    </w:p>
    <w:p w14:paraId="62261066" w14:textId="11A28DE0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9258E0">
        <w:rPr>
          <w:rFonts w:ascii="Courier New" w:hAnsi="Courier New" w:cs="Courier New"/>
        </w:rPr>
        <w:t>#проверка гипотезы на реальных данных</w:t>
      </w:r>
    </w:p>
    <w:p w14:paraId="5F1F4983" w14:textId="77777777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9258E0">
        <w:rPr>
          <w:rFonts w:ascii="Courier New" w:hAnsi="Courier New" w:cs="Courier New"/>
        </w:rPr>
        <w:t>#импорт таблиц</w:t>
      </w:r>
    </w:p>
    <w:p w14:paraId="4E54090C" w14:textId="77777777" w:rsidR="005C01C3" w:rsidRPr="002D301A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tickers</w:t>
      </w:r>
      <w:proofErr w:type="gramStart"/>
      <w:r w:rsidRPr="002D301A">
        <w:rPr>
          <w:rFonts w:ascii="Courier New" w:hAnsi="Courier New" w:cs="Courier New"/>
          <w:lang w:val="en-US"/>
        </w:rPr>
        <w:t>=[</w:t>
      </w:r>
      <w:proofErr w:type="gramEnd"/>
      <w:r w:rsidRPr="002D301A">
        <w:rPr>
          <w:rFonts w:ascii="Courier New" w:hAnsi="Courier New" w:cs="Courier New"/>
          <w:lang w:val="en-US"/>
        </w:rPr>
        <w:t>'</w:t>
      </w:r>
      <w:r w:rsidRPr="001B7978">
        <w:rPr>
          <w:rFonts w:ascii="Courier New" w:hAnsi="Courier New" w:cs="Courier New"/>
          <w:lang w:val="en-US"/>
        </w:rPr>
        <w:t>AGRO</w:t>
      </w:r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MGNT</w:t>
      </w:r>
      <w:r w:rsidRPr="002D301A">
        <w:rPr>
          <w:rFonts w:ascii="Courier New" w:hAnsi="Courier New" w:cs="Courier New"/>
          <w:lang w:val="en-US"/>
        </w:rPr>
        <w:t>', '</w:t>
      </w:r>
      <w:proofErr w:type="spellStart"/>
      <w:r w:rsidRPr="001B7978">
        <w:rPr>
          <w:rFonts w:ascii="Courier New" w:hAnsi="Courier New" w:cs="Courier New"/>
          <w:lang w:val="en-US"/>
        </w:rPr>
        <w:t>LNTAq</w:t>
      </w:r>
      <w:proofErr w:type="spellEnd"/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MVID</w:t>
      </w:r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SVAV</w:t>
      </w:r>
      <w:r w:rsidRPr="002D301A">
        <w:rPr>
          <w:rFonts w:ascii="Courier New" w:hAnsi="Courier New" w:cs="Courier New"/>
          <w:lang w:val="en-US"/>
        </w:rPr>
        <w:t>', '</w:t>
      </w:r>
      <w:r w:rsidRPr="001B7978">
        <w:rPr>
          <w:rFonts w:ascii="Courier New" w:hAnsi="Courier New" w:cs="Courier New"/>
          <w:lang w:val="en-US"/>
        </w:rPr>
        <w:t>MOEXCN</w:t>
      </w:r>
      <w:r w:rsidRPr="002D301A">
        <w:rPr>
          <w:rFonts w:ascii="Courier New" w:hAnsi="Courier New" w:cs="Courier New"/>
          <w:lang w:val="en-US"/>
        </w:rPr>
        <w:t>']</w:t>
      </w:r>
    </w:p>
    <w:p w14:paraId="08EBDEC4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def tables(ticker):</w:t>
      </w:r>
    </w:p>
    <w:p w14:paraId="5BCDAAA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company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pd.read</w:t>
      </w:r>
      <w:proofErr w:type="gramEnd"/>
      <w:r w:rsidRPr="001B7978">
        <w:rPr>
          <w:rFonts w:ascii="Courier New" w:hAnsi="Courier New" w:cs="Courier New"/>
          <w:lang w:val="en-US"/>
        </w:rPr>
        <w:t>_csv</w:t>
      </w:r>
      <w:proofErr w:type="spellEnd"/>
      <w:r w:rsidRPr="001B7978">
        <w:rPr>
          <w:rFonts w:ascii="Courier New" w:hAnsi="Courier New" w:cs="Courier New"/>
          <w:lang w:val="en-US"/>
        </w:rPr>
        <w:t xml:space="preserve">(ticker+'.csv', 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  <w:lang w:val="en-US"/>
        </w:rPr>
        <w:t xml:space="preserve">=';') #чтение </w:t>
      </w:r>
      <w:proofErr w:type="spellStart"/>
      <w:r w:rsidRPr="001B7978">
        <w:rPr>
          <w:rFonts w:ascii="Courier New" w:hAnsi="Courier New" w:cs="Courier New"/>
          <w:lang w:val="en-US"/>
        </w:rPr>
        <w:t>из</w:t>
      </w:r>
      <w:proofErr w:type="spellEnd"/>
      <w:r w:rsidRPr="001B7978">
        <w:rPr>
          <w:rFonts w:ascii="Courier New" w:hAnsi="Courier New" w:cs="Courier New"/>
          <w:lang w:val="en-US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файла</w:t>
      </w:r>
      <w:proofErr w:type="spellEnd"/>
    </w:p>
    <w:p w14:paraId="7C193510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company['&lt;DATE&gt;'] = </w:t>
      </w:r>
      <w:proofErr w:type="spellStart"/>
      <w:r w:rsidRPr="001B7978">
        <w:rPr>
          <w:rFonts w:ascii="Courier New" w:hAnsi="Courier New" w:cs="Courier New"/>
          <w:lang w:val="en-US"/>
        </w:rPr>
        <w:t>pd.to_datetime</w:t>
      </w:r>
      <w:proofErr w:type="spellEnd"/>
      <w:r w:rsidRPr="001B7978">
        <w:rPr>
          <w:rFonts w:ascii="Courier New" w:hAnsi="Courier New" w:cs="Courier New"/>
          <w:lang w:val="en-US"/>
        </w:rPr>
        <w:t xml:space="preserve">(company['&lt;DATE&gt;'], </w:t>
      </w:r>
      <w:proofErr w:type="spellStart"/>
      <w:r w:rsidRPr="001B7978">
        <w:rPr>
          <w:rFonts w:ascii="Courier New" w:hAnsi="Courier New" w:cs="Courier New"/>
          <w:lang w:val="en-US"/>
        </w:rPr>
        <w:t>dayfirst</w:t>
      </w:r>
      <w:proofErr w:type="spellEnd"/>
      <w:r w:rsidRPr="001B7978">
        <w:rPr>
          <w:rFonts w:ascii="Courier New" w:hAnsi="Courier New" w:cs="Courier New"/>
          <w:lang w:val="en-US"/>
        </w:rPr>
        <w:t xml:space="preserve">=True, </w:t>
      </w:r>
      <w:proofErr w:type="spellStart"/>
      <w:r w:rsidRPr="001B7978">
        <w:rPr>
          <w:rFonts w:ascii="Courier New" w:hAnsi="Courier New" w:cs="Courier New"/>
          <w:lang w:val="en-US"/>
        </w:rPr>
        <w:t>infer_datetime_format</w:t>
      </w:r>
      <w:proofErr w:type="spellEnd"/>
      <w:r w:rsidRPr="001B7978">
        <w:rPr>
          <w:rFonts w:ascii="Courier New" w:hAnsi="Courier New" w:cs="Courier New"/>
          <w:lang w:val="en-US"/>
        </w:rPr>
        <w:t xml:space="preserve">=True) #преобразование </w:t>
      </w:r>
      <w:proofErr w:type="spellStart"/>
      <w:r w:rsidRPr="001B7978">
        <w:rPr>
          <w:rFonts w:ascii="Courier New" w:hAnsi="Courier New" w:cs="Courier New"/>
          <w:lang w:val="en-US"/>
        </w:rPr>
        <w:t>даты</w:t>
      </w:r>
      <w:proofErr w:type="spellEnd"/>
    </w:p>
    <w:p w14:paraId="6E15A9EF" w14:textId="61AEF5CF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 xml:space="preserve">    return</w:t>
      </w:r>
      <w:r w:rsidRPr="001B7978">
        <w:rPr>
          <w:rFonts w:ascii="Courier New" w:hAnsi="Courier New" w:cs="Courier New"/>
        </w:rPr>
        <w:t xml:space="preserve"> </w:t>
      </w:r>
      <w:proofErr w:type="gramStart"/>
      <w:r w:rsidRPr="001B7978">
        <w:rPr>
          <w:rFonts w:ascii="Courier New" w:hAnsi="Courier New" w:cs="Courier New"/>
          <w:lang w:val="en-US"/>
        </w:rPr>
        <w:t>company</w:t>
      </w:r>
      <w:proofErr w:type="gramEnd"/>
    </w:p>
    <w:p w14:paraId="3DDE8491" w14:textId="703AA10B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 список логарифмов доходности по годам</w:t>
      </w:r>
    </w:p>
    <w:p w14:paraId="1C908A3E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logYeld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gramEnd"/>
      <w:r w:rsidRPr="001B7978">
        <w:rPr>
          <w:rFonts w:ascii="Courier New" w:hAnsi="Courier New" w:cs="Courier New"/>
          <w:lang w:val="en-US"/>
        </w:rPr>
        <w:t>ticker, a):</w:t>
      </w:r>
    </w:p>
    <w:p w14:paraId="70141EA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LD = []</w:t>
      </w:r>
    </w:p>
    <w:p w14:paraId="4EE8B400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ya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'2015', '2016', '2017', '2018', '2019', '2020']</w:t>
      </w:r>
    </w:p>
    <w:p w14:paraId="504E3AD7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company = tables(ticker)</w:t>
      </w:r>
    </w:p>
    <w:p w14:paraId="643437F3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gramStart"/>
      <w:r w:rsidRPr="001B7978">
        <w:rPr>
          <w:rFonts w:ascii="Courier New" w:hAnsi="Courier New" w:cs="Courier New"/>
          <w:lang w:val="en-US"/>
        </w:rPr>
        <w:t>company[</w:t>
      </w:r>
      <w:proofErr w:type="gramEnd"/>
      <w:r w:rsidRPr="001B7978">
        <w:rPr>
          <w:rFonts w:ascii="Courier New" w:hAnsi="Courier New" w:cs="Courier New"/>
          <w:lang w:val="en-US"/>
        </w:rPr>
        <w:t>'</w:t>
      </w:r>
      <w:proofErr w:type="spellStart"/>
      <w:r w:rsidRPr="001B7978">
        <w:rPr>
          <w:rFonts w:ascii="Courier New" w:hAnsi="Courier New" w:cs="Courier New"/>
          <w:lang w:val="en-US"/>
        </w:rPr>
        <w:t>Логарифм</w:t>
      </w:r>
      <w:proofErr w:type="spellEnd"/>
      <w:r w:rsidRPr="001B7978">
        <w:rPr>
          <w:rFonts w:ascii="Courier New" w:hAnsi="Courier New" w:cs="Courier New"/>
          <w:lang w:val="en-US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доходности</w:t>
      </w:r>
      <w:proofErr w:type="spellEnd"/>
      <w:r w:rsidRPr="001B7978">
        <w:rPr>
          <w:rFonts w:ascii="Courier New" w:hAnsi="Courier New" w:cs="Courier New"/>
          <w:lang w:val="en-US"/>
        </w:rPr>
        <w:t>'] = np.log(company['&lt;CLOSE&gt;'])</w:t>
      </w:r>
    </w:p>
    <w:p w14:paraId="42534A0E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 xml:space="preserve">    for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year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in</w:t>
      </w:r>
      <w:r w:rsidRPr="001B7978">
        <w:rPr>
          <w:rFonts w:ascii="Courier New" w:hAnsi="Courier New" w:cs="Courier New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ya</w:t>
      </w:r>
      <w:proofErr w:type="spellEnd"/>
      <w:r w:rsidRPr="001B7978">
        <w:rPr>
          <w:rFonts w:ascii="Courier New" w:hAnsi="Courier New" w:cs="Courier New"/>
        </w:rPr>
        <w:t>:</w:t>
      </w:r>
    </w:p>
    <w:p w14:paraId="104CE0B1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lastRenderedPageBreak/>
        <w:t xml:space="preserve">        </w:t>
      </w:r>
      <w:r w:rsidRPr="001B7978">
        <w:rPr>
          <w:rFonts w:ascii="Courier New" w:hAnsi="Courier New" w:cs="Courier New"/>
          <w:lang w:val="en-US"/>
        </w:rPr>
        <w:t>table</w:t>
      </w:r>
      <w:r w:rsidRPr="001B7978">
        <w:rPr>
          <w:rFonts w:ascii="Courier New" w:hAnsi="Courier New" w:cs="Courier New"/>
        </w:rPr>
        <w:t xml:space="preserve"> = </w:t>
      </w:r>
      <w:proofErr w:type="gramStart"/>
      <w:r w:rsidRPr="001B7978">
        <w:rPr>
          <w:rFonts w:ascii="Courier New" w:hAnsi="Courier New" w:cs="Courier New"/>
          <w:lang w:val="en-US"/>
        </w:rPr>
        <w:t>pd</w:t>
      </w:r>
      <w:r w:rsidRPr="001B7978">
        <w:rPr>
          <w:rFonts w:ascii="Courier New" w:hAnsi="Courier New" w:cs="Courier New"/>
        </w:rPr>
        <w:t>.</w:t>
      </w:r>
      <w:r w:rsidRPr="001B7978">
        <w:rPr>
          <w:rFonts w:ascii="Courier New" w:hAnsi="Courier New" w:cs="Courier New"/>
          <w:lang w:val="en-US"/>
        </w:rPr>
        <w:t>read</w:t>
      </w:r>
      <w:proofErr w:type="gramEnd"/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csv</w:t>
      </w:r>
      <w:r w:rsidRPr="001B7978">
        <w:rPr>
          <w:rFonts w:ascii="Courier New" w:hAnsi="Courier New" w:cs="Courier New"/>
        </w:rPr>
        <w:t>('Количество торговых дней компаний для скорректированной таблицы.</w:t>
      </w:r>
      <w:r w:rsidRPr="001B7978">
        <w:rPr>
          <w:rFonts w:ascii="Courier New" w:hAnsi="Courier New" w:cs="Courier New"/>
          <w:lang w:val="en-US"/>
        </w:rPr>
        <w:t>csv</w:t>
      </w:r>
      <w:r w:rsidRPr="001B7978">
        <w:rPr>
          <w:rFonts w:ascii="Courier New" w:hAnsi="Courier New" w:cs="Courier New"/>
        </w:rPr>
        <w:t xml:space="preserve">', 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</w:rPr>
        <w:t>=';')</w:t>
      </w:r>
    </w:p>
    <w:p w14:paraId="7054A57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    </w:t>
      </w:r>
      <w:r w:rsidRPr="001B7978">
        <w:rPr>
          <w:rFonts w:ascii="Courier New" w:hAnsi="Courier New" w:cs="Courier New"/>
          <w:lang w:val="en-US"/>
        </w:rPr>
        <w:t>n = (table[str(year</w:t>
      </w:r>
      <w:proofErr w:type="gramStart"/>
      <w:r w:rsidRPr="001B7978">
        <w:rPr>
          <w:rFonts w:ascii="Courier New" w:hAnsi="Courier New" w:cs="Courier New"/>
          <w:lang w:val="en-US"/>
        </w:rPr>
        <w:t>)][</w:t>
      </w:r>
      <w:proofErr w:type="gramEnd"/>
      <w:r w:rsidRPr="001B7978">
        <w:rPr>
          <w:rFonts w:ascii="Courier New" w:hAnsi="Courier New" w:cs="Courier New"/>
          <w:lang w:val="en-US"/>
        </w:rPr>
        <w:t>a])</w:t>
      </w:r>
    </w:p>
    <w:p w14:paraId="7A5CA4C9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z = </w:t>
      </w:r>
      <w:proofErr w:type="gramStart"/>
      <w:r w:rsidRPr="001B7978">
        <w:rPr>
          <w:rFonts w:ascii="Courier New" w:hAnsi="Courier New" w:cs="Courier New"/>
          <w:lang w:val="en-US"/>
        </w:rPr>
        <w:t>company[</w:t>
      </w:r>
      <w:proofErr w:type="gramEnd"/>
      <w:r w:rsidRPr="001B7978">
        <w:rPr>
          <w:rFonts w:ascii="Courier New" w:hAnsi="Courier New" w:cs="Courier New"/>
          <w:lang w:val="en-US"/>
        </w:rPr>
        <w:t>'</w:t>
      </w:r>
      <w:proofErr w:type="spellStart"/>
      <w:r w:rsidRPr="001B7978">
        <w:rPr>
          <w:rFonts w:ascii="Courier New" w:hAnsi="Courier New" w:cs="Courier New"/>
          <w:lang w:val="en-US"/>
        </w:rPr>
        <w:t>Логарифм</w:t>
      </w:r>
      <w:proofErr w:type="spellEnd"/>
      <w:r w:rsidRPr="001B7978">
        <w:rPr>
          <w:rFonts w:ascii="Courier New" w:hAnsi="Courier New" w:cs="Courier New"/>
          <w:lang w:val="en-US"/>
        </w:rPr>
        <w:t xml:space="preserve"> </w:t>
      </w:r>
      <w:proofErr w:type="spellStart"/>
      <w:r w:rsidRPr="001B7978">
        <w:rPr>
          <w:rFonts w:ascii="Courier New" w:hAnsi="Courier New" w:cs="Courier New"/>
          <w:lang w:val="en-US"/>
        </w:rPr>
        <w:t>доходности</w:t>
      </w:r>
      <w:proofErr w:type="spellEnd"/>
      <w:r w:rsidRPr="001B7978">
        <w:rPr>
          <w:rFonts w:ascii="Courier New" w:hAnsi="Courier New" w:cs="Courier New"/>
          <w:lang w:val="en-US"/>
        </w:rPr>
        <w:t>'][company['&lt;DATE&gt;']&lt;=str(year)+'-12-31'].size-(n+1)</w:t>
      </w:r>
    </w:p>
    <w:p w14:paraId="4F2ABC3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LD.append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((company['</w:t>
      </w:r>
      <w:proofErr w:type="spellStart"/>
      <w:r w:rsidRPr="001B7978">
        <w:rPr>
          <w:rFonts w:ascii="Courier New" w:hAnsi="Courier New" w:cs="Courier New"/>
          <w:lang w:val="en-US"/>
        </w:rPr>
        <w:t>Логарифм</w:t>
      </w:r>
      <w:proofErr w:type="spellEnd"/>
      <w:r w:rsidRPr="001B7978">
        <w:rPr>
          <w:rFonts w:ascii="Courier New" w:hAnsi="Courier New" w:cs="Courier New"/>
          <w:lang w:val="en-US"/>
        </w:rPr>
        <w:t xml:space="preserve"> доходности'][company['&lt;DATE&gt;']&lt;=str(year)+'-12-31'])[z:].kurtosis())</w:t>
      </w:r>
    </w:p>
    <w:p w14:paraId="358353F0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print (LD)</w:t>
      </w:r>
    </w:p>
    <w:p w14:paraId="6A9DD3B7" w14:textId="144110EB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1B7978">
        <w:rPr>
          <w:rFonts w:ascii="Courier New" w:hAnsi="Courier New" w:cs="Courier New"/>
          <w:lang w:val="en-US"/>
        </w:rPr>
        <w:t>LD</w:t>
      </w:r>
      <w:proofErr w:type="gramEnd"/>
    </w:p>
    <w:p w14:paraId="43CFF0E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matplotlib.style.use</w:t>
      </w:r>
      <w:proofErr w:type="spellEnd"/>
      <w:r w:rsidRPr="001B7978">
        <w:rPr>
          <w:rFonts w:ascii="Courier New" w:hAnsi="Courier New" w:cs="Courier New"/>
          <w:lang w:val="en-US"/>
        </w:rPr>
        <w:t>('</w:t>
      </w:r>
      <w:proofErr w:type="spellStart"/>
      <w:r w:rsidRPr="001B7978">
        <w:rPr>
          <w:rFonts w:ascii="Courier New" w:hAnsi="Courier New" w:cs="Courier New"/>
          <w:lang w:val="en-US"/>
        </w:rPr>
        <w:t>ggplot</w:t>
      </w:r>
      <w:proofErr w:type="spellEnd"/>
      <w:r w:rsidRPr="001B7978">
        <w:rPr>
          <w:rFonts w:ascii="Courier New" w:hAnsi="Courier New" w:cs="Courier New"/>
          <w:lang w:val="en-US"/>
        </w:rPr>
        <w:t>')</w:t>
      </w:r>
    </w:p>
    <w:p w14:paraId="1B5A2E41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PV = []</w:t>
      </w:r>
    </w:p>
    <w:p w14:paraId="6DAD4702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for ticker in tickers:</w:t>
      </w:r>
    </w:p>
    <w:p w14:paraId="2B89F7F0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a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tickers.index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(ticker)</w:t>
      </w:r>
    </w:p>
    <w:p w14:paraId="66F96E5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log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logYeld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gramEnd"/>
      <w:r w:rsidRPr="001B7978">
        <w:rPr>
          <w:rFonts w:ascii="Courier New" w:hAnsi="Courier New" w:cs="Courier New"/>
          <w:lang w:val="en-US"/>
        </w:rPr>
        <w:t>ticker, a)</w:t>
      </w:r>
    </w:p>
    <w:p w14:paraId="2429765C" w14:textId="2C2C92B7" w:rsidR="005C01C3" w:rsidRPr="001B7978" w:rsidRDefault="005C01C3" w:rsidP="005C01C3">
      <w:pPr>
        <w:jc w:val="both"/>
        <w:rPr>
          <w:rFonts w:ascii="Courier New" w:hAnsi="Courier New" w:cs="Courier New"/>
          <w:b/>
          <w:bCs/>
        </w:rPr>
      </w:pPr>
      <w:r w:rsidRPr="009258E0">
        <w:rPr>
          <w:rFonts w:ascii="Courier New" w:hAnsi="Courier New" w:cs="Courier New"/>
          <w:lang w:val="en-US"/>
        </w:rPr>
        <w:t xml:space="preserve">  </w:t>
      </w:r>
      <w:r w:rsidR="00E95E70" w:rsidRPr="001B7978">
        <w:rPr>
          <w:rFonts w:ascii="Courier New" w:hAnsi="Courier New" w:cs="Courier New"/>
          <w:b/>
          <w:bCs/>
          <w:lang w:eastAsia="ru-RU"/>
        </w:rPr>
        <w:t>Таблица 8. P-значений для реальных данных за 5 лет по каждому году</w:t>
      </w:r>
      <w:r w:rsidRPr="001B7978">
        <w:rPr>
          <w:rFonts w:ascii="Courier New" w:hAnsi="Courier New" w:cs="Courier New"/>
        </w:rPr>
        <w:t xml:space="preserve">  </w:t>
      </w:r>
    </w:p>
    <w:p w14:paraId="7D7C4B21" w14:textId="598DC32B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def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prof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>(</w:t>
      </w:r>
      <w:proofErr w:type="gramStart"/>
      <w:r w:rsidRPr="001B7978">
        <w:rPr>
          <w:rFonts w:ascii="Courier New" w:hAnsi="Courier New" w:cs="Courier New"/>
          <w:lang w:val="en-US"/>
        </w:rPr>
        <w:t>year</w:t>
      </w:r>
      <w:r w:rsidRPr="001B7978">
        <w:rPr>
          <w:rFonts w:ascii="Courier New" w:hAnsi="Courier New" w:cs="Courier New"/>
        </w:rPr>
        <w:t>,</w:t>
      </w:r>
      <w:r w:rsidRPr="001B7978">
        <w:rPr>
          <w:rFonts w:ascii="Courier New" w:hAnsi="Courier New" w:cs="Courier New"/>
          <w:lang w:val="en-US"/>
        </w:rPr>
        <w:t>file</w:t>
      </w:r>
      <w:proofErr w:type="gramEnd"/>
      <w:r w:rsidRPr="001B7978">
        <w:rPr>
          <w:rFonts w:ascii="Courier New" w:hAnsi="Courier New" w:cs="Courier New"/>
        </w:rPr>
        <w:t>): #</w:t>
      </w:r>
      <w:r w:rsidRPr="001B7978">
        <w:rPr>
          <w:rFonts w:ascii="Courier New" w:hAnsi="Courier New" w:cs="Courier New"/>
          <w:lang w:val="en-US"/>
        </w:rPr>
        <w:t>c</w:t>
      </w:r>
      <w:proofErr w:type="spellStart"/>
      <w:r w:rsidRPr="001B7978">
        <w:rPr>
          <w:rFonts w:ascii="Courier New" w:hAnsi="Courier New" w:cs="Courier New"/>
        </w:rPr>
        <w:t>оздаю</w:t>
      </w:r>
      <w:proofErr w:type="spellEnd"/>
      <w:r w:rsidRPr="001B7978">
        <w:rPr>
          <w:rFonts w:ascii="Courier New" w:hAnsi="Courier New" w:cs="Courier New"/>
        </w:rPr>
        <w:t xml:space="preserve"> функцию для подсчета логарифмической доходности</w:t>
      </w:r>
    </w:p>
    <w:p w14:paraId="245B1CA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 xml:space="preserve">company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pd.read</w:t>
      </w:r>
      <w:proofErr w:type="gramEnd"/>
      <w:r w:rsidRPr="001B7978">
        <w:rPr>
          <w:rFonts w:ascii="Courier New" w:hAnsi="Courier New" w:cs="Courier New"/>
          <w:lang w:val="en-US"/>
        </w:rPr>
        <w:t>_csv</w:t>
      </w:r>
      <w:proofErr w:type="spellEnd"/>
      <w:r w:rsidRPr="001B7978">
        <w:rPr>
          <w:rFonts w:ascii="Courier New" w:hAnsi="Courier New" w:cs="Courier New"/>
          <w:lang w:val="en-US"/>
        </w:rPr>
        <w:t xml:space="preserve">(file, 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  <w:lang w:val="en-US"/>
        </w:rPr>
        <w:t xml:space="preserve">=';') #считываю </w:t>
      </w:r>
      <w:proofErr w:type="spellStart"/>
      <w:r w:rsidRPr="001B7978">
        <w:rPr>
          <w:rFonts w:ascii="Courier New" w:hAnsi="Courier New" w:cs="Courier New"/>
          <w:lang w:val="en-US"/>
        </w:rPr>
        <w:t>файл</w:t>
      </w:r>
      <w:proofErr w:type="spellEnd"/>
    </w:p>
    <w:p w14:paraId="566759FB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#обрезаю дату до четырех цифр года</w:t>
      </w:r>
    </w:p>
    <w:p w14:paraId="55F3E32D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>company['&lt;DATE&gt;'] = [int(str(company['&lt;DATE&gt;</w:t>
      </w:r>
      <w:proofErr w:type="gramStart"/>
      <w:r w:rsidRPr="001B7978">
        <w:rPr>
          <w:rFonts w:ascii="Courier New" w:hAnsi="Courier New" w:cs="Courier New"/>
          <w:lang w:val="en-US"/>
        </w:rPr>
        <w:t>'][</w:t>
      </w:r>
      <w:proofErr w:type="spellStart"/>
      <w:proofErr w:type="gramEnd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])[:4]) 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1B7978">
        <w:rPr>
          <w:rFonts w:ascii="Courier New" w:hAnsi="Courier New" w:cs="Courier New"/>
          <w:lang w:val="en-US"/>
        </w:rPr>
        <w:t>len</w:t>
      </w:r>
      <w:proofErr w:type="spellEnd"/>
      <w:r w:rsidRPr="001B7978">
        <w:rPr>
          <w:rFonts w:ascii="Courier New" w:hAnsi="Courier New" w:cs="Courier New"/>
          <w:lang w:val="en-US"/>
        </w:rPr>
        <w:t>(company['&lt;DATE&gt;']))]</w:t>
      </w:r>
    </w:p>
    <w:p w14:paraId="085F0BE5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number = list(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np.where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(company['&lt;DATE&gt;'] == year)[0])[:-1]</w:t>
      </w:r>
    </w:p>
    <w:p w14:paraId="4157FBCD" w14:textId="2E8538F1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#ищу логарифмическую доходность </w:t>
      </w:r>
    </w:p>
    <w:p w14:paraId="6763B65F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#округляю до двух знаков после запятой</w:t>
      </w:r>
    </w:p>
    <w:p w14:paraId="77583E9D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9258E0">
        <w:rPr>
          <w:rFonts w:ascii="Courier New" w:hAnsi="Courier New" w:cs="Courier New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logg_doch_max</w:t>
      </w:r>
      <w:proofErr w:type="spellEnd"/>
      <w:r w:rsidRPr="001B7978">
        <w:rPr>
          <w:rFonts w:ascii="Courier New" w:hAnsi="Courier New" w:cs="Courier New"/>
          <w:lang w:val="en-US"/>
        </w:rPr>
        <w:t xml:space="preserve"> = np.log(company['&lt;CLOSE&gt;'])</w:t>
      </w:r>
    </w:p>
    <w:p w14:paraId="7D90C4A1" w14:textId="36881148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stats.kstest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logg_doch_max</w:t>
      </w:r>
      <w:proofErr w:type="spellEnd"/>
      <w:r w:rsidRPr="001B7978">
        <w:rPr>
          <w:rFonts w:ascii="Courier New" w:hAnsi="Courier New" w:cs="Courier New"/>
          <w:lang w:val="en-US"/>
        </w:rPr>
        <w:t>, 'norm')[1]</w:t>
      </w:r>
    </w:p>
    <w:p w14:paraId="35D45D02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#далее записываю в массив названия тикеров компаний для формирования столбца </w:t>
      </w:r>
      <w:proofErr w:type="spellStart"/>
      <w:r w:rsidRPr="001B7978">
        <w:rPr>
          <w:rFonts w:ascii="Courier New" w:hAnsi="Courier New" w:cs="Courier New"/>
          <w:lang w:val="en-US"/>
        </w:rPr>
        <w:t>DataFrame</w:t>
      </w:r>
      <w:proofErr w:type="spellEnd"/>
      <w:r w:rsidRPr="001B7978">
        <w:rPr>
          <w:rFonts w:ascii="Courier New" w:hAnsi="Courier New" w:cs="Courier New"/>
        </w:rPr>
        <w:t xml:space="preserve"> и считывания файлов</w:t>
      </w:r>
    </w:p>
    <w:p w14:paraId="51AE6273" w14:textId="1D0BDAE3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tickers</w:t>
      </w:r>
      <w:proofErr w:type="gramStart"/>
      <w:r w:rsidRPr="001B7978">
        <w:rPr>
          <w:rFonts w:ascii="Courier New" w:hAnsi="Courier New" w:cs="Courier New"/>
        </w:rPr>
        <w:t>=[</w:t>
      </w:r>
      <w:proofErr w:type="gramEnd"/>
      <w:r w:rsidRPr="001B7978">
        <w:rPr>
          <w:rFonts w:ascii="Courier New" w:hAnsi="Courier New" w:cs="Courier New"/>
        </w:rPr>
        <w:t>'</w:t>
      </w:r>
      <w:r w:rsidRPr="001B7978">
        <w:rPr>
          <w:rFonts w:ascii="Courier New" w:hAnsi="Courier New" w:cs="Courier New"/>
          <w:lang w:val="en-US"/>
        </w:rPr>
        <w:t>AGRO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MGNT</w:t>
      </w:r>
      <w:r w:rsidRPr="001B7978">
        <w:rPr>
          <w:rFonts w:ascii="Courier New" w:hAnsi="Courier New" w:cs="Courier New"/>
        </w:rPr>
        <w:t>', '</w:t>
      </w:r>
      <w:proofErr w:type="spellStart"/>
      <w:r w:rsidRPr="001B7978">
        <w:rPr>
          <w:rFonts w:ascii="Courier New" w:hAnsi="Courier New" w:cs="Courier New"/>
          <w:lang w:val="en-US"/>
        </w:rPr>
        <w:t>LNTAq</w:t>
      </w:r>
      <w:proofErr w:type="spellEnd"/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MVID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APTK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SVAV</w:t>
      </w:r>
      <w:r w:rsidRPr="001B7978">
        <w:rPr>
          <w:rFonts w:ascii="Courier New" w:hAnsi="Courier New" w:cs="Courier New"/>
        </w:rPr>
        <w:t>', '</w:t>
      </w:r>
      <w:r w:rsidRPr="001B7978">
        <w:rPr>
          <w:rFonts w:ascii="Courier New" w:hAnsi="Courier New" w:cs="Courier New"/>
          <w:lang w:val="en-US"/>
        </w:rPr>
        <w:t>MOEXCN</w:t>
      </w:r>
      <w:r w:rsidRPr="001B7978">
        <w:rPr>
          <w:rFonts w:ascii="Courier New" w:hAnsi="Courier New" w:cs="Courier New"/>
        </w:rPr>
        <w:t>']</w:t>
      </w:r>
    </w:p>
    <w:p w14:paraId="2A03C559" w14:textId="655BD0B8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#для формирования названий столбцов </w:t>
      </w:r>
      <w:proofErr w:type="spellStart"/>
      <w:r w:rsidRPr="001B7978">
        <w:rPr>
          <w:rFonts w:ascii="Courier New" w:hAnsi="Courier New" w:cs="Courier New"/>
          <w:lang w:val="en-US"/>
        </w:rPr>
        <w:t>DataFrame</w:t>
      </w:r>
      <w:proofErr w:type="spellEnd"/>
      <w:r w:rsidRPr="001B7978">
        <w:rPr>
          <w:rFonts w:ascii="Courier New" w:hAnsi="Courier New" w:cs="Courier New"/>
        </w:rPr>
        <w:t xml:space="preserve"> создаю переменную, хранящую массив всех годов с 201</w:t>
      </w:r>
      <w:r w:rsidR="001B7978" w:rsidRPr="001B7978">
        <w:rPr>
          <w:rFonts w:ascii="Courier New" w:hAnsi="Courier New" w:cs="Courier New"/>
        </w:rPr>
        <w:t>5</w:t>
      </w:r>
      <w:r w:rsidRPr="001B7978">
        <w:rPr>
          <w:rFonts w:ascii="Courier New" w:hAnsi="Courier New" w:cs="Courier New"/>
        </w:rPr>
        <w:t xml:space="preserve"> по 2020</w:t>
      </w:r>
    </w:p>
    <w:p w14:paraId="14070A39" w14:textId="6AD9073C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years</w:t>
      </w:r>
      <w:r w:rsidRPr="001B7978">
        <w:rPr>
          <w:rFonts w:ascii="Courier New" w:hAnsi="Courier New" w:cs="Courier New"/>
        </w:rPr>
        <w:t xml:space="preserve"> = </w:t>
      </w:r>
      <w:proofErr w:type="gramStart"/>
      <w:r w:rsidRPr="001B7978">
        <w:rPr>
          <w:rFonts w:ascii="Courier New" w:hAnsi="Courier New" w:cs="Courier New"/>
          <w:lang w:val="en-US"/>
        </w:rPr>
        <w:t>range</w:t>
      </w:r>
      <w:r w:rsidRPr="001B7978">
        <w:rPr>
          <w:rFonts w:ascii="Courier New" w:hAnsi="Courier New" w:cs="Courier New"/>
        </w:rPr>
        <w:t>(</w:t>
      </w:r>
      <w:proofErr w:type="gramEnd"/>
      <w:r w:rsidRPr="001B7978">
        <w:rPr>
          <w:rFonts w:ascii="Courier New" w:hAnsi="Courier New" w:cs="Courier New"/>
        </w:rPr>
        <w:t>2015,2021)</w:t>
      </w:r>
    </w:p>
    <w:p w14:paraId="6D1FF490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lastRenderedPageBreak/>
        <w:t xml:space="preserve">#создаю </w:t>
      </w:r>
      <w:proofErr w:type="spellStart"/>
      <w:r w:rsidRPr="001B7978">
        <w:rPr>
          <w:rFonts w:ascii="Courier New" w:hAnsi="Courier New" w:cs="Courier New"/>
          <w:lang w:val="en-US"/>
        </w:rPr>
        <w:t>DataFrame</w:t>
      </w:r>
      <w:proofErr w:type="spellEnd"/>
    </w:p>
    <w:p w14:paraId="653FC72F" w14:textId="22F781A9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table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 xml:space="preserve"> = </w:t>
      </w:r>
      <w:proofErr w:type="gramStart"/>
      <w:r w:rsidRPr="001B7978">
        <w:rPr>
          <w:rFonts w:ascii="Courier New" w:hAnsi="Courier New" w:cs="Courier New"/>
          <w:lang w:val="en-US"/>
        </w:rPr>
        <w:t>pd</w:t>
      </w:r>
      <w:r w:rsidRPr="001B7978">
        <w:rPr>
          <w:rFonts w:ascii="Courier New" w:hAnsi="Courier New" w:cs="Courier New"/>
        </w:rPr>
        <w:t>.</w:t>
      </w:r>
      <w:proofErr w:type="spellStart"/>
      <w:r w:rsidRPr="001B7978">
        <w:rPr>
          <w:rFonts w:ascii="Courier New" w:hAnsi="Courier New" w:cs="Courier New"/>
          <w:lang w:val="en-US"/>
        </w:rPr>
        <w:t>DataFrame</w:t>
      </w:r>
      <w:proofErr w:type="spellEnd"/>
      <w:proofErr w:type="gramEnd"/>
      <w:r w:rsidRPr="001B7978">
        <w:rPr>
          <w:rFonts w:ascii="Courier New" w:hAnsi="Courier New" w:cs="Courier New"/>
        </w:rPr>
        <w:t>() #добавляю номер тикера с 1 для наглядности</w:t>
      </w:r>
    </w:p>
    <w:p w14:paraId="5AC94B7C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#записываю в столбец названия тикеров</w:t>
      </w:r>
    </w:p>
    <w:p w14:paraId="7CF9255C" w14:textId="0C35E36D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table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 xml:space="preserve">['Тикер'] = </w:t>
      </w:r>
      <w:r w:rsidRPr="001B7978">
        <w:rPr>
          <w:rFonts w:ascii="Courier New" w:hAnsi="Courier New" w:cs="Courier New"/>
          <w:lang w:val="en-US"/>
        </w:rPr>
        <w:t>tickers</w:t>
      </w:r>
    </w:p>
    <w:p w14:paraId="7D1B45DC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#высчитываю максимальное отклонение цен по каждому году</w:t>
      </w:r>
    </w:p>
    <w:p w14:paraId="1A540A7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all_val</w:t>
      </w:r>
      <w:proofErr w:type="spellEnd"/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]</w:t>
      </w:r>
    </w:p>
    <w:p w14:paraId="2522A00C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for year in years:</w:t>
      </w:r>
    </w:p>
    <w:p w14:paraId="3C62A8E7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 xml:space="preserve">    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number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 xml:space="preserve"> = [] #создаю пустой массив для заполнения максимального отклонения по каждой акции</w:t>
      </w:r>
    </w:p>
    <w:p w14:paraId="2FF676C4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>for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ticker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in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tickers</w:t>
      </w:r>
      <w:r w:rsidRPr="001B7978">
        <w:rPr>
          <w:rFonts w:ascii="Courier New" w:hAnsi="Courier New" w:cs="Courier New"/>
        </w:rPr>
        <w:t>:</w:t>
      </w:r>
    </w:p>
    <w:p w14:paraId="1D3716AC" w14:textId="57DD101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#добавляю в массив значение логарифмических доходностей</w:t>
      </w:r>
    </w:p>
    <w:p w14:paraId="656D7350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#по каждому году исследуемой акции из файла рассчитываю функции и добавляю в массив</w:t>
      </w:r>
    </w:p>
    <w:p w14:paraId="32EDB20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log_number_</w:t>
      </w:r>
      <w:proofErr w:type="gramStart"/>
      <w:r w:rsidRPr="001B7978">
        <w:rPr>
          <w:rFonts w:ascii="Courier New" w:hAnsi="Courier New" w:cs="Courier New"/>
          <w:lang w:val="en-US"/>
        </w:rPr>
        <w:t>max.append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(round(</w:t>
      </w:r>
      <w:proofErr w:type="spellStart"/>
      <w:r w:rsidRPr="001B7978">
        <w:rPr>
          <w:rFonts w:ascii="Courier New" w:hAnsi="Courier New" w:cs="Courier New"/>
          <w:lang w:val="en-US"/>
        </w:rPr>
        <w:t>log_prof_max</w:t>
      </w:r>
      <w:proofErr w:type="spellEnd"/>
      <w:r w:rsidRPr="001B7978">
        <w:rPr>
          <w:rFonts w:ascii="Courier New" w:hAnsi="Courier New" w:cs="Courier New"/>
          <w:lang w:val="en-US"/>
        </w:rPr>
        <w:t>(year, ticker+'.csv'), 10))</w:t>
      </w:r>
    </w:p>
    <w:p w14:paraId="724F56D5" w14:textId="7E1A9E9E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all_</w:t>
      </w:r>
      <w:proofErr w:type="gramStart"/>
      <w:r w:rsidRPr="001B7978">
        <w:rPr>
          <w:rFonts w:ascii="Courier New" w:hAnsi="Courier New" w:cs="Courier New"/>
          <w:lang w:val="en-US"/>
        </w:rPr>
        <w:t>val.append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(round(</w:t>
      </w:r>
      <w:proofErr w:type="spellStart"/>
      <w:r w:rsidRPr="001B7978">
        <w:rPr>
          <w:rFonts w:ascii="Courier New" w:hAnsi="Courier New" w:cs="Courier New"/>
          <w:lang w:val="en-US"/>
        </w:rPr>
        <w:t>log_prof_max</w:t>
      </w:r>
      <w:proofErr w:type="spellEnd"/>
      <w:r w:rsidRPr="001B7978">
        <w:rPr>
          <w:rFonts w:ascii="Courier New" w:hAnsi="Courier New" w:cs="Courier New"/>
          <w:lang w:val="en-US"/>
        </w:rPr>
        <w:t>(year, ticker+'.csv'), 10))</w:t>
      </w:r>
    </w:p>
    <w:p w14:paraId="68C30FA7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#записываю в столбец по году значения массива 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number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>, который на каждом шаге цикла</w:t>
      </w:r>
    </w:p>
    <w:p w14:paraId="1E3C77A0" w14:textId="56BF2BDA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#хранит логарифмическую доходность в определенный год по каждой акции</w:t>
      </w:r>
    </w:p>
    <w:p w14:paraId="156A773F" w14:textId="5E4405BD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table_log_max</w:t>
      </w:r>
      <w:proofErr w:type="spellEnd"/>
      <w:r w:rsidRPr="001B7978">
        <w:rPr>
          <w:rFonts w:ascii="Courier New" w:hAnsi="Courier New" w:cs="Courier New"/>
          <w:lang w:val="en-US"/>
        </w:rPr>
        <w:t xml:space="preserve">[str(year)] = </w:t>
      </w:r>
      <w:proofErr w:type="spellStart"/>
      <w:r w:rsidRPr="001B7978">
        <w:rPr>
          <w:rFonts w:ascii="Courier New" w:hAnsi="Courier New" w:cs="Courier New"/>
          <w:lang w:val="en-US"/>
        </w:rPr>
        <w:t>log_number_max</w:t>
      </w:r>
      <w:proofErr w:type="spellEnd"/>
    </w:p>
    <w:p w14:paraId="306D6EE0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#текст вывожу жирным</w:t>
      </w:r>
    </w:p>
    <w:p w14:paraId="5B2C9A63" w14:textId="0A62747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gramStart"/>
      <w:r w:rsidRPr="001B7978">
        <w:rPr>
          <w:rFonts w:ascii="Courier New" w:hAnsi="Courier New" w:cs="Courier New"/>
          <w:lang w:val="en-US"/>
        </w:rPr>
        <w:t>print</w:t>
      </w:r>
      <w:r w:rsidRPr="001B7978">
        <w:rPr>
          <w:rFonts w:ascii="Courier New" w:hAnsi="Courier New" w:cs="Courier New"/>
        </w:rPr>
        <w:t>(</w:t>
      </w:r>
      <w:proofErr w:type="gramEnd"/>
      <w:r w:rsidRPr="001B7978">
        <w:rPr>
          <w:rFonts w:ascii="Courier New" w:hAnsi="Courier New" w:cs="Courier New"/>
        </w:rPr>
        <w:t>'\033[1</w:t>
      </w:r>
      <w:r w:rsidRPr="001B7978">
        <w:rPr>
          <w:rFonts w:ascii="Courier New" w:hAnsi="Courier New" w:cs="Courier New"/>
          <w:lang w:val="en-US"/>
        </w:rPr>
        <w:t>m</w:t>
      </w:r>
      <w:r w:rsidRPr="001B7978">
        <w:rPr>
          <w:rFonts w:ascii="Courier New" w:hAnsi="Courier New" w:cs="Courier New"/>
        </w:rPr>
        <w:t>' + 'Таблица. Р-значения по критерию Колмогорова')</w:t>
      </w:r>
    </w:p>
    <w:p w14:paraId="722B5F70" w14:textId="7D8BA3BB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table_log_max</w:t>
      </w:r>
      <w:proofErr w:type="spellEnd"/>
    </w:p>
    <w:p w14:paraId="3E8683A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plt.hist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all_val,rwidth</w:t>
      </w:r>
      <w:proofErr w:type="spellEnd"/>
      <w:r w:rsidRPr="001B7978">
        <w:rPr>
          <w:rFonts w:ascii="Courier New" w:hAnsi="Courier New" w:cs="Courier New"/>
          <w:lang w:val="en-US"/>
        </w:rPr>
        <w:t>=0.9)</w:t>
      </w:r>
    </w:p>
    <w:p w14:paraId="49761F0C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plt</w:t>
      </w:r>
      <w:proofErr w:type="spellEnd"/>
      <w:r w:rsidRPr="001B7978">
        <w:rPr>
          <w:rFonts w:ascii="Courier New" w:hAnsi="Courier New" w:cs="Courier New"/>
        </w:rPr>
        <w:t>.</w:t>
      </w:r>
      <w:r w:rsidRPr="001B7978">
        <w:rPr>
          <w:rFonts w:ascii="Courier New" w:hAnsi="Courier New" w:cs="Courier New"/>
          <w:lang w:val="en-US"/>
        </w:rPr>
        <w:t>title</w:t>
      </w:r>
      <w:proofErr w:type="gramEnd"/>
      <w:r w:rsidRPr="001B7978">
        <w:rPr>
          <w:rFonts w:ascii="Courier New" w:hAnsi="Courier New" w:cs="Courier New"/>
        </w:rPr>
        <w:t>('Гистограмма Р-значений модельных данных 1, вычисленных с помощью критерия Колмогорова')</w:t>
      </w:r>
    </w:p>
    <w:p w14:paraId="7115484C" w14:textId="7626BFA2" w:rsidR="005C01C3" w:rsidRPr="009258E0" w:rsidRDefault="005C01C3" w:rsidP="005C01C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plt</w:t>
      </w:r>
      <w:proofErr w:type="spellEnd"/>
      <w:r w:rsidRPr="009258E0">
        <w:rPr>
          <w:rFonts w:ascii="Courier New" w:hAnsi="Courier New" w:cs="Courier New"/>
        </w:rPr>
        <w:t>.</w:t>
      </w:r>
      <w:r w:rsidRPr="001B7978">
        <w:rPr>
          <w:rFonts w:ascii="Courier New" w:hAnsi="Courier New" w:cs="Courier New"/>
          <w:lang w:val="en-US"/>
        </w:rPr>
        <w:t>show</w:t>
      </w:r>
      <w:proofErr w:type="gramEnd"/>
      <w:r w:rsidRPr="009258E0">
        <w:rPr>
          <w:rFonts w:ascii="Courier New" w:hAnsi="Courier New" w:cs="Courier New"/>
        </w:rPr>
        <w:t>()</w:t>
      </w:r>
    </w:p>
    <w:p w14:paraId="4792A050" w14:textId="5F1CFDA5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Таблица 9. Дисперсии логарифмической доходности за 5 лет по каждому году</w:t>
      </w:r>
    </w:p>
    <w:p w14:paraId="3F406DE5" w14:textId="7F0240CE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def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prof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>(</w:t>
      </w:r>
      <w:proofErr w:type="gramStart"/>
      <w:r w:rsidRPr="001B7978">
        <w:rPr>
          <w:rFonts w:ascii="Courier New" w:hAnsi="Courier New" w:cs="Courier New"/>
          <w:lang w:val="en-US"/>
        </w:rPr>
        <w:t>year</w:t>
      </w:r>
      <w:r w:rsidRPr="001B7978">
        <w:rPr>
          <w:rFonts w:ascii="Courier New" w:hAnsi="Courier New" w:cs="Courier New"/>
        </w:rPr>
        <w:t>,</w:t>
      </w:r>
      <w:r w:rsidRPr="001B7978">
        <w:rPr>
          <w:rFonts w:ascii="Courier New" w:hAnsi="Courier New" w:cs="Courier New"/>
          <w:lang w:val="en-US"/>
        </w:rPr>
        <w:t>file</w:t>
      </w:r>
      <w:proofErr w:type="gramEnd"/>
      <w:r w:rsidRPr="001B7978">
        <w:rPr>
          <w:rFonts w:ascii="Courier New" w:hAnsi="Courier New" w:cs="Courier New"/>
        </w:rPr>
        <w:t>): #</w:t>
      </w:r>
      <w:r w:rsidRPr="001B7978">
        <w:rPr>
          <w:rFonts w:ascii="Courier New" w:hAnsi="Courier New" w:cs="Courier New"/>
          <w:lang w:val="en-US"/>
        </w:rPr>
        <w:t>c</w:t>
      </w:r>
      <w:proofErr w:type="spellStart"/>
      <w:r w:rsidRPr="001B7978">
        <w:rPr>
          <w:rFonts w:ascii="Courier New" w:hAnsi="Courier New" w:cs="Courier New"/>
        </w:rPr>
        <w:t>оздаю</w:t>
      </w:r>
      <w:proofErr w:type="spellEnd"/>
      <w:r w:rsidRPr="001B7978">
        <w:rPr>
          <w:rFonts w:ascii="Courier New" w:hAnsi="Courier New" w:cs="Courier New"/>
        </w:rPr>
        <w:t xml:space="preserve"> функцию для подсчета логарифмической доходности</w:t>
      </w:r>
    </w:p>
    <w:p w14:paraId="25C4CD53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 xml:space="preserve">company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pd.read</w:t>
      </w:r>
      <w:proofErr w:type="gramEnd"/>
      <w:r w:rsidRPr="001B7978">
        <w:rPr>
          <w:rFonts w:ascii="Courier New" w:hAnsi="Courier New" w:cs="Courier New"/>
          <w:lang w:val="en-US"/>
        </w:rPr>
        <w:t>_csv</w:t>
      </w:r>
      <w:proofErr w:type="spellEnd"/>
      <w:r w:rsidRPr="001B7978">
        <w:rPr>
          <w:rFonts w:ascii="Courier New" w:hAnsi="Courier New" w:cs="Courier New"/>
          <w:lang w:val="en-US"/>
        </w:rPr>
        <w:t xml:space="preserve">(file, 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  <w:lang w:val="en-US"/>
        </w:rPr>
        <w:t xml:space="preserve">=';') #считываю </w:t>
      </w:r>
      <w:proofErr w:type="spellStart"/>
      <w:r w:rsidRPr="001B7978">
        <w:rPr>
          <w:rFonts w:ascii="Courier New" w:hAnsi="Courier New" w:cs="Courier New"/>
          <w:lang w:val="en-US"/>
        </w:rPr>
        <w:t>файл</w:t>
      </w:r>
      <w:proofErr w:type="spellEnd"/>
    </w:p>
    <w:p w14:paraId="0A05A88C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#обрезаю дату до четырех цифр года</w:t>
      </w:r>
    </w:p>
    <w:p w14:paraId="161FA99A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lastRenderedPageBreak/>
        <w:t xml:space="preserve">    </w:t>
      </w:r>
      <w:r w:rsidRPr="001B7978">
        <w:rPr>
          <w:rFonts w:ascii="Courier New" w:hAnsi="Courier New" w:cs="Courier New"/>
          <w:lang w:val="en-US"/>
        </w:rPr>
        <w:t>company['&lt;DATE&gt;'] = [int(str(company['&lt;DATE&gt;</w:t>
      </w:r>
      <w:proofErr w:type="gramStart"/>
      <w:r w:rsidRPr="001B7978">
        <w:rPr>
          <w:rFonts w:ascii="Courier New" w:hAnsi="Courier New" w:cs="Courier New"/>
          <w:lang w:val="en-US"/>
        </w:rPr>
        <w:t>'][</w:t>
      </w:r>
      <w:proofErr w:type="spellStart"/>
      <w:proofErr w:type="gramEnd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])[:4]) 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1B7978">
        <w:rPr>
          <w:rFonts w:ascii="Courier New" w:hAnsi="Courier New" w:cs="Courier New"/>
          <w:lang w:val="en-US"/>
        </w:rPr>
        <w:t>len</w:t>
      </w:r>
      <w:proofErr w:type="spellEnd"/>
      <w:r w:rsidRPr="001B7978">
        <w:rPr>
          <w:rFonts w:ascii="Courier New" w:hAnsi="Courier New" w:cs="Courier New"/>
          <w:lang w:val="en-US"/>
        </w:rPr>
        <w:t>(company['&lt;DATE&gt;']))]</w:t>
      </w:r>
    </w:p>
    <w:p w14:paraId="57BA28E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number = list(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np.where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(company['&lt;DATE&gt;'] == year)[0])[:-1]</w:t>
      </w:r>
    </w:p>
    <w:p w14:paraId="1BBFE2FD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#ищу логарифмическую доходность (</w:t>
      </w:r>
      <w:proofErr w:type="spellStart"/>
      <w:r w:rsidRPr="001B7978">
        <w:rPr>
          <w:rFonts w:ascii="Courier New" w:hAnsi="Courier New" w:cs="Courier New"/>
        </w:rPr>
        <w:t>т.е</w:t>
      </w:r>
      <w:proofErr w:type="spellEnd"/>
      <w:r w:rsidRPr="001B7978">
        <w:rPr>
          <w:rFonts w:ascii="Courier New" w:hAnsi="Courier New" w:cs="Courier New"/>
        </w:rPr>
        <w:t xml:space="preserve"> логарифм отношения цены закрытия текущей акции к предыдущей)</w:t>
      </w:r>
    </w:p>
    <w:p w14:paraId="2B73B8D0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#округляю до двух знаков после запятой</w:t>
      </w:r>
    </w:p>
    <w:p w14:paraId="1185C02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logg_doch_max</w:t>
      </w:r>
      <w:proofErr w:type="spellEnd"/>
      <w:r w:rsidRPr="001B7978">
        <w:rPr>
          <w:rFonts w:ascii="Courier New" w:hAnsi="Courier New" w:cs="Courier New"/>
          <w:lang w:val="en-US"/>
        </w:rPr>
        <w:t xml:space="preserve"> = np.log(company['&lt;CLOSE&gt;'])</w:t>
      </w:r>
    </w:p>
    <w:p w14:paraId="1FF81C63" w14:textId="729D04B1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1B7978">
        <w:rPr>
          <w:rFonts w:ascii="Courier New" w:hAnsi="Courier New" w:cs="Courier New"/>
          <w:lang w:val="en-US"/>
        </w:rPr>
        <w:t>np.var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logg_doch_max</w:t>
      </w:r>
      <w:proofErr w:type="spellEnd"/>
      <w:r w:rsidRPr="001B7978">
        <w:rPr>
          <w:rFonts w:ascii="Courier New" w:hAnsi="Courier New" w:cs="Courier New"/>
          <w:lang w:val="en-US"/>
        </w:rPr>
        <w:t>)</w:t>
      </w:r>
    </w:p>
    <w:p w14:paraId="0C65D789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#далее записываю в массив названия тикеров компаний для формирования столбца </w:t>
      </w:r>
      <w:proofErr w:type="spellStart"/>
      <w:r w:rsidRPr="001B7978">
        <w:rPr>
          <w:rFonts w:ascii="Courier New" w:hAnsi="Courier New" w:cs="Courier New"/>
          <w:lang w:val="en-US"/>
        </w:rPr>
        <w:t>DataFrame</w:t>
      </w:r>
      <w:proofErr w:type="spellEnd"/>
      <w:r w:rsidRPr="001B7978">
        <w:rPr>
          <w:rFonts w:ascii="Courier New" w:hAnsi="Courier New" w:cs="Courier New"/>
        </w:rPr>
        <w:t xml:space="preserve"> и считывания файлов</w:t>
      </w:r>
    </w:p>
    <w:p w14:paraId="3C19A3D9" w14:textId="0CC9DCC3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tickers</w:t>
      </w:r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'AGRO', 'MGNT', '</w:t>
      </w:r>
      <w:proofErr w:type="spellStart"/>
      <w:r w:rsidRPr="001B7978">
        <w:rPr>
          <w:rFonts w:ascii="Courier New" w:hAnsi="Courier New" w:cs="Courier New"/>
          <w:lang w:val="en-US"/>
        </w:rPr>
        <w:t>LNTAq</w:t>
      </w:r>
      <w:proofErr w:type="spellEnd"/>
      <w:r w:rsidRPr="001B7978">
        <w:rPr>
          <w:rFonts w:ascii="Courier New" w:hAnsi="Courier New" w:cs="Courier New"/>
          <w:lang w:val="en-US"/>
        </w:rPr>
        <w:t>', 'MVID', 'SVAV', 'MOEXCN']</w:t>
      </w:r>
    </w:p>
    <w:p w14:paraId="3EAF9B11" w14:textId="1C73531B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#для формирования названий столбцов </w:t>
      </w:r>
      <w:proofErr w:type="spellStart"/>
      <w:r w:rsidRPr="001B7978">
        <w:rPr>
          <w:rFonts w:ascii="Courier New" w:hAnsi="Courier New" w:cs="Courier New"/>
          <w:lang w:val="en-US"/>
        </w:rPr>
        <w:t>DataFrame</w:t>
      </w:r>
      <w:proofErr w:type="spellEnd"/>
      <w:r w:rsidRPr="001B7978">
        <w:rPr>
          <w:rFonts w:ascii="Courier New" w:hAnsi="Courier New" w:cs="Courier New"/>
        </w:rPr>
        <w:t xml:space="preserve"> создаю переменную, хранящую массив всех годов с 201</w:t>
      </w:r>
      <w:r w:rsidR="001B7978" w:rsidRPr="001B7978">
        <w:rPr>
          <w:rFonts w:ascii="Courier New" w:hAnsi="Courier New" w:cs="Courier New"/>
        </w:rPr>
        <w:t>5</w:t>
      </w:r>
      <w:r w:rsidRPr="001B7978">
        <w:rPr>
          <w:rFonts w:ascii="Courier New" w:hAnsi="Courier New" w:cs="Courier New"/>
        </w:rPr>
        <w:t xml:space="preserve"> по 2020</w:t>
      </w:r>
    </w:p>
    <w:p w14:paraId="3A52D50D" w14:textId="3726CC0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years</w:t>
      </w:r>
      <w:r w:rsidRPr="001B7978">
        <w:rPr>
          <w:rFonts w:ascii="Courier New" w:hAnsi="Courier New" w:cs="Courier New"/>
        </w:rPr>
        <w:t xml:space="preserve"> = </w:t>
      </w:r>
      <w:proofErr w:type="gramStart"/>
      <w:r w:rsidRPr="001B7978">
        <w:rPr>
          <w:rFonts w:ascii="Courier New" w:hAnsi="Courier New" w:cs="Courier New"/>
          <w:lang w:val="en-US"/>
        </w:rPr>
        <w:t>range</w:t>
      </w:r>
      <w:r w:rsidRPr="001B7978">
        <w:rPr>
          <w:rFonts w:ascii="Courier New" w:hAnsi="Courier New" w:cs="Courier New"/>
        </w:rPr>
        <w:t>(</w:t>
      </w:r>
      <w:proofErr w:type="gramEnd"/>
      <w:r w:rsidRPr="001B7978">
        <w:rPr>
          <w:rFonts w:ascii="Courier New" w:hAnsi="Courier New" w:cs="Courier New"/>
        </w:rPr>
        <w:t>2015,2021)</w:t>
      </w:r>
    </w:p>
    <w:p w14:paraId="16C416A3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#создаю </w:t>
      </w:r>
      <w:proofErr w:type="spellStart"/>
      <w:r w:rsidRPr="001B7978">
        <w:rPr>
          <w:rFonts w:ascii="Courier New" w:hAnsi="Courier New" w:cs="Courier New"/>
          <w:lang w:val="en-US"/>
        </w:rPr>
        <w:t>DataFrame</w:t>
      </w:r>
      <w:proofErr w:type="spellEnd"/>
    </w:p>
    <w:p w14:paraId="09C51066" w14:textId="666E024E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table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 xml:space="preserve"> = </w:t>
      </w:r>
      <w:proofErr w:type="gramStart"/>
      <w:r w:rsidRPr="001B7978">
        <w:rPr>
          <w:rFonts w:ascii="Courier New" w:hAnsi="Courier New" w:cs="Courier New"/>
          <w:lang w:val="en-US"/>
        </w:rPr>
        <w:t>pd</w:t>
      </w:r>
      <w:r w:rsidRPr="001B7978">
        <w:rPr>
          <w:rFonts w:ascii="Courier New" w:hAnsi="Courier New" w:cs="Courier New"/>
        </w:rPr>
        <w:t>.</w:t>
      </w:r>
      <w:proofErr w:type="spellStart"/>
      <w:r w:rsidRPr="001B7978">
        <w:rPr>
          <w:rFonts w:ascii="Courier New" w:hAnsi="Courier New" w:cs="Courier New"/>
          <w:lang w:val="en-US"/>
        </w:rPr>
        <w:t>DataFrame</w:t>
      </w:r>
      <w:proofErr w:type="spellEnd"/>
      <w:proofErr w:type="gramEnd"/>
      <w:r w:rsidRPr="001B7978">
        <w:rPr>
          <w:rFonts w:ascii="Courier New" w:hAnsi="Courier New" w:cs="Courier New"/>
        </w:rPr>
        <w:t>() #добавляю номер тикера с 1 для наглядности</w:t>
      </w:r>
    </w:p>
    <w:p w14:paraId="6812C170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#записываю в столбец названия тикеров</w:t>
      </w:r>
    </w:p>
    <w:p w14:paraId="6E5A53D6" w14:textId="255B5B68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table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 xml:space="preserve">['Тикер'] = </w:t>
      </w:r>
      <w:r w:rsidRPr="001B7978">
        <w:rPr>
          <w:rFonts w:ascii="Courier New" w:hAnsi="Courier New" w:cs="Courier New"/>
          <w:lang w:val="en-US"/>
        </w:rPr>
        <w:t>tickers</w:t>
      </w:r>
    </w:p>
    <w:p w14:paraId="1A4F1C40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#высчитываю максимальное отклонение цен по каждому году</w:t>
      </w:r>
    </w:p>
    <w:p w14:paraId="67FB7F1E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for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year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in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years</w:t>
      </w:r>
      <w:r w:rsidRPr="001B7978">
        <w:rPr>
          <w:rFonts w:ascii="Courier New" w:hAnsi="Courier New" w:cs="Courier New"/>
        </w:rPr>
        <w:t>:</w:t>
      </w:r>
    </w:p>
    <w:p w14:paraId="364880C2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number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 xml:space="preserve"> = [] #создаю пустой массив для заполнения максимального отклонения по каждой акции</w:t>
      </w:r>
    </w:p>
    <w:p w14:paraId="16806AAC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>for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ticker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in</w:t>
      </w:r>
      <w:r w:rsidRPr="001B7978">
        <w:rPr>
          <w:rFonts w:ascii="Courier New" w:hAnsi="Courier New" w:cs="Courier New"/>
        </w:rPr>
        <w:t xml:space="preserve"> </w:t>
      </w:r>
      <w:r w:rsidRPr="001B7978">
        <w:rPr>
          <w:rFonts w:ascii="Courier New" w:hAnsi="Courier New" w:cs="Courier New"/>
          <w:lang w:val="en-US"/>
        </w:rPr>
        <w:t>tickers</w:t>
      </w:r>
      <w:r w:rsidRPr="001B7978">
        <w:rPr>
          <w:rFonts w:ascii="Courier New" w:hAnsi="Courier New" w:cs="Courier New"/>
        </w:rPr>
        <w:t>:</w:t>
      </w:r>
    </w:p>
    <w:p w14:paraId="5788F3F1" w14:textId="742559CD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#добавляю в массив значение логарифмических доходностей</w:t>
      </w:r>
    </w:p>
    <w:p w14:paraId="3C034BE1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#по каждому году исследуемой акции из файла рассчитываю функции и добавляю в массив</w:t>
      </w:r>
    </w:p>
    <w:p w14:paraId="638ED1B5" w14:textId="3CCE5BEE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    </w:t>
      </w:r>
      <w:proofErr w:type="spellStart"/>
      <w:r w:rsidRPr="001B7978">
        <w:rPr>
          <w:rFonts w:ascii="Courier New" w:hAnsi="Courier New" w:cs="Courier New"/>
          <w:lang w:val="en-US"/>
        </w:rPr>
        <w:t>log_number_</w:t>
      </w:r>
      <w:proofErr w:type="gramStart"/>
      <w:r w:rsidRPr="001B7978">
        <w:rPr>
          <w:rFonts w:ascii="Courier New" w:hAnsi="Courier New" w:cs="Courier New"/>
          <w:lang w:val="en-US"/>
        </w:rPr>
        <w:t>max.append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log_prof_max</w:t>
      </w:r>
      <w:proofErr w:type="spellEnd"/>
      <w:r w:rsidRPr="001B7978">
        <w:rPr>
          <w:rFonts w:ascii="Courier New" w:hAnsi="Courier New" w:cs="Courier New"/>
          <w:lang w:val="en-US"/>
        </w:rPr>
        <w:t>(year, ticker+'.csv'))</w:t>
      </w:r>
    </w:p>
    <w:p w14:paraId="790FF80C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#записываю в столбец по году значения массива 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number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  <w:r w:rsidRPr="001B7978">
        <w:rPr>
          <w:rFonts w:ascii="Courier New" w:hAnsi="Courier New" w:cs="Courier New"/>
        </w:rPr>
        <w:t>, который на каждом шаге цикла</w:t>
      </w:r>
    </w:p>
    <w:p w14:paraId="74ABE8C1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#хранит максимальную логарифмическую доходность в определенный год по каждой акции</w:t>
      </w:r>
    </w:p>
    <w:p w14:paraId="4F635BC2" w14:textId="53A98750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table_log_max</w:t>
      </w:r>
      <w:proofErr w:type="spellEnd"/>
      <w:r w:rsidRPr="001B7978">
        <w:rPr>
          <w:rFonts w:ascii="Courier New" w:hAnsi="Courier New" w:cs="Courier New"/>
          <w:lang w:val="en-US"/>
        </w:rPr>
        <w:t xml:space="preserve">[str(year)] = </w:t>
      </w:r>
      <w:proofErr w:type="spellStart"/>
      <w:r w:rsidRPr="001B7978">
        <w:rPr>
          <w:rFonts w:ascii="Courier New" w:hAnsi="Courier New" w:cs="Courier New"/>
          <w:lang w:val="en-US"/>
        </w:rPr>
        <w:t>log_number_max</w:t>
      </w:r>
      <w:proofErr w:type="spellEnd"/>
    </w:p>
    <w:p w14:paraId="31C40788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#текст вывожу жирным</w:t>
      </w:r>
    </w:p>
    <w:p w14:paraId="4861C605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gramStart"/>
      <w:r w:rsidRPr="001B7978">
        <w:rPr>
          <w:rFonts w:ascii="Courier New" w:hAnsi="Courier New" w:cs="Courier New"/>
          <w:lang w:val="en-US"/>
        </w:rPr>
        <w:lastRenderedPageBreak/>
        <w:t>print</w:t>
      </w:r>
      <w:r w:rsidRPr="001B7978">
        <w:rPr>
          <w:rFonts w:ascii="Courier New" w:hAnsi="Courier New" w:cs="Courier New"/>
        </w:rPr>
        <w:t>(</w:t>
      </w:r>
      <w:proofErr w:type="gramEnd"/>
      <w:r w:rsidRPr="001B7978">
        <w:rPr>
          <w:rFonts w:ascii="Courier New" w:hAnsi="Courier New" w:cs="Courier New"/>
        </w:rPr>
        <w:t>'\033[1</w:t>
      </w:r>
      <w:r w:rsidRPr="001B7978">
        <w:rPr>
          <w:rFonts w:ascii="Courier New" w:hAnsi="Courier New" w:cs="Courier New"/>
          <w:lang w:val="en-US"/>
        </w:rPr>
        <w:t>m</w:t>
      </w:r>
      <w:r w:rsidRPr="001B7978">
        <w:rPr>
          <w:rFonts w:ascii="Courier New" w:hAnsi="Courier New" w:cs="Courier New"/>
        </w:rPr>
        <w:t>' + 'Таблица. Дисперсии логарифмической доходности')</w:t>
      </w:r>
    </w:p>
    <w:p w14:paraId="69F690F2" w14:textId="57F30069" w:rsidR="005C01C3" w:rsidRPr="009258E0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>table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log</w:t>
      </w:r>
      <w:r w:rsidRPr="001B7978">
        <w:rPr>
          <w:rFonts w:ascii="Courier New" w:hAnsi="Courier New" w:cs="Courier New"/>
        </w:rPr>
        <w:t>_</w:t>
      </w:r>
      <w:r w:rsidRPr="001B7978">
        <w:rPr>
          <w:rFonts w:ascii="Courier New" w:hAnsi="Courier New" w:cs="Courier New"/>
          <w:lang w:val="en-US"/>
        </w:rPr>
        <w:t>max</w:t>
      </w:r>
    </w:p>
    <w:p w14:paraId="2063AE90" w14:textId="2B2C8BCD" w:rsidR="00E95E70" w:rsidRPr="001B7978" w:rsidRDefault="00E95E70" w:rsidP="005C01C3">
      <w:pPr>
        <w:jc w:val="both"/>
        <w:rPr>
          <w:rFonts w:ascii="Courier New" w:hAnsi="Courier New" w:cs="Courier New"/>
          <w:b/>
          <w:bCs/>
        </w:rPr>
      </w:pPr>
      <w:r w:rsidRPr="001B7978">
        <w:rPr>
          <w:rFonts w:ascii="Courier New" w:hAnsi="Courier New" w:cs="Courier New"/>
          <w:b/>
          <w:bCs/>
          <w:lang w:eastAsia="ru-RU"/>
        </w:rPr>
        <w:t>Таблица 10. Проверка критерия Фишера</w:t>
      </w:r>
    </w:p>
    <w:p w14:paraId="074F0DE7" w14:textId="5F414D53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</w:rPr>
        <w:t>def</w:t>
      </w:r>
      <w:proofErr w:type="spellEnd"/>
      <w:r w:rsidRPr="001B7978">
        <w:rPr>
          <w:rFonts w:ascii="Courier New" w:hAnsi="Courier New" w:cs="Courier New"/>
        </w:rPr>
        <w:t xml:space="preserve"> </w:t>
      </w:r>
      <w:proofErr w:type="spellStart"/>
      <w:r w:rsidRPr="001B7978">
        <w:rPr>
          <w:rFonts w:ascii="Courier New" w:hAnsi="Courier New" w:cs="Courier New"/>
        </w:rPr>
        <w:t>log_prof_max</w:t>
      </w:r>
      <w:proofErr w:type="spellEnd"/>
      <w:r w:rsidRPr="001B7978">
        <w:rPr>
          <w:rFonts w:ascii="Courier New" w:hAnsi="Courier New" w:cs="Courier New"/>
        </w:rPr>
        <w:t>(</w:t>
      </w:r>
      <w:proofErr w:type="spellStart"/>
      <w:r w:rsidRPr="001B7978">
        <w:rPr>
          <w:rFonts w:ascii="Courier New" w:hAnsi="Courier New" w:cs="Courier New"/>
        </w:rPr>
        <w:t>file</w:t>
      </w:r>
      <w:proofErr w:type="spellEnd"/>
      <w:r w:rsidRPr="001B7978">
        <w:rPr>
          <w:rFonts w:ascii="Courier New" w:hAnsi="Courier New" w:cs="Courier New"/>
        </w:rPr>
        <w:t>): #cоздаю функцию для подсчета логарифмической доходности</w:t>
      </w:r>
    </w:p>
    <w:p w14:paraId="7ED4FAB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 xml:space="preserve">company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pd.read</w:t>
      </w:r>
      <w:proofErr w:type="gramEnd"/>
      <w:r w:rsidRPr="001B7978">
        <w:rPr>
          <w:rFonts w:ascii="Courier New" w:hAnsi="Courier New" w:cs="Courier New"/>
          <w:lang w:val="en-US"/>
        </w:rPr>
        <w:t>_csv</w:t>
      </w:r>
      <w:proofErr w:type="spellEnd"/>
      <w:r w:rsidRPr="001B7978">
        <w:rPr>
          <w:rFonts w:ascii="Courier New" w:hAnsi="Courier New" w:cs="Courier New"/>
          <w:lang w:val="en-US"/>
        </w:rPr>
        <w:t xml:space="preserve">(file, </w:t>
      </w:r>
      <w:proofErr w:type="spellStart"/>
      <w:r w:rsidRPr="001B7978">
        <w:rPr>
          <w:rFonts w:ascii="Courier New" w:hAnsi="Courier New" w:cs="Courier New"/>
          <w:lang w:val="en-US"/>
        </w:rPr>
        <w:t>sep</w:t>
      </w:r>
      <w:proofErr w:type="spellEnd"/>
      <w:r w:rsidRPr="001B7978">
        <w:rPr>
          <w:rFonts w:ascii="Courier New" w:hAnsi="Courier New" w:cs="Courier New"/>
          <w:lang w:val="en-US"/>
        </w:rPr>
        <w:t>=';') #</w:t>
      </w:r>
      <w:r w:rsidRPr="001B7978">
        <w:rPr>
          <w:rFonts w:ascii="Courier New" w:hAnsi="Courier New" w:cs="Courier New"/>
        </w:rPr>
        <w:t>считываю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файл</w:t>
      </w:r>
    </w:p>
    <w:p w14:paraId="4BA3D164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#обрезаю дату до четырех цифр года</w:t>
      </w:r>
    </w:p>
    <w:p w14:paraId="66A4D419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r w:rsidRPr="001B7978">
        <w:rPr>
          <w:rFonts w:ascii="Courier New" w:hAnsi="Courier New" w:cs="Courier New"/>
          <w:lang w:val="en-US"/>
        </w:rPr>
        <w:t>company['&lt;DATE&gt;'] = [int(str(company['&lt;DATE&gt;</w:t>
      </w:r>
      <w:proofErr w:type="gramStart"/>
      <w:r w:rsidRPr="001B7978">
        <w:rPr>
          <w:rFonts w:ascii="Courier New" w:hAnsi="Courier New" w:cs="Courier New"/>
          <w:lang w:val="en-US"/>
        </w:rPr>
        <w:t>'][</w:t>
      </w:r>
      <w:proofErr w:type="spellStart"/>
      <w:proofErr w:type="gramEnd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])[:4]) 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1B7978">
        <w:rPr>
          <w:rFonts w:ascii="Courier New" w:hAnsi="Courier New" w:cs="Courier New"/>
          <w:lang w:val="en-US"/>
        </w:rPr>
        <w:t>len</w:t>
      </w:r>
      <w:proofErr w:type="spellEnd"/>
      <w:r w:rsidRPr="001B7978">
        <w:rPr>
          <w:rFonts w:ascii="Courier New" w:hAnsi="Courier New" w:cs="Courier New"/>
          <w:lang w:val="en-US"/>
        </w:rPr>
        <w:t>(company['&lt;DATE&gt;']))]</w:t>
      </w:r>
    </w:p>
    <w:p w14:paraId="5C69BD10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#ищу логарифмическую доходность (</w:t>
      </w:r>
      <w:proofErr w:type="spellStart"/>
      <w:r w:rsidRPr="001B7978">
        <w:rPr>
          <w:rFonts w:ascii="Courier New" w:hAnsi="Courier New" w:cs="Courier New"/>
        </w:rPr>
        <w:t>т.е</w:t>
      </w:r>
      <w:proofErr w:type="spellEnd"/>
      <w:r w:rsidRPr="001B7978">
        <w:rPr>
          <w:rFonts w:ascii="Courier New" w:hAnsi="Courier New" w:cs="Courier New"/>
        </w:rPr>
        <w:t xml:space="preserve"> логарифм отношения цены закрытия текущей акции к предыдущей)</w:t>
      </w:r>
    </w:p>
    <w:p w14:paraId="5F8703EC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#округляю до двух знаков после запятой</w:t>
      </w:r>
    </w:p>
    <w:p w14:paraId="59AE7144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logg_doch_max</w:t>
      </w:r>
      <w:proofErr w:type="spellEnd"/>
      <w:r w:rsidRPr="001B7978">
        <w:rPr>
          <w:rFonts w:ascii="Courier New" w:hAnsi="Courier New" w:cs="Courier New"/>
          <w:lang w:val="en-US"/>
        </w:rPr>
        <w:t xml:space="preserve"> = np.log(company['&lt;CLOSE&gt;'])</w:t>
      </w:r>
    </w:p>
    <w:p w14:paraId="5FB948AB" w14:textId="29B8D75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proofErr w:type="spellStart"/>
      <w:r w:rsidRPr="001B7978">
        <w:rPr>
          <w:rFonts w:ascii="Courier New" w:hAnsi="Courier New" w:cs="Courier New"/>
        </w:rPr>
        <w:t>return</w:t>
      </w:r>
      <w:proofErr w:type="spellEnd"/>
      <w:r w:rsidRPr="001B7978">
        <w:rPr>
          <w:rFonts w:ascii="Courier New" w:hAnsi="Courier New" w:cs="Courier New"/>
        </w:rPr>
        <w:t xml:space="preserve"> (</w:t>
      </w:r>
      <w:proofErr w:type="spellStart"/>
      <w:r w:rsidRPr="001B7978">
        <w:rPr>
          <w:rFonts w:ascii="Courier New" w:hAnsi="Courier New" w:cs="Courier New"/>
        </w:rPr>
        <w:t>logg_doch_max</w:t>
      </w:r>
      <w:proofErr w:type="spellEnd"/>
      <w:r w:rsidRPr="001B7978">
        <w:rPr>
          <w:rFonts w:ascii="Courier New" w:hAnsi="Courier New" w:cs="Courier New"/>
        </w:rPr>
        <w:t>)</w:t>
      </w:r>
    </w:p>
    <w:p w14:paraId="6225AA5A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#далее записываю в массив названия тикеров компаний для формирования столбца </w:t>
      </w:r>
      <w:proofErr w:type="spellStart"/>
      <w:r w:rsidRPr="001B7978">
        <w:rPr>
          <w:rFonts w:ascii="Courier New" w:hAnsi="Courier New" w:cs="Courier New"/>
        </w:rPr>
        <w:t>DataFrame</w:t>
      </w:r>
      <w:proofErr w:type="spellEnd"/>
      <w:r w:rsidRPr="001B7978">
        <w:rPr>
          <w:rFonts w:ascii="Courier New" w:hAnsi="Courier New" w:cs="Courier New"/>
        </w:rPr>
        <w:t xml:space="preserve"> и считывания файлов</w:t>
      </w:r>
    </w:p>
    <w:p w14:paraId="114BA8C8" w14:textId="3329DED3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>tickers</w:t>
      </w:r>
      <w:proofErr w:type="gramStart"/>
      <w:r w:rsidRPr="001B7978">
        <w:rPr>
          <w:rFonts w:ascii="Courier New" w:hAnsi="Courier New" w:cs="Courier New"/>
          <w:lang w:val="en-US"/>
        </w:rPr>
        <w:t>=[</w:t>
      </w:r>
      <w:proofErr w:type="gramEnd"/>
      <w:r w:rsidRPr="001B7978">
        <w:rPr>
          <w:rFonts w:ascii="Courier New" w:hAnsi="Courier New" w:cs="Courier New"/>
          <w:lang w:val="en-US"/>
        </w:rPr>
        <w:t>'AGRO', 'MGNT', '</w:t>
      </w:r>
      <w:proofErr w:type="spellStart"/>
      <w:r w:rsidRPr="001B7978">
        <w:rPr>
          <w:rFonts w:ascii="Courier New" w:hAnsi="Courier New" w:cs="Courier New"/>
          <w:lang w:val="en-US"/>
        </w:rPr>
        <w:t>LNTAq</w:t>
      </w:r>
      <w:proofErr w:type="spellEnd"/>
      <w:r w:rsidRPr="001B7978">
        <w:rPr>
          <w:rFonts w:ascii="Courier New" w:hAnsi="Courier New" w:cs="Courier New"/>
          <w:lang w:val="en-US"/>
        </w:rPr>
        <w:t>', 'MVID', 'SVAV', 'MOEXCN']</w:t>
      </w:r>
    </w:p>
    <w:p w14:paraId="1555BBDD" w14:textId="685623A9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#для формирования названий столбцов </w:t>
      </w:r>
      <w:proofErr w:type="spellStart"/>
      <w:r w:rsidRPr="001B7978">
        <w:rPr>
          <w:rFonts w:ascii="Courier New" w:hAnsi="Courier New" w:cs="Courier New"/>
        </w:rPr>
        <w:t>DataFrame</w:t>
      </w:r>
      <w:proofErr w:type="spellEnd"/>
      <w:r w:rsidRPr="001B7978">
        <w:rPr>
          <w:rFonts w:ascii="Courier New" w:hAnsi="Courier New" w:cs="Courier New"/>
        </w:rPr>
        <w:t xml:space="preserve"> создаю переменную, хранящую массив всех годов с 201</w:t>
      </w:r>
      <w:r w:rsidR="00E95E70" w:rsidRPr="001B7978">
        <w:rPr>
          <w:rFonts w:ascii="Courier New" w:hAnsi="Courier New" w:cs="Courier New"/>
        </w:rPr>
        <w:t>5</w:t>
      </w:r>
      <w:r w:rsidRPr="001B7978">
        <w:rPr>
          <w:rFonts w:ascii="Courier New" w:hAnsi="Courier New" w:cs="Courier New"/>
        </w:rPr>
        <w:t xml:space="preserve"> по 2020</w:t>
      </w:r>
    </w:p>
    <w:p w14:paraId="1514D345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#создаю </w:t>
      </w:r>
      <w:proofErr w:type="spellStart"/>
      <w:r w:rsidRPr="001B7978">
        <w:rPr>
          <w:rFonts w:ascii="Courier New" w:hAnsi="Courier New" w:cs="Courier New"/>
        </w:rPr>
        <w:t>DataFrame</w:t>
      </w:r>
      <w:proofErr w:type="spellEnd"/>
    </w:p>
    <w:p w14:paraId="3BDD07F9" w14:textId="4BA2F085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</w:rPr>
        <w:t>table_log_max</w:t>
      </w:r>
      <w:proofErr w:type="spellEnd"/>
      <w:r w:rsidRPr="001B7978">
        <w:rPr>
          <w:rFonts w:ascii="Courier New" w:hAnsi="Courier New" w:cs="Courier New"/>
        </w:rPr>
        <w:t xml:space="preserve"> = </w:t>
      </w:r>
      <w:proofErr w:type="spellStart"/>
      <w:r w:rsidRPr="001B7978">
        <w:rPr>
          <w:rFonts w:ascii="Courier New" w:hAnsi="Courier New" w:cs="Courier New"/>
        </w:rPr>
        <w:t>pd.DataFrame</w:t>
      </w:r>
      <w:proofErr w:type="spellEnd"/>
      <w:r w:rsidRPr="001B7978">
        <w:rPr>
          <w:rFonts w:ascii="Courier New" w:hAnsi="Courier New" w:cs="Courier New"/>
        </w:rPr>
        <w:t>() #добавляю номер тикера с 1 для наглядности</w:t>
      </w:r>
    </w:p>
    <w:p w14:paraId="2987B97E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#записываю в столбец названия тикеров</w:t>
      </w:r>
    </w:p>
    <w:p w14:paraId="01562B6D" w14:textId="44F20E42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</w:rPr>
        <w:t>table_log_max</w:t>
      </w:r>
      <w:proofErr w:type="spellEnd"/>
      <w:r w:rsidRPr="001B7978">
        <w:rPr>
          <w:rFonts w:ascii="Courier New" w:hAnsi="Courier New" w:cs="Courier New"/>
        </w:rPr>
        <w:t xml:space="preserve">['Тикер'] = </w:t>
      </w:r>
      <w:proofErr w:type="spellStart"/>
      <w:r w:rsidRPr="001B7978">
        <w:rPr>
          <w:rFonts w:ascii="Courier New" w:hAnsi="Courier New" w:cs="Courier New"/>
        </w:rPr>
        <w:t>tickers</w:t>
      </w:r>
      <w:proofErr w:type="spellEnd"/>
    </w:p>
    <w:p w14:paraId="04C0026A" w14:textId="1519E20E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#высчитываю максимальное отклонение цен по каждому году</w:t>
      </w:r>
    </w:p>
    <w:p w14:paraId="55294A96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</w:rPr>
        <w:t>log_number_max</w:t>
      </w:r>
      <w:proofErr w:type="spellEnd"/>
      <w:r w:rsidRPr="001B7978">
        <w:rPr>
          <w:rFonts w:ascii="Courier New" w:hAnsi="Courier New" w:cs="Courier New"/>
        </w:rPr>
        <w:t xml:space="preserve"> = [] #создаю пустой массив для заполнения максимального отклонения по каждой акции</w:t>
      </w:r>
    </w:p>
    <w:p w14:paraId="2C1F5188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</w:rPr>
        <w:t>for</w:t>
      </w:r>
      <w:proofErr w:type="spellEnd"/>
      <w:r w:rsidRPr="001B7978">
        <w:rPr>
          <w:rFonts w:ascii="Courier New" w:hAnsi="Courier New" w:cs="Courier New"/>
        </w:rPr>
        <w:t xml:space="preserve"> </w:t>
      </w:r>
      <w:proofErr w:type="spellStart"/>
      <w:r w:rsidRPr="001B7978">
        <w:rPr>
          <w:rFonts w:ascii="Courier New" w:hAnsi="Courier New" w:cs="Courier New"/>
        </w:rPr>
        <w:t>ticker</w:t>
      </w:r>
      <w:proofErr w:type="spellEnd"/>
      <w:r w:rsidRPr="001B7978">
        <w:rPr>
          <w:rFonts w:ascii="Courier New" w:hAnsi="Courier New" w:cs="Courier New"/>
        </w:rPr>
        <w:t xml:space="preserve"> </w:t>
      </w:r>
      <w:proofErr w:type="spellStart"/>
      <w:r w:rsidRPr="001B7978">
        <w:rPr>
          <w:rFonts w:ascii="Courier New" w:hAnsi="Courier New" w:cs="Courier New"/>
        </w:rPr>
        <w:t>in</w:t>
      </w:r>
      <w:proofErr w:type="spellEnd"/>
      <w:r w:rsidRPr="001B7978">
        <w:rPr>
          <w:rFonts w:ascii="Courier New" w:hAnsi="Courier New" w:cs="Courier New"/>
        </w:rPr>
        <w:t xml:space="preserve"> </w:t>
      </w:r>
      <w:proofErr w:type="spellStart"/>
      <w:r w:rsidRPr="001B7978">
        <w:rPr>
          <w:rFonts w:ascii="Courier New" w:hAnsi="Courier New" w:cs="Courier New"/>
        </w:rPr>
        <w:t>tickers</w:t>
      </w:r>
      <w:proofErr w:type="spellEnd"/>
      <w:r w:rsidRPr="001B7978">
        <w:rPr>
          <w:rFonts w:ascii="Courier New" w:hAnsi="Courier New" w:cs="Courier New"/>
        </w:rPr>
        <w:t>:</w:t>
      </w:r>
    </w:p>
    <w:p w14:paraId="48879D9B" w14:textId="6EDE5AB2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#добавляю в массив значение логарифмических доходностей</w:t>
      </w:r>
    </w:p>
    <w:p w14:paraId="15B61CED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#по каждому году исследуемой акции из файла рассчитываю функции и добавляю в массив</w:t>
      </w:r>
    </w:p>
    <w:p w14:paraId="07DD400B" w14:textId="1D01F20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log_number_</w:t>
      </w:r>
      <w:proofErr w:type="gramStart"/>
      <w:r w:rsidRPr="001B7978">
        <w:rPr>
          <w:rFonts w:ascii="Courier New" w:hAnsi="Courier New" w:cs="Courier New"/>
          <w:lang w:val="en-US"/>
        </w:rPr>
        <w:t>max.append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</w:t>
      </w:r>
      <w:proofErr w:type="spellStart"/>
      <w:r w:rsidRPr="001B7978">
        <w:rPr>
          <w:rFonts w:ascii="Courier New" w:hAnsi="Courier New" w:cs="Courier New"/>
          <w:lang w:val="en-US"/>
        </w:rPr>
        <w:t>log_prof_max</w:t>
      </w:r>
      <w:proofErr w:type="spellEnd"/>
      <w:r w:rsidRPr="001B7978">
        <w:rPr>
          <w:rFonts w:ascii="Courier New" w:hAnsi="Courier New" w:cs="Courier New"/>
          <w:lang w:val="en-US"/>
        </w:rPr>
        <w:t>(ticker+'.csv'))</w:t>
      </w:r>
    </w:p>
    <w:p w14:paraId="4DEE8CBC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 xml:space="preserve">#записываю в столбец по году значения массива </w:t>
      </w:r>
      <w:proofErr w:type="spellStart"/>
      <w:r w:rsidRPr="001B7978">
        <w:rPr>
          <w:rFonts w:ascii="Courier New" w:hAnsi="Courier New" w:cs="Courier New"/>
        </w:rPr>
        <w:t>log_number_max</w:t>
      </w:r>
      <w:proofErr w:type="spellEnd"/>
      <w:r w:rsidRPr="001B7978">
        <w:rPr>
          <w:rFonts w:ascii="Courier New" w:hAnsi="Courier New" w:cs="Courier New"/>
        </w:rPr>
        <w:t>, который на каждом шаге цикла</w:t>
      </w:r>
    </w:p>
    <w:p w14:paraId="5399DE9D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lastRenderedPageBreak/>
        <w:t>#хранит максимальную логарифмическую доходность в определенный год по каждой акции</w:t>
      </w:r>
    </w:p>
    <w:p w14:paraId="3DCA807E" w14:textId="6EAEC032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</w:rPr>
        <w:t xml:space="preserve">    </w:t>
      </w:r>
      <w:proofErr w:type="spellStart"/>
      <w:r w:rsidRPr="001B7978">
        <w:rPr>
          <w:rFonts w:ascii="Courier New" w:hAnsi="Courier New" w:cs="Courier New"/>
          <w:lang w:val="en-US"/>
        </w:rPr>
        <w:t>table_log_max</w:t>
      </w:r>
      <w:proofErr w:type="spellEnd"/>
      <w:r w:rsidRPr="001B7978">
        <w:rPr>
          <w:rFonts w:ascii="Courier New" w:hAnsi="Courier New" w:cs="Courier New"/>
          <w:lang w:val="en-US"/>
        </w:rPr>
        <w:t xml:space="preserve"> = </w:t>
      </w:r>
      <w:proofErr w:type="spellStart"/>
      <w:r w:rsidRPr="001B7978">
        <w:rPr>
          <w:rFonts w:ascii="Courier New" w:hAnsi="Courier New" w:cs="Courier New"/>
          <w:lang w:val="en-US"/>
        </w:rPr>
        <w:t>log_number_max</w:t>
      </w:r>
      <w:proofErr w:type="spellEnd"/>
    </w:p>
    <w:p w14:paraId="1CB044C2" w14:textId="77777777" w:rsidR="005C01C3" w:rsidRPr="001B7978" w:rsidRDefault="005C01C3" w:rsidP="005C01C3">
      <w:pPr>
        <w:jc w:val="both"/>
        <w:rPr>
          <w:rFonts w:ascii="Courier New" w:hAnsi="Courier New" w:cs="Courier New"/>
        </w:rPr>
      </w:pPr>
      <w:r w:rsidRPr="001B7978">
        <w:rPr>
          <w:rFonts w:ascii="Courier New" w:hAnsi="Courier New" w:cs="Courier New"/>
        </w:rPr>
        <w:t>#текст вывожу жирным</w:t>
      </w:r>
    </w:p>
    <w:p w14:paraId="10E7BACF" w14:textId="41102D35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1B7978">
        <w:rPr>
          <w:rFonts w:ascii="Courier New" w:hAnsi="Courier New" w:cs="Courier New"/>
        </w:rPr>
        <w:t>print</w:t>
      </w:r>
      <w:proofErr w:type="spellEnd"/>
      <w:r w:rsidRPr="001B7978">
        <w:rPr>
          <w:rFonts w:ascii="Courier New" w:hAnsi="Courier New" w:cs="Courier New"/>
        </w:rPr>
        <w:t>(</w:t>
      </w:r>
      <w:proofErr w:type="gramEnd"/>
      <w:r w:rsidRPr="001B7978">
        <w:rPr>
          <w:rFonts w:ascii="Courier New" w:hAnsi="Courier New" w:cs="Courier New"/>
        </w:rPr>
        <w:t>'\033[1m' + 'Таблица.</w:t>
      </w:r>
      <w:r w:rsidR="001B7978" w:rsidRPr="001B7978">
        <w:rPr>
          <w:rFonts w:ascii="Courier New" w:hAnsi="Courier New" w:cs="Courier New"/>
        </w:rPr>
        <w:t xml:space="preserve"> Л</w:t>
      </w:r>
      <w:r w:rsidRPr="001B7978">
        <w:rPr>
          <w:rFonts w:ascii="Courier New" w:hAnsi="Courier New" w:cs="Courier New"/>
        </w:rPr>
        <w:t>огарифмическая доходность:')</w:t>
      </w:r>
    </w:p>
    <w:p w14:paraId="332379AB" w14:textId="16F7C7E5" w:rsidR="005C01C3" w:rsidRPr="001B7978" w:rsidRDefault="005C01C3" w:rsidP="005C01C3">
      <w:pPr>
        <w:jc w:val="both"/>
        <w:rPr>
          <w:rFonts w:ascii="Courier New" w:hAnsi="Courier New" w:cs="Courier New"/>
        </w:rPr>
      </w:pPr>
      <w:proofErr w:type="spellStart"/>
      <w:r w:rsidRPr="001B7978">
        <w:rPr>
          <w:rFonts w:ascii="Courier New" w:hAnsi="Courier New" w:cs="Courier New"/>
        </w:rPr>
        <w:t>table_log_max</w:t>
      </w:r>
      <w:proofErr w:type="spellEnd"/>
    </w:p>
    <w:p w14:paraId="38322FF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for </w:t>
      </w:r>
      <w:proofErr w:type="spellStart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 in </w:t>
      </w:r>
      <w:proofErr w:type="spellStart"/>
      <w:r w:rsidRPr="001B7978">
        <w:rPr>
          <w:rFonts w:ascii="Courier New" w:hAnsi="Courier New" w:cs="Courier New"/>
          <w:lang w:val="en-US"/>
        </w:rPr>
        <w:t>table_log_</w:t>
      </w:r>
      <w:proofErr w:type="gramStart"/>
      <w:r w:rsidRPr="001B7978">
        <w:rPr>
          <w:rFonts w:ascii="Courier New" w:hAnsi="Courier New" w:cs="Courier New"/>
          <w:lang w:val="en-US"/>
        </w:rPr>
        <w:t>max</w:t>
      </w:r>
      <w:proofErr w:type="spellEnd"/>
      <w:r w:rsidRPr="001B7978">
        <w:rPr>
          <w:rFonts w:ascii="Courier New" w:hAnsi="Courier New" w:cs="Courier New"/>
          <w:lang w:val="en-US"/>
        </w:rPr>
        <w:t>[</w:t>
      </w:r>
      <w:proofErr w:type="gramEnd"/>
      <w:r w:rsidRPr="001B7978">
        <w:rPr>
          <w:rFonts w:ascii="Courier New" w:hAnsi="Courier New" w:cs="Courier New"/>
          <w:lang w:val="en-US"/>
        </w:rPr>
        <w:t>:5]:</w:t>
      </w:r>
    </w:p>
    <w:p w14:paraId="786788BF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y = </w:t>
      </w:r>
      <w:proofErr w:type="spellStart"/>
      <w:r w:rsidRPr="001B7978">
        <w:rPr>
          <w:rFonts w:ascii="Courier New" w:hAnsi="Courier New" w:cs="Courier New"/>
          <w:lang w:val="en-US"/>
        </w:rPr>
        <w:t>fisher_</w:t>
      </w:r>
      <w:proofErr w:type="gramStart"/>
      <w:r w:rsidRPr="001B7978">
        <w:rPr>
          <w:rFonts w:ascii="Courier New" w:hAnsi="Courier New" w:cs="Courier New"/>
          <w:lang w:val="en-US"/>
        </w:rPr>
        <w:t>criterion</w:t>
      </w:r>
      <w:proofErr w:type="spellEnd"/>
      <w:r w:rsidRPr="001B797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B7978">
        <w:rPr>
          <w:rFonts w:ascii="Courier New" w:hAnsi="Courier New" w:cs="Courier New"/>
          <w:lang w:val="en-US"/>
        </w:rPr>
        <w:t>i</w:t>
      </w:r>
      <w:proofErr w:type="spellEnd"/>
      <w:r w:rsidRPr="001B7978">
        <w:rPr>
          <w:rFonts w:ascii="Courier New" w:hAnsi="Courier New" w:cs="Courier New"/>
          <w:lang w:val="en-US"/>
        </w:rPr>
        <w:t xml:space="preserve">, </w:t>
      </w:r>
      <w:proofErr w:type="spellStart"/>
      <w:r w:rsidRPr="001B7978">
        <w:rPr>
          <w:rFonts w:ascii="Courier New" w:hAnsi="Courier New" w:cs="Courier New"/>
          <w:lang w:val="en-US"/>
        </w:rPr>
        <w:t>table_log_max</w:t>
      </w:r>
      <w:proofErr w:type="spellEnd"/>
      <w:r w:rsidRPr="001B7978">
        <w:rPr>
          <w:rFonts w:ascii="Courier New" w:hAnsi="Courier New" w:cs="Courier New"/>
          <w:lang w:val="en-US"/>
        </w:rPr>
        <w:t>[5])</w:t>
      </w:r>
    </w:p>
    <w:p w14:paraId="3ABC53F0" w14:textId="15D35185" w:rsidR="005C01C3" w:rsidRPr="009258E0" w:rsidRDefault="005C01C3" w:rsidP="005C01C3">
      <w:pPr>
        <w:jc w:val="both"/>
        <w:rPr>
          <w:rFonts w:ascii="Courier New" w:hAnsi="Courier New" w:cs="Courier New"/>
          <w:lang w:val="en-US"/>
        </w:rPr>
      </w:pPr>
      <w:r w:rsidRPr="001B7978">
        <w:rPr>
          <w:rFonts w:ascii="Courier New" w:hAnsi="Courier New" w:cs="Courier New"/>
          <w:lang w:val="en-US"/>
        </w:rPr>
        <w:t xml:space="preserve">    </w:t>
      </w:r>
      <w:r w:rsidRPr="009258E0">
        <w:rPr>
          <w:rFonts w:ascii="Courier New" w:hAnsi="Courier New" w:cs="Courier New"/>
          <w:lang w:val="en-US"/>
        </w:rPr>
        <w:t>print(y)</w:t>
      </w:r>
    </w:p>
    <w:p w14:paraId="169D1FCB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spellStart"/>
      <w:r w:rsidRPr="001B7978">
        <w:rPr>
          <w:rFonts w:ascii="Courier New" w:hAnsi="Courier New" w:cs="Courier New"/>
          <w:lang w:val="en-US"/>
        </w:rPr>
        <w:t>finish_time</w:t>
      </w:r>
      <w:proofErr w:type="spellEnd"/>
      <w:r w:rsidRPr="001B797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B7978">
        <w:rPr>
          <w:rFonts w:ascii="Courier New" w:hAnsi="Courier New" w:cs="Courier New"/>
          <w:lang w:val="en-US"/>
        </w:rPr>
        <w:t>time.time</w:t>
      </w:r>
      <w:proofErr w:type="spellEnd"/>
      <w:proofErr w:type="gramEnd"/>
      <w:r w:rsidRPr="001B7978">
        <w:rPr>
          <w:rFonts w:ascii="Courier New" w:hAnsi="Courier New" w:cs="Courier New"/>
          <w:lang w:val="en-US"/>
        </w:rPr>
        <w:t>()</w:t>
      </w:r>
    </w:p>
    <w:p w14:paraId="66EB2A24" w14:textId="24D96286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  <w:proofErr w:type="gramStart"/>
      <w:r w:rsidRPr="001B7978">
        <w:rPr>
          <w:rFonts w:ascii="Courier New" w:hAnsi="Courier New" w:cs="Courier New"/>
          <w:lang w:val="en-US"/>
        </w:rPr>
        <w:t>print(</w:t>
      </w:r>
      <w:proofErr w:type="gramEnd"/>
      <w:r w:rsidRPr="001B7978">
        <w:rPr>
          <w:rFonts w:ascii="Courier New" w:hAnsi="Courier New" w:cs="Courier New"/>
          <w:lang w:val="en-US"/>
        </w:rPr>
        <w:t>"--- %s seconds ---" % (</w:t>
      </w:r>
      <w:proofErr w:type="spellStart"/>
      <w:r w:rsidRPr="001B7978">
        <w:rPr>
          <w:rFonts w:ascii="Courier New" w:hAnsi="Courier New" w:cs="Courier New"/>
          <w:lang w:val="en-US"/>
        </w:rPr>
        <w:t>finish_time</w:t>
      </w:r>
      <w:proofErr w:type="spellEnd"/>
      <w:r w:rsidRPr="001B7978">
        <w:rPr>
          <w:rFonts w:ascii="Courier New" w:hAnsi="Courier New" w:cs="Courier New"/>
          <w:lang w:val="en-US"/>
        </w:rPr>
        <w:t xml:space="preserve"> - </w:t>
      </w:r>
      <w:proofErr w:type="spellStart"/>
      <w:r w:rsidRPr="001B7978">
        <w:rPr>
          <w:rFonts w:ascii="Courier New" w:hAnsi="Courier New" w:cs="Courier New"/>
          <w:lang w:val="en-US"/>
        </w:rPr>
        <w:t>start_time</w:t>
      </w:r>
      <w:proofErr w:type="spellEnd"/>
      <w:r w:rsidRPr="001B7978">
        <w:rPr>
          <w:rFonts w:ascii="Courier New" w:hAnsi="Courier New" w:cs="Courier New"/>
          <w:lang w:val="en-US"/>
        </w:rPr>
        <w:t xml:space="preserve">)) # </w:t>
      </w:r>
      <w:r w:rsidRPr="001B7978">
        <w:rPr>
          <w:rFonts w:ascii="Courier New" w:hAnsi="Courier New" w:cs="Courier New"/>
        </w:rPr>
        <w:t>Время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выполнения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программы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в</w:t>
      </w:r>
      <w:r w:rsidRPr="001B7978">
        <w:rPr>
          <w:rFonts w:ascii="Courier New" w:hAnsi="Courier New" w:cs="Courier New"/>
          <w:lang w:val="en-US"/>
        </w:rPr>
        <w:t xml:space="preserve"> </w:t>
      </w:r>
      <w:r w:rsidRPr="001B7978">
        <w:rPr>
          <w:rFonts w:ascii="Courier New" w:hAnsi="Courier New" w:cs="Courier New"/>
        </w:rPr>
        <w:t>секундах</w:t>
      </w:r>
    </w:p>
    <w:p w14:paraId="72FF6238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</w:p>
    <w:p w14:paraId="7188A686" w14:textId="77777777" w:rsidR="005C01C3" w:rsidRPr="001B7978" w:rsidRDefault="005C01C3" w:rsidP="005C01C3">
      <w:pPr>
        <w:jc w:val="both"/>
        <w:rPr>
          <w:rFonts w:ascii="Courier New" w:hAnsi="Courier New" w:cs="Courier New"/>
          <w:lang w:val="en-US"/>
        </w:rPr>
      </w:pPr>
    </w:p>
    <w:sectPr w:rsidR="005C01C3" w:rsidRPr="001B7978" w:rsidSect="000628DC">
      <w:footerReference w:type="default" r:id="rId22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5806" w14:textId="77777777" w:rsidR="003F34ED" w:rsidRDefault="003F34ED" w:rsidP="00A347EE">
      <w:pPr>
        <w:spacing w:after="0" w:line="240" w:lineRule="auto"/>
      </w:pPr>
      <w:r>
        <w:separator/>
      </w:r>
    </w:p>
  </w:endnote>
  <w:endnote w:type="continuationSeparator" w:id="0">
    <w:p w14:paraId="6E94C4A5" w14:textId="77777777" w:rsidR="003F34ED" w:rsidRDefault="003F34ED" w:rsidP="00A3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530388"/>
      <w:docPartObj>
        <w:docPartGallery w:val="Page Numbers (Bottom of Page)"/>
        <w:docPartUnique/>
      </w:docPartObj>
    </w:sdtPr>
    <w:sdtEndPr/>
    <w:sdtContent>
      <w:p w14:paraId="08DCC26E" w14:textId="7AE380F7" w:rsidR="00D64945" w:rsidRDefault="00D6494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929629" w14:textId="77777777" w:rsidR="00D64945" w:rsidRDefault="00D6494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626C" w14:textId="77777777" w:rsidR="003F34ED" w:rsidRDefault="003F34ED" w:rsidP="00A347EE">
      <w:pPr>
        <w:spacing w:after="0" w:line="240" w:lineRule="auto"/>
      </w:pPr>
      <w:r>
        <w:separator/>
      </w:r>
    </w:p>
  </w:footnote>
  <w:footnote w:type="continuationSeparator" w:id="0">
    <w:p w14:paraId="48E9A88F" w14:textId="77777777" w:rsidR="003F34ED" w:rsidRDefault="003F34ED" w:rsidP="00A3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284"/>
    <w:multiLevelType w:val="hybridMultilevel"/>
    <w:tmpl w:val="23721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0832"/>
    <w:multiLevelType w:val="hybridMultilevel"/>
    <w:tmpl w:val="30B60B62"/>
    <w:lvl w:ilvl="0" w:tplc="9B00D38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7B4286A"/>
    <w:multiLevelType w:val="hybridMultilevel"/>
    <w:tmpl w:val="E4AE9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C361A"/>
    <w:multiLevelType w:val="hybridMultilevel"/>
    <w:tmpl w:val="AEDA8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DDA"/>
    <w:multiLevelType w:val="hybridMultilevel"/>
    <w:tmpl w:val="FA902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B689B"/>
    <w:multiLevelType w:val="hybridMultilevel"/>
    <w:tmpl w:val="B30A0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845A4"/>
    <w:multiLevelType w:val="hybridMultilevel"/>
    <w:tmpl w:val="1BEA4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E6E78"/>
    <w:multiLevelType w:val="hybridMultilevel"/>
    <w:tmpl w:val="33C6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C26"/>
    <w:rsid w:val="000174E0"/>
    <w:rsid w:val="00024968"/>
    <w:rsid w:val="00037030"/>
    <w:rsid w:val="0004090D"/>
    <w:rsid w:val="00044826"/>
    <w:rsid w:val="000628DC"/>
    <w:rsid w:val="00081777"/>
    <w:rsid w:val="00081AF2"/>
    <w:rsid w:val="00092873"/>
    <w:rsid w:val="000B5E12"/>
    <w:rsid w:val="000F7472"/>
    <w:rsid w:val="0010115B"/>
    <w:rsid w:val="001348C0"/>
    <w:rsid w:val="00140A2A"/>
    <w:rsid w:val="00190707"/>
    <w:rsid w:val="001A1AF7"/>
    <w:rsid w:val="001A22F9"/>
    <w:rsid w:val="001A6B8D"/>
    <w:rsid w:val="001B2D8E"/>
    <w:rsid w:val="001B7978"/>
    <w:rsid w:val="001B7C14"/>
    <w:rsid w:val="001E1697"/>
    <w:rsid w:val="001E68AC"/>
    <w:rsid w:val="00224231"/>
    <w:rsid w:val="00232DD5"/>
    <w:rsid w:val="00236F3E"/>
    <w:rsid w:val="00243E7B"/>
    <w:rsid w:val="00261AC0"/>
    <w:rsid w:val="00272706"/>
    <w:rsid w:val="0027580B"/>
    <w:rsid w:val="00284E0E"/>
    <w:rsid w:val="002B3F65"/>
    <w:rsid w:val="002C6836"/>
    <w:rsid w:val="002D2C0F"/>
    <w:rsid w:val="002D301A"/>
    <w:rsid w:val="002F07AB"/>
    <w:rsid w:val="002F5504"/>
    <w:rsid w:val="0030729F"/>
    <w:rsid w:val="003270F7"/>
    <w:rsid w:val="00327B6E"/>
    <w:rsid w:val="00327D22"/>
    <w:rsid w:val="00331556"/>
    <w:rsid w:val="00364E7F"/>
    <w:rsid w:val="00366618"/>
    <w:rsid w:val="00366E79"/>
    <w:rsid w:val="00373FB3"/>
    <w:rsid w:val="00393C3D"/>
    <w:rsid w:val="003A1A49"/>
    <w:rsid w:val="003B7FA0"/>
    <w:rsid w:val="003C1018"/>
    <w:rsid w:val="003F0F9E"/>
    <w:rsid w:val="003F34ED"/>
    <w:rsid w:val="00402D5C"/>
    <w:rsid w:val="00451B2D"/>
    <w:rsid w:val="004670F1"/>
    <w:rsid w:val="004707D4"/>
    <w:rsid w:val="00475F9A"/>
    <w:rsid w:val="00485C3A"/>
    <w:rsid w:val="004A44D1"/>
    <w:rsid w:val="004B2E64"/>
    <w:rsid w:val="004D1250"/>
    <w:rsid w:val="004E78DD"/>
    <w:rsid w:val="004E7B15"/>
    <w:rsid w:val="004F5289"/>
    <w:rsid w:val="00503D4E"/>
    <w:rsid w:val="00505E33"/>
    <w:rsid w:val="00515413"/>
    <w:rsid w:val="0052541E"/>
    <w:rsid w:val="00542520"/>
    <w:rsid w:val="00550C76"/>
    <w:rsid w:val="0056436A"/>
    <w:rsid w:val="00570A5E"/>
    <w:rsid w:val="00570ABE"/>
    <w:rsid w:val="0058668A"/>
    <w:rsid w:val="00594BBE"/>
    <w:rsid w:val="005A3C28"/>
    <w:rsid w:val="005C01C3"/>
    <w:rsid w:val="005D733D"/>
    <w:rsid w:val="005F3F70"/>
    <w:rsid w:val="006059AD"/>
    <w:rsid w:val="006107DC"/>
    <w:rsid w:val="00625E74"/>
    <w:rsid w:val="00636686"/>
    <w:rsid w:val="00637404"/>
    <w:rsid w:val="00642E3D"/>
    <w:rsid w:val="00645E2E"/>
    <w:rsid w:val="00654BFA"/>
    <w:rsid w:val="00660203"/>
    <w:rsid w:val="006B7D5A"/>
    <w:rsid w:val="006C0AB5"/>
    <w:rsid w:val="006C2F05"/>
    <w:rsid w:val="006C5BCB"/>
    <w:rsid w:val="006F76C5"/>
    <w:rsid w:val="00713D55"/>
    <w:rsid w:val="00731B52"/>
    <w:rsid w:val="00734BEB"/>
    <w:rsid w:val="00742E82"/>
    <w:rsid w:val="00751645"/>
    <w:rsid w:val="007808B5"/>
    <w:rsid w:val="00792C26"/>
    <w:rsid w:val="007978EA"/>
    <w:rsid w:val="007A7915"/>
    <w:rsid w:val="007C6828"/>
    <w:rsid w:val="008052D0"/>
    <w:rsid w:val="008063E8"/>
    <w:rsid w:val="00810DC5"/>
    <w:rsid w:val="00821104"/>
    <w:rsid w:val="00841A5F"/>
    <w:rsid w:val="00871B7E"/>
    <w:rsid w:val="008752E6"/>
    <w:rsid w:val="008821FE"/>
    <w:rsid w:val="00882ED1"/>
    <w:rsid w:val="00884E8C"/>
    <w:rsid w:val="00893B2F"/>
    <w:rsid w:val="008A79DC"/>
    <w:rsid w:val="008B02B0"/>
    <w:rsid w:val="009031F2"/>
    <w:rsid w:val="0090540D"/>
    <w:rsid w:val="009258E0"/>
    <w:rsid w:val="00937828"/>
    <w:rsid w:val="00951ACF"/>
    <w:rsid w:val="00955FAB"/>
    <w:rsid w:val="00962223"/>
    <w:rsid w:val="00963685"/>
    <w:rsid w:val="009760FE"/>
    <w:rsid w:val="009B216E"/>
    <w:rsid w:val="009B2B91"/>
    <w:rsid w:val="00A06470"/>
    <w:rsid w:val="00A14FD7"/>
    <w:rsid w:val="00A22BB5"/>
    <w:rsid w:val="00A347EE"/>
    <w:rsid w:val="00A42445"/>
    <w:rsid w:val="00A45448"/>
    <w:rsid w:val="00A5636E"/>
    <w:rsid w:val="00A57F33"/>
    <w:rsid w:val="00A76994"/>
    <w:rsid w:val="00A82D87"/>
    <w:rsid w:val="00AC3D0E"/>
    <w:rsid w:val="00AC3FA0"/>
    <w:rsid w:val="00AD79FF"/>
    <w:rsid w:val="00AF210D"/>
    <w:rsid w:val="00B223FD"/>
    <w:rsid w:val="00B53C98"/>
    <w:rsid w:val="00B63CA6"/>
    <w:rsid w:val="00B70051"/>
    <w:rsid w:val="00B801D4"/>
    <w:rsid w:val="00BA29FF"/>
    <w:rsid w:val="00BD5D23"/>
    <w:rsid w:val="00C209B2"/>
    <w:rsid w:val="00C33B92"/>
    <w:rsid w:val="00C3761E"/>
    <w:rsid w:val="00C93D02"/>
    <w:rsid w:val="00CB2B3C"/>
    <w:rsid w:val="00CC1D84"/>
    <w:rsid w:val="00CC30D5"/>
    <w:rsid w:val="00CD6884"/>
    <w:rsid w:val="00CF67B0"/>
    <w:rsid w:val="00D10627"/>
    <w:rsid w:val="00D130F5"/>
    <w:rsid w:val="00D1788C"/>
    <w:rsid w:val="00D23119"/>
    <w:rsid w:val="00D27757"/>
    <w:rsid w:val="00D53397"/>
    <w:rsid w:val="00D560DF"/>
    <w:rsid w:val="00D571A2"/>
    <w:rsid w:val="00D57379"/>
    <w:rsid w:val="00D64945"/>
    <w:rsid w:val="00D659FD"/>
    <w:rsid w:val="00D8070C"/>
    <w:rsid w:val="00D87494"/>
    <w:rsid w:val="00D90E8D"/>
    <w:rsid w:val="00DC2B61"/>
    <w:rsid w:val="00E30955"/>
    <w:rsid w:val="00E357B7"/>
    <w:rsid w:val="00E40A22"/>
    <w:rsid w:val="00E5475C"/>
    <w:rsid w:val="00E57C65"/>
    <w:rsid w:val="00E60DA9"/>
    <w:rsid w:val="00E61271"/>
    <w:rsid w:val="00E816C0"/>
    <w:rsid w:val="00E95E70"/>
    <w:rsid w:val="00F13BA5"/>
    <w:rsid w:val="00F15500"/>
    <w:rsid w:val="00F40B9C"/>
    <w:rsid w:val="00F51641"/>
    <w:rsid w:val="00F8469F"/>
    <w:rsid w:val="00F979FE"/>
    <w:rsid w:val="00FA764B"/>
    <w:rsid w:val="00FA7B1B"/>
    <w:rsid w:val="00FB3C4D"/>
    <w:rsid w:val="00FC5DD5"/>
    <w:rsid w:val="00FD77AE"/>
    <w:rsid w:val="00FE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DB18"/>
  <w15:chartTrackingRefBased/>
  <w15:docId w15:val="{69E16812-F433-4003-96C5-FE73051C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03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76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урсача"/>
    <w:link w:val="a4"/>
    <w:qFormat/>
    <w:rsid w:val="00505E33"/>
    <w:pPr>
      <w:spacing w:line="360" w:lineRule="auto"/>
      <w:ind w:firstLine="454"/>
      <w:jc w:val="both"/>
    </w:pPr>
    <w:rPr>
      <w:rFonts w:ascii="Times New Roman" w:hAnsi="Times New Roman"/>
      <w:sz w:val="26"/>
      <w:lang w:val="en-US"/>
    </w:rPr>
  </w:style>
  <w:style w:type="character" w:customStyle="1" w:styleId="a4">
    <w:name w:val="Текст Курсача Знак"/>
    <w:basedOn w:val="a0"/>
    <w:link w:val="a3"/>
    <w:rsid w:val="00505E33"/>
    <w:rPr>
      <w:rFonts w:ascii="Times New Roman" w:hAnsi="Times New Roman"/>
      <w:sz w:val="26"/>
      <w:lang w:val="en-US"/>
    </w:rPr>
  </w:style>
  <w:style w:type="table" w:styleId="-43">
    <w:name w:val="Grid Table 4 Accent 3"/>
    <w:basedOn w:val="a1"/>
    <w:uiPriority w:val="49"/>
    <w:rsid w:val="00505E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5">
    <w:name w:val="Мой стиль абзаца Знак"/>
    <w:basedOn w:val="a0"/>
    <w:link w:val="a6"/>
    <w:locked/>
    <w:rsid w:val="00594BB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Мой стиль абзаца"/>
    <w:basedOn w:val="a"/>
    <w:link w:val="a5"/>
    <w:rsid w:val="00594B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A57F3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B2B9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2B91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34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347EE"/>
  </w:style>
  <w:style w:type="paragraph" w:styleId="ac">
    <w:name w:val="footer"/>
    <w:basedOn w:val="a"/>
    <w:link w:val="ad"/>
    <w:uiPriority w:val="99"/>
    <w:unhideWhenUsed/>
    <w:rsid w:val="00A34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347EE"/>
  </w:style>
  <w:style w:type="character" w:styleId="ae">
    <w:name w:val="Placeholder Text"/>
    <w:basedOn w:val="a0"/>
    <w:uiPriority w:val="99"/>
    <w:semiHidden/>
    <w:rsid w:val="00503D4E"/>
    <w:rPr>
      <w:color w:val="808080"/>
    </w:rPr>
  </w:style>
  <w:style w:type="table" w:styleId="af">
    <w:name w:val="Table Grid"/>
    <w:basedOn w:val="a1"/>
    <w:uiPriority w:val="39"/>
    <w:rsid w:val="0028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7516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1">
    <w:name w:val="Сетка таблицы1"/>
    <w:basedOn w:val="a1"/>
    <w:next w:val="af"/>
    <w:uiPriority w:val="39"/>
    <w:rsid w:val="00F40B9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42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E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6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A7699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6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734B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4B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60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65648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922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4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13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0010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3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753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59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933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470504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6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4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4680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4307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44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8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5214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8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083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20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96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1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mfd.ru/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u.investing.com/equit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mart-lab.ru/q/index_stocks/MOEX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APTK!$H$1:$H$1345</c:f>
              <c:strCache>
                <c:ptCount val="1345"/>
                <c:pt idx="0">
                  <c:v>&lt;CLOSE&gt;</c:v>
                </c:pt>
                <c:pt idx="1">
                  <c:v>12,94</c:v>
                </c:pt>
                <c:pt idx="2">
                  <c:v>13,46</c:v>
                </c:pt>
                <c:pt idx="3">
                  <c:v>13,90</c:v>
                </c:pt>
                <c:pt idx="4">
                  <c:v>13,69</c:v>
                </c:pt>
                <c:pt idx="5">
                  <c:v>13,57</c:v>
                </c:pt>
                <c:pt idx="6">
                  <c:v>13,49</c:v>
                </c:pt>
                <c:pt idx="7">
                  <c:v>13,59</c:v>
                </c:pt>
                <c:pt idx="8">
                  <c:v>13,95</c:v>
                </c:pt>
                <c:pt idx="9">
                  <c:v>14,04</c:v>
                </c:pt>
                <c:pt idx="10">
                  <c:v>14,09</c:v>
                </c:pt>
                <c:pt idx="11">
                  <c:v>13,80</c:v>
                </c:pt>
                <c:pt idx="12">
                  <c:v>13,86</c:v>
                </c:pt>
                <c:pt idx="13">
                  <c:v>13,95</c:v>
                </c:pt>
                <c:pt idx="14">
                  <c:v>13,96</c:v>
                </c:pt>
                <c:pt idx="15">
                  <c:v>13,46</c:v>
                </c:pt>
                <c:pt idx="16">
                  <c:v>13,27</c:v>
                </c:pt>
                <c:pt idx="17">
                  <c:v>13,17</c:v>
                </c:pt>
                <c:pt idx="18">
                  <c:v>13,15</c:v>
                </c:pt>
                <c:pt idx="19">
                  <c:v>13,61</c:v>
                </c:pt>
                <c:pt idx="20">
                  <c:v>13,23</c:v>
                </c:pt>
                <c:pt idx="21">
                  <c:v>12,50</c:v>
                </c:pt>
                <c:pt idx="22">
                  <c:v>12,57</c:v>
                </c:pt>
                <c:pt idx="23">
                  <c:v>12,59</c:v>
                </c:pt>
                <c:pt idx="24">
                  <c:v>12,50</c:v>
                </c:pt>
                <c:pt idx="25">
                  <c:v>12,90</c:v>
                </c:pt>
                <c:pt idx="26">
                  <c:v>13,06</c:v>
                </c:pt>
                <c:pt idx="27">
                  <c:v>13,49</c:v>
                </c:pt>
                <c:pt idx="28">
                  <c:v>14,01</c:v>
                </c:pt>
                <c:pt idx="29">
                  <c:v>21,80</c:v>
                </c:pt>
                <c:pt idx="30">
                  <c:v>17,60</c:v>
                </c:pt>
                <c:pt idx="31">
                  <c:v>17,71</c:v>
                </c:pt>
                <c:pt idx="32">
                  <c:v>17,66</c:v>
                </c:pt>
                <c:pt idx="33">
                  <c:v>17,15</c:v>
                </c:pt>
                <c:pt idx="34">
                  <c:v>17,78</c:v>
                </c:pt>
                <c:pt idx="35">
                  <c:v>18,06</c:v>
                </c:pt>
                <c:pt idx="36">
                  <c:v>17,58</c:v>
                </c:pt>
                <c:pt idx="37">
                  <c:v>17,31</c:v>
                </c:pt>
                <c:pt idx="38">
                  <c:v>17,20</c:v>
                </c:pt>
                <c:pt idx="39">
                  <c:v>17,10</c:v>
                </c:pt>
                <c:pt idx="40">
                  <c:v>17,05</c:v>
                </c:pt>
                <c:pt idx="41">
                  <c:v>17,04</c:v>
                </c:pt>
                <c:pt idx="42">
                  <c:v>17,02</c:v>
                </c:pt>
                <c:pt idx="43">
                  <c:v>16,24</c:v>
                </c:pt>
                <c:pt idx="44">
                  <c:v>15,25</c:v>
                </c:pt>
                <c:pt idx="45">
                  <c:v>15,64</c:v>
                </c:pt>
                <c:pt idx="46">
                  <c:v>15,98</c:v>
                </c:pt>
                <c:pt idx="47">
                  <c:v>16,47</c:v>
                </c:pt>
                <c:pt idx="48">
                  <c:v>15,95</c:v>
                </c:pt>
                <c:pt idx="49">
                  <c:v>15,65</c:v>
                </c:pt>
                <c:pt idx="50">
                  <c:v>15,76</c:v>
                </c:pt>
                <c:pt idx="51">
                  <c:v>15,61</c:v>
                </c:pt>
                <c:pt idx="52">
                  <c:v>14,89</c:v>
                </c:pt>
                <c:pt idx="53">
                  <c:v>14,91</c:v>
                </c:pt>
                <c:pt idx="54">
                  <c:v>14,65</c:v>
                </c:pt>
                <c:pt idx="55">
                  <c:v>14,49</c:v>
                </c:pt>
                <c:pt idx="56">
                  <c:v>14,20</c:v>
                </c:pt>
                <c:pt idx="57">
                  <c:v>14,21</c:v>
                </c:pt>
                <c:pt idx="58">
                  <c:v>14,38</c:v>
                </c:pt>
                <c:pt idx="59">
                  <c:v>14,33</c:v>
                </c:pt>
                <c:pt idx="60">
                  <c:v>14,35</c:v>
                </c:pt>
                <c:pt idx="61">
                  <c:v>14,44</c:v>
                </c:pt>
                <c:pt idx="62">
                  <c:v>14,39</c:v>
                </c:pt>
                <c:pt idx="63">
                  <c:v>14,48</c:v>
                </c:pt>
                <c:pt idx="64">
                  <c:v>14,50</c:v>
                </c:pt>
                <c:pt idx="65">
                  <c:v>14,47</c:v>
                </c:pt>
                <c:pt idx="66">
                  <c:v>14,48</c:v>
                </c:pt>
                <c:pt idx="67">
                  <c:v>14,34</c:v>
                </c:pt>
                <c:pt idx="68">
                  <c:v>14,45</c:v>
                </c:pt>
                <c:pt idx="69">
                  <c:v>14,36</c:v>
                </c:pt>
                <c:pt idx="70">
                  <c:v>14,40</c:v>
                </c:pt>
                <c:pt idx="71">
                  <c:v>14,45</c:v>
                </c:pt>
                <c:pt idx="72">
                  <c:v>14,21</c:v>
                </c:pt>
                <c:pt idx="73">
                  <c:v>14,35</c:v>
                </c:pt>
                <c:pt idx="74">
                  <c:v>14,14</c:v>
                </c:pt>
                <c:pt idx="75">
                  <c:v>13,88</c:v>
                </c:pt>
                <c:pt idx="76">
                  <c:v>13,91</c:v>
                </c:pt>
                <c:pt idx="77">
                  <c:v>13,89</c:v>
                </c:pt>
                <c:pt idx="78">
                  <c:v>13,89</c:v>
                </c:pt>
                <c:pt idx="79">
                  <c:v>13,87</c:v>
                </c:pt>
                <c:pt idx="80">
                  <c:v>13,74</c:v>
                </c:pt>
                <c:pt idx="81">
                  <c:v>13,65</c:v>
                </c:pt>
                <c:pt idx="82">
                  <c:v>13,80</c:v>
                </c:pt>
                <c:pt idx="83">
                  <c:v>13,73</c:v>
                </c:pt>
                <c:pt idx="84">
                  <c:v>13,76</c:v>
                </c:pt>
                <c:pt idx="85">
                  <c:v>13,78</c:v>
                </c:pt>
                <c:pt idx="86">
                  <c:v>13,65</c:v>
                </c:pt>
                <c:pt idx="87">
                  <c:v>13,61</c:v>
                </c:pt>
                <c:pt idx="88">
                  <c:v>15,84</c:v>
                </c:pt>
                <c:pt idx="89">
                  <c:v>14,90</c:v>
                </c:pt>
                <c:pt idx="90">
                  <c:v>14,62</c:v>
                </c:pt>
                <c:pt idx="91">
                  <c:v>14,72</c:v>
                </c:pt>
                <c:pt idx="92">
                  <c:v>14,61</c:v>
                </c:pt>
                <c:pt idx="93">
                  <c:v>14,66</c:v>
                </c:pt>
                <c:pt idx="94">
                  <c:v>14,33</c:v>
                </c:pt>
                <c:pt idx="95">
                  <c:v>14,29</c:v>
                </c:pt>
                <c:pt idx="96">
                  <c:v>14</c:v>
                </c:pt>
                <c:pt idx="97">
                  <c:v>14,08</c:v>
                </c:pt>
                <c:pt idx="98">
                  <c:v>14,65</c:v>
                </c:pt>
                <c:pt idx="99">
                  <c:v>14,51</c:v>
                </c:pt>
                <c:pt idx="100">
                  <c:v>14,18</c:v>
                </c:pt>
                <c:pt idx="101">
                  <c:v>14,12</c:v>
                </c:pt>
                <c:pt idx="102">
                  <c:v>14,31</c:v>
                </c:pt>
                <c:pt idx="103">
                  <c:v>14,30</c:v>
                </c:pt>
                <c:pt idx="104">
                  <c:v>14,44</c:v>
                </c:pt>
                <c:pt idx="105">
                  <c:v>14,94</c:v>
                </c:pt>
                <c:pt idx="106">
                  <c:v>14,69</c:v>
                </c:pt>
                <c:pt idx="107">
                  <c:v>14,74</c:v>
                </c:pt>
                <c:pt idx="108">
                  <c:v>14,69</c:v>
                </c:pt>
                <c:pt idx="109">
                  <c:v>15</c:v>
                </c:pt>
                <c:pt idx="110">
                  <c:v>15,10</c:v>
                </c:pt>
                <c:pt idx="111">
                  <c:v>14,98</c:v>
                </c:pt>
                <c:pt idx="112">
                  <c:v>14,91</c:v>
                </c:pt>
                <c:pt idx="113">
                  <c:v>14,94</c:v>
                </c:pt>
                <c:pt idx="114">
                  <c:v>14,94</c:v>
                </c:pt>
                <c:pt idx="115">
                  <c:v>14,90</c:v>
                </c:pt>
                <c:pt idx="116">
                  <c:v>14,90</c:v>
                </c:pt>
                <c:pt idx="117">
                  <c:v>14,74</c:v>
                </c:pt>
                <c:pt idx="118">
                  <c:v>14,66</c:v>
                </c:pt>
                <c:pt idx="119">
                  <c:v>14,50</c:v>
                </c:pt>
                <c:pt idx="120">
                  <c:v>14,74</c:v>
                </c:pt>
                <c:pt idx="121">
                  <c:v>14,50</c:v>
                </c:pt>
                <c:pt idx="122">
                  <c:v>14,40</c:v>
                </c:pt>
                <c:pt idx="123">
                  <c:v>14,11</c:v>
                </c:pt>
                <c:pt idx="124">
                  <c:v>14,12</c:v>
                </c:pt>
                <c:pt idx="125">
                  <c:v>13,95</c:v>
                </c:pt>
                <c:pt idx="126">
                  <c:v>13,63</c:v>
                </c:pt>
                <c:pt idx="127">
                  <c:v>13,73</c:v>
                </c:pt>
                <c:pt idx="128">
                  <c:v>13,99</c:v>
                </c:pt>
                <c:pt idx="129">
                  <c:v>14,07</c:v>
                </c:pt>
                <c:pt idx="130">
                  <c:v>14,07</c:v>
                </c:pt>
                <c:pt idx="131">
                  <c:v>13,99</c:v>
                </c:pt>
                <c:pt idx="132">
                  <c:v>14,05</c:v>
                </c:pt>
                <c:pt idx="133">
                  <c:v>14,50</c:v>
                </c:pt>
                <c:pt idx="134">
                  <c:v>14,37</c:v>
                </c:pt>
                <c:pt idx="135">
                  <c:v>14,08</c:v>
                </c:pt>
                <c:pt idx="136">
                  <c:v>13,99</c:v>
                </c:pt>
                <c:pt idx="137">
                  <c:v>13,96</c:v>
                </c:pt>
                <c:pt idx="138">
                  <c:v>13,95</c:v>
                </c:pt>
                <c:pt idx="139">
                  <c:v>13,78</c:v>
                </c:pt>
                <c:pt idx="140">
                  <c:v>13,83</c:v>
                </c:pt>
                <c:pt idx="141">
                  <c:v>13,75</c:v>
                </c:pt>
                <c:pt idx="142">
                  <c:v>13,89</c:v>
                </c:pt>
                <c:pt idx="143">
                  <c:v>13,94</c:v>
                </c:pt>
                <c:pt idx="144">
                  <c:v>13,85</c:v>
                </c:pt>
                <c:pt idx="145">
                  <c:v>14</c:v>
                </c:pt>
                <c:pt idx="146">
                  <c:v>14,30</c:v>
                </c:pt>
                <c:pt idx="147">
                  <c:v>14,05</c:v>
                </c:pt>
                <c:pt idx="148">
                  <c:v>14,10</c:v>
                </c:pt>
                <c:pt idx="149">
                  <c:v>14,45</c:v>
                </c:pt>
                <c:pt idx="150">
                  <c:v>14,20</c:v>
                </c:pt>
                <c:pt idx="151">
                  <c:v>14,50</c:v>
                </c:pt>
                <c:pt idx="152">
                  <c:v>14,25</c:v>
                </c:pt>
                <c:pt idx="153">
                  <c:v>14,25</c:v>
                </c:pt>
                <c:pt idx="154">
                  <c:v>14,15</c:v>
                </c:pt>
                <c:pt idx="155">
                  <c:v>15,40</c:v>
                </c:pt>
                <c:pt idx="156">
                  <c:v>14,90</c:v>
                </c:pt>
                <c:pt idx="157">
                  <c:v>14,70</c:v>
                </c:pt>
                <c:pt idx="158">
                  <c:v>14,15</c:v>
                </c:pt>
                <c:pt idx="159">
                  <c:v>13,55</c:v>
                </c:pt>
                <c:pt idx="160">
                  <c:v>13,85</c:v>
                </c:pt>
                <c:pt idx="161">
                  <c:v>14</c:v>
                </c:pt>
                <c:pt idx="162">
                  <c:v>14,10</c:v>
                </c:pt>
                <c:pt idx="163">
                  <c:v>14</c:v>
                </c:pt>
                <c:pt idx="164">
                  <c:v>14,15</c:v>
                </c:pt>
                <c:pt idx="165">
                  <c:v>14,05</c:v>
                </c:pt>
                <c:pt idx="166">
                  <c:v>14</c:v>
                </c:pt>
                <c:pt idx="167">
                  <c:v>14,10</c:v>
                </c:pt>
                <c:pt idx="168">
                  <c:v>13,95</c:v>
                </c:pt>
                <c:pt idx="169">
                  <c:v>13,95</c:v>
                </c:pt>
                <c:pt idx="170">
                  <c:v>13,90</c:v>
                </c:pt>
                <c:pt idx="171">
                  <c:v>13,95</c:v>
                </c:pt>
                <c:pt idx="172">
                  <c:v>13,95</c:v>
                </c:pt>
                <c:pt idx="173">
                  <c:v>14</c:v>
                </c:pt>
                <c:pt idx="174">
                  <c:v>13,90</c:v>
                </c:pt>
                <c:pt idx="175">
                  <c:v>13,90</c:v>
                </c:pt>
                <c:pt idx="176">
                  <c:v>13,90</c:v>
                </c:pt>
                <c:pt idx="177">
                  <c:v>14</c:v>
                </c:pt>
                <c:pt idx="178">
                  <c:v>13,95</c:v>
                </c:pt>
                <c:pt idx="179">
                  <c:v>14,10</c:v>
                </c:pt>
                <c:pt idx="180">
                  <c:v>13,90</c:v>
                </c:pt>
                <c:pt idx="181">
                  <c:v>13,75</c:v>
                </c:pt>
                <c:pt idx="182">
                  <c:v>13,75</c:v>
                </c:pt>
                <c:pt idx="183">
                  <c:v>14</c:v>
                </c:pt>
                <c:pt idx="184">
                  <c:v>13,80</c:v>
                </c:pt>
                <c:pt idx="185">
                  <c:v>13,90</c:v>
                </c:pt>
                <c:pt idx="186">
                  <c:v>13,95</c:v>
                </c:pt>
                <c:pt idx="187">
                  <c:v>13,95</c:v>
                </c:pt>
                <c:pt idx="188">
                  <c:v>13,90</c:v>
                </c:pt>
                <c:pt idx="189">
                  <c:v>13,90</c:v>
                </c:pt>
                <c:pt idx="190">
                  <c:v>13,80</c:v>
                </c:pt>
                <c:pt idx="191">
                  <c:v>13,80</c:v>
                </c:pt>
                <c:pt idx="192">
                  <c:v>13,80</c:v>
                </c:pt>
                <c:pt idx="193">
                  <c:v>13,80</c:v>
                </c:pt>
                <c:pt idx="194">
                  <c:v>13,85</c:v>
                </c:pt>
                <c:pt idx="195">
                  <c:v>13,95</c:v>
                </c:pt>
                <c:pt idx="196">
                  <c:v>14</c:v>
                </c:pt>
                <c:pt idx="197">
                  <c:v>14</c:v>
                </c:pt>
                <c:pt idx="198">
                  <c:v>14</c:v>
                </c:pt>
                <c:pt idx="199">
                  <c:v>13,85</c:v>
                </c:pt>
                <c:pt idx="200">
                  <c:v>13,95</c:v>
                </c:pt>
                <c:pt idx="201">
                  <c:v>14,25</c:v>
                </c:pt>
                <c:pt idx="202">
                  <c:v>14,15</c:v>
                </c:pt>
                <c:pt idx="203">
                  <c:v>14,05</c:v>
                </c:pt>
                <c:pt idx="204">
                  <c:v>14,10</c:v>
                </c:pt>
                <c:pt idx="205">
                  <c:v>14</c:v>
                </c:pt>
                <c:pt idx="206">
                  <c:v>14,10</c:v>
                </c:pt>
                <c:pt idx="207">
                  <c:v>13,95</c:v>
                </c:pt>
                <c:pt idx="208">
                  <c:v>13,95</c:v>
                </c:pt>
                <c:pt idx="209">
                  <c:v>14,10</c:v>
                </c:pt>
                <c:pt idx="210">
                  <c:v>14,16</c:v>
                </c:pt>
                <c:pt idx="211">
                  <c:v>14,08</c:v>
                </c:pt>
                <c:pt idx="212">
                  <c:v>14,34</c:v>
                </c:pt>
                <c:pt idx="213">
                  <c:v>15,05</c:v>
                </c:pt>
                <c:pt idx="214">
                  <c:v>16,55</c:v>
                </c:pt>
                <c:pt idx="215">
                  <c:v>15,65</c:v>
                </c:pt>
                <c:pt idx="216">
                  <c:v>15,20</c:v>
                </c:pt>
                <c:pt idx="217">
                  <c:v>14,75</c:v>
                </c:pt>
                <c:pt idx="218">
                  <c:v>14,90</c:v>
                </c:pt>
                <c:pt idx="219">
                  <c:v>15,69</c:v>
                </c:pt>
                <c:pt idx="220">
                  <c:v>16,85</c:v>
                </c:pt>
                <c:pt idx="221">
                  <c:v>16,33</c:v>
                </c:pt>
                <c:pt idx="222">
                  <c:v>15,55</c:v>
                </c:pt>
                <c:pt idx="223">
                  <c:v>15,69</c:v>
                </c:pt>
                <c:pt idx="224">
                  <c:v>15,18</c:v>
                </c:pt>
                <c:pt idx="225">
                  <c:v>15,34</c:v>
                </c:pt>
                <c:pt idx="226">
                  <c:v>15,80</c:v>
                </c:pt>
                <c:pt idx="227">
                  <c:v>15,56</c:v>
                </c:pt>
                <c:pt idx="228">
                  <c:v>16</c:v>
                </c:pt>
                <c:pt idx="229">
                  <c:v>16,71</c:v>
                </c:pt>
                <c:pt idx="230">
                  <c:v>15,89</c:v>
                </c:pt>
                <c:pt idx="231">
                  <c:v>15,78</c:v>
                </c:pt>
                <c:pt idx="232">
                  <c:v>15,65</c:v>
                </c:pt>
                <c:pt idx="233">
                  <c:v>15,17</c:v>
                </c:pt>
                <c:pt idx="234">
                  <c:v>14,80</c:v>
                </c:pt>
                <c:pt idx="235">
                  <c:v>15</c:v>
                </c:pt>
                <c:pt idx="236">
                  <c:v>14,88</c:v>
                </c:pt>
                <c:pt idx="237">
                  <c:v>14,75</c:v>
                </c:pt>
                <c:pt idx="238">
                  <c:v>14,78</c:v>
                </c:pt>
                <c:pt idx="239">
                  <c:v>14,87</c:v>
                </c:pt>
                <c:pt idx="240">
                  <c:v>14,89</c:v>
                </c:pt>
                <c:pt idx="241">
                  <c:v>15,45</c:v>
                </c:pt>
                <c:pt idx="242">
                  <c:v>16,30</c:v>
                </c:pt>
                <c:pt idx="243">
                  <c:v>15,89</c:v>
                </c:pt>
                <c:pt idx="244">
                  <c:v>15,90</c:v>
                </c:pt>
                <c:pt idx="245">
                  <c:v>15,95</c:v>
                </c:pt>
                <c:pt idx="246">
                  <c:v>15,72</c:v>
                </c:pt>
                <c:pt idx="247">
                  <c:v>15,71</c:v>
                </c:pt>
                <c:pt idx="248">
                  <c:v>15,66</c:v>
                </c:pt>
                <c:pt idx="249">
                  <c:v>15,73</c:v>
                </c:pt>
                <c:pt idx="250">
                  <c:v>15,93</c:v>
                </c:pt>
                <c:pt idx="251">
                  <c:v>15,79</c:v>
                </c:pt>
                <c:pt idx="252">
                  <c:v>16,46</c:v>
                </c:pt>
                <c:pt idx="253">
                  <c:v>16,29</c:v>
                </c:pt>
                <c:pt idx="254">
                  <c:v>15,90</c:v>
                </c:pt>
                <c:pt idx="255">
                  <c:v>16,14</c:v>
                </c:pt>
                <c:pt idx="256">
                  <c:v>16,75</c:v>
                </c:pt>
                <c:pt idx="257">
                  <c:v>16,65</c:v>
                </c:pt>
                <c:pt idx="258">
                  <c:v>15,90</c:v>
                </c:pt>
                <c:pt idx="259">
                  <c:v>15,87</c:v>
                </c:pt>
                <c:pt idx="260">
                  <c:v>18,87</c:v>
                </c:pt>
                <c:pt idx="261">
                  <c:v>16,91</c:v>
                </c:pt>
                <c:pt idx="262">
                  <c:v>16,99</c:v>
                </c:pt>
                <c:pt idx="263">
                  <c:v>17,14</c:v>
                </c:pt>
                <c:pt idx="264">
                  <c:v>16,79</c:v>
                </c:pt>
                <c:pt idx="265">
                  <c:v>16,73</c:v>
                </c:pt>
                <c:pt idx="266">
                  <c:v>18,17</c:v>
                </c:pt>
                <c:pt idx="267">
                  <c:v>19,10</c:v>
                </c:pt>
                <c:pt idx="268">
                  <c:v>18,84</c:v>
                </c:pt>
                <c:pt idx="269">
                  <c:v>18,81</c:v>
                </c:pt>
                <c:pt idx="270">
                  <c:v>18,43</c:v>
                </c:pt>
                <c:pt idx="271">
                  <c:v>18,84</c:v>
                </c:pt>
                <c:pt idx="272">
                  <c:v>18,72</c:v>
                </c:pt>
                <c:pt idx="273">
                  <c:v>18,50</c:v>
                </c:pt>
                <c:pt idx="274">
                  <c:v>18,38</c:v>
                </c:pt>
                <c:pt idx="275">
                  <c:v>18,12</c:v>
                </c:pt>
                <c:pt idx="276">
                  <c:v>18,15</c:v>
                </c:pt>
                <c:pt idx="277">
                  <c:v>17,88</c:v>
                </c:pt>
                <c:pt idx="278">
                  <c:v>17,81</c:v>
                </c:pt>
                <c:pt idx="279">
                  <c:v>17,79</c:v>
                </c:pt>
                <c:pt idx="280">
                  <c:v>17,50</c:v>
                </c:pt>
                <c:pt idx="281">
                  <c:v>17,37</c:v>
                </c:pt>
                <c:pt idx="282">
                  <c:v>17,20</c:v>
                </c:pt>
                <c:pt idx="283">
                  <c:v>16,99</c:v>
                </c:pt>
                <c:pt idx="284">
                  <c:v>16,97</c:v>
                </c:pt>
                <c:pt idx="285">
                  <c:v>17,24</c:v>
                </c:pt>
                <c:pt idx="286">
                  <c:v>17,09</c:v>
                </c:pt>
                <c:pt idx="287">
                  <c:v>17</c:v>
                </c:pt>
                <c:pt idx="288">
                  <c:v>16,97</c:v>
                </c:pt>
                <c:pt idx="289">
                  <c:v>16,83</c:v>
                </c:pt>
                <c:pt idx="290">
                  <c:v>16,63</c:v>
                </c:pt>
                <c:pt idx="291">
                  <c:v>17,47</c:v>
                </c:pt>
                <c:pt idx="292">
                  <c:v>17,34</c:v>
                </c:pt>
                <c:pt idx="293">
                  <c:v>17,49</c:v>
                </c:pt>
                <c:pt idx="294">
                  <c:v>17,78</c:v>
                </c:pt>
                <c:pt idx="295">
                  <c:v>17,30</c:v>
                </c:pt>
                <c:pt idx="296">
                  <c:v>17,42</c:v>
                </c:pt>
                <c:pt idx="297">
                  <c:v>17,49</c:v>
                </c:pt>
                <c:pt idx="298">
                  <c:v>17,49</c:v>
                </c:pt>
                <c:pt idx="299">
                  <c:v>17,40</c:v>
                </c:pt>
                <c:pt idx="300">
                  <c:v>17,46</c:v>
                </c:pt>
                <c:pt idx="301">
                  <c:v>17,37</c:v>
                </c:pt>
                <c:pt idx="302">
                  <c:v>17,20</c:v>
                </c:pt>
                <c:pt idx="303">
                  <c:v>16,98</c:v>
                </c:pt>
                <c:pt idx="304">
                  <c:v>17,07</c:v>
                </c:pt>
                <c:pt idx="305">
                  <c:v>17,19</c:v>
                </c:pt>
                <c:pt idx="306">
                  <c:v>17,14</c:v>
                </c:pt>
                <c:pt idx="307">
                  <c:v>16,98</c:v>
                </c:pt>
                <c:pt idx="308">
                  <c:v>16,99</c:v>
                </c:pt>
                <c:pt idx="309">
                  <c:v>16,95</c:v>
                </c:pt>
                <c:pt idx="310">
                  <c:v>17,05</c:v>
                </c:pt>
                <c:pt idx="311">
                  <c:v>16,85</c:v>
                </c:pt>
                <c:pt idx="312">
                  <c:v>16,80</c:v>
                </c:pt>
                <c:pt idx="313">
                  <c:v>16,59</c:v>
                </c:pt>
                <c:pt idx="314">
                  <c:v>16,46</c:v>
                </c:pt>
                <c:pt idx="315">
                  <c:v>16,45</c:v>
                </c:pt>
                <c:pt idx="316">
                  <c:v>16,45</c:v>
                </c:pt>
                <c:pt idx="317">
                  <c:v>16,36</c:v>
                </c:pt>
                <c:pt idx="318">
                  <c:v>18,33</c:v>
                </c:pt>
                <c:pt idx="319">
                  <c:v>16,80</c:v>
                </c:pt>
                <c:pt idx="320">
                  <c:v>16,60</c:v>
                </c:pt>
                <c:pt idx="321">
                  <c:v>16,46</c:v>
                </c:pt>
                <c:pt idx="322">
                  <c:v>16,50</c:v>
                </c:pt>
                <c:pt idx="323">
                  <c:v>16,40</c:v>
                </c:pt>
                <c:pt idx="324">
                  <c:v>15,99</c:v>
                </c:pt>
                <c:pt idx="325">
                  <c:v>15,95</c:v>
                </c:pt>
                <c:pt idx="326">
                  <c:v>15,86</c:v>
                </c:pt>
                <c:pt idx="327">
                  <c:v>15,67</c:v>
                </c:pt>
                <c:pt idx="328">
                  <c:v>15,57</c:v>
                </c:pt>
                <c:pt idx="329">
                  <c:v>15,59</c:v>
                </c:pt>
                <c:pt idx="330">
                  <c:v>15,06</c:v>
                </c:pt>
                <c:pt idx="331">
                  <c:v>15,07</c:v>
                </c:pt>
                <c:pt idx="332">
                  <c:v>15,12</c:v>
                </c:pt>
                <c:pt idx="333">
                  <c:v>15,17</c:v>
                </c:pt>
                <c:pt idx="334">
                  <c:v>15,05</c:v>
                </c:pt>
                <c:pt idx="335">
                  <c:v>14,89</c:v>
                </c:pt>
                <c:pt idx="336">
                  <c:v>14,55</c:v>
                </c:pt>
                <c:pt idx="337">
                  <c:v>14,29</c:v>
                </c:pt>
                <c:pt idx="338">
                  <c:v>14,27</c:v>
                </c:pt>
                <c:pt idx="339">
                  <c:v>13,95</c:v>
                </c:pt>
                <c:pt idx="340">
                  <c:v>13,85</c:v>
                </c:pt>
                <c:pt idx="341">
                  <c:v>13,95</c:v>
                </c:pt>
                <c:pt idx="342">
                  <c:v>13,90</c:v>
                </c:pt>
                <c:pt idx="343">
                  <c:v>13,57</c:v>
                </c:pt>
                <c:pt idx="344">
                  <c:v>13,39</c:v>
                </c:pt>
                <c:pt idx="345">
                  <c:v>13,37</c:v>
                </c:pt>
                <c:pt idx="346">
                  <c:v>13,45</c:v>
                </c:pt>
                <c:pt idx="347">
                  <c:v>13,35</c:v>
                </c:pt>
                <c:pt idx="348">
                  <c:v>13,26</c:v>
                </c:pt>
                <c:pt idx="349">
                  <c:v>13,06</c:v>
                </c:pt>
                <c:pt idx="350">
                  <c:v>12,99</c:v>
                </c:pt>
                <c:pt idx="351">
                  <c:v>13,27</c:v>
                </c:pt>
                <c:pt idx="352">
                  <c:v>13,08</c:v>
                </c:pt>
                <c:pt idx="353">
                  <c:v>13,03</c:v>
                </c:pt>
                <c:pt idx="354">
                  <c:v>13,23</c:v>
                </c:pt>
                <c:pt idx="355">
                  <c:v>13,09</c:v>
                </c:pt>
                <c:pt idx="356">
                  <c:v>12,84</c:v>
                </c:pt>
                <c:pt idx="357">
                  <c:v>12,77</c:v>
                </c:pt>
                <c:pt idx="358">
                  <c:v>12,77</c:v>
                </c:pt>
                <c:pt idx="359">
                  <c:v>12,60</c:v>
                </c:pt>
                <c:pt idx="360">
                  <c:v>12,15</c:v>
                </c:pt>
                <c:pt idx="361">
                  <c:v>12,15</c:v>
                </c:pt>
                <c:pt idx="362">
                  <c:v>11,90</c:v>
                </c:pt>
                <c:pt idx="363">
                  <c:v>12,26</c:v>
                </c:pt>
                <c:pt idx="364">
                  <c:v>12,01</c:v>
                </c:pt>
                <c:pt idx="365">
                  <c:v>12,05</c:v>
                </c:pt>
                <c:pt idx="366">
                  <c:v>12,15</c:v>
                </c:pt>
                <c:pt idx="367">
                  <c:v>11,97</c:v>
                </c:pt>
                <c:pt idx="368">
                  <c:v>11,85</c:v>
                </c:pt>
                <c:pt idx="369">
                  <c:v>11,90</c:v>
                </c:pt>
                <c:pt idx="370">
                  <c:v>11,89</c:v>
                </c:pt>
                <c:pt idx="371">
                  <c:v>11,83</c:v>
                </c:pt>
                <c:pt idx="372">
                  <c:v>11,64</c:v>
                </c:pt>
                <c:pt idx="373">
                  <c:v>11,65</c:v>
                </c:pt>
                <c:pt idx="374">
                  <c:v>11,69</c:v>
                </c:pt>
                <c:pt idx="375">
                  <c:v>11,74</c:v>
                </c:pt>
                <c:pt idx="376">
                  <c:v>11,80</c:v>
                </c:pt>
                <c:pt idx="377">
                  <c:v>11,94</c:v>
                </c:pt>
                <c:pt idx="378">
                  <c:v>12,01</c:v>
                </c:pt>
                <c:pt idx="379">
                  <c:v>11,78</c:v>
                </c:pt>
                <c:pt idx="380">
                  <c:v>11,77</c:v>
                </c:pt>
                <c:pt idx="381">
                  <c:v>11,86</c:v>
                </c:pt>
                <c:pt idx="382">
                  <c:v>11,66</c:v>
                </c:pt>
                <c:pt idx="383">
                  <c:v>11,69</c:v>
                </c:pt>
                <c:pt idx="384">
                  <c:v>11,54</c:v>
                </c:pt>
                <c:pt idx="385">
                  <c:v>11,51</c:v>
                </c:pt>
                <c:pt idx="386">
                  <c:v>11,62</c:v>
                </c:pt>
                <c:pt idx="387">
                  <c:v>11,66</c:v>
                </c:pt>
                <c:pt idx="388">
                  <c:v>11,88</c:v>
                </c:pt>
                <c:pt idx="389">
                  <c:v>12,19</c:v>
                </c:pt>
                <c:pt idx="390">
                  <c:v>12,22</c:v>
                </c:pt>
                <c:pt idx="391">
                  <c:v>12,10</c:v>
                </c:pt>
                <c:pt idx="392">
                  <c:v>12,27</c:v>
                </c:pt>
                <c:pt idx="393">
                  <c:v>12,03</c:v>
                </c:pt>
                <c:pt idx="394">
                  <c:v>11,87</c:v>
                </c:pt>
                <c:pt idx="395">
                  <c:v>11,73</c:v>
                </c:pt>
                <c:pt idx="396">
                  <c:v>11,70</c:v>
                </c:pt>
                <c:pt idx="397">
                  <c:v>11,71</c:v>
                </c:pt>
                <c:pt idx="398">
                  <c:v>11,73</c:v>
                </c:pt>
                <c:pt idx="399">
                  <c:v>11,86</c:v>
                </c:pt>
                <c:pt idx="400">
                  <c:v>11,80</c:v>
                </c:pt>
                <c:pt idx="401">
                  <c:v>11,89</c:v>
                </c:pt>
                <c:pt idx="402">
                  <c:v>11,90</c:v>
                </c:pt>
                <c:pt idx="403">
                  <c:v>11,88</c:v>
                </c:pt>
                <c:pt idx="404">
                  <c:v>12,66</c:v>
                </c:pt>
                <c:pt idx="405">
                  <c:v>12,04</c:v>
                </c:pt>
                <c:pt idx="406">
                  <c:v>11,91</c:v>
                </c:pt>
                <c:pt idx="407">
                  <c:v>11,95</c:v>
                </c:pt>
                <c:pt idx="408">
                  <c:v>11,83</c:v>
                </c:pt>
                <c:pt idx="409">
                  <c:v>11,83</c:v>
                </c:pt>
                <c:pt idx="410">
                  <c:v>12</c:v>
                </c:pt>
                <c:pt idx="411">
                  <c:v>11,96</c:v>
                </c:pt>
                <c:pt idx="412">
                  <c:v>11,84</c:v>
                </c:pt>
                <c:pt idx="413">
                  <c:v>11,74</c:v>
                </c:pt>
                <c:pt idx="414">
                  <c:v>11,70</c:v>
                </c:pt>
                <c:pt idx="415">
                  <c:v>11,64</c:v>
                </c:pt>
                <c:pt idx="416">
                  <c:v>11,84</c:v>
                </c:pt>
                <c:pt idx="417">
                  <c:v>12</c:v>
                </c:pt>
                <c:pt idx="418">
                  <c:v>11,94</c:v>
                </c:pt>
                <c:pt idx="419">
                  <c:v>11,74</c:v>
                </c:pt>
                <c:pt idx="420">
                  <c:v>11,62</c:v>
                </c:pt>
                <c:pt idx="421">
                  <c:v>11,59</c:v>
                </c:pt>
                <c:pt idx="422">
                  <c:v>11,19</c:v>
                </c:pt>
                <c:pt idx="423">
                  <c:v>11,17</c:v>
                </c:pt>
                <c:pt idx="424">
                  <c:v>11,22</c:v>
                </c:pt>
                <c:pt idx="425">
                  <c:v>11,02</c:v>
                </c:pt>
                <c:pt idx="426">
                  <c:v>11,02</c:v>
                </c:pt>
                <c:pt idx="427">
                  <c:v>10,96</c:v>
                </c:pt>
                <c:pt idx="428">
                  <c:v>11,12</c:v>
                </c:pt>
                <c:pt idx="429">
                  <c:v>11,15</c:v>
                </c:pt>
                <c:pt idx="430">
                  <c:v>11,30</c:v>
                </c:pt>
                <c:pt idx="431">
                  <c:v>11,14</c:v>
                </c:pt>
                <c:pt idx="432">
                  <c:v>10,95</c:v>
                </c:pt>
                <c:pt idx="433">
                  <c:v>10,90</c:v>
                </c:pt>
                <c:pt idx="434">
                  <c:v>11,04</c:v>
                </c:pt>
                <c:pt idx="435">
                  <c:v>10,86</c:v>
                </c:pt>
                <c:pt idx="436">
                  <c:v>10,77</c:v>
                </c:pt>
                <c:pt idx="437">
                  <c:v>10,66</c:v>
                </c:pt>
                <c:pt idx="438">
                  <c:v>10,46</c:v>
                </c:pt>
                <c:pt idx="439">
                  <c:v>10,40</c:v>
                </c:pt>
                <c:pt idx="440">
                  <c:v>10,28</c:v>
                </c:pt>
                <c:pt idx="441">
                  <c:v>10,14</c:v>
                </c:pt>
                <c:pt idx="442">
                  <c:v>10,61</c:v>
                </c:pt>
                <c:pt idx="443">
                  <c:v>10,48</c:v>
                </c:pt>
                <c:pt idx="444">
                  <c:v>10,73</c:v>
                </c:pt>
                <c:pt idx="445">
                  <c:v>10,69</c:v>
                </c:pt>
                <c:pt idx="446">
                  <c:v>10,62</c:v>
                </c:pt>
                <c:pt idx="447">
                  <c:v>10,51</c:v>
                </c:pt>
                <c:pt idx="448">
                  <c:v>10,26</c:v>
                </c:pt>
                <c:pt idx="449">
                  <c:v>10,12</c:v>
                </c:pt>
                <c:pt idx="450">
                  <c:v>10,14</c:v>
                </c:pt>
                <c:pt idx="451">
                  <c:v>10,16</c:v>
                </c:pt>
                <c:pt idx="452">
                  <c:v>10,14</c:v>
                </c:pt>
                <c:pt idx="453">
                  <c:v>10,13</c:v>
                </c:pt>
                <c:pt idx="454">
                  <c:v>10,15</c:v>
                </c:pt>
                <c:pt idx="455">
                  <c:v>10,18</c:v>
                </c:pt>
                <c:pt idx="456">
                  <c:v>10,60</c:v>
                </c:pt>
                <c:pt idx="457">
                  <c:v>10,59</c:v>
                </c:pt>
                <c:pt idx="458">
                  <c:v>10,61</c:v>
                </c:pt>
                <c:pt idx="459">
                  <c:v>10,55</c:v>
                </c:pt>
                <c:pt idx="460">
                  <c:v>10,61</c:v>
                </c:pt>
                <c:pt idx="461">
                  <c:v>10,68</c:v>
                </c:pt>
                <c:pt idx="462">
                  <c:v>10,62</c:v>
                </c:pt>
                <c:pt idx="463">
                  <c:v>10,52</c:v>
                </c:pt>
                <c:pt idx="464">
                  <c:v>10,51</c:v>
                </c:pt>
                <c:pt idx="465">
                  <c:v>10,56</c:v>
                </c:pt>
                <c:pt idx="466">
                  <c:v>10,64</c:v>
                </c:pt>
                <c:pt idx="467">
                  <c:v>10,53</c:v>
                </c:pt>
                <c:pt idx="468">
                  <c:v>10,48</c:v>
                </c:pt>
                <c:pt idx="469">
                  <c:v>10,49</c:v>
                </c:pt>
                <c:pt idx="470">
                  <c:v>10,51</c:v>
                </c:pt>
                <c:pt idx="471">
                  <c:v>10,54</c:v>
                </c:pt>
                <c:pt idx="472">
                  <c:v>10,84</c:v>
                </c:pt>
                <c:pt idx="473">
                  <c:v>10,81</c:v>
                </c:pt>
                <c:pt idx="474">
                  <c:v>10,61</c:v>
                </c:pt>
                <c:pt idx="475">
                  <c:v>10,54</c:v>
                </c:pt>
                <c:pt idx="476">
                  <c:v>10,43</c:v>
                </c:pt>
                <c:pt idx="477">
                  <c:v>10,52</c:v>
                </c:pt>
                <c:pt idx="478">
                  <c:v>10,46</c:v>
                </c:pt>
                <c:pt idx="479">
                  <c:v>10,50</c:v>
                </c:pt>
                <c:pt idx="480">
                  <c:v>10,50</c:v>
                </c:pt>
                <c:pt idx="481">
                  <c:v>10,57</c:v>
                </c:pt>
                <c:pt idx="482">
                  <c:v>10,60</c:v>
                </c:pt>
                <c:pt idx="483">
                  <c:v>10,51</c:v>
                </c:pt>
                <c:pt idx="484">
                  <c:v>10,44</c:v>
                </c:pt>
                <c:pt idx="485">
                  <c:v>10,47</c:v>
                </c:pt>
                <c:pt idx="486">
                  <c:v>10,44</c:v>
                </c:pt>
                <c:pt idx="487">
                  <c:v>10,40</c:v>
                </c:pt>
                <c:pt idx="488">
                  <c:v>10,39</c:v>
                </c:pt>
                <c:pt idx="489">
                  <c:v>11,05</c:v>
                </c:pt>
                <c:pt idx="490">
                  <c:v>10,84</c:v>
                </c:pt>
                <c:pt idx="491">
                  <c:v>10,70</c:v>
                </c:pt>
                <c:pt idx="492">
                  <c:v>10,60</c:v>
                </c:pt>
                <c:pt idx="493">
                  <c:v>10,51</c:v>
                </c:pt>
                <c:pt idx="494">
                  <c:v>10,48</c:v>
                </c:pt>
                <c:pt idx="495">
                  <c:v>10,30</c:v>
                </c:pt>
                <c:pt idx="496">
                  <c:v>10,28</c:v>
                </c:pt>
                <c:pt idx="497">
                  <c:v>10,31</c:v>
                </c:pt>
                <c:pt idx="498">
                  <c:v>10,30</c:v>
                </c:pt>
                <c:pt idx="499">
                  <c:v>10,19</c:v>
                </c:pt>
                <c:pt idx="500">
                  <c:v>10,17</c:v>
                </c:pt>
                <c:pt idx="501">
                  <c:v>10,25</c:v>
                </c:pt>
                <c:pt idx="502">
                  <c:v>10,31</c:v>
                </c:pt>
                <c:pt idx="503">
                  <c:v>10,41</c:v>
                </c:pt>
                <c:pt idx="504">
                  <c:v>10,41</c:v>
                </c:pt>
                <c:pt idx="505">
                  <c:v>10,41</c:v>
                </c:pt>
                <c:pt idx="506">
                  <c:v>10,40</c:v>
                </c:pt>
                <c:pt idx="507">
                  <c:v>10,30</c:v>
                </c:pt>
                <c:pt idx="508">
                  <c:v>10,32</c:v>
                </c:pt>
                <c:pt idx="509">
                  <c:v>10,37</c:v>
                </c:pt>
                <c:pt idx="510">
                  <c:v>10,32</c:v>
                </c:pt>
                <c:pt idx="511">
                  <c:v>10,25</c:v>
                </c:pt>
                <c:pt idx="512">
                  <c:v>10,26</c:v>
                </c:pt>
                <c:pt idx="513">
                  <c:v>10,21</c:v>
                </c:pt>
                <c:pt idx="514">
                  <c:v>10,22</c:v>
                </c:pt>
                <c:pt idx="515">
                  <c:v>10,16</c:v>
                </c:pt>
                <c:pt idx="516">
                  <c:v>10,13</c:v>
                </c:pt>
                <c:pt idx="517">
                  <c:v>10,13</c:v>
                </c:pt>
                <c:pt idx="518">
                  <c:v>10,25</c:v>
                </c:pt>
                <c:pt idx="519">
                  <c:v>10,11</c:v>
                </c:pt>
                <c:pt idx="520">
                  <c:v>10,15</c:v>
                </c:pt>
                <c:pt idx="521">
                  <c:v>10,24</c:v>
                </c:pt>
                <c:pt idx="522">
                  <c:v>10,15</c:v>
                </c:pt>
                <c:pt idx="523">
                  <c:v>10,14</c:v>
                </c:pt>
                <c:pt idx="524">
                  <c:v>10,14</c:v>
                </c:pt>
                <c:pt idx="525">
                  <c:v>10,19</c:v>
                </c:pt>
                <c:pt idx="526">
                  <c:v>10,15</c:v>
                </c:pt>
                <c:pt idx="527">
                  <c:v>10,13</c:v>
                </c:pt>
                <c:pt idx="528">
                  <c:v>10,23</c:v>
                </c:pt>
                <c:pt idx="529">
                  <c:v>10,23</c:v>
                </c:pt>
                <c:pt idx="530">
                  <c:v>10,19</c:v>
                </c:pt>
                <c:pt idx="531">
                  <c:v>10,11</c:v>
                </c:pt>
                <c:pt idx="532">
                  <c:v>10,11</c:v>
                </c:pt>
                <c:pt idx="533">
                  <c:v>9,81</c:v>
                </c:pt>
                <c:pt idx="534">
                  <c:v>9,60</c:v>
                </c:pt>
                <c:pt idx="535">
                  <c:v>9,57</c:v>
                </c:pt>
                <c:pt idx="536">
                  <c:v>10,05</c:v>
                </c:pt>
                <c:pt idx="537">
                  <c:v>9,97</c:v>
                </c:pt>
                <c:pt idx="538">
                  <c:v>9,90</c:v>
                </c:pt>
                <c:pt idx="539">
                  <c:v>9,77</c:v>
                </c:pt>
                <c:pt idx="540">
                  <c:v>9,75</c:v>
                </c:pt>
                <c:pt idx="541">
                  <c:v>9,36</c:v>
                </c:pt>
                <c:pt idx="542">
                  <c:v>9,03</c:v>
                </c:pt>
                <c:pt idx="543">
                  <c:v>9,21</c:v>
                </c:pt>
                <c:pt idx="544">
                  <c:v>9,07</c:v>
                </c:pt>
                <c:pt idx="545">
                  <c:v>9,23</c:v>
                </c:pt>
                <c:pt idx="546">
                  <c:v>9,14</c:v>
                </c:pt>
                <c:pt idx="547">
                  <c:v>8,89</c:v>
                </c:pt>
                <c:pt idx="548">
                  <c:v>8,11</c:v>
                </c:pt>
                <c:pt idx="549">
                  <c:v>8,48</c:v>
                </c:pt>
                <c:pt idx="550">
                  <c:v>8,42</c:v>
                </c:pt>
                <c:pt idx="551">
                  <c:v>8,75</c:v>
                </c:pt>
                <c:pt idx="552">
                  <c:v>8,75</c:v>
                </c:pt>
                <c:pt idx="553">
                  <c:v>8,75</c:v>
                </c:pt>
                <c:pt idx="554">
                  <c:v>8,74</c:v>
                </c:pt>
                <c:pt idx="555">
                  <c:v>9,05</c:v>
                </c:pt>
                <c:pt idx="556">
                  <c:v>8,72</c:v>
                </c:pt>
                <c:pt idx="557">
                  <c:v>8,76</c:v>
                </c:pt>
                <c:pt idx="558">
                  <c:v>8,76</c:v>
                </c:pt>
                <c:pt idx="559">
                  <c:v>8,72</c:v>
                </c:pt>
                <c:pt idx="560">
                  <c:v>8,47</c:v>
                </c:pt>
                <c:pt idx="561">
                  <c:v>8,46</c:v>
                </c:pt>
                <c:pt idx="562">
                  <c:v>8,47</c:v>
                </c:pt>
                <c:pt idx="563">
                  <c:v>8,43</c:v>
                </c:pt>
                <c:pt idx="564">
                  <c:v>8,50</c:v>
                </c:pt>
                <c:pt idx="565">
                  <c:v>8,42</c:v>
                </c:pt>
                <c:pt idx="566">
                  <c:v>8,38</c:v>
                </c:pt>
                <c:pt idx="567">
                  <c:v>8,35</c:v>
                </c:pt>
                <c:pt idx="568">
                  <c:v>8,34</c:v>
                </c:pt>
                <c:pt idx="569">
                  <c:v>8,17</c:v>
                </c:pt>
                <c:pt idx="570">
                  <c:v>7,87</c:v>
                </c:pt>
                <c:pt idx="571">
                  <c:v>7,77</c:v>
                </c:pt>
                <c:pt idx="572">
                  <c:v>7,50</c:v>
                </c:pt>
                <c:pt idx="573">
                  <c:v>7,37</c:v>
                </c:pt>
                <c:pt idx="574">
                  <c:v>7,25</c:v>
                </c:pt>
                <c:pt idx="575">
                  <c:v>7,37</c:v>
                </c:pt>
                <c:pt idx="576">
                  <c:v>7,30</c:v>
                </c:pt>
                <c:pt idx="577">
                  <c:v>7,20</c:v>
                </c:pt>
                <c:pt idx="578">
                  <c:v>7,20</c:v>
                </c:pt>
                <c:pt idx="579">
                  <c:v>7,27</c:v>
                </c:pt>
                <c:pt idx="580">
                  <c:v>7,31</c:v>
                </c:pt>
                <c:pt idx="581">
                  <c:v>7,31</c:v>
                </c:pt>
                <c:pt idx="582">
                  <c:v>7,58</c:v>
                </c:pt>
                <c:pt idx="583">
                  <c:v>7,26</c:v>
                </c:pt>
                <c:pt idx="584">
                  <c:v>7,24</c:v>
                </c:pt>
                <c:pt idx="585">
                  <c:v>6,85</c:v>
                </c:pt>
                <c:pt idx="586">
                  <c:v>6,80</c:v>
                </c:pt>
                <c:pt idx="587">
                  <c:v>6,86</c:v>
                </c:pt>
                <c:pt idx="588">
                  <c:v>6,99</c:v>
                </c:pt>
                <c:pt idx="589">
                  <c:v>6,99</c:v>
                </c:pt>
                <c:pt idx="590">
                  <c:v>6,91</c:v>
                </c:pt>
                <c:pt idx="591">
                  <c:v>6,95</c:v>
                </c:pt>
                <c:pt idx="592">
                  <c:v>6,88</c:v>
                </c:pt>
                <c:pt idx="593">
                  <c:v>6,67</c:v>
                </c:pt>
                <c:pt idx="594">
                  <c:v>6,72</c:v>
                </c:pt>
                <c:pt idx="595">
                  <c:v>6,61</c:v>
                </c:pt>
                <c:pt idx="596">
                  <c:v>6,75</c:v>
                </c:pt>
                <c:pt idx="597">
                  <c:v>6,50</c:v>
                </c:pt>
                <c:pt idx="598">
                  <c:v>6,30</c:v>
                </c:pt>
                <c:pt idx="599">
                  <c:v>6,10</c:v>
                </c:pt>
                <c:pt idx="600">
                  <c:v>5,84</c:v>
                </c:pt>
                <c:pt idx="601">
                  <c:v>5,95</c:v>
                </c:pt>
                <c:pt idx="602">
                  <c:v>6,02</c:v>
                </c:pt>
                <c:pt idx="603">
                  <c:v>5,98</c:v>
                </c:pt>
                <c:pt idx="604">
                  <c:v>5,85</c:v>
                </c:pt>
                <c:pt idx="605">
                  <c:v>6,04</c:v>
                </c:pt>
                <c:pt idx="606">
                  <c:v>6,01</c:v>
                </c:pt>
                <c:pt idx="607">
                  <c:v>6,28</c:v>
                </c:pt>
                <c:pt idx="608">
                  <c:v>6,24</c:v>
                </c:pt>
                <c:pt idx="609">
                  <c:v>6,61</c:v>
                </c:pt>
                <c:pt idx="610">
                  <c:v>6,43</c:v>
                </c:pt>
                <c:pt idx="611">
                  <c:v>7,11</c:v>
                </c:pt>
                <c:pt idx="612">
                  <c:v>8,03</c:v>
                </c:pt>
                <c:pt idx="613">
                  <c:v>7,66</c:v>
                </c:pt>
                <c:pt idx="614">
                  <c:v>7,75</c:v>
                </c:pt>
                <c:pt idx="615">
                  <c:v>7,93</c:v>
                </c:pt>
                <c:pt idx="616">
                  <c:v>7,89</c:v>
                </c:pt>
                <c:pt idx="617">
                  <c:v>8,09</c:v>
                </c:pt>
                <c:pt idx="618">
                  <c:v>8,12</c:v>
                </c:pt>
                <c:pt idx="619">
                  <c:v>8,19</c:v>
                </c:pt>
                <c:pt idx="620">
                  <c:v>9</c:v>
                </c:pt>
                <c:pt idx="621">
                  <c:v>9</c:v>
                </c:pt>
                <c:pt idx="622">
                  <c:v>8,99</c:v>
                </c:pt>
                <c:pt idx="623">
                  <c:v>9,10</c:v>
                </c:pt>
                <c:pt idx="624">
                  <c:v>9,12</c:v>
                </c:pt>
                <c:pt idx="625">
                  <c:v>9,11</c:v>
                </c:pt>
                <c:pt idx="626">
                  <c:v>9,06</c:v>
                </c:pt>
                <c:pt idx="627">
                  <c:v>9,10</c:v>
                </c:pt>
                <c:pt idx="628">
                  <c:v>9,14</c:v>
                </c:pt>
                <c:pt idx="629">
                  <c:v>9,16</c:v>
                </c:pt>
                <c:pt idx="630">
                  <c:v>9,06</c:v>
                </c:pt>
                <c:pt idx="631">
                  <c:v>9,20</c:v>
                </c:pt>
                <c:pt idx="632">
                  <c:v>9,19</c:v>
                </c:pt>
                <c:pt idx="633">
                  <c:v>8,75</c:v>
                </c:pt>
                <c:pt idx="634">
                  <c:v>9,19</c:v>
                </c:pt>
                <c:pt idx="635">
                  <c:v>9,36</c:v>
                </c:pt>
                <c:pt idx="636">
                  <c:v>9,50</c:v>
                </c:pt>
                <c:pt idx="637">
                  <c:v>9,27</c:v>
                </c:pt>
                <c:pt idx="638">
                  <c:v>9,21</c:v>
                </c:pt>
                <c:pt idx="639">
                  <c:v>9,10</c:v>
                </c:pt>
                <c:pt idx="640">
                  <c:v>9,13</c:v>
                </c:pt>
                <c:pt idx="641">
                  <c:v>9,10</c:v>
                </c:pt>
                <c:pt idx="642">
                  <c:v>9,04</c:v>
                </c:pt>
                <c:pt idx="643">
                  <c:v>9</c:v>
                </c:pt>
                <c:pt idx="644">
                  <c:v>9,10</c:v>
                </c:pt>
                <c:pt idx="645">
                  <c:v>8,96</c:v>
                </c:pt>
                <c:pt idx="646">
                  <c:v>9,02</c:v>
                </c:pt>
                <c:pt idx="647">
                  <c:v>9,15</c:v>
                </c:pt>
                <c:pt idx="648">
                  <c:v>9,09</c:v>
                </c:pt>
                <c:pt idx="649">
                  <c:v>9,09</c:v>
                </c:pt>
                <c:pt idx="650">
                  <c:v>9,21</c:v>
                </c:pt>
                <c:pt idx="651">
                  <c:v>9,15</c:v>
                </c:pt>
                <c:pt idx="652">
                  <c:v>9,08</c:v>
                </c:pt>
                <c:pt idx="653">
                  <c:v>9,14</c:v>
                </c:pt>
                <c:pt idx="654">
                  <c:v>9,11</c:v>
                </c:pt>
                <c:pt idx="655">
                  <c:v>8,97</c:v>
                </c:pt>
                <c:pt idx="656">
                  <c:v>9,06</c:v>
                </c:pt>
                <c:pt idx="657">
                  <c:v>9,07</c:v>
                </c:pt>
                <c:pt idx="658">
                  <c:v>8,97</c:v>
                </c:pt>
                <c:pt idx="659">
                  <c:v>9,05</c:v>
                </c:pt>
                <c:pt idx="660">
                  <c:v>9,15</c:v>
                </c:pt>
                <c:pt idx="661">
                  <c:v>9,10</c:v>
                </c:pt>
                <c:pt idx="662">
                  <c:v>9,30</c:v>
                </c:pt>
                <c:pt idx="663">
                  <c:v>9,58</c:v>
                </c:pt>
                <c:pt idx="664">
                  <c:v>9,26</c:v>
                </c:pt>
                <c:pt idx="665">
                  <c:v>9,21</c:v>
                </c:pt>
                <c:pt idx="666">
                  <c:v>8,99</c:v>
                </c:pt>
                <c:pt idx="667">
                  <c:v>9</c:v>
                </c:pt>
                <c:pt idx="668">
                  <c:v>9,08</c:v>
                </c:pt>
                <c:pt idx="669">
                  <c:v>9,14</c:v>
                </c:pt>
                <c:pt idx="670">
                  <c:v>9,30</c:v>
                </c:pt>
                <c:pt idx="671">
                  <c:v>9,23</c:v>
                </c:pt>
                <c:pt idx="672">
                  <c:v>9,18</c:v>
                </c:pt>
                <c:pt idx="673">
                  <c:v>9,26</c:v>
                </c:pt>
                <c:pt idx="674">
                  <c:v>9,18</c:v>
                </c:pt>
                <c:pt idx="675">
                  <c:v>9,11</c:v>
                </c:pt>
                <c:pt idx="676">
                  <c:v>9,14</c:v>
                </c:pt>
                <c:pt idx="677">
                  <c:v>9,15</c:v>
                </c:pt>
                <c:pt idx="678">
                  <c:v>9,21</c:v>
                </c:pt>
                <c:pt idx="679">
                  <c:v>9,05</c:v>
                </c:pt>
                <c:pt idx="680">
                  <c:v>9,08</c:v>
                </c:pt>
                <c:pt idx="681">
                  <c:v>9,12</c:v>
                </c:pt>
                <c:pt idx="682">
                  <c:v>9,05</c:v>
                </c:pt>
                <c:pt idx="683">
                  <c:v>8,93</c:v>
                </c:pt>
                <c:pt idx="684">
                  <c:v>8,95</c:v>
                </c:pt>
                <c:pt idx="685">
                  <c:v>9</c:v>
                </c:pt>
                <c:pt idx="686">
                  <c:v>8,90</c:v>
                </c:pt>
                <c:pt idx="687">
                  <c:v>9</c:v>
                </c:pt>
                <c:pt idx="688">
                  <c:v>9,03</c:v>
                </c:pt>
                <c:pt idx="689">
                  <c:v>9,09</c:v>
                </c:pt>
                <c:pt idx="690">
                  <c:v>9,11</c:v>
                </c:pt>
                <c:pt idx="691">
                  <c:v>9,07</c:v>
                </c:pt>
                <c:pt idx="692">
                  <c:v>8,99</c:v>
                </c:pt>
                <c:pt idx="693">
                  <c:v>9,04</c:v>
                </c:pt>
                <c:pt idx="694">
                  <c:v>8,99</c:v>
                </c:pt>
                <c:pt idx="695">
                  <c:v>9,01</c:v>
                </c:pt>
                <c:pt idx="696">
                  <c:v>9,03</c:v>
                </c:pt>
                <c:pt idx="697">
                  <c:v>9</c:v>
                </c:pt>
                <c:pt idx="698">
                  <c:v>8,95</c:v>
                </c:pt>
                <c:pt idx="699">
                  <c:v>9</c:v>
                </c:pt>
                <c:pt idx="700">
                  <c:v>9,04</c:v>
                </c:pt>
                <c:pt idx="701">
                  <c:v>8,92</c:v>
                </c:pt>
                <c:pt idx="702">
                  <c:v>8,96</c:v>
                </c:pt>
                <c:pt idx="703">
                  <c:v>8,93</c:v>
                </c:pt>
                <c:pt idx="704">
                  <c:v>8,87</c:v>
                </c:pt>
                <c:pt idx="705">
                  <c:v>8,90</c:v>
                </c:pt>
                <c:pt idx="706">
                  <c:v>8,90</c:v>
                </c:pt>
                <c:pt idx="707">
                  <c:v>8,74</c:v>
                </c:pt>
                <c:pt idx="708">
                  <c:v>8,78</c:v>
                </c:pt>
                <c:pt idx="709">
                  <c:v>8,74</c:v>
                </c:pt>
                <c:pt idx="710">
                  <c:v>8,76</c:v>
                </c:pt>
                <c:pt idx="711">
                  <c:v>8,74</c:v>
                </c:pt>
                <c:pt idx="712">
                  <c:v>8,24</c:v>
                </c:pt>
                <c:pt idx="713">
                  <c:v>8,40</c:v>
                </c:pt>
                <c:pt idx="714">
                  <c:v>8,32</c:v>
                </c:pt>
                <c:pt idx="715">
                  <c:v>8,39</c:v>
                </c:pt>
                <c:pt idx="716">
                  <c:v>8,31</c:v>
                </c:pt>
                <c:pt idx="717">
                  <c:v>8,29</c:v>
                </c:pt>
                <c:pt idx="718">
                  <c:v>8,32</c:v>
                </c:pt>
                <c:pt idx="719">
                  <c:v>8,32</c:v>
                </c:pt>
                <c:pt idx="720">
                  <c:v>8,34</c:v>
                </c:pt>
                <c:pt idx="721">
                  <c:v>8,30</c:v>
                </c:pt>
                <c:pt idx="722">
                  <c:v>8,17</c:v>
                </c:pt>
                <c:pt idx="723">
                  <c:v>8,30</c:v>
                </c:pt>
                <c:pt idx="724">
                  <c:v>8,44</c:v>
                </c:pt>
                <c:pt idx="725">
                  <c:v>8,39</c:v>
                </c:pt>
                <c:pt idx="726">
                  <c:v>8,94</c:v>
                </c:pt>
                <c:pt idx="727">
                  <c:v>8,79</c:v>
                </c:pt>
                <c:pt idx="728">
                  <c:v>8,81</c:v>
                </c:pt>
                <c:pt idx="729">
                  <c:v>8,81</c:v>
                </c:pt>
                <c:pt idx="730">
                  <c:v>8,76</c:v>
                </c:pt>
                <c:pt idx="731">
                  <c:v>8,89</c:v>
                </c:pt>
                <c:pt idx="732">
                  <c:v>8,78</c:v>
                </c:pt>
                <c:pt idx="733">
                  <c:v>8,68</c:v>
                </c:pt>
                <c:pt idx="734">
                  <c:v>8,62</c:v>
                </c:pt>
                <c:pt idx="735">
                  <c:v>8,73</c:v>
                </c:pt>
                <c:pt idx="736">
                  <c:v>8,79</c:v>
                </c:pt>
                <c:pt idx="737">
                  <c:v>8,77</c:v>
                </c:pt>
                <c:pt idx="738">
                  <c:v>8,64</c:v>
                </c:pt>
                <c:pt idx="739">
                  <c:v>8,61</c:v>
                </c:pt>
                <c:pt idx="740">
                  <c:v>8,66</c:v>
                </c:pt>
                <c:pt idx="741">
                  <c:v>8,66</c:v>
                </c:pt>
                <c:pt idx="742">
                  <c:v>8,68</c:v>
                </c:pt>
                <c:pt idx="743">
                  <c:v>8,63</c:v>
                </c:pt>
                <c:pt idx="744">
                  <c:v>8,64</c:v>
                </c:pt>
                <c:pt idx="745">
                  <c:v>8,59</c:v>
                </c:pt>
                <c:pt idx="746">
                  <c:v>8,33</c:v>
                </c:pt>
                <c:pt idx="747">
                  <c:v>8,07</c:v>
                </c:pt>
                <c:pt idx="748">
                  <c:v>8,13</c:v>
                </c:pt>
                <c:pt idx="749">
                  <c:v>8,03</c:v>
                </c:pt>
                <c:pt idx="750">
                  <c:v>8,14</c:v>
                </c:pt>
                <c:pt idx="751">
                  <c:v>7,99</c:v>
                </c:pt>
                <c:pt idx="752">
                  <c:v>7,90</c:v>
                </c:pt>
                <c:pt idx="753">
                  <c:v>8,22</c:v>
                </c:pt>
                <c:pt idx="754">
                  <c:v>8,69</c:v>
                </c:pt>
                <c:pt idx="755">
                  <c:v>8,65</c:v>
                </c:pt>
                <c:pt idx="756">
                  <c:v>8,59</c:v>
                </c:pt>
                <c:pt idx="757">
                  <c:v>8,59</c:v>
                </c:pt>
                <c:pt idx="758">
                  <c:v>8,50</c:v>
                </c:pt>
                <c:pt idx="759">
                  <c:v>8,40</c:v>
                </c:pt>
                <c:pt idx="760">
                  <c:v>8,47</c:v>
                </c:pt>
                <c:pt idx="761">
                  <c:v>8,52</c:v>
                </c:pt>
                <c:pt idx="762">
                  <c:v>8,51</c:v>
                </c:pt>
                <c:pt idx="763">
                  <c:v>8,50</c:v>
                </c:pt>
                <c:pt idx="764">
                  <c:v>8,40</c:v>
                </c:pt>
                <c:pt idx="765">
                  <c:v>8,52</c:v>
                </c:pt>
                <c:pt idx="766">
                  <c:v>8,57</c:v>
                </c:pt>
                <c:pt idx="767">
                  <c:v>8,60</c:v>
                </c:pt>
                <c:pt idx="768">
                  <c:v>8,58</c:v>
                </c:pt>
                <c:pt idx="769">
                  <c:v>8,54</c:v>
                </c:pt>
                <c:pt idx="770">
                  <c:v>8,52</c:v>
                </c:pt>
                <c:pt idx="771">
                  <c:v>8,51</c:v>
                </c:pt>
                <c:pt idx="772">
                  <c:v>8,49</c:v>
                </c:pt>
                <c:pt idx="773">
                  <c:v>8,44</c:v>
                </c:pt>
                <c:pt idx="774">
                  <c:v>8,33</c:v>
                </c:pt>
                <c:pt idx="775">
                  <c:v>8,36</c:v>
                </c:pt>
                <c:pt idx="776">
                  <c:v>8,30</c:v>
                </c:pt>
                <c:pt idx="777">
                  <c:v>8,38</c:v>
                </c:pt>
                <c:pt idx="778">
                  <c:v>8,29</c:v>
                </c:pt>
                <c:pt idx="779">
                  <c:v>8,24</c:v>
                </c:pt>
                <c:pt idx="780">
                  <c:v>8,26</c:v>
                </c:pt>
                <c:pt idx="781">
                  <c:v>8,18</c:v>
                </c:pt>
                <c:pt idx="782">
                  <c:v>8,19</c:v>
                </c:pt>
                <c:pt idx="783">
                  <c:v>8,18</c:v>
                </c:pt>
                <c:pt idx="784">
                  <c:v>8,43</c:v>
                </c:pt>
                <c:pt idx="785">
                  <c:v>8,23</c:v>
                </c:pt>
                <c:pt idx="786">
                  <c:v>8,21</c:v>
                </c:pt>
                <c:pt idx="787">
                  <c:v>8,17</c:v>
                </c:pt>
                <c:pt idx="788">
                  <c:v>8,21</c:v>
                </c:pt>
                <c:pt idx="789">
                  <c:v>8,25</c:v>
                </c:pt>
                <c:pt idx="790">
                  <c:v>8,22</c:v>
                </c:pt>
                <c:pt idx="791">
                  <c:v>8,28</c:v>
                </c:pt>
                <c:pt idx="792">
                  <c:v>8,25</c:v>
                </c:pt>
                <c:pt idx="793">
                  <c:v>8,16</c:v>
                </c:pt>
                <c:pt idx="794">
                  <c:v>8,19</c:v>
                </c:pt>
                <c:pt idx="795">
                  <c:v>8,09</c:v>
                </c:pt>
                <c:pt idx="796">
                  <c:v>8,10</c:v>
                </c:pt>
                <c:pt idx="797">
                  <c:v>8,08</c:v>
                </c:pt>
                <c:pt idx="798">
                  <c:v>8,07</c:v>
                </c:pt>
                <c:pt idx="799">
                  <c:v>8,10</c:v>
                </c:pt>
                <c:pt idx="800">
                  <c:v>8,07</c:v>
                </c:pt>
                <c:pt idx="801">
                  <c:v>8,02</c:v>
                </c:pt>
                <c:pt idx="802">
                  <c:v>8,07</c:v>
                </c:pt>
                <c:pt idx="803">
                  <c:v>8,02</c:v>
                </c:pt>
                <c:pt idx="804">
                  <c:v>7,96</c:v>
                </c:pt>
                <c:pt idx="805">
                  <c:v>7,99</c:v>
                </c:pt>
                <c:pt idx="806">
                  <c:v>7,97</c:v>
                </c:pt>
                <c:pt idx="807">
                  <c:v>7,93</c:v>
                </c:pt>
                <c:pt idx="808">
                  <c:v>7,89</c:v>
                </c:pt>
                <c:pt idx="809">
                  <c:v>7,85</c:v>
                </c:pt>
                <c:pt idx="810">
                  <c:v>7,75</c:v>
                </c:pt>
                <c:pt idx="811">
                  <c:v>7,77</c:v>
                </c:pt>
                <c:pt idx="812">
                  <c:v>7,47</c:v>
                </c:pt>
                <c:pt idx="813">
                  <c:v>7,48</c:v>
                </c:pt>
                <c:pt idx="814">
                  <c:v>7,48</c:v>
                </c:pt>
                <c:pt idx="815">
                  <c:v>7,53</c:v>
                </c:pt>
                <c:pt idx="816">
                  <c:v>7,24</c:v>
                </c:pt>
                <c:pt idx="817">
                  <c:v>7,32</c:v>
                </c:pt>
                <c:pt idx="818">
                  <c:v>7,35</c:v>
                </c:pt>
                <c:pt idx="819">
                  <c:v>7,33</c:v>
                </c:pt>
                <c:pt idx="820">
                  <c:v>6,85</c:v>
                </c:pt>
                <c:pt idx="821">
                  <c:v>6,93</c:v>
                </c:pt>
                <c:pt idx="822">
                  <c:v>6,78</c:v>
                </c:pt>
                <c:pt idx="823">
                  <c:v>6,81</c:v>
                </c:pt>
                <c:pt idx="824">
                  <c:v>7</c:v>
                </c:pt>
                <c:pt idx="825">
                  <c:v>6,85</c:v>
                </c:pt>
                <c:pt idx="826">
                  <c:v>6,91</c:v>
                </c:pt>
                <c:pt idx="827">
                  <c:v>7,18</c:v>
                </c:pt>
                <c:pt idx="828">
                  <c:v>7,11</c:v>
                </c:pt>
                <c:pt idx="829">
                  <c:v>7,06</c:v>
                </c:pt>
                <c:pt idx="830">
                  <c:v>7,21</c:v>
                </c:pt>
                <c:pt idx="831">
                  <c:v>7,26</c:v>
                </c:pt>
                <c:pt idx="832">
                  <c:v>7,23</c:v>
                </c:pt>
                <c:pt idx="833">
                  <c:v>7,19</c:v>
                </c:pt>
                <c:pt idx="834">
                  <c:v>7,05</c:v>
                </c:pt>
                <c:pt idx="835">
                  <c:v>6,99</c:v>
                </c:pt>
                <c:pt idx="836">
                  <c:v>7,13</c:v>
                </c:pt>
                <c:pt idx="837">
                  <c:v>7,08</c:v>
                </c:pt>
                <c:pt idx="838">
                  <c:v>7,05</c:v>
                </c:pt>
                <c:pt idx="839">
                  <c:v>7,07</c:v>
                </c:pt>
                <c:pt idx="840">
                  <c:v>7,11</c:v>
                </c:pt>
                <c:pt idx="841">
                  <c:v>7,03</c:v>
                </c:pt>
                <c:pt idx="842">
                  <c:v>7,04</c:v>
                </c:pt>
                <c:pt idx="843">
                  <c:v>7,03</c:v>
                </c:pt>
                <c:pt idx="844">
                  <c:v>6,99</c:v>
                </c:pt>
                <c:pt idx="845">
                  <c:v>6,96</c:v>
                </c:pt>
                <c:pt idx="846">
                  <c:v>6,96</c:v>
                </c:pt>
                <c:pt idx="847">
                  <c:v>6,94</c:v>
                </c:pt>
                <c:pt idx="848">
                  <c:v>6,90</c:v>
                </c:pt>
                <c:pt idx="849">
                  <c:v>6,95</c:v>
                </c:pt>
                <c:pt idx="850">
                  <c:v>7</c:v>
                </c:pt>
                <c:pt idx="851">
                  <c:v>7,17</c:v>
                </c:pt>
                <c:pt idx="852">
                  <c:v>7,13</c:v>
                </c:pt>
                <c:pt idx="853">
                  <c:v>7</c:v>
                </c:pt>
                <c:pt idx="854">
                  <c:v>6,97</c:v>
                </c:pt>
                <c:pt idx="855">
                  <c:v>6,96</c:v>
                </c:pt>
                <c:pt idx="856">
                  <c:v>7,01</c:v>
                </c:pt>
                <c:pt idx="857">
                  <c:v>6,98</c:v>
                </c:pt>
                <c:pt idx="858">
                  <c:v>6,97</c:v>
                </c:pt>
                <c:pt idx="859">
                  <c:v>6,95</c:v>
                </c:pt>
                <c:pt idx="860">
                  <c:v>6,92</c:v>
                </c:pt>
                <c:pt idx="861">
                  <c:v>6,97</c:v>
                </c:pt>
                <c:pt idx="862">
                  <c:v>6,92</c:v>
                </c:pt>
                <c:pt idx="863">
                  <c:v>6,78</c:v>
                </c:pt>
                <c:pt idx="864">
                  <c:v>6,79</c:v>
                </c:pt>
                <c:pt idx="865">
                  <c:v>6,78</c:v>
                </c:pt>
                <c:pt idx="866">
                  <c:v>6,58</c:v>
                </c:pt>
                <c:pt idx="867">
                  <c:v>6,64</c:v>
                </c:pt>
                <c:pt idx="868">
                  <c:v>6,60</c:v>
                </c:pt>
                <c:pt idx="869">
                  <c:v>6,32</c:v>
                </c:pt>
                <c:pt idx="870">
                  <c:v>5,98</c:v>
                </c:pt>
                <c:pt idx="871">
                  <c:v>6,09</c:v>
                </c:pt>
                <c:pt idx="872">
                  <c:v>6,03</c:v>
                </c:pt>
                <c:pt idx="873">
                  <c:v>5,94</c:v>
                </c:pt>
                <c:pt idx="874">
                  <c:v>6,02</c:v>
                </c:pt>
                <c:pt idx="875">
                  <c:v>6,05</c:v>
                </c:pt>
                <c:pt idx="876">
                  <c:v>5,99</c:v>
                </c:pt>
                <c:pt idx="877">
                  <c:v>5,94</c:v>
                </c:pt>
                <c:pt idx="878">
                  <c:v>5,91</c:v>
                </c:pt>
                <c:pt idx="879">
                  <c:v>5,82</c:v>
                </c:pt>
                <c:pt idx="880">
                  <c:v>5,82</c:v>
                </c:pt>
                <c:pt idx="881">
                  <c:v>5,80</c:v>
                </c:pt>
                <c:pt idx="882">
                  <c:v>5,60</c:v>
                </c:pt>
                <c:pt idx="883">
                  <c:v>5,61</c:v>
                </c:pt>
                <c:pt idx="884">
                  <c:v>5,82</c:v>
                </c:pt>
                <c:pt idx="885">
                  <c:v>5,70</c:v>
                </c:pt>
                <c:pt idx="886">
                  <c:v>5,73</c:v>
                </c:pt>
                <c:pt idx="887">
                  <c:v>5,71</c:v>
                </c:pt>
                <c:pt idx="888">
                  <c:v>5,71</c:v>
                </c:pt>
                <c:pt idx="889">
                  <c:v>5,72</c:v>
                </c:pt>
                <c:pt idx="890">
                  <c:v>5,68</c:v>
                </c:pt>
                <c:pt idx="891">
                  <c:v>5,65</c:v>
                </c:pt>
                <c:pt idx="892">
                  <c:v>5,62</c:v>
                </c:pt>
                <c:pt idx="893">
                  <c:v>5,51</c:v>
                </c:pt>
                <c:pt idx="894">
                  <c:v>5,47</c:v>
                </c:pt>
                <c:pt idx="895">
                  <c:v>5,25</c:v>
                </c:pt>
                <c:pt idx="896">
                  <c:v>5,12</c:v>
                </c:pt>
                <c:pt idx="897">
                  <c:v>5,03</c:v>
                </c:pt>
                <c:pt idx="898">
                  <c:v>4,93</c:v>
                </c:pt>
                <c:pt idx="899">
                  <c:v>5,06</c:v>
                </c:pt>
                <c:pt idx="900">
                  <c:v>5,15</c:v>
                </c:pt>
                <c:pt idx="901">
                  <c:v>5,04</c:v>
                </c:pt>
                <c:pt idx="902">
                  <c:v>5,14</c:v>
                </c:pt>
                <c:pt idx="903">
                  <c:v>5,10</c:v>
                </c:pt>
                <c:pt idx="904">
                  <c:v>5,18</c:v>
                </c:pt>
                <c:pt idx="905">
                  <c:v>5,22</c:v>
                </c:pt>
                <c:pt idx="906">
                  <c:v>5,04</c:v>
                </c:pt>
                <c:pt idx="907">
                  <c:v>5</c:v>
                </c:pt>
                <c:pt idx="908">
                  <c:v>5,09</c:v>
                </c:pt>
                <c:pt idx="909">
                  <c:v>5,15</c:v>
                </c:pt>
                <c:pt idx="910">
                  <c:v>5,13</c:v>
                </c:pt>
                <c:pt idx="911">
                  <c:v>5,03</c:v>
                </c:pt>
                <c:pt idx="912">
                  <c:v>5,06</c:v>
                </c:pt>
                <c:pt idx="913">
                  <c:v>5,06</c:v>
                </c:pt>
                <c:pt idx="914">
                  <c:v>5,07</c:v>
                </c:pt>
                <c:pt idx="915">
                  <c:v>5,03</c:v>
                </c:pt>
                <c:pt idx="916">
                  <c:v>5,03</c:v>
                </c:pt>
                <c:pt idx="917">
                  <c:v>5,02</c:v>
                </c:pt>
                <c:pt idx="918">
                  <c:v>5</c:v>
                </c:pt>
                <c:pt idx="919">
                  <c:v>5,07</c:v>
                </c:pt>
                <c:pt idx="920">
                  <c:v>5,12</c:v>
                </c:pt>
                <c:pt idx="921">
                  <c:v>5,08</c:v>
                </c:pt>
                <c:pt idx="922">
                  <c:v>4,99</c:v>
                </c:pt>
                <c:pt idx="923">
                  <c:v>5,39</c:v>
                </c:pt>
                <c:pt idx="924">
                  <c:v>5,24</c:v>
                </c:pt>
                <c:pt idx="925">
                  <c:v>5,28</c:v>
                </c:pt>
                <c:pt idx="926">
                  <c:v>5,27</c:v>
                </c:pt>
                <c:pt idx="927">
                  <c:v>5,05</c:v>
                </c:pt>
                <c:pt idx="928">
                  <c:v>5,19</c:v>
                </c:pt>
                <c:pt idx="929">
                  <c:v>5,08</c:v>
                </c:pt>
                <c:pt idx="930">
                  <c:v>5,10</c:v>
                </c:pt>
                <c:pt idx="931">
                  <c:v>5,19</c:v>
                </c:pt>
                <c:pt idx="932">
                  <c:v>5,10</c:v>
                </c:pt>
                <c:pt idx="933">
                  <c:v>5,10</c:v>
                </c:pt>
                <c:pt idx="934">
                  <c:v>5,17</c:v>
                </c:pt>
                <c:pt idx="935">
                  <c:v>5,14</c:v>
                </c:pt>
                <c:pt idx="936">
                  <c:v>5,13</c:v>
                </c:pt>
                <c:pt idx="937">
                  <c:v>5,14</c:v>
                </c:pt>
                <c:pt idx="938">
                  <c:v>5,15</c:v>
                </c:pt>
                <c:pt idx="939">
                  <c:v>5,22</c:v>
                </c:pt>
                <c:pt idx="940">
                  <c:v>5,26</c:v>
                </c:pt>
                <c:pt idx="941">
                  <c:v>5,23</c:v>
                </c:pt>
                <c:pt idx="942">
                  <c:v>5,15</c:v>
                </c:pt>
                <c:pt idx="943">
                  <c:v>5,14</c:v>
                </c:pt>
                <c:pt idx="944">
                  <c:v>5,15</c:v>
                </c:pt>
                <c:pt idx="945">
                  <c:v>5,18</c:v>
                </c:pt>
                <c:pt idx="946">
                  <c:v>5,44</c:v>
                </c:pt>
                <c:pt idx="947">
                  <c:v>5,34</c:v>
                </c:pt>
                <c:pt idx="948">
                  <c:v>5,19</c:v>
                </c:pt>
                <c:pt idx="949">
                  <c:v>5,14</c:v>
                </c:pt>
                <c:pt idx="950">
                  <c:v>5,10</c:v>
                </c:pt>
                <c:pt idx="951">
                  <c:v>5,07</c:v>
                </c:pt>
                <c:pt idx="952">
                  <c:v>4,99</c:v>
                </c:pt>
                <c:pt idx="953">
                  <c:v>5,02</c:v>
                </c:pt>
                <c:pt idx="954">
                  <c:v>5,02</c:v>
                </c:pt>
                <c:pt idx="955">
                  <c:v>4,98</c:v>
                </c:pt>
                <c:pt idx="956">
                  <c:v>4,98</c:v>
                </c:pt>
                <c:pt idx="957">
                  <c:v>5</c:v>
                </c:pt>
                <c:pt idx="958">
                  <c:v>5</c:v>
                </c:pt>
                <c:pt idx="959">
                  <c:v>4,99</c:v>
                </c:pt>
                <c:pt idx="960">
                  <c:v>4,84</c:v>
                </c:pt>
                <c:pt idx="961">
                  <c:v>4,84</c:v>
                </c:pt>
                <c:pt idx="962">
                  <c:v>4,79</c:v>
                </c:pt>
                <c:pt idx="963">
                  <c:v>4,57</c:v>
                </c:pt>
                <c:pt idx="964">
                  <c:v>4,56</c:v>
                </c:pt>
                <c:pt idx="965">
                  <c:v>4,53</c:v>
                </c:pt>
                <c:pt idx="966">
                  <c:v>4,61</c:v>
                </c:pt>
                <c:pt idx="967">
                  <c:v>4,64</c:v>
                </c:pt>
                <c:pt idx="968">
                  <c:v>4,61</c:v>
                </c:pt>
                <c:pt idx="969">
                  <c:v>4,61</c:v>
                </c:pt>
                <c:pt idx="970">
                  <c:v>4,73</c:v>
                </c:pt>
                <c:pt idx="971">
                  <c:v>4,66</c:v>
                </c:pt>
                <c:pt idx="972">
                  <c:v>4,63</c:v>
                </c:pt>
                <c:pt idx="973">
                  <c:v>4,59</c:v>
                </c:pt>
                <c:pt idx="974">
                  <c:v>4,59</c:v>
                </c:pt>
                <c:pt idx="975">
                  <c:v>4,56</c:v>
                </c:pt>
                <c:pt idx="976">
                  <c:v>4,56</c:v>
                </c:pt>
                <c:pt idx="977">
                  <c:v>4,57</c:v>
                </c:pt>
                <c:pt idx="978">
                  <c:v>4,55</c:v>
                </c:pt>
                <c:pt idx="979">
                  <c:v>4,50</c:v>
                </c:pt>
                <c:pt idx="980">
                  <c:v>4,55</c:v>
                </c:pt>
                <c:pt idx="981">
                  <c:v>4,54</c:v>
                </c:pt>
                <c:pt idx="982">
                  <c:v>4,50</c:v>
                </c:pt>
                <c:pt idx="983">
                  <c:v>4,44</c:v>
                </c:pt>
                <c:pt idx="984">
                  <c:v>4,41</c:v>
                </c:pt>
                <c:pt idx="985">
                  <c:v>4,40</c:v>
                </c:pt>
                <c:pt idx="986">
                  <c:v>4,43</c:v>
                </c:pt>
                <c:pt idx="987">
                  <c:v>4,48</c:v>
                </c:pt>
                <c:pt idx="988">
                  <c:v>4,49</c:v>
                </c:pt>
                <c:pt idx="989">
                  <c:v>4,44</c:v>
                </c:pt>
                <c:pt idx="990">
                  <c:v>4,43</c:v>
                </c:pt>
                <c:pt idx="991">
                  <c:v>4,35</c:v>
                </c:pt>
                <c:pt idx="992">
                  <c:v>4,31</c:v>
                </c:pt>
                <c:pt idx="993">
                  <c:v>4,19</c:v>
                </c:pt>
                <c:pt idx="994">
                  <c:v>4,19</c:v>
                </c:pt>
                <c:pt idx="995">
                  <c:v>4,13</c:v>
                </c:pt>
                <c:pt idx="996">
                  <c:v>3,96</c:v>
                </c:pt>
                <c:pt idx="997">
                  <c:v>4,45</c:v>
                </c:pt>
                <c:pt idx="998">
                  <c:v>4,27</c:v>
                </c:pt>
                <c:pt idx="999">
                  <c:v>4,23</c:v>
                </c:pt>
                <c:pt idx="1000">
                  <c:v>4,45</c:v>
                </c:pt>
                <c:pt idx="1001">
                  <c:v>4,53</c:v>
                </c:pt>
                <c:pt idx="1002">
                  <c:v>4,67</c:v>
                </c:pt>
                <c:pt idx="1003">
                  <c:v>4,92</c:v>
                </c:pt>
                <c:pt idx="1004">
                  <c:v>4,87</c:v>
                </c:pt>
                <c:pt idx="1005">
                  <c:v>4,82</c:v>
                </c:pt>
                <c:pt idx="1006">
                  <c:v>4,85</c:v>
                </c:pt>
                <c:pt idx="1007">
                  <c:v>4,94</c:v>
                </c:pt>
                <c:pt idx="1008">
                  <c:v>5,14</c:v>
                </c:pt>
                <c:pt idx="1009">
                  <c:v>5,08</c:v>
                </c:pt>
                <c:pt idx="1010">
                  <c:v>5,14</c:v>
                </c:pt>
                <c:pt idx="1011">
                  <c:v>5,11</c:v>
                </c:pt>
                <c:pt idx="1012">
                  <c:v>5,38</c:v>
                </c:pt>
                <c:pt idx="1013">
                  <c:v>5,75</c:v>
                </c:pt>
                <c:pt idx="1014">
                  <c:v>5,58</c:v>
                </c:pt>
                <c:pt idx="1015">
                  <c:v>5,55</c:v>
                </c:pt>
                <c:pt idx="1016">
                  <c:v>5,48</c:v>
                </c:pt>
                <c:pt idx="1017">
                  <c:v>5,23</c:v>
                </c:pt>
                <c:pt idx="1018">
                  <c:v>5,19</c:v>
                </c:pt>
                <c:pt idx="1019">
                  <c:v>5,04</c:v>
                </c:pt>
                <c:pt idx="1020">
                  <c:v>4,97</c:v>
                </c:pt>
                <c:pt idx="1021">
                  <c:v>5,06</c:v>
                </c:pt>
                <c:pt idx="1022">
                  <c:v>5,04</c:v>
                </c:pt>
                <c:pt idx="1023">
                  <c:v>4,90</c:v>
                </c:pt>
                <c:pt idx="1024">
                  <c:v>4,93</c:v>
                </c:pt>
                <c:pt idx="1025">
                  <c:v>4,92</c:v>
                </c:pt>
                <c:pt idx="1026">
                  <c:v>4,93</c:v>
                </c:pt>
                <c:pt idx="1027">
                  <c:v>4,97</c:v>
                </c:pt>
                <c:pt idx="1028">
                  <c:v>4,95</c:v>
                </c:pt>
                <c:pt idx="1029">
                  <c:v>4,93</c:v>
                </c:pt>
                <c:pt idx="1030">
                  <c:v>4,94</c:v>
                </c:pt>
                <c:pt idx="1031">
                  <c:v>4,92</c:v>
                </c:pt>
                <c:pt idx="1032">
                  <c:v>4,87</c:v>
                </c:pt>
                <c:pt idx="1033">
                  <c:v>4,87</c:v>
                </c:pt>
                <c:pt idx="1034">
                  <c:v>5,50</c:v>
                </c:pt>
                <c:pt idx="1035">
                  <c:v>5,47</c:v>
                </c:pt>
                <c:pt idx="1036">
                  <c:v>5,34</c:v>
                </c:pt>
                <c:pt idx="1037">
                  <c:v>5,21</c:v>
                </c:pt>
                <c:pt idx="1038">
                  <c:v>5,10</c:v>
                </c:pt>
                <c:pt idx="1039">
                  <c:v>5,12</c:v>
                </c:pt>
                <c:pt idx="1040">
                  <c:v>5,30</c:v>
                </c:pt>
                <c:pt idx="1041">
                  <c:v>5,34</c:v>
                </c:pt>
                <c:pt idx="1042">
                  <c:v>5,31</c:v>
                </c:pt>
                <c:pt idx="1043">
                  <c:v>5,26</c:v>
                </c:pt>
                <c:pt idx="1044">
                  <c:v>5,20</c:v>
                </c:pt>
                <c:pt idx="1045">
                  <c:v>5,22</c:v>
                </c:pt>
                <c:pt idx="1046">
                  <c:v>5,19</c:v>
                </c:pt>
                <c:pt idx="1047">
                  <c:v>5,14</c:v>
                </c:pt>
                <c:pt idx="1048">
                  <c:v>5,14</c:v>
                </c:pt>
                <c:pt idx="1049">
                  <c:v>5,13</c:v>
                </c:pt>
                <c:pt idx="1050">
                  <c:v>5,15</c:v>
                </c:pt>
                <c:pt idx="1051">
                  <c:v>5,12</c:v>
                </c:pt>
                <c:pt idx="1052">
                  <c:v>5,10</c:v>
                </c:pt>
                <c:pt idx="1053">
                  <c:v>5,09</c:v>
                </c:pt>
                <c:pt idx="1054">
                  <c:v>5,05</c:v>
                </c:pt>
                <c:pt idx="1055">
                  <c:v>4,94</c:v>
                </c:pt>
                <c:pt idx="1056">
                  <c:v>4,93</c:v>
                </c:pt>
                <c:pt idx="1057">
                  <c:v>5,01</c:v>
                </c:pt>
                <c:pt idx="1058">
                  <c:v>5,00</c:v>
                </c:pt>
                <c:pt idx="1059">
                  <c:v>5,00</c:v>
                </c:pt>
                <c:pt idx="1060">
                  <c:v>4,99</c:v>
                </c:pt>
                <c:pt idx="1061">
                  <c:v>5,02</c:v>
                </c:pt>
                <c:pt idx="1062">
                  <c:v>5,03</c:v>
                </c:pt>
                <c:pt idx="1063">
                  <c:v>5,04</c:v>
                </c:pt>
                <c:pt idx="1064">
                  <c:v>5,04</c:v>
                </c:pt>
                <c:pt idx="1065">
                  <c:v>5,01</c:v>
                </c:pt>
                <c:pt idx="1066">
                  <c:v>5,00</c:v>
                </c:pt>
                <c:pt idx="1067">
                  <c:v>5,00</c:v>
                </c:pt>
                <c:pt idx="1068">
                  <c:v>5,00</c:v>
                </c:pt>
                <c:pt idx="1069">
                  <c:v>4,99</c:v>
                </c:pt>
                <c:pt idx="1070">
                  <c:v>5</c:v>
                </c:pt>
                <c:pt idx="1071">
                  <c:v>5,00</c:v>
                </c:pt>
                <c:pt idx="1072">
                  <c:v>4,99</c:v>
                </c:pt>
                <c:pt idx="1073">
                  <c:v>4,99</c:v>
                </c:pt>
                <c:pt idx="1074">
                  <c:v>4,80</c:v>
                </c:pt>
                <c:pt idx="1075">
                  <c:v>4,69</c:v>
                </c:pt>
                <c:pt idx="1076">
                  <c:v>4,70</c:v>
                </c:pt>
                <c:pt idx="1077">
                  <c:v>4,71</c:v>
                </c:pt>
                <c:pt idx="1078">
                  <c:v>4,70</c:v>
                </c:pt>
                <c:pt idx="1079">
                  <c:v>4,70</c:v>
                </c:pt>
                <c:pt idx="1080">
                  <c:v>4,54</c:v>
                </c:pt>
                <c:pt idx="1081">
                  <c:v>4,53</c:v>
                </c:pt>
                <c:pt idx="1082">
                  <c:v>4,53</c:v>
                </c:pt>
                <c:pt idx="1083">
                  <c:v>4,53</c:v>
                </c:pt>
                <c:pt idx="1084">
                  <c:v>4,53</c:v>
                </c:pt>
                <c:pt idx="1085">
                  <c:v>4,59</c:v>
                </c:pt>
                <c:pt idx="1086">
                  <c:v>4,58</c:v>
                </c:pt>
                <c:pt idx="1087">
                  <c:v>4,56</c:v>
                </c:pt>
                <c:pt idx="1088">
                  <c:v>4,57</c:v>
                </c:pt>
                <c:pt idx="1089">
                  <c:v>4,52</c:v>
                </c:pt>
                <c:pt idx="1090">
                  <c:v>4,58</c:v>
                </c:pt>
                <c:pt idx="1091">
                  <c:v>4,59</c:v>
                </c:pt>
                <c:pt idx="1092">
                  <c:v>4,82</c:v>
                </c:pt>
                <c:pt idx="1093">
                  <c:v>4,97</c:v>
                </c:pt>
                <c:pt idx="1094">
                  <c:v>4,94</c:v>
                </c:pt>
                <c:pt idx="1095">
                  <c:v>5,04</c:v>
                </c:pt>
                <c:pt idx="1096">
                  <c:v>4,95</c:v>
                </c:pt>
                <c:pt idx="1097">
                  <c:v>4,81</c:v>
                </c:pt>
                <c:pt idx="1098">
                  <c:v>4,65</c:v>
                </c:pt>
                <c:pt idx="1099">
                  <c:v>4,66</c:v>
                </c:pt>
                <c:pt idx="1100">
                  <c:v>4,69</c:v>
                </c:pt>
                <c:pt idx="1101">
                  <c:v>4,67</c:v>
                </c:pt>
                <c:pt idx="1102">
                  <c:v>4,76</c:v>
                </c:pt>
                <c:pt idx="1103">
                  <c:v>4,80</c:v>
                </c:pt>
                <c:pt idx="1104">
                  <c:v>4,89</c:v>
                </c:pt>
                <c:pt idx="1105">
                  <c:v>4,94</c:v>
                </c:pt>
                <c:pt idx="1106">
                  <c:v>4,95</c:v>
                </c:pt>
                <c:pt idx="1107">
                  <c:v>4,97</c:v>
                </c:pt>
                <c:pt idx="1108">
                  <c:v>4,93</c:v>
                </c:pt>
                <c:pt idx="1109">
                  <c:v>4,97</c:v>
                </c:pt>
                <c:pt idx="1110">
                  <c:v>4,94</c:v>
                </c:pt>
                <c:pt idx="1111">
                  <c:v>5,00</c:v>
                </c:pt>
                <c:pt idx="1112">
                  <c:v>5,00</c:v>
                </c:pt>
                <c:pt idx="1113">
                  <c:v>4,99</c:v>
                </c:pt>
                <c:pt idx="1114">
                  <c:v>5,02</c:v>
                </c:pt>
                <c:pt idx="1115">
                  <c:v>5,02</c:v>
                </c:pt>
                <c:pt idx="1116">
                  <c:v>5,07</c:v>
                </c:pt>
                <c:pt idx="1117">
                  <c:v>5</c:v>
                </c:pt>
                <c:pt idx="1118">
                  <c:v>5,02</c:v>
                </c:pt>
                <c:pt idx="1119">
                  <c:v>5,14</c:v>
                </c:pt>
                <c:pt idx="1120">
                  <c:v>5,08</c:v>
                </c:pt>
                <c:pt idx="1121">
                  <c:v>5,22</c:v>
                </c:pt>
                <c:pt idx="1122">
                  <c:v>5,55</c:v>
                </c:pt>
                <c:pt idx="1123">
                  <c:v>8,08</c:v>
                </c:pt>
                <c:pt idx="1124">
                  <c:v>8,44</c:v>
                </c:pt>
                <c:pt idx="1125">
                  <c:v>8,85</c:v>
                </c:pt>
                <c:pt idx="1126">
                  <c:v>10</c:v>
                </c:pt>
                <c:pt idx="1127">
                  <c:v>11,90</c:v>
                </c:pt>
                <c:pt idx="1128">
                  <c:v>12</c:v>
                </c:pt>
                <c:pt idx="1129">
                  <c:v>12,25</c:v>
                </c:pt>
                <c:pt idx="1130">
                  <c:v>12,25</c:v>
                </c:pt>
                <c:pt idx="1131">
                  <c:v>11,38</c:v>
                </c:pt>
                <c:pt idx="1132">
                  <c:v>11,25</c:v>
                </c:pt>
                <c:pt idx="1133">
                  <c:v>10,96</c:v>
                </c:pt>
                <c:pt idx="1134">
                  <c:v>11,97</c:v>
                </c:pt>
                <c:pt idx="1135">
                  <c:v>11,43</c:v>
                </c:pt>
                <c:pt idx="1136">
                  <c:v>12,05</c:v>
                </c:pt>
                <c:pt idx="1137">
                  <c:v>12,16</c:v>
                </c:pt>
                <c:pt idx="1138">
                  <c:v>11,67</c:v>
                </c:pt>
                <c:pt idx="1139">
                  <c:v>11,62</c:v>
                </c:pt>
                <c:pt idx="1140">
                  <c:v>11,59</c:v>
                </c:pt>
                <c:pt idx="1141">
                  <c:v>11,04</c:v>
                </c:pt>
                <c:pt idx="1142">
                  <c:v>11,00</c:v>
                </c:pt>
                <c:pt idx="1143">
                  <c:v>10,99</c:v>
                </c:pt>
                <c:pt idx="1144">
                  <c:v>10,99</c:v>
                </c:pt>
                <c:pt idx="1145">
                  <c:v>10,98</c:v>
                </c:pt>
                <c:pt idx="1146">
                  <c:v>11,03</c:v>
                </c:pt>
                <c:pt idx="1147">
                  <c:v>10,92</c:v>
                </c:pt>
                <c:pt idx="1148">
                  <c:v>10,94</c:v>
                </c:pt>
                <c:pt idx="1149">
                  <c:v>11,85</c:v>
                </c:pt>
                <c:pt idx="1150">
                  <c:v>11,70</c:v>
                </c:pt>
                <c:pt idx="1151">
                  <c:v>11,84</c:v>
                </c:pt>
                <c:pt idx="1152">
                  <c:v>11,95</c:v>
                </c:pt>
                <c:pt idx="1153">
                  <c:v>12</c:v>
                </c:pt>
                <c:pt idx="1154">
                  <c:v>11,70</c:v>
                </c:pt>
                <c:pt idx="1155">
                  <c:v>11,41</c:v>
                </c:pt>
                <c:pt idx="1156">
                  <c:v>11,90</c:v>
                </c:pt>
                <c:pt idx="1157">
                  <c:v>11,71</c:v>
                </c:pt>
                <c:pt idx="1158">
                  <c:v>11,83</c:v>
                </c:pt>
                <c:pt idx="1159">
                  <c:v>11,90</c:v>
                </c:pt>
                <c:pt idx="1160">
                  <c:v>11,81</c:v>
                </c:pt>
                <c:pt idx="1161">
                  <c:v>11,70</c:v>
                </c:pt>
                <c:pt idx="1162">
                  <c:v>11,48</c:v>
                </c:pt>
                <c:pt idx="1163">
                  <c:v>11,40</c:v>
                </c:pt>
                <c:pt idx="1164">
                  <c:v>11,32</c:v>
                </c:pt>
                <c:pt idx="1165">
                  <c:v>11,22</c:v>
                </c:pt>
                <c:pt idx="1166">
                  <c:v>11,37</c:v>
                </c:pt>
                <c:pt idx="1167">
                  <c:v>11,41</c:v>
                </c:pt>
                <c:pt idx="1168">
                  <c:v>11,42</c:v>
                </c:pt>
                <c:pt idx="1169">
                  <c:v>11,36</c:v>
                </c:pt>
                <c:pt idx="1170">
                  <c:v>11,37</c:v>
                </c:pt>
                <c:pt idx="1171">
                  <c:v>11,50</c:v>
                </c:pt>
                <c:pt idx="1172">
                  <c:v>11,39</c:v>
                </c:pt>
                <c:pt idx="1173">
                  <c:v>11,45</c:v>
                </c:pt>
                <c:pt idx="1174">
                  <c:v>11,42</c:v>
                </c:pt>
                <c:pt idx="1175">
                  <c:v>11,45</c:v>
                </c:pt>
                <c:pt idx="1176">
                  <c:v>11,52</c:v>
                </c:pt>
                <c:pt idx="1177">
                  <c:v>11,45</c:v>
                </c:pt>
                <c:pt idx="1178">
                  <c:v>11,38</c:v>
                </c:pt>
                <c:pt idx="1179">
                  <c:v>11,32</c:v>
                </c:pt>
                <c:pt idx="1180">
                  <c:v>11,38</c:v>
                </c:pt>
                <c:pt idx="1181">
                  <c:v>11,44</c:v>
                </c:pt>
                <c:pt idx="1182">
                  <c:v>11,31</c:v>
                </c:pt>
                <c:pt idx="1183">
                  <c:v>11,30</c:v>
                </c:pt>
                <c:pt idx="1184">
                  <c:v>11,29</c:v>
                </c:pt>
                <c:pt idx="1185">
                  <c:v>11,29</c:v>
                </c:pt>
                <c:pt idx="1186">
                  <c:v>11,32</c:v>
                </c:pt>
                <c:pt idx="1187">
                  <c:v>11,29</c:v>
                </c:pt>
                <c:pt idx="1188">
                  <c:v>11,24</c:v>
                </c:pt>
                <c:pt idx="1189">
                  <c:v>11,76</c:v>
                </c:pt>
                <c:pt idx="1190">
                  <c:v>11,65</c:v>
                </c:pt>
                <c:pt idx="1191">
                  <c:v>12,20</c:v>
                </c:pt>
                <c:pt idx="1192">
                  <c:v>12,15</c:v>
                </c:pt>
                <c:pt idx="1193">
                  <c:v>11,90</c:v>
                </c:pt>
                <c:pt idx="1194">
                  <c:v>12,17</c:v>
                </c:pt>
                <c:pt idx="1195">
                  <c:v>12,21</c:v>
                </c:pt>
                <c:pt idx="1196">
                  <c:v>12,28</c:v>
                </c:pt>
                <c:pt idx="1197">
                  <c:v>12,20</c:v>
                </c:pt>
                <c:pt idx="1198">
                  <c:v>12,13</c:v>
                </c:pt>
                <c:pt idx="1199">
                  <c:v>11,92</c:v>
                </c:pt>
                <c:pt idx="1200">
                  <c:v>11,97</c:v>
                </c:pt>
                <c:pt idx="1201">
                  <c:v>11,77</c:v>
                </c:pt>
                <c:pt idx="1202">
                  <c:v>11,76</c:v>
                </c:pt>
                <c:pt idx="1203">
                  <c:v>12</c:v>
                </c:pt>
                <c:pt idx="1204">
                  <c:v>11,95</c:v>
                </c:pt>
                <c:pt idx="1205">
                  <c:v>11,78</c:v>
                </c:pt>
                <c:pt idx="1206">
                  <c:v>11,84</c:v>
                </c:pt>
                <c:pt idx="1207">
                  <c:v>11,83</c:v>
                </c:pt>
                <c:pt idx="1208">
                  <c:v>11,93</c:v>
                </c:pt>
                <c:pt idx="1209">
                  <c:v>11,85</c:v>
                </c:pt>
                <c:pt idx="1210">
                  <c:v>11,89</c:v>
                </c:pt>
                <c:pt idx="1211">
                  <c:v>11,87</c:v>
                </c:pt>
                <c:pt idx="1212">
                  <c:v>11,92</c:v>
                </c:pt>
                <c:pt idx="1213">
                  <c:v>11,85</c:v>
                </c:pt>
                <c:pt idx="1214">
                  <c:v>11,84</c:v>
                </c:pt>
                <c:pt idx="1215">
                  <c:v>11,87</c:v>
                </c:pt>
                <c:pt idx="1216">
                  <c:v>11,86</c:v>
                </c:pt>
                <c:pt idx="1217">
                  <c:v>11,94</c:v>
                </c:pt>
                <c:pt idx="1218">
                  <c:v>11,94</c:v>
                </c:pt>
                <c:pt idx="1219">
                  <c:v>12,04</c:v>
                </c:pt>
                <c:pt idx="1220">
                  <c:v>12,00</c:v>
                </c:pt>
                <c:pt idx="1221">
                  <c:v>11,91</c:v>
                </c:pt>
                <c:pt idx="1222">
                  <c:v>11,93</c:v>
                </c:pt>
                <c:pt idx="1223">
                  <c:v>11,86</c:v>
                </c:pt>
                <c:pt idx="1224">
                  <c:v>11,88</c:v>
                </c:pt>
                <c:pt idx="1225">
                  <c:v>11,90</c:v>
                </c:pt>
                <c:pt idx="1226">
                  <c:v>11,92</c:v>
                </c:pt>
                <c:pt idx="1227">
                  <c:v>11,82</c:v>
                </c:pt>
                <c:pt idx="1228">
                  <c:v>11,90</c:v>
                </c:pt>
                <c:pt idx="1229">
                  <c:v>11,86</c:v>
                </c:pt>
                <c:pt idx="1230">
                  <c:v>11,85</c:v>
                </c:pt>
                <c:pt idx="1231">
                  <c:v>11,92</c:v>
                </c:pt>
                <c:pt idx="1232">
                  <c:v>11,87</c:v>
                </c:pt>
                <c:pt idx="1233">
                  <c:v>11,92</c:v>
                </c:pt>
                <c:pt idx="1234">
                  <c:v>11,94</c:v>
                </c:pt>
                <c:pt idx="1235">
                  <c:v>11,94</c:v>
                </c:pt>
                <c:pt idx="1236">
                  <c:v>11,93</c:v>
                </c:pt>
                <c:pt idx="1237">
                  <c:v>11,85</c:v>
                </c:pt>
                <c:pt idx="1238">
                  <c:v>11,94</c:v>
                </c:pt>
                <c:pt idx="1239">
                  <c:v>12,47</c:v>
                </c:pt>
                <c:pt idx="1240">
                  <c:v>12,18</c:v>
                </c:pt>
                <c:pt idx="1241">
                  <c:v>12,27</c:v>
                </c:pt>
                <c:pt idx="1242">
                  <c:v>12,13</c:v>
                </c:pt>
                <c:pt idx="1243">
                  <c:v>12,14</c:v>
                </c:pt>
                <c:pt idx="1244">
                  <c:v>12,02</c:v>
                </c:pt>
                <c:pt idx="1245">
                  <c:v>11,95</c:v>
                </c:pt>
                <c:pt idx="1246">
                  <c:v>11,98</c:v>
                </c:pt>
                <c:pt idx="1247">
                  <c:v>11,91</c:v>
                </c:pt>
                <c:pt idx="1248">
                  <c:v>11,96</c:v>
                </c:pt>
                <c:pt idx="1249">
                  <c:v>11,93</c:v>
                </c:pt>
                <c:pt idx="1250">
                  <c:v>12,00</c:v>
                </c:pt>
                <c:pt idx="1251">
                  <c:v>11,93</c:v>
                </c:pt>
                <c:pt idx="1252">
                  <c:v>11,94</c:v>
                </c:pt>
                <c:pt idx="1253">
                  <c:v>11,91</c:v>
                </c:pt>
                <c:pt idx="1254">
                  <c:v>11,95</c:v>
                </c:pt>
                <c:pt idx="1255">
                  <c:v>11,95</c:v>
                </c:pt>
                <c:pt idx="1256">
                  <c:v>11,94</c:v>
                </c:pt>
                <c:pt idx="1257">
                  <c:v>12,11</c:v>
                </c:pt>
                <c:pt idx="1258">
                  <c:v>12,28</c:v>
                </c:pt>
                <c:pt idx="1259">
                  <c:v>12,17</c:v>
                </c:pt>
                <c:pt idx="1260">
                  <c:v>12,29</c:v>
                </c:pt>
                <c:pt idx="1261">
                  <c:v>12,11</c:v>
                </c:pt>
                <c:pt idx="1262">
                  <c:v>12,00</c:v>
                </c:pt>
                <c:pt idx="1263">
                  <c:v>12,05</c:v>
                </c:pt>
                <c:pt idx="1264">
                  <c:v>12,06</c:v>
                </c:pt>
                <c:pt idx="1265">
                  <c:v>12,00</c:v>
                </c:pt>
                <c:pt idx="1266">
                  <c:v>11,99</c:v>
                </c:pt>
                <c:pt idx="1267">
                  <c:v>12,02</c:v>
                </c:pt>
                <c:pt idx="1268">
                  <c:v>11,99</c:v>
                </c:pt>
                <c:pt idx="1269">
                  <c:v>11,94</c:v>
                </c:pt>
                <c:pt idx="1270">
                  <c:v>12,00</c:v>
                </c:pt>
                <c:pt idx="1271">
                  <c:v>12,00</c:v>
                </c:pt>
                <c:pt idx="1272">
                  <c:v>12,00</c:v>
                </c:pt>
                <c:pt idx="1273">
                  <c:v>12,09</c:v>
                </c:pt>
                <c:pt idx="1274">
                  <c:v>12,96</c:v>
                </c:pt>
                <c:pt idx="1275">
                  <c:v>12,77</c:v>
                </c:pt>
                <c:pt idx="1276">
                  <c:v>13,08</c:v>
                </c:pt>
                <c:pt idx="1277">
                  <c:v>13</c:v>
                </c:pt>
                <c:pt idx="1278">
                  <c:v>13,03</c:v>
                </c:pt>
                <c:pt idx="1279">
                  <c:v>13,09</c:v>
                </c:pt>
                <c:pt idx="1280">
                  <c:v>12,92</c:v>
                </c:pt>
                <c:pt idx="1281">
                  <c:v>12,82</c:v>
                </c:pt>
                <c:pt idx="1282">
                  <c:v>12,63</c:v>
                </c:pt>
                <c:pt idx="1283">
                  <c:v>12,68</c:v>
                </c:pt>
                <c:pt idx="1284">
                  <c:v>12,76</c:v>
                </c:pt>
                <c:pt idx="1285">
                  <c:v>12,76</c:v>
                </c:pt>
                <c:pt idx="1286">
                  <c:v>12,68</c:v>
                </c:pt>
                <c:pt idx="1287">
                  <c:v>12,62</c:v>
                </c:pt>
                <c:pt idx="1288">
                  <c:v>12,43</c:v>
                </c:pt>
                <c:pt idx="1289">
                  <c:v>12,30</c:v>
                </c:pt>
                <c:pt idx="1290">
                  <c:v>12,28</c:v>
                </c:pt>
                <c:pt idx="1291">
                  <c:v>12,46</c:v>
                </c:pt>
                <c:pt idx="1292">
                  <c:v>12,32</c:v>
                </c:pt>
                <c:pt idx="1293">
                  <c:v>12,36</c:v>
                </c:pt>
                <c:pt idx="1294">
                  <c:v>12,39</c:v>
                </c:pt>
                <c:pt idx="1295">
                  <c:v>12,35</c:v>
                </c:pt>
                <c:pt idx="1296">
                  <c:v>12,28</c:v>
                </c:pt>
                <c:pt idx="1297">
                  <c:v>11,99</c:v>
                </c:pt>
                <c:pt idx="1298">
                  <c:v>11,64</c:v>
                </c:pt>
                <c:pt idx="1299">
                  <c:v>12,15</c:v>
                </c:pt>
                <c:pt idx="1300">
                  <c:v>12,43</c:v>
                </c:pt>
                <c:pt idx="1301">
                  <c:v>12,50</c:v>
                </c:pt>
                <c:pt idx="1302">
                  <c:v>12,70</c:v>
                </c:pt>
                <c:pt idx="1303">
                  <c:v>13,15</c:v>
                </c:pt>
                <c:pt idx="1304">
                  <c:v>12,13</c:v>
                </c:pt>
                <c:pt idx="1305">
                  <c:v>10,80</c:v>
                </c:pt>
                <c:pt idx="1306">
                  <c:v>10,92</c:v>
                </c:pt>
                <c:pt idx="1307">
                  <c:v>9,88</c:v>
                </c:pt>
                <c:pt idx="1308">
                  <c:v>10,14</c:v>
                </c:pt>
                <c:pt idx="1309">
                  <c:v>10,32</c:v>
                </c:pt>
                <c:pt idx="1310">
                  <c:v>10,50</c:v>
                </c:pt>
                <c:pt idx="1311">
                  <c:v>12,20</c:v>
                </c:pt>
                <c:pt idx="1312">
                  <c:v>11,91</c:v>
                </c:pt>
                <c:pt idx="1313">
                  <c:v>12,60</c:v>
                </c:pt>
                <c:pt idx="1314">
                  <c:v>14</c:v>
                </c:pt>
                <c:pt idx="1315">
                  <c:v>13,55</c:v>
                </c:pt>
                <c:pt idx="1316">
                  <c:v>13,37</c:v>
                </c:pt>
                <c:pt idx="1317">
                  <c:v>13,80</c:v>
                </c:pt>
                <c:pt idx="1318">
                  <c:v>13,30</c:v>
                </c:pt>
                <c:pt idx="1319">
                  <c:v>14,07</c:v>
                </c:pt>
                <c:pt idx="1320">
                  <c:v>14,18</c:v>
                </c:pt>
                <c:pt idx="1321">
                  <c:v>13,90</c:v>
                </c:pt>
                <c:pt idx="1322">
                  <c:v>13,68</c:v>
                </c:pt>
                <c:pt idx="1323">
                  <c:v>13,59</c:v>
                </c:pt>
                <c:pt idx="1324">
                  <c:v>13,60</c:v>
                </c:pt>
                <c:pt idx="1325">
                  <c:v>13,41</c:v>
                </c:pt>
                <c:pt idx="1326">
                  <c:v>13,45</c:v>
                </c:pt>
                <c:pt idx="1327">
                  <c:v>13,17</c:v>
                </c:pt>
                <c:pt idx="1328">
                  <c:v>12,96</c:v>
                </c:pt>
                <c:pt idx="1329">
                  <c:v>13,21</c:v>
                </c:pt>
                <c:pt idx="1330">
                  <c:v>13,20</c:v>
                </c:pt>
                <c:pt idx="1331">
                  <c:v>13,18</c:v>
                </c:pt>
                <c:pt idx="1332">
                  <c:v>13,21</c:v>
                </c:pt>
                <c:pt idx="1333">
                  <c:v>13,15</c:v>
                </c:pt>
                <c:pt idx="1334">
                  <c:v>13,13</c:v>
                </c:pt>
                <c:pt idx="1335">
                  <c:v>12,90</c:v>
                </c:pt>
                <c:pt idx="1336">
                  <c:v>13,35</c:v>
                </c:pt>
                <c:pt idx="1337">
                  <c:v>13,62</c:v>
                </c:pt>
                <c:pt idx="1338">
                  <c:v>13,80</c:v>
                </c:pt>
                <c:pt idx="1339">
                  <c:v>14,10</c:v>
                </c:pt>
                <c:pt idx="1340">
                  <c:v>13,99</c:v>
                </c:pt>
                <c:pt idx="1341">
                  <c:v>13,95</c:v>
                </c:pt>
                <c:pt idx="1342">
                  <c:v>14,02</c:v>
                </c:pt>
                <c:pt idx="1343">
                  <c:v>13,91</c:v>
                </c:pt>
                <c:pt idx="1344">
                  <c:v>14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APTK!$H$1346:$H$1511</c:f>
              <c:numCache>
                <c:formatCode>0.00</c:formatCode>
                <c:ptCount val="166"/>
                <c:pt idx="0">
                  <c:v>13.88</c:v>
                </c:pt>
                <c:pt idx="1">
                  <c:v>13.773999999999999</c:v>
                </c:pt>
                <c:pt idx="2">
                  <c:v>13.6</c:v>
                </c:pt>
                <c:pt idx="3">
                  <c:v>13.494</c:v>
                </c:pt>
                <c:pt idx="4">
                  <c:v>13.3</c:v>
                </c:pt>
                <c:pt idx="5">
                  <c:v>13.252000000000001</c:v>
                </c:pt>
                <c:pt idx="6">
                  <c:v>13.35</c:v>
                </c:pt>
                <c:pt idx="7">
                  <c:v>13.41</c:v>
                </c:pt>
                <c:pt idx="8">
                  <c:v>13.7</c:v>
                </c:pt>
                <c:pt idx="9">
                  <c:v>13.923999999999999</c:v>
                </c:pt>
                <c:pt idx="10">
                  <c:v>13.79</c:v>
                </c:pt>
                <c:pt idx="11">
                  <c:v>13.868</c:v>
                </c:pt>
                <c:pt idx="12">
                  <c:v>13.894</c:v>
                </c:pt>
                <c:pt idx="13">
                  <c:v>13.95</c:v>
                </c:pt>
                <c:pt idx="14">
                  <c:v>13.9</c:v>
                </c:pt>
                <c:pt idx="15">
                  <c:v>13.827999999999999</c:v>
                </c:pt>
                <c:pt idx="16">
                  <c:v>13.634</c:v>
                </c:pt>
                <c:pt idx="17">
                  <c:v>13.51</c:v>
                </c:pt>
                <c:pt idx="18">
                  <c:v>14.064</c:v>
                </c:pt>
                <c:pt idx="19">
                  <c:v>13.904</c:v>
                </c:pt>
                <c:pt idx="20">
                  <c:v>13.784000000000001</c:v>
                </c:pt>
                <c:pt idx="21">
                  <c:v>13.756</c:v>
                </c:pt>
                <c:pt idx="22">
                  <c:v>13.763999999999999</c:v>
                </c:pt>
                <c:pt idx="23">
                  <c:v>13.651999999999999</c:v>
                </c:pt>
                <c:pt idx="24">
                  <c:v>13.776</c:v>
                </c:pt>
                <c:pt idx="25">
                  <c:v>13.95</c:v>
                </c:pt>
                <c:pt idx="26">
                  <c:v>13.712</c:v>
                </c:pt>
                <c:pt idx="27">
                  <c:v>13.762</c:v>
                </c:pt>
                <c:pt idx="28">
                  <c:v>13.792</c:v>
                </c:pt>
                <c:pt idx="29">
                  <c:v>13.757999999999999</c:v>
                </c:pt>
                <c:pt idx="30">
                  <c:v>13.85</c:v>
                </c:pt>
                <c:pt idx="31">
                  <c:v>13.752000000000001</c:v>
                </c:pt>
                <c:pt idx="32">
                  <c:v>13.794</c:v>
                </c:pt>
                <c:pt idx="33">
                  <c:v>13.94</c:v>
                </c:pt>
                <c:pt idx="34">
                  <c:v>14.058</c:v>
                </c:pt>
                <c:pt idx="35">
                  <c:v>13.99</c:v>
                </c:pt>
                <c:pt idx="36">
                  <c:v>14.3</c:v>
                </c:pt>
                <c:pt idx="37">
                  <c:v>14.012</c:v>
                </c:pt>
                <c:pt idx="38">
                  <c:v>14.08</c:v>
                </c:pt>
                <c:pt idx="39">
                  <c:v>14.16</c:v>
                </c:pt>
                <c:pt idx="40">
                  <c:v>14.096</c:v>
                </c:pt>
                <c:pt idx="41">
                  <c:v>14.066000000000001</c:v>
                </c:pt>
                <c:pt idx="42">
                  <c:v>14.013999999999999</c:v>
                </c:pt>
                <c:pt idx="43">
                  <c:v>13.868</c:v>
                </c:pt>
                <c:pt idx="44">
                  <c:v>13.712</c:v>
                </c:pt>
                <c:pt idx="45">
                  <c:v>13.85</c:v>
                </c:pt>
                <c:pt idx="46">
                  <c:v>13.56</c:v>
                </c:pt>
                <c:pt idx="47">
                  <c:v>13.458</c:v>
                </c:pt>
                <c:pt idx="48">
                  <c:v>13.426</c:v>
                </c:pt>
                <c:pt idx="49">
                  <c:v>13.474</c:v>
                </c:pt>
                <c:pt idx="50">
                  <c:v>13.634</c:v>
                </c:pt>
                <c:pt idx="51">
                  <c:v>13.554</c:v>
                </c:pt>
                <c:pt idx="52">
                  <c:v>13.56</c:v>
                </c:pt>
                <c:pt idx="53">
                  <c:v>13.548</c:v>
                </c:pt>
                <c:pt idx="54">
                  <c:v>13.518000000000001</c:v>
                </c:pt>
                <c:pt idx="55">
                  <c:v>13.566000000000001</c:v>
                </c:pt>
                <c:pt idx="56">
                  <c:v>13.518000000000001</c:v>
                </c:pt>
                <c:pt idx="57">
                  <c:v>13.554</c:v>
                </c:pt>
                <c:pt idx="58">
                  <c:v>13.396000000000001</c:v>
                </c:pt>
                <c:pt idx="59">
                  <c:v>13.41</c:v>
                </c:pt>
                <c:pt idx="60">
                  <c:v>13.422000000000001</c:v>
                </c:pt>
                <c:pt idx="61">
                  <c:v>13.356</c:v>
                </c:pt>
                <c:pt idx="62">
                  <c:v>13.4</c:v>
                </c:pt>
                <c:pt idx="63">
                  <c:v>13.295999999999999</c:v>
                </c:pt>
                <c:pt idx="64">
                  <c:v>13.404</c:v>
                </c:pt>
                <c:pt idx="65">
                  <c:v>13.47</c:v>
                </c:pt>
                <c:pt idx="66">
                  <c:v>13.484</c:v>
                </c:pt>
                <c:pt idx="67">
                  <c:v>13.587999999999999</c:v>
                </c:pt>
                <c:pt idx="68">
                  <c:v>13.436</c:v>
                </c:pt>
                <c:pt idx="69">
                  <c:v>13.407999999999999</c:v>
                </c:pt>
                <c:pt idx="70">
                  <c:v>13.41</c:v>
                </c:pt>
                <c:pt idx="71">
                  <c:v>13.417999999999999</c:v>
                </c:pt>
                <c:pt idx="72">
                  <c:v>13.416</c:v>
                </c:pt>
                <c:pt idx="73">
                  <c:v>13.412000000000001</c:v>
                </c:pt>
                <c:pt idx="74">
                  <c:v>13.407999999999999</c:v>
                </c:pt>
                <c:pt idx="75">
                  <c:v>13.404</c:v>
                </c:pt>
                <c:pt idx="76">
                  <c:v>13.412000000000001</c:v>
                </c:pt>
                <c:pt idx="77">
                  <c:v>13.448</c:v>
                </c:pt>
                <c:pt idx="78">
                  <c:v>13.454000000000001</c:v>
                </c:pt>
                <c:pt idx="79">
                  <c:v>13.414</c:v>
                </c:pt>
                <c:pt idx="80">
                  <c:v>13.416</c:v>
                </c:pt>
                <c:pt idx="81">
                  <c:v>13.452</c:v>
                </c:pt>
                <c:pt idx="82">
                  <c:v>13.428000000000001</c:v>
                </c:pt>
                <c:pt idx="83">
                  <c:v>13.417999999999999</c:v>
                </c:pt>
                <c:pt idx="84">
                  <c:v>13.414</c:v>
                </c:pt>
                <c:pt idx="85">
                  <c:v>13.414</c:v>
                </c:pt>
                <c:pt idx="86">
                  <c:v>13.458</c:v>
                </c:pt>
                <c:pt idx="87">
                  <c:v>13.404</c:v>
                </c:pt>
                <c:pt idx="88">
                  <c:v>13.44</c:v>
                </c:pt>
                <c:pt idx="89">
                  <c:v>13.407999999999999</c:v>
                </c:pt>
                <c:pt idx="90">
                  <c:v>13.438000000000001</c:v>
                </c:pt>
                <c:pt idx="91">
                  <c:v>13.412000000000001</c:v>
                </c:pt>
                <c:pt idx="92">
                  <c:v>13.426</c:v>
                </c:pt>
                <c:pt idx="93">
                  <c:v>13.417999999999999</c:v>
                </c:pt>
                <c:pt idx="94">
                  <c:v>14.045999999999999</c:v>
                </c:pt>
                <c:pt idx="95">
                  <c:v>13.718</c:v>
                </c:pt>
                <c:pt idx="96">
                  <c:v>13.571999999999999</c:v>
                </c:pt>
                <c:pt idx="97">
                  <c:v>13.6</c:v>
                </c:pt>
                <c:pt idx="98">
                  <c:v>13.641999999999999</c:v>
                </c:pt>
                <c:pt idx="99">
                  <c:v>13.64</c:v>
                </c:pt>
                <c:pt idx="100">
                  <c:v>13.862</c:v>
                </c:pt>
                <c:pt idx="101">
                  <c:v>14.33</c:v>
                </c:pt>
                <c:pt idx="102">
                  <c:v>13.98</c:v>
                </c:pt>
                <c:pt idx="103">
                  <c:v>13.794</c:v>
                </c:pt>
                <c:pt idx="104">
                  <c:v>14.058</c:v>
                </c:pt>
                <c:pt idx="105">
                  <c:v>13.93</c:v>
                </c:pt>
                <c:pt idx="106">
                  <c:v>13.714</c:v>
                </c:pt>
                <c:pt idx="107">
                  <c:v>13.996</c:v>
                </c:pt>
                <c:pt idx="108">
                  <c:v>14.08</c:v>
                </c:pt>
                <c:pt idx="109">
                  <c:v>13.992000000000001</c:v>
                </c:pt>
                <c:pt idx="110">
                  <c:v>14.013999999999999</c:v>
                </c:pt>
                <c:pt idx="111">
                  <c:v>13.9</c:v>
                </c:pt>
                <c:pt idx="112">
                  <c:v>14.068</c:v>
                </c:pt>
                <c:pt idx="113">
                  <c:v>14.036</c:v>
                </c:pt>
                <c:pt idx="114">
                  <c:v>13.98</c:v>
                </c:pt>
                <c:pt idx="115">
                  <c:v>14.002000000000001</c:v>
                </c:pt>
                <c:pt idx="116">
                  <c:v>13.965999999999999</c:v>
                </c:pt>
                <c:pt idx="117">
                  <c:v>13.936</c:v>
                </c:pt>
                <c:pt idx="118">
                  <c:v>13.923999999999999</c:v>
                </c:pt>
                <c:pt idx="119">
                  <c:v>13.928000000000001</c:v>
                </c:pt>
                <c:pt idx="120">
                  <c:v>13.92</c:v>
                </c:pt>
                <c:pt idx="121">
                  <c:v>13.6</c:v>
                </c:pt>
                <c:pt idx="122">
                  <c:v>13.497999999999999</c:v>
                </c:pt>
                <c:pt idx="123">
                  <c:v>13.792</c:v>
                </c:pt>
                <c:pt idx="124">
                  <c:v>13.79</c:v>
                </c:pt>
                <c:pt idx="125">
                  <c:v>13.686</c:v>
                </c:pt>
                <c:pt idx="126">
                  <c:v>13.66</c:v>
                </c:pt>
                <c:pt idx="127">
                  <c:v>13.63</c:v>
                </c:pt>
                <c:pt idx="128">
                  <c:v>13.73</c:v>
                </c:pt>
                <c:pt idx="129">
                  <c:v>13.683999999999999</c:v>
                </c:pt>
                <c:pt idx="130">
                  <c:v>13.656000000000001</c:v>
                </c:pt>
                <c:pt idx="131">
                  <c:v>13.538</c:v>
                </c:pt>
                <c:pt idx="132">
                  <c:v>13.6</c:v>
                </c:pt>
                <c:pt idx="133">
                  <c:v>13.632</c:v>
                </c:pt>
                <c:pt idx="134">
                  <c:v>13.682</c:v>
                </c:pt>
                <c:pt idx="135">
                  <c:v>13.65</c:v>
                </c:pt>
                <c:pt idx="136">
                  <c:v>13.648</c:v>
                </c:pt>
                <c:pt idx="137">
                  <c:v>13.62</c:v>
                </c:pt>
                <c:pt idx="138">
                  <c:v>13.634</c:v>
                </c:pt>
                <c:pt idx="139">
                  <c:v>13.518000000000001</c:v>
                </c:pt>
                <c:pt idx="140">
                  <c:v>13.458</c:v>
                </c:pt>
                <c:pt idx="141">
                  <c:v>13.55</c:v>
                </c:pt>
                <c:pt idx="142">
                  <c:v>13.481999999999999</c:v>
                </c:pt>
                <c:pt idx="143">
                  <c:v>13.502000000000001</c:v>
                </c:pt>
                <c:pt idx="144">
                  <c:v>13.513999999999999</c:v>
                </c:pt>
                <c:pt idx="145">
                  <c:v>13.513999999999999</c:v>
                </c:pt>
                <c:pt idx="146">
                  <c:v>13.542</c:v>
                </c:pt>
                <c:pt idx="147">
                  <c:v>13.494</c:v>
                </c:pt>
                <c:pt idx="148">
                  <c:v>13.452</c:v>
                </c:pt>
                <c:pt idx="149">
                  <c:v>13.44</c:v>
                </c:pt>
                <c:pt idx="150">
                  <c:v>13.422000000000001</c:v>
                </c:pt>
                <c:pt idx="151">
                  <c:v>13.422000000000001</c:v>
                </c:pt>
                <c:pt idx="152">
                  <c:v>13.432</c:v>
                </c:pt>
                <c:pt idx="153">
                  <c:v>13.5</c:v>
                </c:pt>
                <c:pt idx="154">
                  <c:v>13.42</c:v>
                </c:pt>
                <c:pt idx="155">
                  <c:v>13.401999999999999</c:v>
                </c:pt>
                <c:pt idx="156">
                  <c:v>13.452</c:v>
                </c:pt>
                <c:pt idx="157">
                  <c:v>13.4</c:v>
                </c:pt>
                <c:pt idx="158">
                  <c:v>13.55</c:v>
                </c:pt>
                <c:pt idx="159">
                  <c:v>13.55</c:v>
                </c:pt>
                <c:pt idx="160">
                  <c:v>13.528</c:v>
                </c:pt>
                <c:pt idx="161">
                  <c:v>13.536</c:v>
                </c:pt>
                <c:pt idx="162">
                  <c:v>13.63</c:v>
                </c:pt>
                <c:pt idx="163">
                  <c:v>13.795999999999999</c:v>
                </c:pt>
                <c:pt idx="164">
                  <c:v>13.744</c:v>
                </c:pt>
                <c:pt idx="165">
                  <c:v>14.05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51-4F87-9944-5484289542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9185720"/>
        <c:axId val="499189984"/>
      </c:scatterChart>
      <c:valAx>
        <c:axId val="49918572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499189984"/>
        <c:crosses val="autoZero"/>
        <c:crossBetween val="midCat"/>
      </c:valAx>
      <c:valAx>
        <c:axId val="4991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9185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F511-6CE6-41A4-94F5-B4862F1F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</Pages>
  <Words>6249</Words>
  <Characters>35625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Stir</dc:creator>
  <cp:keywords/>
  <dc:description/>
  <cp:lastModifiedBy>Башмакова Анастасия Алексеевна</cp:lastModifiedBy>
  <cp:revision>11</cp:revision>
  <cp:lastPrinted>2021-05-18T06:10:00Z</cp:lastPrinted>
  <dcterms:created xsi:type="dcterms:W3CDTF">2021-05-05T20:48:00Z</dcterms:created>
  <dcterms:modified xsi:type="dcterms:W3CDTF">2021-05-18T11:08:00Z</dcterms:modified>
</cp:coreProperties>
</file>