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360" w:lineRule="auto"/>
        <w:jc w:val="center"/>
        <w:rPr/>
      </w:pPr>
      <w:r w:rsidDel="00000000" w:rsidR="00000000" w:rsidRPr="00000000">
        <w:rPr>
          <w:sz w:val="24"/>
          <w:szCs w:val="24"/>
        </w:rPr>
        <w:drawing>
          <wp:inline distB="114300" distT="114300" distL="114300" distR="114300">
            <wp:extent cx="2427450" cy="1208965"/>
            <wp:effectExtent b="0" l="0" r="0" t="0"/>
            <wp:docPr id="2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427450" cy="120896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200" w:line="392.72727272727275" w:lineRule="auto"/>
        <w:jc w:val="center"/>
        <w:rPr>
          <w:sz w:val="40"/>
          <w:szCs w:val="40"/>
        </w:rPr>
      </w:pPr>
      <w:r w:rsidDel="00000000" w:rsidR="00000000" w:rsidRPr="00000000">
        <w:rPr>
          <w:sz w:val="40"/>
          <w:szCs w:val="40"/>
          <w:rtl w:val="0"/>
        </w:rPr>
        <w:t xml:space="preserve">Informe de Diseño</w:t>
      </w:r>
    </w:p>
    <w:p w:rsidR="00000000" w:rsidDel="00000000" w:rsidP="00000000" w:rsidRDefault="00000000" w:rsidRPr="00000000" w14:paraId="00000003">
      <w:pPr>
        <w:spacing w:before="200" w:line="392.72727272727275" w:lineRule="auto"/>
        <w:jc w:val="center"/>
        <w:rPr>
          <w:sz w:val="40"/>
          <w:szCs w:val="40"/>
        </w:rPr>
      </w:pPr>
      <w:r w:rsidDel="00000000" w:rsidR="00000000" w:rsidRPr="00000000">
        <w:rPr>
          <w:sz w:val="40"/>
          <w:szCs w:val="40"/>
        </w:rPr>
        <w:drawing>
          <wp:inline distB="114300" distT="114300" distL="114300" distR="114300">
            <wp:extent cx="1192050" cy="736660"/>
            <wp:effectExtent b="0" l="0" r="0" t="0"/>
            <wp:docPr id="15"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192050" cy="73666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Equipo Crack The Code</w:t>
      </w:r>
    </w:p>
    <w:p w:rsidR="00000000" w:rsidDel="00000000" w:rsidP="00000000" w:rsidRDefault="00000000" w:rsidRPr="00000000" w14:paraId="00000005">
      <w:pPr>
        <w:spacing w:line="392.72727272727275" w:lineRule="auto"/>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before="200" w:line="392.72727272727275" w:lineRule="auto"/>
        <w:jc w:val="center"/>
        <w:rPr>
          <w:sz w:val="32"/>
          <w:szCs w:val="32"/>
        </w:rPr>
      </w:pPr>
      <w:r w:rsidDel="00000000" w:rsidR="00000000" w:rsidRPr="00000000">
        <w:rPr>
          <w:sz w:val="28"/>
          <w:szCs w:val="28"/>
          <w:rtl w:val="0"/>
        </w:rPr>
        <w:t xml:space="preserve">Proyecto de Ingeniería del Software 1</w:t>
      </w:r>
      <w:r w:rsidDel="00000000" w:rsidR="00000000" w:rsidRPr="00000000">
        <w:rPr>
          <w:rtl w:val="0"/>
        </w:rPr>
      </w:r>
    </w:p>
    <w:p w:rsidR="00000000" w:rsidDel="00000000" w:rsidP="00000000" w:rsidRDefault="00000000" w:rsidRPr="00000000" w14:paraId="00000007">
      <w:pPr>
        <w:spacing w:before="200" w:lineRule="auto"/>
        <w:jc w:val="center"/>
        <w:rPr>
          <w:sz w:val="24"/>
          <w:szCs w:val="24"/>
        </w:rPr>
      </w:pPr>
      <w:r w:rsidDel="00000000" w:rsidR="00000000" w:rsidRPr="00000000">
        <w:rPr>
          <w:b w:val="1"/>
          <w:sz w:val="24"/>
          <w:szCs w:val="24"/>
          <w:rtl w:val="0"/>
        </w:rPr>
        <w:t xml:space="preserve">Fecha:</w:t>
      </w:r>
      <w:r w:rsidDel="00000000" w:rsidR="00000000" w:rsidRPr="00000000">
        <w:rPr>
          <w:sz w:val="24"/>
          <w:szCs w:val="24"/>
          <w:rtl w:val="0"/>
        </w:rPr>
        <w:t xml:space="preserve"> 27 de Marzo de 2022.</w:t>
      </w:r>
    </w:p>
    <w:p w:rsidR="00000000" w:rsidDel="00000000" w:rsidP="00000000" w:rsidRDefault="00000000" w:rsidRPr="00000000" w14:paraId="00000008">
      <w:pPr>
        <w:spacing w:before="200" w:lineRule="auto"/>
        <w:jc w:val="center"/>
        <w:rPr>
          <w:sz w:val="24"/>
          <w:szCs w:val="24"/>
        </w:rPr>
      </w:pPr>
      <w:r w:rsidDel="00000000" w:rsidR="00000000" w:rsidRPr="00000000">
        <w:rPr>
          <w:rtl w:val="0"/>
        </w:rPr>
      </w:r>
    </w:p>
    <w:p w:rsidR="00000000" w:rsidDel="00000000" w:rsidP="00000000" w:rsidRDefault="00000000" w:rsidRPr="00000000" w14:paraId="00000009">
      <w:pPr>
        <w:spacing w:before="200" w:lineRule="auto"/>
        <w:jc w:val="center"/>
        <w:rPr>
          <w:b w:val="1"/>
          <w:sz w:val="24"/>
          <w:szCs w:val="24"/>
        </w:rPr>
      </w:pPr>
      <w:r w:rsidDel="00000000" w:rsidR="00000000" w:rsidRPr="00000000">
        <w:rPr>
          <w:b w:val="1"/>
          <w:sz w:val="24"/>
          <w:szCs w:val="24"/>
          <w:rtl w:val="0"/>
        </w:rPr>
        <w:t xml:space="preserve">Estudiantes:</w:t>
      </w:r>
    </w:p>
    <w:p w:rsidR="00000000" w:rsidDel="00000000" w:rsidP="00000000" w:rsidRDefault="00000000" w:rsidRPr="00000000" w14:paraId="0000000A">
      <w:pPr>
        <w:spacing w:before="200" w:lineRule="auto"/>
        <w:jc w:val="center"/>
        <w:rPr>
          <w:sz w:val="24"/>
          <w:szCs w:val="24"/>
        </w:rPr>
      </w:pPr>
      <w:r w:rsidDel="00000000" w:rsidR="00000000" w:rsidRPr="00000000">
        <w:rPr>
          <w:sz w:val="24"/>
          <w:szCs w:val="24"/>
          <w:rtl w:val="0"/>
        </w:rPr>
        <w:t xml:space="preserve">Diana Castro Vargas.</w:t>
      </w:r>
    </w:p>
    <w:p w:rsidR="00000000" w:rsidDel="00000000" w:rsidP="00000000" w:rsidRDefault="00000000" w:rsidRPr="00000000" w14:paraId="0000000B">
      <w:pPr>
        <w:spacing w:before="200" w:lineRule="auto"/>
        <w:jc w:val="center"/>
        <w:rPr>
          <w:sz w:val="24"/>
          <w:szCs w:val="24"/>
        </w:rPr>
      </w:pPr>
      <w:r w:rsidDel="00000000" w:rsidR="00000000" w:rsidRPr="00000000">
        <w:rPr>
          <w:sz w:val="24"/>
          <w:szCs w:val="24"/>
          <w:rtl w:val="0"/>
        </w:rPr>
        <w:t xml:space="preserve">James Chavarría Mata.</w:t>
      </w:r>
    </w:p>
    <w:p w:rsidR="00000000" w:rsidDel="00000000" w:rsidP="00000000" w:rsidRDefault="00000000" w:rsidRPr="00000000" w14:paraId="0000000C">
      <w:pPr>
        <w:spacing w:before="200" w:lineRule="auto"/>
        <w:jc w:val="center"/>
        <w:rPr>
          <w:sz w:val="24"/>
          <w:szCs w:val="24"/>
        </w:rPr>
      </w:pPr>
      <w:r w:rsidDel="00000000" w:rsidR="00000000" w:rsidRPr="00000000">
        <w:rPr>
          <w:sz w:val="24"/>
          <w:szCs w:val="24"/>
          <w:rtl w:val="0"/>
        </w:rPr>
        <w:t xml:space="preserve">Nikole Grau Elizondo.</w:t>
      </w:r>
    </w:p>
    <w:p w:rsidR="00000000" w:rsidDel="00000000" w:rsidP="00000000" w:rsidRDefault="00000000" w:rsidRPr="00000000" w14:paraId="0000000D">
      <w:pPr>
        <w:spacing w:before="200" w:lineRule="auto"/>
        <w:jc w:val="center"/>
        <w:rPr>
          <w:sz w:val="24"/>
          <w:szCs w:val="24"/>
        </w:rPr>
      </w:pPr>
      <w:r w:rsidDel="00000000" w:rsidR="00000000" w:rsidRPr="00000000">
        <w:rPr>
          <w:sz w:val="24"/>
          <w:szCs w:val="24"/>
          <w:rtl w:val="0"/>
        </w:rPr>
        <w:t xml:space="preserve">Ariel Gutierrez Calvo.</w:t>
      </w:r>
    </w:p>
    <w:p w:rsidR="00000000" w:rsidDel="00000000" w:rsidP="00000000" w:rsidRDefault="00000000" w:rsidRPr="00000000" w14:paraId="0000000E">
      <w:pPr>
        <w:spacing w:before="200" w:lineRule="auto"/>
        <w:jc w:val="center"/>
        <w:rPr>
          <w:sz w:val="24"/>
          <w:szCs w:val="24"/>
        </w:rPr>
      </w:pPr>
      <w:r w:rsidDel="00000000" w:rsidR="00000000" w:rsidRPr="00000000">
        <w:rPr>
          <w:sz w:val="24"/>
          <w:szCs w:val="24"/>
          <w:rtl w:val="0"/>
        </w:rPr>
        <w:t xml:space="preserve">Juan Perez Alvarado.</w:t>
      </w:r>
    </w:p>
    <w:p w:rsidR="00000000" w:rsidDel="00000000" w:rsidP="00000000" w:rsidRDefault="00000000" w:rsidRPr="00000000" w14:paraId="0000000F">
      <w:pPr>
        <w:spacing w:before="200" w:lineRule="auto"/>
        <w:jc w:val="center"/>
        <w:rPr>
          <w:sz w:val="24"/>
          <w:szCs w:val="24"/>
        </w:rPr>
      </w:pPr>
      <w:r w:rsidDel="00000000" w:rsidR="00000000" w:rsidRPr="00000000">
        <w:rPr>
          <w:sz w:val="24"/>
          <w:szCs w:val="24"/>
          <w:rtl w:val="0"/>
        </w:rPr>
        <w:t xml:space="preserve">Erick Salas-Chaverri. </w:t>
      </w:r>
    </w:p>
    <w:p w:rsidR="00000000" w:rsidDel="00000000" w:rsidP="00000000" w:rsidRDefault="00000000" w:rsidRPr="00000000" w14:paraId="00000010">
      <w:pPr>
        <w:spacing w:before="200" w:lineRule="auto"/>
        <w:jc w:val="center"/>
        <w:rPr>
          <w:sz w:val="24"/>
          <w:szCs w:val="24"/>
        </w:rPr>
      </w:pPr>
      <w:r w:rsidDel="00000000" w:rsidR="00000000" w:rsidRPr="00000000">
        <w:rPr>
          <w:rtl w:val="0"/>
        </w:rPr>
      </w:r>
    </w:p>
    <w:p w:rsidR="00000000" w:rsidDel="00000000" w:rsidP="00000000" w:rsidRDefault="00000000" w:rsidRPr="00000000" w14:paraId="00000011">
      <w:pPr>
        <w:spacing w:before="200" w:lineRule="auto"/>
        <w:jc w:val="center"/>
        <w:rPr>
          <w:b w:val="1"/>
          <w:sz w:val="24"/>
          <w:szCs w:val="24"/>
        </w:rPr>
      </w:pPr>
      <w:r w:rsidDel="00000000" w:rsidR="00000000" w:rsidRPr="00000000">
        <w:rPr>
          <w:b w:val="1"/>
          <w:sz w:val="24"/>
          <w:szCs w:val="24"/>
          <w:rtl w:val="0"/>
        </w:rPr>
        <w:t xml:space="preserve">Profesores: </w:t>
      </w:r>
    </w:p>
    <w:p w:rsidR="00000000" w:rsidDel="00000000" w:rsidP="00000000" w:rsidRDefault="00000000" w:rsidRPr="00000000" w14:paraId="00000012">
      <w:pPr>
        <w:spacing w:before="200" w:lineRule="auto"/>
        <w:jc w:val="center"/>
        <w:rPr>
          <w:sz w:val="24"/>
          <w:szCs w:val="24"/>
        </w:rPr>
      </w:pPr>
      <w:r w:rsidDel="00000000" w:rsidR="00000000" w:rsidRPr="00000000">
        <w:rPr>
          <w:sz w:val="24"/>
          <w:szCs w:val="24"/>
          <w:rtl w:val="0"/>
        </w:rPr>
        <w:t xml:space="preserve">Armando Blanco Castro.</w:t>
      </w:r>
    </w:p>
    <w:p w:rsidR="00000000" w:rsidDel="00000000" w:rsidP="00000000" w:rsidRDefault="00000000" w:rsidRPr="00000000" w14:paraId="00000013">
      <w:pPr>
        <w:spacing w:before="200" w:lineRule="auto"/>
        <w:jc w:val="center"/>
        <w:rPr>
          <w:sz w:val="24"/>
          <w:szCs w:val="24"/>
        </w:rPr>
      </w:pPr>
      <w:r w:rsidDel="00000000" w:rsidR="00000000" w:rsidRPr="00000000">
        <w:rPr>
          <w:sz w:val="24"/>
          <w:szCs w:val="24"/>
          <w:rtl w:val="0"/>
        </w:rPr>
        <w:t xml:space="preserve">Lauren Camareno Delgado.</w:t>
      </w:r>
    </w:p>
    <w:p w:rsidR="00000000" w:rsidDel="00000000" w:rsidP="00000000" w:rsidRDefault="00000000" w:rsidRPr="00000000" w14:paraId="00000014">
      <w:pPr>
        <w:spacing w:before="200" w:lineRule="auto"/>
        <w:jc w:val="center"/>
        <w:rPr>
          <w:sz w:val="24"/>
          <w:szCs w:val="24"/>
        </w:rPr>
      </w:pPr>
      <w:r w:rsidDel="00000000" w:rsidR="00000000" w:rsidRPr="00000000">
        <w:rPr>
          <w:sz w:val="24"/>
          <w:szCs w:val="24"/>
          <w:rtl w:val="0"/>
        </w:rPr>
        <w:t xml:space="preserve">Sandra Rojas Araya.</w:t>
      </w:r>
    </w:p>
    <w:p w:rsidR="00000000" w:rsidDel="00000000" w:rsidP="00000000" w:rsidRDefault="00000000" w:rsidRPr="00000000" w14:paraId="00000015">
      <w:pPr>
        <w:pStyle w:val="Heading1"/>
        <w:spacing w:after="0" w:before="200" w:line="360" w:lineRule="auto"/>
        <w:rPr/>
      </w:pPr>
      <w:bookmarkStart w:colFirst="0" w:colLast="0" w:name="_p12mbg3v6mhm" w:id="0"/>
      <w:bookmarkEnd w:id="0"/>
      <w:r w:rsidDel="00000000" w:rsidR="00000000" w:rsidRPr="00000000">
        <w:rPr>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6">
          <w:pPr>
            <w:tabs>
              <w:tab w:val="right" w:pos="9025.511811023624"/>
            </w:tabs>
            <w:spacing w:before="80" w:line="36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p12mbg3v6mh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Tabla de contenido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_p12mbg3v6mhm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36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r2zvyd6rs0k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_r2zvyd6rs0kt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36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296nxrnp3er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_296nxrnp3erv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36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847ur3xtzb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Especificación de diseño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_a847ur3xtzb8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9cb87wcerul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Diseño Gráfico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_9cb87wcerulz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36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67zo5vret7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Paleta de colores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_267zo5vret7n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36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rlfbdq7i3t6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Tipografías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_rlfbdq7i3t6s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36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iu9b6qsqyo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Imágenes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_6iu9b6qsqyod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4p543hpa4vw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Estructura de la aplicación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_4p543hpa4vw8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360" w:lineRule="auto"/>
            <w:ind w:left="360" w:firstLine="0"/>
            <w:rPr>
              <w:sz w:val="24"/>
              <w:szCs w:val="24"/>
            </w:rPr>
          </w:pPr>
          <w:hyperlink w:anchor="_y9twzgoc0gz2">
            <w:r w:rsidDel="00000000" w:rsidR="00000000" w:rsidRPr="00000000">
              <w:rPr>
                <w:sz w:val="24"/>
                <w:szCs w:val="24"/>
                <w:rtl w:val="0"/>
              </w:rPr>
              <w:t xml:space="preserve">Mapa de navegación</w:t>
            </w:r>
          </w:hyperlink>
          <w:r w:rsidDel="00000000" w:rsidR="00000000" w:rsidRPr="00000000">
            <w:rPr>
              <w:sz w:val="24"/>
              <w:szCs w:val="24"/>
              <w:rtl w:val="0"/>
            </w:rPr>
            <w:tab/>
          </w:r>
          <w:r w:rsidDel="00000000" w:rsidR="00000000" w:rsidRPr="00000000">
            <w:fldChar w:fldCharType="begin"/>
            <w:instrText xml:space="preserve"> PAGEREF _y9twzgoc0gz2 \h </w:instrText>
            <w:fldChar w:fldCharType="separate"/>
          </w:r>
          <w:r w:rsidDel="00000000" w:rsidR="00000000" w:rsidRPr="00000000">
            <w:rPr>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dspj5ysbrw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Wireframes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_mdspj5ysbrw1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after="80"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7os6fbffo3r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Estándares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_7os6fbffo3ro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spacing w:before="200"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spacing w:after="0" w:before="200" w:line="360" w:lineRule="auto"/>
        <w:rPr>
          <w:sz w:val="36"/>
          <w:szCs w:val="36"/>
        </w:rPr>
      </w:pPr>
      <w:bookmarkStart w:colFirst="0" w:colLast="0" w:name="_r2zvyd6rs0kt" w:id="1"/>
      <w:bookmarkEnd w:id="1"/>
      <w:r w:rsidDel="00000000" w:rsidR="00000000" w:rsidRPr="00000000">
        <w:rPr>
          <w:sz w:val="36"/>
          <w:szCs w:val="36"/>
          <w:rtl w:val="0"/>
        </w:rPr>
        <w:t xml:space="preserve">Introducción</w:t>
      </w:r>
    </w:p>
    <w:p w:rsidR="00000000" w:rsidDel="00000000" w:rsidP="00000000" w:rsidRDefault="00000000" w:rsidRPr="00000000" w14:paraId="00000024">
      <w:pPr>
        <w:spacing w:line="360" w:lineRule="auto"/>
        <w:jc w:val="both"/>
        <w:rPr>
          <w:sz w:val="24"/>
          <w:szCs w:val="24"/>
        </w:rPr>
      </w:pPr>
      <w:r w:rsidDel="00000000" w:rsidR="00000000" w:rsidRPr="00000000">
        <w:rPr>
          <w:sz w:val="24"/>
          <w:szCs w:val="24"/>
          <w:rtl w:val="0"/>
        </w:rPr>
        <w:t xml:space="preserve">En este documento abordaremos un tema de suma importancia como lo es el diseño. Ya que este nos permitirá establecer un estándar que cada integrante deberá seguir al trabajar en las distintas secciones del sitio web en cuestión.</w:t>
      </w:r>
    </w:p>
    <w:p w:rsidR="00000000" w:rsidDel="00000000" w:rsidP="00000000" w:rsidRDefault="00000000" w:rsidRPr="00000000" w14:paraId="00000025">
      <w:pPr>
        <w:spacing w:line="360" w:lineRule="auto"/>
        <w:jc w:val="both"/>
        <w:rPr>
          <w:sz w:val="24"/>
          <w:szCs w:val="24"/>
        </w:rPr>
      </w:pPr>
      <w:r w:rsidDel="00000000" w:rsidR="00000000" w:rsidRPr="00000000">
        <w:rPr>
          <w:rtl w:val="0"/>
        </w:rPr>
      </w:r>
    </w:p>
    <w:p w:rsidR="00000000" w:rsidDel="00000000" w:rsidP="00000000" w:rsidRDefault="00000000" w:rsidRPr="00000000" w14:paraId="00000026">
      <w:pPr>
        <w:spacing w:line="360" w:lineRule="auto"/>
        <w:jc w:val="both"/>
        <w:rPr>
          <w:sz w:val="24"/>
          <w:szCs w:val="24"/>
        </w:rPr>
      </w:pPr>
      <w:r w:rsidDel="00000000" w:rsidR="00000000" w:rsidRPr="00000000">
        <w:rPr>
          <w:sz w:val="24"/>
          <w:szCs w:val="24"/>
          <w:rtl w:val="0"/>
        </w:rPr>
        <w:t xml:space="preserve">Inicialmente se abordará en detalle la sección de diseño gráfico; sección en donde se presentarán los temas de paleta de color y tipografías que fueron seleccionadas para el proyecto.</w:t>
      </w:r>
    </w:p>
    <w:p w:rsidR="00000000" w:rsidDel="00000000" w:rsidP="00000000" w:rsidRDefault="00000000" w:rsidRPr="00000000" w14:paraId="00000027">
      <w:pPr>
        <w:spacing w:line="360" w:lineRule="auto"/>
        <w:jc w:val="both"/>
        <w:rPr>
          <w:sz w:val="24"/>
          <w:szCs w:val="24"/>
        </w:rPr>
      </w:pPr>
      <w:r w:rsidDel="00000000" w:rsidR="00000000" w:rsidRPr="00000000">
        <w:rPr>
          <w:rtl w:val="0"/>
        </w:rPr>
      </w:r>
    </w:p>
    <w:p w:rsidR="00000000" w:rsidDel="00000000" w:rsidP="00000000" w:rsidRDefault="00000000" w:rsidRPr="00000000" w14:paraId="00000028">
      <w:pPr>
        <w:spacing w:line="360" w:lineRule="auto"/>
        <w:jc w:val="both"/>
        <w:rPr>
          <w:sz w:val="24"/>
          <w:szCs w:val="24"/>
        </w:rPr>
      </w:pPr>
      <w:r w:rsidDel="00000000" w:rsidR="00000000" w:rsidRPr="00000000">
        <w:rPr>
          <w:sz w:val="24"/>
          <w:szCs w:val="24"/>
          <w:rtl w:val="0"/>
        </w:rPr>
        <w:t xml:space="preserve">Seguidamente se detallarán temas como la estructura de navegación y mapas de navegación. En la estructura de navegación se explicará el orden y uso de las carpetas que contendrán los documentos respectivos de HTML, CSS y JavaScript. El mapa de navegación demostrara de forma gráfica por medio de un esquema la navegación del sitio web.</w:t>
      </w:r>
    </w:p>
    <w:p w:rsidR="00000000" w:rsidDel="00000000" w:rsidP="00000000" w:rsidRDefault="00000000" w:rsidRPr="00000000" w14:paraId="00000029">
      <w:pPr>
        <w:spacing w:line="360" w:lineRule="auto"/>
        <w:jc w:val="both"/>
        <w:rPr>
          <w:sz w:val="24"/>
          <w:szCs w:val="24"/>
        </w:rPr>
      </w:pPr>
      <w:r w:rsidDel="00000000" w:rsidR="00000000" w:rsidRPr="00000000">
        <w:rPr>
          <w:rtl w:val="0"/>
        </w:rPr>
      </w:r>
    </w:p>
    <w:p w:rsidR="00000000" w:rsidDel="00000000" w:rsidP="00000000" w:rsidRDefault="00000000" w:rsidRPr="00000000" w14:paraId="0000002A">
      <w:pPr>
        <w:spacing w:line="360" w:lineRule="auto"/>
        <w:jc w:val="both"/>
        <w:rPr>
          <w:sz w:val="24"/>
          <w:szCs w:val="24"/>
        </w:rPr>
      </w:pPr>
      <w:r w:rsidDel="00000000" w:rsidR="00000000" w:rsidRPr="00000000">
        <w:rPr>
          <w:sz w:val="24"/>
          <w:szCs w:val="24"/>
          <w:rtl w:val="0"/>
        </w:rPr>
        <w:t xml:space="preserve">Finalmente se encuentran los wireframes y estándares. Los wireframes nos brindarán una idea de cómo lucirán cada una de las secciones del sitio web; y los estándares proporcionarán al equipo con reglas que cada uno de los integrantes deberemos seguir para mantener el orden.</w:t>
      </w:r>
    </w:p>
    <w:p w:rsidR="00000000" w:rsidDel="00000000" w:rsidP="00000000" w:rsidRDefault="00000000" w:rsidRPr="00000000" w14:paraId="0000002B">
      <w:pPr>
        <w:spacing w:before="200" w:line="360" w:lineRule="auto"/>
        <w:jc w:val="both"/>
        <w:rPr>
          <w:sz w:val="24"/>
          <w:szCs w:val="24"/>
        </w:rPr>
      </w:pPr>
      <w:r w:rsidDel="00000000" w:rsidR="00000000" w:rsidRPr="00000000">
        <w:rPr>
          <w:rtl w:val="0"/>
        </w:rPr>
      </w:r>
    </w:p>
    <w:p w:rsidR="00000000" w:rsidDel="00000000" w:rsidP="00000000" w:rsidRDefault="00000000" w:rsidRPr="00000000" w14:paraId="0000002C">
      <w:pPr>
        <w:spacing w:before="200"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spacing w:after="0" w:before="200" w:line="360" w:lineRule="auto"/>
        <w:rPr>
          <w:sz w:val="36"/>
          <w:szCs w:val="36"/>
        </w:rPr>
      </w:pPr>
      <w:bookmarkStart w:colFirst="0" w:colLast="0" w:name="_296nxrnp3erv" w:id="2"/>
      <w:bookmarkEnd w:id="2"/>
      <w:r w:rsidDel="00000000" w:rsidR="00000000" w:rsidRPr="00000000">
        <w:rPr>
          <w:sz w:val="36"/>
          <w:szCs w:val="36"/>
          <w:rtl w:val="0"/>
        </w:rPr>
        <w:t xml:space="preserve">Referencias</w:t>
      </w:r>
    </w:p>
    <w:p w:rsidR="00000000" w:rsidDel="00000000" w:rsidP="00000000" w:rsidRDefault="00000000" w:rsidRPr="00000000" w14:paraId="0000002E">
      <w:pPr>
        <w:spacing w:line="360" w:lineRule="auto"/>
        <w:rPr>
          <w:sz w:val="24"/>
          <w:szCs w:val="24"/>
        </w:rPr>
      </w:pPr>
      <w:r w:rsidDel="00000000" w:rsidR="00000000" w:rsidRPr="00000000">
        <w:rPr>
          <w:sz w:val="24"/>
          <w:szCs w:val="24"/>
          <w:rtl w:val="0"/>
        </w:rPr>
        <w:t xml:space="preserve">Castro, Diana. Chavarría, James. Grau, Nikole. Gutierrez, Ariel. Perez, Juan. Salas, Erick. (2022). Especificación de Requerimientos del Software. (Informe n° 1). Castro Diana. </w:t>
      </w:r>
      <w:hyperlink r:id="rId8">
        <w:r w:rsidDel="00000000" w:rsidR="00000000" w:rsidRPr="00000000">
          <w:rPr>
            <w:color w:val="1155cc"/>
            <w:sz w:val="24"/>
            <w:szCs w:val="24"/>
            <w:u w:val="single"/>
            <w:rtl w:val="0"/>
          </w:rPr>
          <w:t xml:space="preserve">https://docs.google.com/document/d/1N9SU07xOGmyMOwJQArITzZZ88PTJkc4tgri5mCpzBTk/edit?usp=sharing</w:t>
        </w:r>
      </w:hyperlink>
      <w:r w:rsidDel="00000000" w:rsidR="00000000" w:rsidRPr="00000000">
        <w:rPr>
          <w:rtl w:val="0"/>
        </w:rPr>
      </w:r>
    </w:p>
    <w:p w:rsidR="00000000" w:rsidDel="00000000" w:rsidP="00000000" w:rsidRDefault="00000000" w:rsidRPr="00000000" w14:paraId="0000002F">
      <w:pPr>
        <w:spacing w:line="360" w:lineRule="auto"/>
        <w:rPr>
          <w:sz w:val="24"/>
          <w:szCs w:val="24"/>
        </w:rPr>
      </w:pPr>
      <w:r w:rsidDel="00000000" w:rsidR="00000000" w:rsidRPr="00000000">
        <w:rPr>
          <w:rtl w:val="0"/>
        </w:rPr>
      </w:r>
    </w:p>
    <w:p w:rsidR="00000000" w:rsidDel="00000000" w:rsidP="00000000" w:rsidRDefault="00000000" w:rsidRPr="00000000" w14:paraId="00000030">
      <w:pPr>
        <w:spacing w:line="360" w:lineRule="auto"/>
        <w:rPr>
          <w:sz w:val="24"/>
          <w:szCs w:val="24"/>
        </w:rPr>
      </w:pPr>
      <w:r w:rsidDel="00000000" w:rsidR="00000000" w:rsidRPr="00000000">
        <w:rPr>
          <w:sz w:val="24"/>
          <w:szCs w:val="24"/>
          <w:rtl w:val="0"/>
        </w:rPr>
        <w:t xml:space="preserve">Los landing pages se realizaron utilizando como referencia el sitio web Asana (https://asana.com/es).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spacing w:after="0" w:before="200" w:line="360" w:lineRule="auto"/>
        <w:rPr>
          <w:sz w:val="36"/>
          <w:szCs w:val="36"/>
        </w:rPr>
      </w:pPr>
      <w:bookmarkStart w:colFirst="0" w:colLast="0" w:name="_a847ur3xtzb8" w:id="3"/>
      <w:bookmarkEnd w:id="3"/>
      <w:r w:rsidDel="00000000" w:rsidR="00000000" w:rsidRPr="00000000">
        <w:rPr>
          <w:sz w:val="36"/>
          <w:szCs w:val="36"/>
          <w:rtl w:val="0"/>
        </w:rPr>
        <w:t xml:space="preserve">Especificación de diseño</w:t>
      </w:r>
    </w:p>
    <w:p w:rsidR="00000000" w:rsidDel="00000000" w:rsidP="00000000" w:rsidRDefault="00000000" w:rsidRPr="00000000" w14:paraId="00000036">
      <w:pPr>
        <w:pStyle w:val="Heading2"/>
        <w:spacing w:line="360" w:lineRule="auto"/>
        <w:rPr/>
      </w:pPr>
      <w:bookmarkStart w:colFirst="0" w:colLast="0" w:name="_9cb87wcerulz" w:id="4"/>
      <w:bookmarkEnd w:id="4"/>
      <w:r w:rsidDel="00000000" w:rsidR="00000000" w:rsidRPr="00000000">
        <w:rPr>
          <w:rtl w:val="0"/>
        </w:rPr>
        <w:t xml:space="preserve">Diseño Gráfico</w:t>
      </w:r>
    </w:p>
    <w:p w:rsidR="00000000" w:rsidDel="00000000" w:rsidP="00000000" w:rsidRDefault="00000000" w:rsidRPr="00000000" w14:paraId="00000037">
      <w:pPr>
        <w:pStyle w:val="Heading3"/>
        <w:spacing w:line="360" w:lineRule="auto"/>
        <w:rPr/>
      </w:pPr>
      <w:bookmarkStart w:colFirst="0" w:colLast="0" w:name="_267zo5vret7n" w:id="5"/>
      <w:bookmarkEnd w:id="5"/>
      <w:r w:rsidDel="00000000" w:rsidR="00000000" w:rsidRPr="00000000">
        <w:rPr>
          <w:rtl w:val="0"/>
        </w:rPr>
        <w:t xml:space="preserve">Paleta de colores</w:t>
      </w:r>
    </w:p>
    <w:p w:rsidR="00000000" w:rsidDel="00000000" w:rsidP="00000000" w:rsidRDefault="00000000" w:rsidRPr="00000000" w14:paraId="00000038">
      <w:pPr>
        <w:spacing w:line="360" w:lineRule="auto"/>
        <w:rPr>
          <w:sz w:val="24"/>
          <w:szCs w:val="24"/>
        </w:rPr>
      </w:pPr>
      <w:r w:rsidDel="00000000" w:rsidR="00000000" w:rsidRPr="00000000">
        <w:rPr>
          <w:sz w:val="24"/>
          <w:szCs w:val="24"/>
          <w:rtl w:val="0"/>
        </w:rPr>
        <w:t xml:space="preserve">En esta sección se definen los colores seleccionados para el diseño de la aplicación web.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1"/>
        </w:numPr>
        <w:ind w:left="720" w:hanging="360"/>
        <w:rPr>
          <w:sz w:val="24"/>
          <w:szCs w:val="24"/>
        </w:rPr>
      </w:pPr>
      <w:r w:rsidDel="00000000" w:rsidR="00000000" w:rsidRPr="00000000">
        <w:rPr>
          <w:sz w:val="24"/>
          <w:szCs w:val="24"/>
          <w:rtl w:val="0"/>
        </w:rPr>
        <w:t xml:space="preserve">Color #36008D</w:t>
      </w:r>
    </w:p>
    <w:p w:rsidR="00000000" w:rsidDel="00000000" w:rsidP="00000000" w:rsidRDefault="00000000" w:rsidRPr="00000000" w14:paraId="0000003B">
      <w:pPr>
        <w:ind w:left="0" w:firstLine="0"/>
        <w:rPr/>
      </w:pPr>
      <w:r w:rsidDel="00000000" w:rsidR="00000000" w:rsidRPr="00000000">
        <w:rPr>
          <w:rtl w:val="0"/>
        </w:rPr>
        <w:tab/>
      </w:r>
      <w:r w:rsidDel="00000000" w:rsidR="00000000" w:rsidRPr="00000000">
        <w:rPr/>
        <w:drawing>
          <wp:inline distB="114300" distT="114300" distL="114300" distR="114300">
            <wp:extent cx="1176338" cy="1404582"/>
            <wp:effectExtent b="0" l="0" r="0" t="0"/>
            <wp:docPr id="1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176338" cy="140458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1"/>
        </w:numPr>
        <w:ind w:left="720" w:hanging="360"/>
        <w:rPr>
          <w:sz w:val="24"/>
          <w:szCs w:val="24"/>
        </w:rPr>
      </w:pPr>
      <w:r w:rsidDel="00000000" w:rsidR="00000000" w:rsidRPr="00000000">
        <w:rPr>
          <w:sz w:val="24"/>
          <w:szCs w:val="24"/>
          <w:rtl w:val="0"/>
        </w:rPr>
        <w:t xml:space="preserve">Color #00C9B8</w:t>
      </w:r>
    </w:p>
    <w:p w:rsidR="00000000" w:rsidDel="00000000" w:rsidP="00000000" w:rsidRDefault="00000000" w:rsidRPr="00000000" w14:paraId="0000003D">
      <w:pPr>
        <w:ind w:left="0" w:firstLine="0"/>
        <w:rPr/>
      </w:pPr>
      <w:r w:rsidDel="00000000" w:rsidR="00000000" w:rsidRPr="00000000">
        <w:rPr>
          <w:rtl w:val="0"/>
        </w:rPr>
        <w:tab/>
      </w:r>
      <w:r w:rsidDel="00000000" w:rsidR="00000000" w:rsidRPr="00000000">
        <w:rPr/>
        <w:drawing>
          <wp:inline distB="114300" distT="114300" distL="114300" distR="114300">
            <wp:extent cx="1166813" cy="1346982"/>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166813" cy="134698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
        </w:numPr>
        <w:ind w:left="720" w:hanging="360"/>
        <w:rPr>
          <w:sz w:val="24"/>
          <w:szCs w:val="24"/>
        </w:rPr>
      </w:pPr>
      <w:r w:rsidDel="00000000" w:rsidR="00000000" w:rsidRPr="00000000">
        <w:rPr>
          <w:sz w:val="24"/>
          <w:szCs w:val="24"/>
          <w:rtl w:val="0"/>
        </w:rPr>
        <w:t xml:space="preserve">Color #F9E45B</w:t>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1157288" cy="1360024"/>
            <wp:effectExtent b="0" l="0" r="0" t="0"/>
            <wp:docPr id="2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1157288" cy="136002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numPr>
          <w:ilvl w:val="0"/>
          <w:numId w:val="1"/>
        </w:numPr>
        <w:ind w:left="720" w:hanging="360"/>
        <w:rPr>
          <w:sz w:val="24"/>
          <w:szCs w:val="24"/>
        </w:rPr>
      </w:pPr>
      <w:r w:rsidDel="00000000" w:rsidR="00000000" w:rsidRPr="00000000">
        <w:rPr>
          <w:sz w:val="24"/>
          <w:szCs w:val="24"/>
          <w:rtl w:val="0"/>
        </w:rPr>
        <w:t xml:space="preserve">Color #E2E0E5</w:t>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1195388" cy="1410184"/>
            <wp:effectExtent b="0" l="0" r="0" t="0"/>
            <wp:docPr id="2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195388" cy="141018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spacing w:line="360" w:lineRule="auto"/>
        <w:rPr/>
      </w:pPr>
      <w:bookmarkStart w:colFirst="0" w:colLast="0" w:name="_rlfbdq7i3t6s" w:id="6"/>
      <w:bookmarkEnd w:id="6"/>
      <w:r w:rsidDel="00000000" w:rsidR="00000000" w:rsidRPr="00000000">
        <w:rPr>
          <w:rtl w:val="0"/>
        </w:rPr>
        <w:t xml:space="preserve">Tipografías</w:t>
      </w:r>
    </w:p>
    <w:p w:rsidR="00000000" w:rsidDel="00000000" w:rsidP="00000000" w:rsidRDefault="00000000" w:rsidRPr="00000000" w14:paraId="00000044">
      <w:pPr>
        <w:spacing w:line="360" w:lineRule="auto"/>
        <w:rPr>
          <w:sz w:val="24"/>
          <w:szCs w:val="24"/>
        </w:rPr>
      </w:pPr>
      <w:r w:rsidDel="00000000" w:rsidR="00000000" w:rsidRPr="00000000">
        <w:rPr>
          <w:sz w:val="24"/>
          <w:szCs w:val="24"/>
          <w:rtl w:val="0"/>
        </w:rPr>
        <w:t xml:space="preserve">En esta sección mencionamos las 2 tipografías que serán utilizadas para el diseño de nuestra aplicación web: </w:t>
      </w:r>
    </w:p>
    <w:p w:rsidR="00000000" w:rsidDel="00000000" w:rsidP="00000000" w:rsidRDefault="00000000" w:rsidRPr="00000000" w14:paraId="00000045">
      <w:pPr>
        <w:spacing w:line="360" w:lineRule="auto"/>
        <w:rPr/>
      </w:pPr>
      <w:r w:rsidDel="00000000" w:rsidR="00000000" w:rsidRPr="00000000">
        <w:rPr>
          <w:rtl w:val="0"/>
        </w:rPr>
      </w:r>
    </w:p>
    <w:p w:rsidR="00000000" w:rsidDel="00000000" w:rsidP="00000000" w:rsidRDefault="00000000" w:rsidRPr="00000000" w14:paraId="00000046">
      <w:pPr>
        <w:spacing w:line="360" w:lineRule="auto"/>
        <w:rPr/>
      </w:pPr>
      <w:r w:rsidDel="00000000" w:rsidR="00000000" w:rsidRPr="00000000">
        <w:rPr>
          <w:rtl w:val="0"/>
        </w:rPr>
        <w:t xml:space="preserve">The Bold Font:</w:t>
      </w:r>
    </w:p>
    <w:p w:rsidR="00000000" w:rsidDel="00000000" w:rsidP="00000000" w:rsidRDefault="00000000" w:rsidRPr="00000000" w14:paraId="00000047">
      <w:pPr>
        <w:spacing w:line="360" w:lineRule="auto"/>
        <w:ind w:left="720" w:firstLine="0"/>
        <w:rPr/>
      </w:pPr>
      <w:r w:rsidDel="00000000" w:rsidR="00000000" w:rsidRPr="00000000">
        <w:rPr/>
        <w:drawing>
          <wp:inline distB="114300" distT="114300" distL="114300" distR="114300">
            <wp:extent cx="3738563" cy="670706"/>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738563" cy="67070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t xml:space="preserve">Roboto:</w:t>
      </w:r>
    </w:p>
    <w:p w:rsidR="00000000" w:rsidDel="00000000" w:rsidP="00000000" w:rsidRDefault="00000000" w:rsidRPr="00000000" w14:paraId="00000049">
      <w:pPr>
        <w:spacing w:line="360" w:lineRule="auto"/>
        <w:ind w:left="720" w:firstLine="0"/>
        <w:rPr/>
      </w:pPr>
      <w:r w:rsidDel="00000000" w:rsidR="00000000" w:rsidRPr="00000000">
        <w:rPr/>
        <w:drawing>
          <wp:inline distB="114300" distT="114300" distL="114300" distR="114300">
            <wp:extent cx="3690938" cy="606981"/>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690938" cy="60698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3"/>
        <w:rPr/>
      </w:pPr>
      <w:bookmarkStart w:colFirst="0" w:colLast="0" w:name="_6iu9b6qsqyod" w:id="7"/>
      <w:bookmarkEnd w:id="7"/>
      <w:r w:rsidDel="00000000" w:rsidR="00000000" w:rsidRPr="00000000">
        <w:rPr>
          <w:rtl w:val="0"/>
        </w:rPr>
        <w:t xml:space="preserve">Imágenes</w:t>
      </w:r>
    </w:p>
    <w:p w:rsidR="00000000" w:rsidDel="00000000" w:rsidP="00000000" w:rsidRDefault="00000000" w:rsidRPr="00000000" w14:paraId="0000004B">
      <w:pPr>
        <w:pStyle w:val="Heading2"/>
        <w:rPr/>
      </w:pPr>
      <w:bookmarkStart w:colFirst="0" w:colLast="0" w:name="_4p543hpa4vw8" w:id="8"/>
      <w:bookmarkEnd w:id="8"/>
      <w:r w:rsidDel="00000000" w:rsidR="00000000" w:rsidRPr="00000000">
        <w:rPr>
          <w:rtl w:val="0"/>
        </w:rPr>
        <w:t xml:space="preserve">Estructura de la aplicación</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1786799" cy="2641727"/>
            <wp:effectExtent b="0" l="0" r="0" t="0"/>
            <wp:docPr id="28"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1786799" cy="264172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sz w:val="16"/>
          <w:szCs w:val="16"/>
        </w:rPr>
      </w:pPr>
      <w:r w:rsidDel="00000000" w:rsidR="00000000" w:rsidRPr="00000000">
        <w:rPr>
          <w:sz w:val="16"/>
          <w:szCs w:val="16"/>
          <w:rtl w:val="0"/>
        </w:rPr>
        <w:t xml:space="preserve">Imagen 1. Representación de la estructura de la aplicación.. </w:t>
      </w:r>
    </w:p>
    <w:p w:rsidR="00000000" w:rsidDel="00000000" w:rsidP="00000000" w:rsidRDefault="00000000" w:rsidRPr="00000000" w14:paraId="0000004E">
      <w:pPr>
        <w:pStyle w:val="Heading2"/>
        <w:rPr/>
      </w:pPr>
      <w:bookmarkStart w:colFirst="0" w:colLast="0" w:name="_uspboaczugo6" w:id="9"/>
      <w:bookmarkEnd w:id="9"/>
      <w:r w:rsidDel="00000000" w:rsidR="00000000" w:rsidRPr="00000000">
        <w:rPr>
          <w:rtl w:val="0"/>
        </w:rPr>
      </w:r>
    </w:p>
    <w:p w:rsidR="00000000" w:rsidDel="00000000" w:rsidP="00000000" w:rsidRDefault="00000000" w:rsidRPr="00000000" w14:paraId="0000004F">
      <w:pPr>
        <w:pStyle w:val="Heading2"/>
        <w:rPr/>
      </w:pPr>
      <w:bookmarkStart w:colFirst="0" w:colLast="0" w:name="_yxcodga884bv" w:id="10"/>
      <w:bookmarkEnd w:id="10"/>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spacing w:line="360" w:lineRule="auto"/>
        <w:rPr/>
      </w:pPr>
      <w:bookmarkStart w:colFirst="0" w:colLast="0" w:name="_y9twzgoc0gz2" w:id="11"/>
      <w:bookmarkEnd w:id="11"/>
      <w:r w:rsidDel="00000000" w:rsidR="00000000" w:rsidRPr="00000000">
        <w:rPr>
          <w:rtl w:val="0"/>
        </w:rPr>
        <w:t xml:space="preserve">Mapa de navegación</w:t>
      </w:r>
    </w:p>
    <w:p w:rsidR="00000000" w:rsidDel="00000000" w:rsidP="00000000" w:rsidRDefault="00000000" w:rsidRPr="00000000" w14:paraId="00000052">
      <w:pPr>
        <w:spacing w:line="360" w:lineRule="auto"/>
        <w:rPr/>
      </w:pPr>
      <w:r w:rsidDel="00000000" w:rsidR="00000000" w:rsidRPr="00000000">
        <w:rPr>
          <w:rtl w:val="0"/>
        </w:rPr>
        <w:t xml:space="preserve">En esta sección mostraremos el mapa de navegación, este es un diagrama que muestra las diferentes páginas que conforman la aplicación y la navegación que se puede dar entre ellas.</w:t>
      </w:r>
    </w:p>
    <w:p w:rsidR="00000000" w:rsidDel="00000000" w:rsidP="00000000" w:rsidRDefault="00000000" w:rsidRPr="00000000" w14:paraId="00000053">
      <w:pPr>
        <w:jc w:val="center"/>
        <w:rPr/>
      </w:pPr>
      <w:r w:rsidDel="00000000" w:rsidR="00000000" w:rsidRPr="00000000">
        <w:rPr/>
        <w:drawing>
          <wp:inline distB="114300" distT="114300" distL="114300" distR="114300">
            <wp:extent cx="5731200" cy="2171700"/>
            <wp:effectExtent b="0" l="0" r="0" t="0"/>
            <wp:docPr id="13"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sz w:val="16"/>
          <w:szCs w:val="16"/>
          <w:rtl w:val="0"/>
        </w:rPr>
        <w:t xml:space="preserve">Imagen 2. Representación del mapa de navegación. </w:t>
      </w: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spacing w:line="360" w:lineRule="auto"/>
        <w:rPr>
          <w:b w:val="1"/>
          <w:sz w:val="24"/>
          <w:szCs w:val="24"/>
        </w:rPr>
      </w:pPr>
      <w:r w:rsidDel="00000000" w:rsidR="00000000" w:rsidRPr="00000000">
        <w:rPr>
          <w:b w:val="1"/>
          <w:sz w:val="24"/>
          <w:szCs w:val="24"/>
          <w:rtl w:val="0"/>
        </w:rPr>
        <w:t xml:space="preserve">Landing Page del Producto </w:t>
      </w:r>
    </w:p>
    <w:p w:rsidR="00000000" w:rsidDel="00000000" w:rsidP="00000000" w:rsidRDefault="00000000" w:rsidRPr="00000000" w14:paraId="00000058">
      <w:pPr>
        <w:spacing w:line="360" w:lineRule="auto"/>
        <w:rPr>
          <w:sz w:val="24"/>
          <w:szCs w:val="24"/>
        </w:rPr>
      </w:pPr>
      <w:r w:rsidDel="00000000" w:rsidR="00000000" w:rsidRPr="00000000">
        <w:rPr>
          <w:rtl w:val="0"/>
        </w:rPr>
      </w:r>
    </w:p>
    <w:p w:rsidR="00000000" w:rsidDel="00000000" w:rsidP="00000000" w:rsidRDefault="00000000" w:rsidRPr="00000000" w14:paraId="00000059">
      <w:pPr>
        <w:spacing w:line="360" w:lineRule="auto"/>
        <w:rPr>
          <w:sz w:val="24"/>
          <w:szCs w:val="24"/>
        </w:rPr>
      </w:pPr>
      <w:r w:rsidDel="00000000" w:rsidR="00000000" w:rsidRPr="00000000">
        <w:rPr>
          <w:sz w:val="24"/>
          <w:szCs w:val="24"/>
          <w:rtl w:val="0"/>
        </w:rPr>
        <w:t xml:space="preserve">Si el usuario desea navegar hasta el landing page del equipo, deberá ingresar al Landing Page de el equipo, y desde ahí podrá ingresar al Landing Page del producto por medio de un botón  </w:t>
      </w:r>
    </w:p>
    <w:p w:rsidR="00000000" w:rsidDel="00000000" w:rsidP="00000000" w:rsidRDefault="00000000" w:rsidRPr="00000000" w14:paraId="0000005A">
      <w:pPr>
        <w:spacing w:line="360" w:lineRule="auto"/>
        <w:rPr>
          <w:sz w:val="24"/>
          <w:szCs w:val="24"/>
        </w:rPr>
      </w:pPr>
      <w:r w:rsidDel="00000000" w:rsidR="00000000" w:rsidRPr="00000000">
        <w:rPr>
          <w:rtl w:val="0"/>
        </w:rPr>
      </w:r>
    </w:p>
    <w:p w:rsidR="00000000" w:rsidDel="00000000" w:rsidP="00000000" w:rsidRDefault="00000000" w:rsidRPr="00000000" w14:paraId="0000005B">
      <w:pPr>
        <w:spacing w:line="360" w:lineRule="auto"/>
        <w:rPr>
          <w:sz w:val="24"/>
          <w:szCs w:val="24"/>
        </w:rPr>
      </w:pPr>
      <w:r w:rsidDel="00000000" w:rsidR="00000000" w:rsidRPr="00000000">
        <w:rPr>
          <w:b w:val="1"/>
          <w:sz w:val="24"/>
          <w:szCs w:val="24"/>
          <w:rtl w:val="0"/>
        </w:rPr>
        <w:t xml:space="preserve">Recuperar Contraseña</w:t>
      </w:r>
      <w:r w:rsidDel="00000000" w:rsidR="00000000" w:rsidRPr="00000000">
        <w:rPr>
          <w:rtl w:val="0"/>
        </w:rPr>
      </w:r>
    </w:p>
    <w:p w:rsidR="00000000" w:rsidDel="00000000" w:rsidP="00000000" w:rsidRDefault="00000000" w:rsidRPr="00000000" w14:paraId="0000005C">
      <w:pPr>
        <w:spacing w:line="360" w:lineRule="auto"/>
        <w:rPr>
          <w:sz w:val="24"/>
          <w:szCs w:val="24"/>
        </w:rPr>
      </w:pPr>
      <w:r w:rsidDel="00000000" w:rsidR="00000000" w:rsidRPr="00000000">
        <w:rPr>
          <w:sz w:val="24"/>
          <w:szCs w:val="24"/>
          <w:rtl w:val="0"/>
        </w:rPr>
        <w:t xml:space="preserve">Si un usuario desea recuperar su contraseña deberá situarse en la página de inicio, de ahí deberá hacer click en el botón de “Iniciar sesion” y luego seleccionar la opción que dice “Recuperar contraseña”</w:t>
      </w:r>
    </w:p>
    <w:p w:rsidR="00000000" w:rsidDel="00000000" w:rsidP="00000000" w:rsidRDefault="00000000" w:rsidRPr="00000000" w14:paraId="0000005D">
      <w:pPr>
        <w:spacing w:line="360" w:lineRule="auto"/>
        <w:rPr>
          <w:sz w:val="24"/>
          <w:szCs w:val="24"/>
        </w:rPr>
      </w:pPr>
      <w:r w:rsidDel="00000000" w:rsidR="00000000" w:rsidRPr="00000000">
        <w:rPr>
          <w:rtl w:val="0"/>
        </w:rPr>
      </w:r>
    </w:p>
    <w:p w:rsidR="00000000" w:rsidDel="00000000" w:rsidP="00000000" w:rsidRDefault="00000000" w:rsidRPr="00000000" w14:paraId="0000005E">
      <w:pPr>
        <w:spacing w:line="360" w:lineRule="auto"/>
        <w:rPr>
          <w:b w:val="1"/>
          <w:sz w:val="24"/>
          <w:szCs w:val="24"/>
        </w:rPr>
      </w:pPr>
      <w:r w:rsidDel="00000000" w:rsidR="00000000" w:rsidRPr="00000000">
        <w:rPr>
          <w:rtl w:val="0"/>
        </w:rPr>
      </w:r>
    </w:p>
    <w:p w:rsidR="00000000" w:rsidDel="00000000" w:rsidP="00000000" w:rsidRDefault="00000000" w:rsidRPr="00000000" w14:paraId="0000005F">
      <w:pPr>
        <w:spacing w:line="360" w:lineRule="auto"/>
        <w:rPr>
          <w:b w:val="1"/>
          <w:sz w:val="24"/>
          <w:szCs w:val="24"/>
        </w:rPr>
      </w:pPr>
      <w:r w:rsidDel="00000000" w:rsidR="00000000" w:rsidRPr="00000000">
        <w:rPr>
          <w:rtl w:val="0"/>
        </w:rPr>
      </w:r>
    </w:p>
    <w:p w:rsidR="00000000" w:rsidDel="00000000" w:rsidP="00000000" w:rsidRDefault="00000000" w:rsidRPr="00000000" w14:paraId="00000060">
      <w:pPr>
        <w:spacing w:line="360" w:lineRule="auto"/>
        <w:rPr>
          <w:b w:val="1"/>
          <w:sz w:val="24"/>
          <w:szCs w:val="24"/>
        </w:rPr>
      </w:pPr>
      <w:r w:rsidDel="00000000" w:rsidR="00000000" w:rsidRPr="00000000">
        <w:rPr>
          <w:rtl w:val="0"/>
        </w:rPr>
      </w:r>
    </w:p>
    <w:p w:rsidR="00000000" w:rsidDel="00000000" w:rsidP="00000000" w:rsidRDefault="00000000" w:rsidRPr="00000000" w14:paraId="00000061">
      <w:pPr>
        <w:spacing w:line="360" w:lineRule="auto"/>
        <w:rPr>
          <w:sz w:val="24"/>
          <w:szCs w:val="24"/>
        </w:rPr>
      </w:pPr>
      <w:r w:rsidDel="00000000" w:rsidR="00000000" w:rsidRPr="00000000">
        <w:rPr>
          <w:b w:val="1"/>
          <w:sz w:val="24"/>
          <w:szCs w:val="24"/>
          <w:rtl w:val="0"/>
        </w:rPr>
        <w:t xml:space="preserve">Muestra de Libros</w:t>
      </w:r>
      <w:r w:rsidDel="00000000" w:rsidR="00000000" w:rsidRPr="00000000">
        <w:rPr>
          <w:rtl w:val="0"/>
        </w:rPr>
      </w:r>
    </w:p>
    <w:p w:rsidR="00000000" w:rsidDel="00000000" w:rsidP="00000000" w:rsidRDefault="00000000" w:rsidRPr="00000000" w14:paraId="00000062">
      <w:pPr>
        <w:spacing w:line="360" w:lineRule="auto"/>
        <w:rPr>
          <w:sz w:val="24"/>
          <w:szCs w:val="24"/>
        </w:rPr>
      </w:pPr>
      <w:r w:rsidDel="00000000" w:rsidR="00000000" w:rsidRPr="00000000">
        <w:rPr>
          <w:sz w:val="24"/>
          <w:szCs w:val="24"/>
          <w:rtl w:val="0"/>
        </w:rPr>
        <w:t xml:space="preserve">En caso de que el usuario desee ver los libros disponibles deberá hacer click en el botón que dice “Libros” en la página de inicio, esto lo llevará directamente a una página con una muestra de todos los libros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hzq9ox3aboxx" w:id="12"/>
      <w:bookmarkEnd w:id="12"/>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rPr/>
      </w:pPr>
      <w:bookmarkStart w:colFirst="0" w:colLast="0" w:name="_mdspj5ysbrw1" w:id="13"/>
      <w:bookmarkEnd w:id="13"/>
      <w:r w:rsidDel="00000000" w:rsidR="00000000" w:rsidRPr="00000000">
        <w:rPr>
          <w:rtl w:val="0"/>
        </w:rPr>
        <w:t xml:space="preserve">Wireframes</w:t>
      </w:r>
    </w:p>
    <w:p w:rsidR="00000000" w:rsidDel="00000000" w:rsidP="00000000" w:rsidRDefault="00000000" w:rsidRPr="00000000" w14:paraId="00000066">
      <w:pPr>
        <w:rPr/>
      </w:pPr>
      <w:r w:rsidDel="00000000" w:rsidR="00000000" w:rsidRPr="00000000">
        <w:rPr>
          <w:rtl w:val="0"/>
        </w:rPr>
        <w:t xml:space="preserve">A continuación se muestran los wireframes, estos representan cómo se van a ver las páginas, no en código, sino gráficamente.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Página principal(Home)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drawing>
          <wp:inline distB="114300" distT="114300" distL="114300" distR="114300">
            <wp:extent cx="3645697" cy="7196138"/>
            <wp:effectExtent b="0" l="0" r="0" t="0"/>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645697" cy="71961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sz w:val="16"/>
          <w:szCs w:val="16"/>
        </w:rPr>
      </w:pPr>
      <w:r w:rsidDel="00000000" w:rsidR="00000000" w:rsidRPr="00000000">
        <w:rPr>
          <w:sz w:val="16"/>
          <w:szCs w:val="16"/>
          <w:rtl w:val="0"/>
        </w:rPr>
        <w:t xml:space="preserve">Imagen 3. Wireframe de la página principal. </w:t>
      </w:r>
    </w:p>
    <w:p w:rsidR="00000000" w:rsidDel="00000000" w:rsidP="00000000" w:rsidRDefault="00000000" w:rsidRPr="00000000" w14:paraId="0000006D">
      <w:pPr>
        <w:rPr>
          <w:sz w:val="24"/>
          <w:szCs w:val="24"/>
        </w:rPr>
      </w:pPr>
      <w:r w:rsidDel="00000000" w:rsidR="00000000" w:rsidRPr="00000000">
        <w:rPr>
          <w:sz w:val="24"/>
          <w:szCs w:val="24"/>
          <w:rtl w:val="0"/>
        </w:rPr>
        <w:t xml:space="preserve">Sobre nosotros </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jc w:val="center"/>
        <w:rPr>
          <w:sz w:val="24"/>
          <w:szCs w:val="24"/>
        </w:rPr>
      </w:pPr>
      <w:r w:rsidDel="00000000" w:rsidR="00000000" w:rsidRPr="00000000">
        <w:rPr>
          <w:sz w:val="24"/>
          <w:szCs w:val="24"/>
        </w:rPr>
        <w:drawing>
          <wp:inline distB="114300" distT="114300" distL="114300" distR="114300">
            <wp:extent cx="3588707" cy="7955124"/>
            <wp:effectExtent b="0" l="0" r="0" t="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588707" cy="795512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sz w:val="24"/>
          <w:szCs w:val="24"/>
        </w:rPr>
      </w:pPr>
      <w:r w:rsidDel="00000000" w:rsidR="00000000" w:rsidRPr="00000000">
        <w:rPr>
          <w:rtl w:val="0"/>
        </w:rPr>
      </w:r>
    </w:p>
    <w:p w:rsidR="00000000" w:rsidDel="00000000" w:rsidP="00000000" w:rsidRDefault="00000000" w:rsidRPr="00000000" w14:paraId="00000071">
      <w:pPr>
        <w:jc w:val="center"/>
        <w:rPr>
          <w:sz w:val="24"/>
          <w:szCs w:val="24"/>
        </w:rPr>
      </w:pPr>
      <w:r w:rsidDel="00000000" w:rsidR="00000000" w:rsidRPr="00000000">
        <w:rPr>
          <w:sz w:val="16"/>
          <w:szCs w:val="16"/>
          <w:rtl w:val="0"/>
        </w:rPr>
        <w:t xml:space="preserve">Imagen 4. Wireframe de la página sobre nosotros. </w:t>
      </w: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Políticas</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jc w:val="center"/>
        <w:rPr>
          <w:sz w:val="24"/>
          <w:szCs w:val="24"/>
        </w:rPr>
      </w:pPr>
      <w:r w:rsidDel="00000000" w:rsidR="00000000" w:rsidRPr="00000000">
        <w:rPr>
          <w:sz w:val="24"/>
          <w:szCs w:val="24"/>
        </w:rPr>
        <w:drawing>
          <wp:inline distB="114300" distT="114300" distL="114300" distR="114300">
            <wp:extent cx="3835238" cy="7957605"/>
            <wp:effectExtent b="0" l="0" r="0" t="0"/>
            <wp:docPr id="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835238" cy="795760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sz w:val="24"/>
          <w:szCs w:val="24"/>
        </w:rPr>
      </w:pPr>
      <w:r w:rsidDel="00000000" w:rsidR="00000000" w:rsidRPr="00000000">
        <w:rPr>
          <w:rtl w:val="0"/>
        </w:rPr>
      </w:r>
    </w:p>
    <w:p w:rsidR="00000000" w:rsidDel="00000000" w:rsidP="00000000" w:rsidRDefault="00000000" w:rsidRPr="00000000" w14:paraId="00000076">
      <w:pPr>
        <w:jc w:val="center"/>
        <w:rPr>
          <w:sz w:val="24"/>
          <w:szCs w:val="24"/>
        </w:rPr>
      </w:pPr>
      <w:r w:rsidDel="00000000" w:rsidR="00000000" w:rsidRPr="00000000">
        <w:rPr>
          <w:sz w:val="16"/>
          <w:szCs w:val="16"/>
          <w:rtl w:val="0"/>
        </w:rPr>
        <w:t xml:space="preserve">Imagen 5. Wireframe de la página de las políticas. </w:t>
      </w: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Libros</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jc w:val="center"/>
        <w:rPr>
          <w:sz w:val="24"/>
          <w:szCs w:val="24"/>
        </w:rPr>
      </w:pPr>
      <w:r w:rsidDel="00000000" w:rsidR="00000000" w:rsidRPr="00000000">
        <w:rPr>
          <w:sz w:val="24"/>
          <w:szCs w:val="24"/>
        </w:rPr>
        <w:drawing>
          <wp:inline distB="114300" distT="114300" distL="114300" distR="114300">
            <wp:extent cx="5504819" cy="7744067"/>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504819" cy="774406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sz w:val="24"/>
          <w:szCs w:val="24"/>
        </w:rPr>
      </w:pPr>
      <w:r w:rsidDel="00000000" w:rsidR="00000000" w:rsidRPr="00000000">
        <w:rPr>
          <w:rtl w:val="0"/>
        </w:rPr>
      </w:r>
    </w:p>
    <w:p w:rsidR="00000000" w:rsidDel="00000000" w:rsidP="00000000" w:rsidRDefault="00000000" w:rsidRPr="00000000" w14:paraId="0000007C">
      <w:pPr>
        <w:jc w:val="center"/>
        <w:rPr>
          <w:sz w:val="16"/>
          <w:szCs w:val="16"/>
        </w:rPr>
      </w:pPr>
      <w:r w:rsidDel="00000000" w:rsidR="00000000" w:rsidRPr="00000000">
        <w:rPr>
          <w:sz w:val="16"/>
          <w:szCs w:val="16"/>
          <w:rtl w:val="0"/>
        </w:rPr>
        <w:t xml:space="preserve">Imagen 6. Wireframe de la página principal de libros. </w:t>
      </w:r>
    </w:p>
    <w:p w:rsidR="00000000" w:rsidDel="00000000" w:rsidP="00000000" w:rsidRDefault="00000000" w:rsidRPr="00000000" w14:paraId="0000007D">
      <w:pPr>
        <w:rPr>
          <w:sz w:val="24"/>
          <w:szCs w:val="24"/>
        </w:rPr>
      </w:pPr>
      <w:r w:rsidDel="00000000" w:rsidR="00000000" w:rsidRPr="00000000">
        <w:rPr>
          <w:sz w:val="24"/>
          <w:szCs w:val="24"/>
          <w:rtl w:val="0"/>
        </w:rPr>
        <w:t xml:space="preserve">Muestra de los Libros</w:t>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jc w:val="center"/>
        <w:rPr>
          <w:sz w:val="24"/>
          <w:szCs w:val="24"/>
        </w:rPr>
      </w:pPr>
      <w:r w:rsidDel="00000000" w:rsidR="00000000" w:rsidRPr="00000000">
        <w:rPr>
          <w:sz w:val="24"/>
          <w:szCs w:val="24"/>
        </w:rPr>
        <w:drawing>
          <wp:inline distB="114300" distT="114300" distL="114300" distR="114300">
            <wp:extent cx="5731200" cy="4787900"/>
            <wp:effectExtent b="0" l="0" r="0" t="0"/>
            <wp:docPr id="29"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sz w:val="24"/>
          <w:szCs w:val="24"/>
        </w:rPr>
      </w:pPr>
      <w:r w:rsidDel="00000000" w:rsidR="00000000" w:rsidRPr="00000000">
        <w:rPr>
          <w:rtl w:val="0"/>
        </w:rPr>
      </w:r>
    </w:p>
    <w:p w:rsidR="00000000" w:rsidDel="00000000" w:rsidP="00000000" w:rsidRDefault="00000000" w:rsidRPr="00000000" w14:paraId="00000081">
      <w:pPr>
        <w:jc w:val="center"/>
        <w:rPr>
          <w:sz w:val="16"/>
          <w:szCs w:val="16"/>
        </w:rPr>
      </w:pPr>
      <w:r w:rsidDel="00000000" w:rsidR="00000000" w:rsidRPr="00000000">
        <w:rPr>
          <w:sz w:val="16"/>
          <w:szCs w:val="16"/>
          <w:rtl w:val="0"/>
        </w:rPr>
        <w:t xml:space="preserve">Imagen 7. Wireframe de la muestra de libros. </w:t>
      </w:r>
    </w:p>
    <w:p w:rsidR="00000000" w:rsidDel="00000000" w:rsidP="00000000" w:rsidRDefault="00000000" w:rsidRPr="00000000" w14:paraId="00000082">
      <w:pPr>
        <w:jc w:val="center"/>
        <w:rPr>
          <w:sz w:val="24"/>
          <w:szCs w:val="24"/>
        </w:rPr>
      </w:pPr>
      <w:r w:rsidDel="00000000" w:rsidR="00000000" w:rsidRPr="00000000">
        <w:rPr>
          <w:rtl w:val="0"/>
        </w:rPr>
      </w:r>
    </w:p>
    <w:p w:rsidR="00000000" w:rsidDel="00000000" w:rsidP="00000000" w:rsidRDefault="00000000" w:rsidRPr="00000000" w14:paraId="00000083">
      <w:pPr>
        <w:jc w:val="center"/>
        <w:rPr>
          <w:sz w:val="24"/>
          <w:szCs w:val="24"/>
        </w:rPr>
      </w:pPr>
      <w:r w:rsidDel="00000000" w:rsidR="00000000" w:rsidRPr="00000000">
        <w:rPr>
          <w:rtl w:val="0"/>
        </w:rPr>
      </w:r>
    </w:p>
    <w:p w:rsidR="00000000" w:rsidDel="00000000" w:rsidP="00000000" w:rsidRDefault="00000000" w:rsidRPr="00000000" w14:paraId="00000084">
      <w:pPr>
        <w:jc w:val="center"/>
        <w:rPr>
          <w:sz w:val="24"/>
          <w:szCs w:val="24"/>
        </w:rPr>
      </w:pPr>
      <w:r w:rsidDel="00000000" w:rsidR="00000000" w:rsidRPr="00000000">
        <w:rPr>
          <w:rtl w:val="0"/>
        </w:rPr>
      </w:r>
    </w:p>
    <w:p w:rsidR="00000000" w:rsidDel="00000000" w:rsidP="00000000" w:rsidRDefault="00000000" w:rsidRPr="00000000" w14:paraId="00000085">
      <w:pPr>
        <w:jc w:val="center"/>
        <w:rPr>
          <w:sz w:val="24"/>
          <w:szCs w:val="24"/>
        </w:rPr>
      </w:pPr>
      <w:r w:rsidDel="00000000" w:rsidR="00000000" w:rsidRPr="00000000">
        <w:rPr>
          <w:rtl w:val="0"/>
        </w:rPr>
      </w:r>
    </w:p>
    <w:p w:rsidR="00000000" w:rsidDel="00000000" w:rsidP="00000000" w:rsidRDefault="00000000" w:rsidRPr="00000000" w14:paraId="00000086">
      <w:pPr>
        <w:jc w:val="center"/>
        <w:rPr>
          <w:sz w:val="24"/>
          <w:szCs w:val="24"/>
        </w:rPr>
      </w:pPr>
      <w:r w:rsidDel="00000000" w:rsidR="00000000" w:rsidRPr="00000000">
        <w:rPr>
          <w:rtl w:val="0"/>
        </w:rPr>
      </w:r>
    </w:p>
    <w:p w:rsidR="00000000" w:rsidDel="00000000" w:rsidP="00000000" w:rsidRDefault="00000000" w:rsidRPr="00000000" w14:paraId="00000087">
      <w:pPr>
        <w:jc w:val="center"/>
        <w:rPr>
          <w:sz w:val="24"/>
          <w:szCs w:val="24"/>
        </w:rPr>
      </w:pPr>
      <w:r w:rsidDel="00000000" w:rsidR="00000000" w:rsidRPr="00000000">
        <w:rPr>
          <w:rtl w:val="0"/>
        </w:rPr>
      </w:r>
    </w:p>
    <w:p w:rsidR="00000000" w:rsidDel="00000000" w:rsidP="00000000" w:rsidRDefault="00000000" w:rsidRPr="00000000" w14:paraId="00000088">
      <w:pPr>
        <w:jc w:val="center"/>
        <w:rPr>
          <w:sz w:val="24"/>
          <w:szCs w:val="24"/>
        </w:rPr>
      </w:pPr>
      <w:r w:rsidDel="00000000" w:rsidR="00000000" w:rsidRPr="00000000">
        <w:rPr>
          <w:rtl w:val="0"/>
        </w:rPr>
      </w:r>
    </w:p>
    <w:p w:rsidR="00000000" w:rsidDel="00000000" w:rsidP="00000000" w:rsidRDefault="00000000" w:rsidRPr="00000000" w14:paraId="00000089">
      <w:pPr>
        <w:jc w:val="center"/>
        <w:rPr>
          <w:sz w:val="24"/>
          <w:szCs w:val="24"/>
        </w:rPr>
      </w:pPr>
      <w:r w:rsidDel="00000000" w:rsidR="00000000" w:rsidRPr="00000000">
        <w:rPr>
          <w:rtl w:val="0"/>
        </w:rPr>
      </w:r>
    </w:p>
    <w:p w:rsidR="00000000" w:rsidDel="00000000" w:rsidP="00000000" w:rsidRDefault="00000000" w:rsidRPr="00000000" w14:paraId="0000008A">
      <w:pPr>
        <w:jc w:val="center"/>
        <w:rPr>
          <w:sz w:val="24"/>
          <w:szCs w:val="24"/>
        </w:rPr>
      </w:pPr>
      <w:r w:rsidDel="00000000" w:rsidR="00000000" w:rsidRPr="00000000">
        <w:rPr>
          <w:rtl w:val="0"/>
        </w:rPr>
      </w:r>
    </w:p>
    <w:p w:rsidR="00000000" w:rsidDel="00000000" w:rsidP="00000000" w:rsidRDefault="00000000" w:rsidRPr="00000000" w14:paraId="0000008B">
      <w:pPr>
        <w:jc w:val="center"/>
        <w:rPr>
          <w:sz w:val="24"/>
          <w:szCs w:val="24"/>
        </w:rPr>
      </w:pPr>
      <w:r w:rsidDel="00000000" w:rsidR="00000000" w:rsidRPr="00000000">
        <w:rPr>
          <w:rtl w:val="0"/>
        </w:rPr>
      </w:r>
    </w:p>
    <w:p w:rsidR="00000000" w:rsidDel="00000000" w:rsidP="00000000" w:rsidRDefault="00000000" w:rsidRPr="00000000" w14:paraId="0000008C">
      <w:pPr>
        <w:jc w:val="center"/>
        <w:rPr>
          <w:sz w:val="24"/>
          <w:szCs w:val="24"/>
        </w:rPr>
      </w:pPr>
      <w:r w:rsidDel="00000000" w:rsidR="00000000" w:rsidRPr="00000000">
        <w:rPr>
          <w:rtl w:val="0"/>
        </w:rPr>
      </w:r>
    </w:p>
    <w:p w:rsidR="00000000" w:rsidDel="00000000" w:rsidP="00000000" w:rsidRDefault="00000000" w:rsidRPr="00000000" w14:paraId="0000008D">
      <w:pPr>
        <w:jc w:val="center"/>
        <w:rPr>
          <w:sz w:val="24"/>
          <w:szCs w:val="24"/>
        </w:rPr>
      </w:pPr>
      <w:r w:rsidDel="00000000" w:rsidR="00000000" w:rsidRPr="00000000">
        <w:rPr>
          <w:rtl w:val="0"/>
        </w:rPr>
      </w:r>
    </w:p>
    <w:p w:rsidR="00000000" w:rsidDel="00000000" w:rsidP="00000000" w:rsidRDefault="00000000" w:rsidRPr="00000000" w14:paraId="0000008E">
      <w:pPr>
        <w:jc w:val="center"/>
        <w:rPr>
          <w:sz w:val="24"/>
          <w:szCs w:val="24"/>
        </w:rPr>
      </w:pPr>
      <w:r w:rsidDel="00000000" w:rsidR="00000000" w:rsidRPr="00000000">
        <w:rPr>
          <w:rtl w:val="0"/>
        </w:rPr>
      </w:r>
    </w:p>
    <w:p w:rsidR="00000000" w:rsidDel="00000000" w:rsidP="00000000" w:rsidRDefault="00000000" w:rsidRPr="00000000" w14:paraId="0000008F">
      <w:pPr>
        <w:jc w:val="center"/>
        <w:rPr>
          <w:sz w:val="24"/>
          <w:szCs w:val="24"/>
        </w:rPr>
      </w:pPr>
      <w:r w:rsidDel="00000000" w:rsidR="00000000" w:rsidRPr="00000000">
        <w:rPr>
          <w:rtl w:val="0"/>
        </w:rPr>
      </w:r>
    </w:p>
    <w:p w:rsidR="00000000" w:rsidDel="00000000" w:rsidP="00000000" w:rsidRDefault="00000000" w:rsidRPr="00000000" w14:paraId="00000090">
      <w:pPr>
        <w:jc w:val="center"/>
        <w:rPr>
          <w:sz w:val="24"/>
          <w:szCs w:val="24"/>
        </w:rPr>
      </w:pPr>
      <w:r w:rsidDel="00000000" w:rsidR="00000000" w:rsidRPr="00000000">
        <w:rPr>
          <w:rtl w:val="0"/>
        </w:rPr>
      </w:r>
    </w:p>
    <w:p w:rsidR="00000000" w:rsidDel="00000000" w:rsidP="00000000" w:rsidRDefault="00000000" w:rsidRPr="00000000" w14:paraId="00000091">
      <w:pPr>
        <w:jc w:val="cente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tl w:val="0"/>
        </w:rPr>
        <w:t xml:space="preserve">Socios comerciales</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jc w:val="center"/>
        <w:rPr>
          <w:sz w:val="24"/>
          <w:szCs w:val="24"/>
        </w:rPr>
      </w:pPr>
      <w:r w:rsidDel="00000000" w:rsidR="00000000" w:rsidRPr="00000000">
        <w:rPr>
          <w:sz w:val="24"/>
          <w:szCs w:val="24"/>
        </w:rPr>
        <w:drawing>
          <wp:inline distB="114300" distT="114300" distL="114300" distR="114300">
            <wp:extent cx="3894871" cy="7796213"/>
            <wp:effectExtent b="0" l="0" r="0" t="0"/>
            <wp:docPr id="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894871" cy="779621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sz w:val="24"/>
          <w:szCs w:val="24"/>
        </w:rPr>
      </w:pPr>
      <w:r w:rsidDel="00000000" w:rsidR="00000000" w:rsidRPr="00000000">
        <w:rPr>
          <w:rtl w:val="0"/>
        </w:rPr>
      </w:r>
    </w:p>
    <w:p w:rsidR="00000000" w:rsidDel="00000000" w:rsidP="00000000" w:rsidRDefault="00000000" w:rsidRPr="00000000" w14:paraId="00000096">
      <w:pPr>
        <w:jc w:val="center"/>
        <w:rPr>
          <w:sz w:val="16"/>
          <w:szCs w:val="16"/>
        </w:rPr>
      </w:pPr>
      <w:r w:rsidDel="00000000" w:rsidR="00000000" w:rsidRPr="00000000">
        <w:rPr>
          <w:sz w:val="16"/>
          <w:szCs w:val="16"/>
          <w:rtl w:val="0"/>
        </w:rPr>
        <w:t xml:space="preserve">Imagen 8. Wireframe de la página de socios comerciales. </w:t>
      </w:r>
    </w:p>
    <w:p w:rsidR="00000000" w:rsidDel="00000000" w:rsidP="00000000" w:rsidRDefault="00000000" w:rsidRPr="00000000" w14:paraId="00000097">
      <w:pPr>
        <w:jc w:val="cente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Cliente frecuente</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jc w:val="center"/>
        <w:rPr>
          <w:sz w:val="24"/>
          <w:szCs w:val="24"/>
        </w:rPr>
      </w:pPr>
      <w:r w:rsidDel="00000000" w:rsidR="00000000" w:rsidRPr="00000000">
        <w:rPr>
          <w:sz w:val="24"/>
          <w:szCs w:val="24"/>
        </w:rPr>
        <w:drawing>
          <wp:inline distB="114300" distT="114300" distL="114300" distR="114300">
            <wp:extent cx="4119928" cy="7767638"/>
            <wp:effectExtent b="0" l="0" r="0" t="0"/>
            <wp:docPr id="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119928" cy="776763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sz w:val="24"/>
          <w:szCs w:val="24"/>
        </w:rPr>
      </w:pPr>
      <w:r w:rsidDel="00000000" w:rsidR="00000000" w:rsidRPr="00000000">
        <w:rPr>
          <w:rtl w:val="0"/>
        </w:rPr>
      </w:r>
    </w:p>
    <w:p w:rsidR="00000000" w:rsidDel="00000000" w:rsidP="00000000" w:rsidRDefault="00000000" w:rsidRPr="00000000" w14:paraId="0000009C">
      <w:pPr>
        <w:jc w:val="center"/>
        <w:rPr>
          <w:sz w:val="16"/>
          <w:szCs w:val="16"/>
        </w:rPr>
      </w:pPr>
      <w:r w:rsidDel="00000000" w:rsidR="00000000" w:rsidRPr="00000000">
        <w:rPr>
          <w:sz w:val="16"/>
          <w:szCs w:val="16"/>
          <w:rtl w:val="0"/>
        </w:rPr>
        <w:t xml:space="preserve">Imagen 9. Wireframe de la página de cliente frecuente. </w:t>
      </w:r>
    </w:p>
    <w:p w:rsidR="00000000" w:rsidDel="00000000" w:rsidP="00000000" w:rsidRDefault="00000000" w:rsidRPr="00000000" w14:paraId="0000009D">
      <w:pPr>
        <w:jc w:val="cente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Iniciar sesión</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jc w:val="center"/>
        <w:rPr>
          <w:sz w:val="24"/>
          <w:szCs w:val="24"/>
        </w:rPr>
      </w:pPr>
      <w:r w:rsidDel="00000000" w:rsidR="00000000" w:rsidRPr="00000000">
        <w:rPr>
          <w:sz w:val="24"/>
          <w:szCs w:val="24"/>
        </w:rPr>
        <w:drawing>
          <wp:inline distB="114300" distT="114300" distL="114300" distR="114300">
            <wp:extent cx="5731200" cy="6273800"/>
            <wp:effectExtent b="0" l="0" r="0" t="0"/>
            <wp:docPr id="1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sz w:val="24"/>
          <w:szCs w:val="24"/>
        </w:rPr>
      </w:pPr>
      <w:r w:rsidDel="00000000" w:rsidR="00000000" w:rsidRPr="00000000">
        <w:rPr>
          <w:rtl w:val="0"/>
        </w:rPr>
      </w:r>
    </w:p>
    <w:p w:rsidR="00000000" w:rsidDel="00000000" w:rsidP="00000000" w:rsidRDefault="00000000" w:rsidRPr="00000000" w14:paraId="000000A2">
      <w:pPr>
        <w:jc w:val="center"/>
        <w:rPr>
          <w:sz w:val="16"/>
          <w:szCs w:val="16"/>
        </w:rPr>
      </w:pPr>
      <w:r w:rsidDel="00000000" w:rsidR="00000000" w:rsidRPr="00000000">
        <w:rPr>
          <w:sz w:val="16"/>
          <w:szCs w:val="16"/>
          <w:rtl w:val="0"/>
        </w:rPr>
        <w:t xml:space="preserve">Imagen 10. Wireframe de la página de iniciar sesión del usuario. </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Inicio de sesión del Administrador</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jc w:val="center"/>
        <w:rPr>
          <w:sz w:val="24"/>
          <w:szCs w:val="24"/>
        </w:rPr>
      </w:pPr>
      <w:r w:rsidDel="00000000" w:rsidR="00000000" w:rsidRPr="00000000">
        <w:rPr>
          <w:sz w:val="24"/>
          <w:szCs w:val="24"/>
        </w:rPr>
        <w:drawing>
          <wp:inline distB="114300" distT="114300" distL="114300" distR="114300">
            <wp:extent cx="5731200" cy="4546600"/>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sz w:val="24"/>
          <w:szCs w:val="24"/>
        </w:rPr>
      </w:pPr>
      <w:r w:rsidDel="00000000" w:rsidR="00000000" w:rsidRPr="00000000">
        <w:rPr>
          <w:rtl w:val="0"/>
        </w:rPr>
      </w:r>
    </w:p>
    <w:p w:rsidR="00000000" w:rsidDel="00000000" w:rsidP="00000000" w:rsidRDefault="00000000" w:rsidRPr="00000000" w14:paraId="000000AF">
      <w:pPr>
        <w:jc w:val="center"/>
        <w:rPr>
          <w:sz w:val="24"/>
          <w:szCs w:val="24"/>
        </w:rPr>
      </w:pPr>
      <w:r w:rsidDel="00000000" w:rsidR="00000000" w:rsidRPr="00000000">
        <w:rPr>
          <w:rtl w:val="0"/>
        </w:rPr>
      </w:r>
    </w:p>
    <w:p w:rsidR="00000000" w:rsidDel="00000000" w:rsidP="00000000" w:rsidRDefault="00000000" w:rsidRPr="00000000" w14:paraId="000000B0">
      <w:pPr>
        <w:jc w:val="center"/>
        <w:rPr>
          <w:sz w:val="16"/>
          <w:szCs w:val="16"/>
        </w:rPr>
      </w:pPr>
      <w:r w:rsidDel="00000000" w:rsidR="00000000" w:rsidRPr="00000000">
        <w:rPr>
          <w:sz w:val="16"/>
          <w:szCs w:val="16"/>
          <w:rtl w:val="0"/>
        </w:rPr>
        <w:t xml:space="preserve">Imagen 11. Wireframe de la página de iniciar sesión del administrador. </w:t>
      </w:r>
    </w:p>
    <w:p w:rsidR="00000000" w:rsidDel="00000000" w:rsidP="00000000" w:rsidRDefault="00000000" w:rsidRPr="00000000" w14:paraId="000000B1">
      <w:pPr>
        <w:jc w:val="center"/>
        <w:rPr>
          <w:sz w:val="16"/>
          <w:szCs w:val="16"/>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Crear cuenta</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jc w:val="center"/>
        <w:rPr>
          <w:sz w:val="24"/>
          <w:szCs w:val="24"/>
        </w:rPr>
      </w:pPr>
      <w:r w:rsidDel="00000000" w:rsidR="00000000" w:rsidRPr="00000000">
        <w:rPr>
          <w:sz w:val="24"/>
          <w:szCs w:val="24"/>
        </w:rPr>
        <w:drawing>
          <wp:inline distB="114300" distT="114300" distL="114300" distR="114300">
            <wp:extent cx="4289758" cy="7840824"/>
            <wp:effectExtent b="0" l="0" r="0" t="0"/>
            <wp:docPr id="1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289758" cy="784082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sz w:val="24"/>
          <w:szCs w:val="24"/>
        </w:rPr>
      </w:pPr>
      <w:r w:rsidDel="00000000" w:rsidR="00000000" w:rsidRPr="00000000">
        <w:rPr>
          <w:rtl w:val="0"/>
        </w:rPr>
      </w:r>
    </w:p>
    <w:p w:rsidR="00000000" w:rsidDel="00000000" w:rsidP="00000000" w:rsidRDefault="00000000" w:rsidRPr="00000000" w14:paraId="000000C5">
      <w:pPr>
        <w:jc w:val="center"/>
        <w:rPr>
          <w:sz w:val="16"/>
          <w:szCs w:val="16"/>
        </w:rPr>
      </w:pPr>
      <w:r w:rsidDel="00000000" w:rsidR="00000000" w:rsidRPr="00000000">
        <w:rPr>
          <w:sz w:val="16"/>
          <w:szCs w:val="16"/>
          <w:rtl w:val="0"/>
        </w:rPr>
        <w:t xml:space="preserve">Imagen 12. Wireframe de la página de crear cuenta. </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Recuperar contraseña</w:t>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jc w:val="center"/>
        <w:rPr>
          <w:sz w:val="24"/>
          <w:szCs w:val="24"/>
        </w:rPr>
      </w:pPr>
      <w:r w:rsidDel="00000000" w:rsidR="00000000" w:rsidRPr="00000000">
        <w:rPr>
          <w:sz w:val="24"/>
          <w:szCs w:val="24"/>
        </w:rPr>
        <w:drawing>
          <wp:inline distB="114300" distT="114300" distL="114300" distR="114300">
            <wp:extent cx="5731200" cy="4279900"/>
            <wp:effectExtent b="0" l="0" r="0" t="0"/>
            <wp:docPr id="2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sz w:val="24"/>
          <w:szCs w:val="24"/>
        </w:rPr>
      </w:pPr>
      <w:r w:rsidDel="00000000" w:rsidR="00000000" w:rsidRPr="00000000">
        <w:rPr>
          <w:rtl w:val="0"/>
        </w:rPr>
      </w:r>
    </w:p>
    <w:p w:rsidR="00000000" w:rsidDel="00000000" w:rsidP="00000000" w:rsidRDefault="00000000" w:rsidRPr="00000000" w14:paraId="000000CB">
      <w:pPr>
        <w:jc w:val="center"/>
        <w:rPr>
          <w:sz w:val="16"/>
          <w:szCs w:val="16"/>
        </w:rPr>
      </w:pPr>
      <w:r w:rsidDel="00000000" w:rsidR="00000000" w:rsidRPr="00000000">
        <w:rPr>
          <w:sz w:val="16"/>
          <w:szCs w:val="16"/>
          <w:rtl w:val="0"/>
        </w:rPr>
        <w:t xml:space="preserve">Imagen 13. Wireframe de la página de recuperar contraseña. </w:t>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Preguntas frecuentes</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jc w:val="center"/>
        <w:rPr>
          <w:sz w:val="24"/>
          <w:szCs w:val="24"/>
        </w:rPr>
      </w:pPr>
      <w:r w:rsidDel="00000000" w:rsidR="00000000" w:rsidRPr="00000000">
        <w:rPr>
          <w:sz w:val="24"/>
          <w:szCs w:val="24"/>
        </w:rPr>
        <w:drawing>
          <wp:inline distB="114300" distT="114300" distL="114300" distR="114300">
            <wp:extent cx="5731200" cy="7378700"/>
            <wp:effectExtent b="0" l="0" r="0" t="0"/>
            <wp:docPr id="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7378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sz w:val="24"/>
          <w:szCs w:val="24"/>
        </w:rPr>
      </w:pPr>
      <w:r w:rsidDel="00000000" w:rsidR="00000000" w:rsidRPr="00000000">
        <w:rPr>
          <w:rtl w:val="0"/>
        </w:rPr>
      </w:r>
    </w:p>
    <w:p w:rsidR="00000000" w:rsidDel="00000000" w:rsidP="00000000" w:rsidRDefault="00000000" w:rsidRPr="00000000" w14:paraId="000000D3">
      <w:pPr>
        <w:jc w:val="center"/>
        <w:rPr>
          <w:sz w:val="16"/>
          <w:szCs w:val="16"/>
        </w:rPr>
      </w:pPr>
      <w:r w:rsidDel="00000000" w:rsidR="00000000" w:rsidRPr="00000000">
        <w:rPr>
          <w:rtl w:val="0"/>
        </w:rPr>
      </w:r>
    </w:p>
    <w:p w:rsidR="00000000" w:rsidDel="00000000" w:rsidP="00000000" w:rsidRDefault="00000000" w:rsidRPr="00000000" w14:paraId="000000D4">
      <w:pPr>
        <w:jc w:val="center"/>
        <w:rPr>
          <w:sz w:val="16"/>
          <w:szCs w:val="16"/>
        </w:rPr>
      </w:pPr>
      <w:r w:rsidDel="00000000" w:rsidR="00000000" w:rsidRPr="00000000">
        <w:rPr>
          <w:sz w:val="16"/>
          <w:szCs w:val="16"/>
          <w:rtl w:val="0"/>
        </w:rPr>
        <w:t xml:space="preserve">Imagen 14. Wireframe de la página de preguntas frecuentes. </w:t>
      </w:r>
    </w:p>
    <w:p w:rsidR="00000000" w:rsidDel="00000000" w:rsidP="00000000" w:rsidRDefault="00000000" w:rsidRPr="00000000" w14:paraId="000000D5">
      <w:pPr>
        <w:jc w:val="cente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sz w:val="24"/>
          <w:szCs w:val="24"/>
          <w:rtl w:val="0"/>
        </w:rPr>
        <w:t xml:space="preserve">Contacto</w:t>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jc w:val="center"/>
        <w:rPr>
          <w:sz w:val="24"/>
          <w:szCs w:val="24"/>
        </w:rPr>
      </w:pPr>
      <w:r w:rsidDel="00000000" w:rsidR="00000000" w:rsidRPr="00000000">
        <w:rPr>
          <w:sz w:val="24"/>
          <w:szCs w:val="24"/>
        </w:rPr>
        <w:drawing>
          <wp:inline distB="114300" distT="114300" distL="114300" distR="114300">
            <wp:extent cx="3610136" cy="7697949"/>
            <wp:effectExtent b="0" l="0" r="0" t="0"/>
            <wp:docPr id="1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610136" cy="769794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sz w:val="24"/>
          <w:szCs w:val="24"/>
        </w:rPr>
      </w:pPr>
      <w:r w:rsidDel="00000000" w:rsidR="00000000" w:rsidRPr="00000000">
        <w:rPr>
          <w:rtl w:val="0"/>
        </w:rPr>
      </w:r>
    </w:p>
    <w:p w:rsidR="00000000" w:rsidDel="00000000" w:rsidP="00000000" w:rsidRDefault="00000000" w:rsidRPr="00000000" w14:paraId="000000DB">
      <w:pPr>
        <w:jc w:val="center"/>
        <w:rPr>
          <w:sz w:val="16"/>
          <w:szCs w:val="16"/>
        </w:rPr>
      </w:pPr>
      <w:r w:rsidDel="00000000" w:rsidR="00000000" w:rsidRPr="00000000">
        <w:rPr>
          <w:rtl w:val="0"/>
        </w:rPr>
      </w:r>
    </w:p>
    <w:p w:rsidR="00000000" w:rsidDel="00000000" w:rsidP="00000000" w:rsidRDefault="00000000" w:rsidRPr="00000000" w14:paraId="000000DC">
      <w:pPr>
        <w:jc w:val="center"/>
        <w:rPr>
          <w:sz w:val="16"/>
          <w:szCs w:val="16"/>
        </w:rPr>
      </w:pPr>
      <w:r w:rsidDel="00000000" w:rsidR="00000000" w:rsidRPr="00000000">
        <w:rPr>
          <w:sz w:val="16"/>
          <w:szCs w:val="16"/>
          <w:rtl w:val="0"/>
        </w:rPr>
        <w:t xml:space="preserve">Imagen 15. Wireframe de la página de contacto. </w:t>
      </w:r>
    </w:p>
    <w:p w:rsidR="00000000" w:rsidDel="00000000" w:rsidP="00000000" w:rsidRDefault="00000000" w:rsidRPr="00000000" w14:paraId="000000DD">
      <w:pPr>
        <w:jc w:val="cente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sz w:val="24"/>
          <w:szCs w:val="24"/>
          <w:rtl w:val="0"/>
        </w:rPr>
        <w:t xml:space="preserve">Carrito de Compras</w:t>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jc w:val="center"/>
        <w:rPr>
          <w:sz w:val="24"/>
          <w:szCs w:val="24"/>
        </w:rPr>
      </w:pPr>
      <w:r w:rsidDel="00000000" w:rsidR="00000000" w:rsidRPr="00000000">
        <w:rPr>
          <w:sz w:val="24"/>
          <w:szCs w:val="24"/>
        </w:rPr>
        <w:drawing>
          <wp:inline distB="114300" distT="114300" distL="114300" distR="114300">
            <wp:extent cx="5731200" cy="6477000"/>
            <wp:effectExtent b="0" l="0" r="0" t="0"/>
            <wp:docPr id="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sz w:val="24"/>
          <w:szCs w:val="24"/>
        </w:rPr>
      </w:pPr>
      <w:r w:rsidDel="00000000" w:rsidR="00000000" w:rsidRPr="00000000">
        <w:rPr>
          <w:rtl w:val="0"/>
        </w:rPr>
      </w:r>
    </w:p>
    <w:p w:rsidR="00000000" w:rsidDel="00000000" w:rsidP="00000000" w:rsidRDefault="00000000" w:rsidRPr="00000000" w14:paraId="000000E2">
      <w:pPr>
        <w:jc w:val="center"/>
        <w:rPr>
          <w:sz w:val="24"/>
          <w:szCs w:val="24"/>
        </w:rPr>
      </w:pPr>
      <w:r w:rsidDel="00000000" w:rsidR="00000000" w:rsidRPr="00000000">
        <w:rPr>
          <w:rtl w:val="0"/>
        </w:rPr>
      </w:r>
    </w:p>
    <w:p w:rsidR="00000000" w:rsidDel="00000000" w:rsidP="00000000" w:rsidRDefault="00000000" w:rsidRPr="00000000" w14:paraId="000000E3">
      <w:pPr>
        <w:jc w:val="center"/>
        <w:rPr>
          <w:sz w:val="16"/>
          <w:szCs w:val="16"/>
        </w:rPr>
      </w:pPr>
      <w:r w:rsidDel="00000000" w:rsidR="00000000" w:rsidRPr="00000000">
        <w:rPr>
          <w:sz w:val="16"/>
          <w:szCs w:val="16"/>
          <w:rtl w:val="0"/>
        </w:rPr>
        <w:t xml:space="preserve">Imagen 16. Wireframe de la página del carrito. </w:t>
      </w:r>
    </w:p>
    <w:p w:rsidR="00000000" w:rsidDel="00000000" w:rsidP="00000000" w:rsidRDefault="00000000" w:rsidRPr="00000000" w14:paraId="000000E4">
      <w:pPr>
        <w:jc w:val="center"/>
        <w:rPr>
          <w:sz w:val="16"/>
          <w:szCs w:val="16"/>
        </w:rPr>
      </w:pPr>
      <w:r w:rsidDel="00000000" w:rsidR="00000000" w:rsidRPr="00000000">
        <w:rPr>
          <w:rtl w:val="0"/>
        </w:rPr>
      </w:r>
    </w:p>
    <w:p w:rsidR="00000000" w:rsidDel="00000000" w:rsidP="00000000" w:rsidRDefault="00000000" w:rsidRPr="00000000" w14:paraId="000000E5">
      <w:pPr>
        <w:jc w:val="center"/>
        <w:rPr>
          <w:sz w:val="16"/>
          <w:szCs w:val="16"/>
        </w:rPr>
      </w:pPr>
      <w:r w:rsidDel="00000000" w:rsidR="00000000" w:rsidRPr="00000000">
        <w:rPr>
          <w:rtl w:val="0"/>
        </w:rPr>
      </w:r>
    </w:p>
    <w:p w:rsidR="00000000" w:rsidDel="00000000" w:rsidP="00000000" w:rsidRDefault="00000000" w:rsidRPr="00000000" w14:paraId="000000E6">
      <w:pPr>
        <w:jc w:val="cente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sz w:val="24"/>
          <w:szCs w:val="24"/>
          <w:rtl w:val="0"/>
        </w:rPr>
        <w:t xml:space="preserve">Datos de envío y pago</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jc w:val="center"/>
        <w:rPr>
          <w:sz w:val="24"/>
          <w:szCs w:val="24"/>
        </w:rPr>
      </w:pPr>
      <w:r w:rsidDel="00000000" w:rsidR="00000000" w:rsidRPr="00000000">
        <w:rPr>
          <w:sz w:val="24"/>
          <w:szCs w:val="24"/>
        </w:rPr>
        <w:drawing>
          <wp:inline distB="114300" distT="114300" distL="114300" distR="114300">
            <wp:extent cx="4424655" cy="7715492"/>
            <wp:effectExtent b="0" l="0" r="0" t="0"/>
            <wp:docPr id="26"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4424655" cy="7715492"/>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sz w:val="24"/>
          <w:szCs w:val="24"/>
        </w:rPr>
      </w:pPr>
      <w:r w:rsidDel="00000000" w:rsidR="00000000" w:rsidRPr="00000000">
        <w:rPr>
          <w:rtl w:val="0"/>
        </w:rPr>
      </w:r>
    </w:p>
    <w:p w:rsidR="00000000" w:rsidDel="00000000" w:rsidP="00000000" w:rsidRDefault="00000000" w:rsidRPr="00000000" w14:paraId="000000EF">
      <w:pPr>
        <w:jc w:val="center"/>
        <w:rPr>
          <w:sz w:val="24"/>
          <w:szCs w:val="24"/>
        </w:rPr>
      </w:pPr>
      <w:r w:rsidDel="00000000" w:rsidR="00000000" w:rsidRPr="00000000">
        <w:rPr>
          <w:rtl w:val="0"/>
        </w:rPr>
      </w:r>
    </w:p>
    <w:p w:rsidR="00000000" w:rsidDel="00000000" w:rsidP="00000000" w:rsidRDefault="00000000" w:rsidRPr="00000000" w14:paraId="000000F0">
      <w:pPr>
        <w:jc w:val="center"/>
        <w:rPr>
          <w:sz w:val="16"/>
          <w:szCs w:val="16"/>
        </w:rPr>
      </w:pPr>
      <w:r w:rsidDel="00000000" w:rsidR="00000000" w:rsidRPr="00000000">
        <w:rPr>
          <w:sz w:val="16"/>
          <w:szCs w:val="16"/>
          <w:rtl w:val="0"/>
        </w:rPr>
        <w:t xml:space="preserve">Imagen 17. Wireframe de la página de datos de envío y pago. </w:t>
      </w:r>
    </w:p>
    <w:p w:rsidR="00000000" w:rsidDel="00000000" w:rsidP="00000000" w:rsidRDefault="00000000" w:rsidRPr="00000000" w14:paraId="000000F1">
      <w:pPr>
        <w:rPr>
          <w:sz w:val="24"/>
          <w:szCs w:val="24"/>
        </w:rPr>
      </w:pPr>
      <w:r w:rsidDel="00000000" w:rsidR="00000000" w:rsidRPr="00000000">
        <w:rPr>
          <w:sz w:val="24"/>
          <w:szCs w:val="24"/>
          <w:rtl w:val="0"/>
        </w:rPr>
        <w:t xml:space="preserve">Landing page del equipo</w:t>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jc w:val="center"/>
        <w:rPr>
          <w:sz w:val="24"/>
          <w:szCs w:val="24"/>
        </w:rPr>
      </w:pPr>
      <w:r w:rsidDel="00000000" w:rsidR="00000000" w:rsidRPr="00000000">
        <w:rPr>
          <w:sz w:val="24"/>
          <w:szCs w:val="24"/>
        </w:rPr>
        <w:drawing>
          <wp:inline distB="114300" distT="114300" distL="114300" distR="114300">
            <wp:extent cx="2972073" cy="7820267"/>
            <wp:effectExtent b="0" l="0" r="0" t="0"/>
            <wp:docPr id="24"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2972073" cy="782026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sz w:val="24"/>
          <w:szCs w:val="24"/>
        </w:rPr>
      </w:pPr>
      <w:r w:rsidDel="00000000" w:rsidR="00000000" w:rsidRPr="00000000">
        <w:rPr>
          <w:rtl w:val="0"/>
        </w:rPr>
      </w:r>
    </w:p>
    <w:p w:rsidR="00000000" w:rsidDel="00000000" w:rsidP="00000000" w:rsidRDefault="00000000" w:rsidRPr="00000000" w14:paraId="000000F5">
      <w:pPr>
        <w:jc w:val="center"/>
        <w:rPr>
          <w:sz w:val="16"/>
          <w:szCs w:val="16"/>
        </w:rPr>
      </w:pPr>
      <w:r w:rsidDel="00000000" w:rsidR="00000000" w:rsidRPr="00000000">
        <w:rPr>
          <w:sz w:val="16"/>
          <w:szCs w:val="16"/>
          <w:rtl w:val="0"/>
        </w:rPr>
        <w:t xml:space="preserve">Imagen 18. Wireframe del landing page del equipo. </w:t>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tl w:val="0"/>
        </w:rPr>
        <w:t xml:space="preserve">Landing page del producto</w:t>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jc w:val="center"/>
        <w:rPr>
          <w:sz w:val="24"/>
          <w:szCs w:val="24"/>
        </w:rPr>
      </w:pPr>
      <w:r w:rsidDel="00000000" w:rsidR="00000000" w:rsidRPr="00000000">
        <w:rPr>
          <w:sz w:val="24"/>
          <w:szCs w:val="24"/>
        </w:rPr>
        <w:drawing>
          <wp:inline distB="114300" distT="114300" distL="114300" distR="114300">
            <wp:extent cx="3363623" cy="7958138"/>
            <wp:effectExtent b="0" l="0" r="0" t="0"/>
            <wp:docPr id="1"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3363623" cy="795813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sz w:val="24"/>
          <w:szCs w:val="24"/>
        </w:rPr>
      </w:pPr>
      <w:r w:rsidDel="00000000" w:rsidR="00000000" w:rsidRPr="00000000">
        <w:rPr>
          <w:rtl w:val="0"/>
        </w:rPr>
      </w:r>
    </w:p>
    <w:p w:rsidR="00000000" w:rsidDel="00000000" w:rsidP="00000000" w:rsidRDefault="00000000" w:rsidRPr="00000000" w14:paraId="000000FB">
      <w:pPr>
        <w:jc w:val="center"/>
        <w:rPr>
          <w:sz w:val="16"/>
          <w:szCs w:val="16"/>
        </w:rPr>
      </w:pPr>
      <w:r w:rsidDel="00000000" w:rsidR="00000000" w:rsidRPr="00000000">
        <w:rPr>
          <w:sz w:val="16"/>
          <w:szCs w:val="16"/>
          <w:rtl w:val="0"/>
        </w:rPr>
        <w:t xml:space="preserve">Imagen 19. Wireframe del landing page del producto. </w:t>
      </w:r>
      <w:r w:rsidDel="00000000" w:rsidR="00000000" w:rsidRPr="00000000">
        <w:br w:type="page"/>
      </w: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sz w:val="24"/>
          <w:szCs w:val="24"/>
          <w:rtl w:val="0"/>
        </w:rPr>
        <w:t xml:space="preserve">Perfil del Usuario</w:t>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jc w:val="center"/>
        <w:rPr>
          <w:sz w:val="24"/>
          <w:szCs w:val="24"/>
        </w:rPr>
      </w:pPr>
      <w:r w:rsidDel="00000000" w:rsidR="00000000" w:rsidRPr="00000000">
        <w:rPr>
          <w:sz w:val="24"/>
          <w:szCs w:val="24"/>
        </w:rPr>
        <w:drawing>
          <wp:inline distB="114300" distT="114300" distL="114300" distR="114300">
            <wp:extent cx="5731200" cy="7493000"/>
            <wp:effectExtent b="0" l="0" r="0" t="0"/>
            <wp:docPr id="25"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731200" cy="7493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sz w:val="24"/>
          <w:szCs w:val="24"/>
        </w:rPr>
      </w:pPr>
      <w:r w:rsidDel="00000000" w:rsidR="00000000" w:rsidRPr="00000000">
        <w:rPr>
          <w:rtl w:val="0"/>
        </w:rPr>
      </w:r>
    </w:p>
    <w:p w:rsidR="00000000" w:rsidDel="00000000" w:rsidP="00000000" w:rsidRDefault="00000000" w:rsidRPr="00000000" w14:paraId="00000100">
      <w:pPr>
        <w:jc w:val="center"/>
        <w:rPr>
          <w:sz w:val="16"/>
          <w:szCs w:val="16"/>
        </w:rPr>
      </w:pPr>
      <w:r w:rsidDel="00000000" w:rsidR="00000000" w:rsidRPr="00000000">
        <w:rPr>
          <w:sz w:val="16"/>
          <w:szCs w:val="16"/>
          <w:rtl w:val="0"/>
        </w:rPr>
        <w:t xml:space="preserve">Imagen 20. Wireframe del perfil de usuario. </w:t>
      </w:r>
      <w:r w:rsidDel="00000000" w:rsidR="00000000" w:rsidRPr="00000000">
        <w:br w:type="page"/>
      </w:r>
      <w:r w:rsidDel="00000000" w:rsidR="00000000" w:rsidRPr="00000000">
        <w:rPr>
          <w:rtl w:val="0"/>
        </w:rPr>
      </w:r>
    </w:p>
    <w:p w:rsidR="00000000" w:rsidDel="00000000" w:rsidP="00000000" w:rsidRDefault="00000000" w:rsidRPr="00000000" w14:paraId="00000101">
      <w:pPr>
        <w:jc w:val="center"/>
        <w:rPr>
          <w:sz w:val="24"/>
          <w:szCs w:val="24"/>
        </w:rPr>
      </w:pPr>
      <w:r w:rsidDel="00000000" w:rsidR="00000000" w:rsidRPr="00000000">
        <w:rPr>
          <w:rtl w:val="0"/>
        </w:rPr>
      </w:r>
    </w:p>
    <w:p w:rsidR="00000000" w:rsidDel="00000000" w:rsidP="00000000" w:rsidRDefault="00000000" w:rsidRPr="00000000" w14:paraId="00000102">
      <w:pPr>
        <w:pStyle w:val="Heading2"/>
        <w:spacing w:line="360" w:lineRule="auto"/>
        <w:rPr/>
      </w:pPr>
      <w:bookmarkStart w:colFirst="0" w:colLast="0" w:name="_7os6fbffo3ro" w:id="14"/>
      <w:bookmarkEnd w:id="14"/>
      <w:r w:rsidDel="00000000" w:rsidR="00000000" w:rsidRPr="00000000">
        <w:rPr>
          <w:rtl w:val="0"/>
        </w:rPr>
        <w:t xml:space="preserve">Estándares</w:t>
      </w:r>
    </w:p>
    <w:p w:rsidR="00000000" w:rsidDel="00000000" w:rsidP="00000000" w:rsidRDefault="00000000" w:rsidRPr="00000000" w14:paraId="00000103">
      <w:pPr>
        <w:spacing w:after="240" w:before="240" w:line="360" w:lineRule="auto"/>
        <w:rPr>
          <w:sz w:val="24"/>
          <w:szCs w:val="24"/>
        </w:rPr>
      </w:pPr>
      <w:r w:rsidDel="00000000" w:rsidR="00000000" w:rsidRPr="00000000">
        <w:rPr>
          <w:sz w:val="24"/>
          <w:szCs w:val="24"/>
          <w:rtl w:val="0"/>
        </w:rPr>
        <w:t xml:space="preserve">1.</w:t>
      </w:r>
      <w:r w:rsidDel="00000000" w:rsidR="00000000" w:rsidRPr="00000000">
        <w:rPr>
          <w:sz w:val="24"/>
          <w:szCs w:val="24"/>
          <w:rtl w:val="0"/>
        </w:rPr>
        <w:t xml:space="preserve"> </w:t>
      </w:r>
      <w:r w:rsidDel="00000000" w:rsidR="00000000" w:rsidRPr="00000000">
        <w:rPr>
          <w:sz w:val="24"/>
          <w:szCs w:val="24"/>
          <w:rtl w:val="0"/>
        </w:rPr>
        <w:t xml:space="preserve">Las páginas html se nombran según sus características principales seguido de su sufijo respectivo. Ejemplo contacto.html</w:t>
      </w:r>
    </w:p>
    <w:p w:rsidR="00000000" w:rsidDel="00000000" w:rsidP="00000000" w:rsidRDefault="00000000" w:rsidRPr="00000000" w14:paraId="00000104">
      <w:pPr>
        <w:spacing w:after="240" w:before="240" w:line="360" w:lineRule="auto"/>
        <w:rPr>
          <w:sz w:val="24"/>
          <w:szCs w:val="24"/>
        </w:rPr>
      </w:pPr>
      <w:r w:rsidDel="00000000" w:rsidR="00000000" w:rsidRPr="00000000">
        <w:rPr>
          <w:sz w:val="24"/>
          <w:szCs w:val="24"/>
          <w:rtl w:val="0"/>
        </w:rPr>
        <w:t xml:space="preserve">2.</w:t>
      </w:r>
      <w:r w:rsidDel="00000000" w:rsidR="00000000" w:rsidRPr="00000000">
        <w:rPr>
          <w:sz w:val="24"/>
          <w:szCs w:val="24"/>
          <w:rtl w:val="0"/>
        </w:rPr>
        <w:t xml:space="preserve"> </w:t>
      </w:r>
      <w:r w:rsidDel="00000000" w:rsidR="00000000" w:rsidRPr="00000000">
        <w:rPr>
          <w:sz w:val="24"/>
          <w:szCs w:val="24"/>
          <w:rtl w:val="0"/>
        </w:rPr>
        <w:t xml:space="preserve">El nombre del archivo no debe tener más de 32 caracteres, incluido el sufijo de archivo ".html" o ".htm". Debido a que su nombre de archivo se convertirá en parte de la URL de su página Web, es mejor usar un nombre de archivo un poco más largo que tenga una URL más fácil de recordar que una mezcla de letras impronunciables</w:t>
      </w:r>
    </w:p>
    <w:p w:rsidR="00000000" w:rsidDel="00000000" w:rsidP="00000000" w:rsidRDefault="00000000" w:rsidRPr="00000000" w14:paraId="00000105">
      <w:pPr>
        <w:spacing w:after="240" w:before="240" w:line="360" w:lineRule="auto"/>
        <w:rPr>
          <w:sz w:val="24"/>
          <w:szCs w:val="24"/>
        </w:rPr>
      </w:pPr>
      <w:r w:rsidDel="00000000" w:rsidR="00000000" w:rsidRPr="00000000">
        <w:rPr>
          <w:sz w:val="24"/>
          <w:szCs w:val="24"/>
          <w:rtl w:val="0"/>
        </w:rPr>
        <w:t xml:space="preserve">3.</w:t>
      </w:r>
      <w:r w:rsidDel="00000000" w:rsidR="00000000" w:rsidRPr="00000000">
        <w:rPr>
          <w:sz w:val="24"/>
          <w:szCs w:val="24"/>
          <w:rtl w:val="0"/>
        </w:rPr>
        <w:t xml:space="preserve"> </w:t>
      </w:r>
      <w:r w:rsidDel="00000000" w:rsidR="00000000" w:rsidRPr="00000000">
        <w:rPr>
          <w:sz w:val="24"/>
          <w:szCs w:val="24"/>
          <w:rtl w:val="0"/>
        </w:rPr>
        <w:t xml:space="preserve">Los nombres de archivo y los nombres de carpeta deben contener solo letras, dígitos y guiones bajos, sin espacios, puntuación ni caracteres divertidos.</w:t>
      </w:r>
    </w:p>
    <w:p w:rsidR="00000000" w:rsidDel="00000000" w:rsidP="00000000" w:rsidRDefault="00000000" w:rsidRPr="00000000" w14:paraId="00000106">
      <w:pPr>
        <w:spacing w:after="240" w:before="240" w:line="360" w:lineRule="auto"/>
        <w:rPr>
          <w:sz w:val="24"/>
          <w:szCs w:val="24"/>
          <w:highlight w:val="yellow"/>
        </w:rPr>
      </w:pPr>
      <w:r w:rsidDel="00000000" w:rsidR="00000000" w:rsidRPr="00000000">
        <w:rPr>
          <w:sz w:val="24"/>
          <w:szCs w:val="24"/>
          <w:rtl w:val="0"/>
        </w:rPr>
        <w:t xml:space="preserve">4.</w:t>
      </w:r>
      <w:r w:rsidDel="00000000" w:rsidR="00000000" w:rsidRPr="00000000">
        <w:rPr>
          <w:sz w:val="24"/>
          <w:szCs w:val="24"/>
          <w:rtl w:val="0"/>
        </w:rPr>
        <w:t xml:space="preserve"> </w:t>
      </w:r>
      <w:r w:rsidDel="00000000" w:rsidR="00000000" w:rsidRPr="00000000">
        <w:rPr>
          <w:sz w:val="24"/>
          <w:szCs w:val="24"/>
          <w:rtl w:val="0"/>
        </w:rPr>
        <w:t xml:space="preserve">Se usarán nombres relativamente cortos que sean indicativos del contenido de la página. Nada "lindo" porque probablemente no lo recordarás dentro de seis meses cuando necesites editarlo.</w:t>
      </w:r>
      <w:r w:rsidDel="00000000" w:rsidR="00000000" w:rsidRPr="00000000">
        <w:rPr>
          <w:rtl w:val="0"/>
        </w:rPr>
      </w:r>
    </w:p>
    <w:p w:rsidR="00000000" w:rsidDel="00000000" w:rsidP="00000000" w:rsidRDefault="00000000" w:rsidRPr="00000000" w14:paraId="00000107">
      <w:pPr>
        <w:spacing w:after="240" w:before="240" w:line="360" w:lineRule="auto"/>
        <w:rPr>
          <w:sz w:val="24"/>
          <w:szCs w:val="24"/>
        </w:rPr>
      </w:pPr>
      <w:r w:rsidDel="00000000" w:rsidR="00000000" w:rsidRPr="00000000">
        <w:rPr>
          <w:sz w:val="24"/>
          <w:szCs w:val="24"/>
          <w:rtl w:val="0"/>
        </w:rPr>
        <w:t xml:space="preserve">6.</w:t>
      </w:r>
      <w:r w:rsidDel="00000000" w:rsidR="00000000" w:rsidRPr="00000000">
        <w:rPr>
          <w:sz w:val="24"/>
          <w:szCs w:val="24"/>
          <w:rtl w:val="0"/>
        </w:rPr>
        <w:t xml:space="preserve"> </w:t>
      </w:r>
      <w:r w:rsidDel="00000000" w:rsidR="00000000" w:rsidRPr="00000000">
        <w:rPr>
          <w:sz w:val="24"/>
          <w:szCs w:val="24"/>
          <w:rtl w:val="0"/>
        </w:rPr>
        <w:t xml:space="preserve">El primer carácter del nombre del archivo debe ser una letra.</w:t>
      </w:r>
    </w:p>
    <w:p w:rsidR="00000000" w:rsidDel="00000000" w:rsidP="00000000" w:rsidRDefault="00000000" w:rsidRPr="00000000" w14:paraId="00000108">
      <w:pPr>
        <w:spacing w:after="240" w:before="240" w:line="360" w:lineRule="auto"/>
        <w:rPr>
          <w:sz w:val="24"/>
          <w:szCs w:val="24"/>
        </w:rPr>
      </w:pPr>
      <w:r w:rsidDel="00000000" w:rsidR="00000000" w:rsidRPr="00000000">
        <w:rPr>
          <w:sz w:val="24"/>
          <w:szCs w:val="24"/>
          <w:rtl w:val="0"/>
        </w:rPr>
        <w:t xml:space="preserve">7.</w:t>
      </w:r>
      <w:r w:rsidDel="00000000" w:rsidR="00000000" w:rsidRPr="00000000">
        <w:rPr>
          <w:sz w:val="24"/>
          <w:szCs w:val="24"/>
          <w:rtl w:val="0"/>
        </w:rPr>
        <w:t xml:space="preserve"> </w:t>
      </w:r>
      <w:r w:rsidDel="00000000" w:rsidR="00000000" w:rsidRPr="00000000">
        <w:rPr>
          <w:sz w:val="24"/>
          <w:szCs w:val="24"/>
          <w:rtl w:val="0"/>
        </w:rPr>
        <w:t xml:space="preserve">Las páginas css requieren de un enlace a las páginas html, lo cual se nombran según su página html respectiva (contacto.css)</w:t>
      </w:r>
    </w:p>
    <w:p w:rsidR="00000000" w:rsidDel="00000000" w:rsidP="00000000" w:rsidRDefault="00000000" w:rsidRPr="00000000" w14:paraId="00000109">
      <w:pPr>
        <w:spacing w:after="240" w:before="240" w:line="360" w:lineRule="auto"/>
        <w:rPr>
          <w:sz w:val="24"/>
          <w:szCs w:val="24"/>
        </w:rPr>
      </w:pPr>
      <w:r w:rsidDel="00000000" w:rsidR="00000000" w:rsidRPr="00000000">
        <w:rPr>
          <w:sz w:val="24"/>
          <w:szCs w:val="24"/>
          <w:rtl w:val="0"/>
        </w:rPr>
        <w:t xml:space="preserve">8.</w:t>
      </w:r>
      <w:r w:rsidDel="00000000" w:rsidR="00000000" w:rsidRPr="00000000">
        <w:rPr>
          <w:sz w:val="24"/>
          <w:szCs w:val="24"/>
          <w:rtl w:val="0"/>
        </w:rPr>
        <w:t xml:space="preserve"> </w:t>
      </w:r>
      <w:r w:rsidDel="00000000" w:rsidR="00000000" w:rsidRPr="00000000">
        <w:rPr>
          <w:sz w:val="24"/>
          <w:szCs w:val="24"/>
          <w:rtl w:val="0"/>
        </w:rPr>
        <w:t xml:space="preserve">Las imágenes que se utilizaran deben de ser en formato png o jpg, no ambas</w:t>
      </w:r>
    </w:p>
    <w:p w:rsidR="00000000" w:rsidDel="00000000" w:rsidP="00000000" w:rsidRDefault="00000000" w:rsidRPr="00000000" w14:paraId="0000010A">
      <w:pPr>
        <w:spacing w:after="240" w:before="240" w:line="360" w:lineRule="auto"/>
        <w:rPr>
          <w:sz w:val="24"/>
          <w:szCs w:val="24"/>
        </w:rPr>
      </w:pPr>
      <w:r w:rsidDel="00000000" w:rsidR="00000000" w:rsidRPr="00000000">
        <w:rPr>
          <w:sz w:val="24"/>
          <w:szCs w:val="24"/>
          <w:rtl w:val="0"/>
        </w:rPr>
        <w:t xml:space="preserve">9.</w:t>
      </w:r>
      <w:r w:rsidDel="00000000" w:rsidR="00000000" w:rsidRPr="00000000">
        <w:rPr>
          <w:sz w:val="24"/>
          <w:szCs w:val="24"/>
          <w:rtl w:val="0"/>
        </w:rPr>
        <w:t xml:space="preserve"> </w:t>
      </w:r>
      <w:r w:rsidDel="00000000" w:rsidR="00000000" w:rsidRPr="00000000">
        <w:rPr>
          <w:sz w:val="24"/>
          <w:szCs w:val="24"/>
          <w:rtl w:val="0"/>
        </w:rPr>
        <w:t xml:space="preserve">Las páginas de html serán guardadas en una carpeta individual con su respectivo nombre (HTML)</w:t>
      </w:r>
    </w:p>
    <w:p w:rsidR="00000000" w:rsidDel="00000000" w:rsidP="00000000" w:rsidRDefault="00000000" w:rsidRPr="00000000" w14:paraId="0000010B">
      <w:pPr>
        <w:spacing w:after="240" w:before="240" w:line="360" w:lineRule="auto"/>
        <w:rPr>
          <w:sz w:val="24"/>
          <w:szCs w:val="24"/>
        </w:rPr>
      </w:pPr>
      <w:r w:rsidDel="00000000" w:rsidR="00000000" w:rsidRPr="00000000">
        <w:rPr>
          <w:sz w:val="24"/>
          <w:szCs w:val="24"/>
          <w:rtl w:val="0"/>
        </w:rPr>
        <w:t xml:space="preserve">10.</w:t>
      </w:r>
      <w:r w:rsidDel="00000000" w:rsidR="00000000" w:rsidRPr="00000000">
        <w:rPr>
          <w:sz w:val="24"/>
          <w:szCs w:val="24"/>
          <w:rtl w:val="0"/>
        </w:rPr>
        <w:t xml:space="preserve"> </w:t>
      </w:r>
      <w:r w:rsidDel="00000000" w:rsidR="00000000" w:rsidRPr="00000000">
        <w:rPr>
          <w:sz w:val="24"/>
          <w:szCs w:val="24"/>
          <w:rtl w:val="0"/>
        </w:rPr>
        <w:t xml:space="preserve">Las páginas de css serán guardadas en una carpeta individual con su respectivo nombre (CSS)</w:t>
      </w:r>
    </w:p>
    <w:p w:rsidR="00000000" w:rsidDel="00000000" w:rsidP="00000000" w:rsidRDefault="00000000" w:rsidRPr="00000000" w14:paraId="0000010C">
      <w:pPr>
        <w:spacing w:after="240" w:before="240" w:line="360" w:lineRule="auto"/>
        <w:rPr>
          <w:sz w:val="24"/>
          <w:szCs w:val="24"/>
        </w:rPr>
      </w:pPr>
      <w:r w:rsidDel="00000000" w:rsidR="00000000" w:rsidRPr="00000000">
        <w:rPr>
          <w:sz w:val="24"/>
          <w:szCs w:val="24"/>
          <w:rtl w:val="0"/>
        </w:rPr>
        <w:t xml:space="preserve">11.</w:t>
      </w:r>
      <w:r w:rsidDel="00000000" w:rsidR="00000000" w:rsidRPr="00000000">
        <w:rPr>
          <w:sz w:val="24"/>
          <w:szCs w:val="24"/>
          <w:rtl w:val="0"/>
        </w:rPr>
        <w:t xml:space="preserve"> </w:t>
      </w:r>
      <w:r w:rsidDel="00000000" w:rsidR="00000000" w:rsidRPr="00000000">
        <w:rPr>
          <w:sz w:val="24"/>
          <w:szCs w:val="24"/>
          <w:rtl w:val="0"/>
        </w:rPr>
        <w:t xml:space="preserve">Las páginas de j.s serán guardadas en una carpeta individual con su respectivo nombre (JS)</w:t>
      </w:r>
    </w:p>
    <w:p w:rsidR="00000000" w:rsidDel="00000000" w:rsidP="00000000" w:rsidRDefault="00000000" w:rsidRPr="00000000" w14:paraId="0000010D">
      <w:pPr>
        <w:spacing w:after="240" w:before="240" w:line="360" w:lineRule="auto"/>
        <w:rPr>
          <w:sz w:val="24"/>
          <w:szCs w:val="24"/>
        </w:rPr>
      </w:pPr>
      <w:r w:rsidDel="00000000" w:rsidR="00000000" w:rsidRPr="00000000">
        <w:rPr>
          <w:sz w:val="24"/>
          <w:szCs w:val="24"/>
          <w:rtl w:val="0"/>
        </w:rPr>
        <w:t xml:space="preserve">12.</w:t>
      </w:r>
      <w:r w:rsidDel="00000000" w:rsidR="00000000" w:rsidRPr="00000000">
        <w:rPr>
          <w:sz w:val="24"/>
          <w:szCs w:val="24"/>
          <w:rtl w:val="0"/>
        </w:rPr>
        <w:t xml:space="preserve"> </w:t>
      </w:r>
      <w:r w:rsidDel="00000000" w:rsidR="00000000" w:rsidRPr="00000000">
        <w:rPr>
          <w:sz w:val="24"/>
          <w:szCs w:val="24"/>
          <w:rtl w:val="0"/>
        </w:rPr>
        <w:t xml:space="preserve">El nombre de cada página no podrá contener caracteres especiales</w:t>
      </w:r>
    </w:p>
    <w:p w:rsidR="00000000" w:rsidDel="00000000" w:rsidP="00000000" w:rsidRDefault="00000000" w:rsidRPr="00000000" w14:paraId="0000010E">
      <w:pPr>
        <w:spacing w:after="240" w:before="240" w:line="360" w:lineRule="auto"/>
        <w:rPr>
          <w:sz w:val="24"/>
          <w:szCs w:val="24"/>
        </w:rPr>
      </w:pPr>
      <w:r w:rsidDel="00000000" w:rsidR="00000000" w:rsidRPr="00000000">
        <w:rPr>
          <w:sz w:val="24"/>
          <w:szCs w:val="24"/>
          <w:rtl w:val="0"/>
        </w:rPr>
        <w:t xml:space="preserve">13.</w:t>
      </w:r>
      <w:r w:rsidDel="00000000" w:rsidR="00000000" w:rsidRPr="00000000">
        <w:rPr>
          <w:sz w:val="24"/>
          <w:szCs w:val="24"/>
          <w:rtl w:val="0"/>
        </w:rPr>
        <w:t xml:space="preserve"> </w:t>
      </w:r>
      <w:r w:rsidDel="00000000" w:rsidR="00000000" w:rsidRPr="00000000">
        <w:rPr>
          <w:sz w:val="24"/>
          <w:szCs w:val="24"/>
          <w:rtl w:val="0"/>
        </w:rPr>
        <w:t xml:space="preserve">El nombre de cada página no podrá contener tildes</w:t>
      </w:r>
    </w:p>
    <w:p w:rsidR="00000000" w:rsidDel="00000000" w:rsidP="00000000" w:rsidRDefault="00000000" w:rsidRPr="00000000" w14:paraId="0000010F">
      <w:pPr>
        <w:spacing w:after="240" w:before="240" w:line="360" w:lineRule="auto"/>
        <w:rPr>
          <w:sz w:val="24"/>
          <w:szCs w:val="24"/>
        </w:rPr>
      </w:pPr>
      <w:r w:rsidDel="00000000" w:rsidR="00000000" w:rsidRPr="00000000">
        <w:rPr>
          <w:sz w:val="24"/>
          <w:szCs w:val="24"/>
          <w:rtl w:val="0"/>
        </w:rPr>
        <w:t xml:space="preserve">14.</w:t>
      </w:r>
      <w:r w:rsidDel="00000000" w:rsidR="00000000" w:rsidRPr="00000000">
        <w:rPr>
          <w:sz w:val="24"/>
          <w:szCs w:val="24"/>
          <w:rtl w:val="0"/>
        </w:rPr>
        <w:t xml:space="preserve"> </w:t>
      </w:r>
      <w:r w:rsidDel="00000000" w:rsidR="00000000" w:rsidRPr="00000000">
        <w:rPr>
          <w:sz w:val="24"/>
          <w:szCs w:val="24"/>
          <w:rtl w:val="0"/>
        </w:rPr>
        <w:t xml:space="preserve">Los html, css y j.s deben estar guardados en carpetas diferentes, pero en la misma ubicación las 3 carpetas (todas guardadas en escritorio o una carpeta que contenga los 3 apartados, html, css y js)</w:t>
      </w:r>
    </w:p>
    <w:p w:rsidR="00000000" w:rsidDel="00000000" w:rsidP="00000000" w:rsidRDefault="00000000" w:rsidRPr="00000000" w14:paraId="00000110">
      <w:pPr>
        <w:spacing w:after="240" w:before="240" w:line="360" w:lineRule="auto"/>
        <w:rPr>
          <w:sz w:val="24"/>
          <w:szCs w:val="24"/>
        </w:rPr>
      </w:pPr>
      <w:r w:rsidDel="00000000" w:rsidR="00000000" w:rsidRPr="00000000">
        <w:rPr>
          <w:sz w:val="24"/>
          <w:szCs w:val="24"/>
          <w:rtl w:val="0"/>
        </w:rPr>
        <w:t xml:space="preserve">15.</w:t>
      </w:r>
      <w:r w:rsidDel="00000000" w:rsidR="00000000" w:rsidRPr="00000000">
        <w:rPr>
          <w:sz w:val="24"/>
          <w:szCs w:val="24"/>
          <w:rtl w:val="0"/>
        </w:rPr>
        <w:t xml:space="preserve"> </w:t>
      </w:r>
      <w:r w:rsidDel="00000000" w:rsidR="00000000" w:rsidRPr="00000000">
        <w:rPr>
          <w:sz w:val="24"/>
          <w:szCs w:val="24"/>
          <w:rtl w:val="0"/>
        </w:rPr>
        <w:t xml:space="preserve">Las imágenes que se utilizarán deben ser guardadas en una carpeta específica para imágenes.</w:t>
      </w:r>
    </w:p>
    <w:p w:rsidR="00000000" w:rsidDel="00000000" w:rsidP="00000000" w:rsidRDefault="00000000" w:rsidRPr="00000000" w14:paraId="00000111">
      <w:pPr>
        <w:spacing w:after="240" w:before="240" w:line="360" w:lineRule="auto"/>
        <w:rPr>
          <w:sz w:val="24"/>
          <w:szCs w:val="24"/>
        </w:rPr>
      </w:pPr>
      <w:r w:rsidDel="00000000" w:rsidR="00000000" w:rsidRPr="00000000">
        <w:rPr>
          <w:sz w:val="24"/>
          <w:szCs w:val="24"/>
          <w:rtl w:val="0"/>
        </w:rPr>
        <w:t xml:space="preserve">16.</w:t>
      </w:r>
      <w:r w:rsidDel="00000000" w:rsidR="00000000" w:rsidRPr="00000000">
        <w:rPr>
          <w:sz w:val="24"/>
          <w:szCs w:val="24"/>
          <w:rtl w:val="0"/>
        </w:rPr>
        <w:t xml:space="preserve"> </w:t>
      </w:r>
      <w:r w:rsidDel="00000000" w:rsidR="00000000" w:rsidRPr="00000000">
        <w:rPr>
          <w:sz w:val="24"/>
          <w:szCs w:val="24"/>
          <w:rtl w:val="0"/>
        </w:rPr>
        <w:t xml:space="preserve">La carpeta de imágenes debe estar situada donde estarán las carpetas de html, css y js</w:t>
      </w:r>
    </w:p>
    <w:p w:rsidR="00000000" w:rsidDel="00000000" w:rsidP="00000000" w:rsidRDefault="00000000" w:rsidRPr="00000000" w14:paraId="00000112">
      <w:pPr>
        <w:spacing w:after="240" w:before="240" w:line="360" w:lineRule="auto"/>
        <w:rPr>
          <w:sz w:val="24"/>
          <w:szCs w:val="24"/>
        </w:rPr>
      </w:pPr>
      <w:r w:rsidDel="00000000" w:rsidR="00000000" w:rsidRPr="00000000">
        <w:rPr>
          <w:sz w:val="24"/>
          <w:szCs w:val="24"/>
          <w:rtl w:val="0"/>
        </w:rPr>
        <w:t xml:space="preserve">17.</w:t>
      </w:r>
      <w:r w:rsidDel="00000000" w:rsidR="00000000" w:rsidRPr="00000000">
        <w:rPr>
          <w:sz w:val="24"/>
          <w:szCs w:val="24"/>
          <w:rtl w:val="0"/>
        </w:rPr>
        <w:t xml:space="preserve"> </w:t>
      </w:r>
      <w:r w:rsidDel="00000000" w:rsidR="00000000" w:rsidRPr="00000000">
        <w:rPr>
          <w:sz w:val="24"/>
          <w:szCs w:val="24"/>
          <w:rtl w:val="0"/>
        </w:rPr>
        <w:t xml:space="preserve">Los nombres de las páginas no deben de llevar espacios</w:t>
      </w:r>
    </w:p>
    <w:p w:rsidR="00000000" w:rsidDel="00000000" w:rsidP="00000000" w:rsidRDefault="00000000" w:rsidRPr="00000000" w14:paraId="00000113">
      <w:pPr>
        <w:spacing w:after="240" w:before="240" w:line="360" w:lineRule="auto"/>
        <w:rPr>
          <w:sz w:val="24"/>
          <w:szCs w:val="24"/>
        </w:rPr>
      </w:pPr>
      <w:r w:rsidDel="00000000" w:rsidR="00000000" w:rsidRPr="00000000">
        <w:rPr>
          <w:sz w:val="24"/>
          <w:szCs w:val="24"/>
          <w:rtl w:val="0"/>
        </w:rPr>
        <w:t xml:space="preserve">18.</w:t>
      </w:r>
      <w:r w:rsidDel="00000000" w:rsidR="00000000" w:rsidRPr="00000000">
        <w:rPr>
          <w:sz w:val="24"/>
          <w:szCs w:val="24"/>
          <w:rtl w:val="0"/>
        </w:rPr>
        <w:t xml:space="preserve"> </w:t>
      </w:r>
      <w:r w:rsidDel="00000000" w:rsidR="00000000" w:rsidRPr="00000000">
        <w:rPr>
          <w:sz w:val="24"/>
          <w:szCs w:val="24"/>
          <w:rtl w:val="0"/>
        </w:rPr>
        <w:t xml:space="preserve">Las páginas que poseen links a otras páginas deben nombrarse igual, pero con su debida terminación si es html, css o js</w:t>
      </w:r>
    </w:p>
    <w:p w:rsidR="00000000" w:rsidDel="00000000" w:rsidP="00000000" w:rsidRDefault="00000000" w:rsidRPr="00000000" w14:paraId="00000114">
      <w:pPr>
        <w:spacing w:after="240" w:before="240" w:line="360" w:lineRule="auto"/>
        <w:rPr>
          <w:sz w:val="24"/>
          <w:szCs w:val="24"/>
        </w:rPr>
      </w:pPr>
      <w:r w:rsidDel="00000000" w:rsidR="00000000" w:rsidRPr="00000000">
        <w:rPr>
          <w:sz w:val="24"/>
          <w:szCs w:val="24"/>
          <w:rtl w:val="0"/>
        </w:rPr>
        <w:t xml:space="preserve">19.</w:t>
      </w:r>
      <w:r w:rsidDel="00000000" w:rsidR="00000000" w:rsidRPr="00000000">
        <w:rPr>
          <w:sz w:val="24"/>
          <w:szCs w:val="24"/>
          <w:rtl w:val="0"/>
        </w:rPr>
        <w:t xml:space="preserve"> </w:t>
      </w:r>
      <w:r w:rsidDel="00000000" w:rsidR="00000000" w:rsidRPr="00000000">
        <w:rPr>
          <w:sz w:val="24"/>
          <w:szCs w:val="24"/>
          <w:rtl w:val="0"/>
        </w:rPr>
        <w:t xml:space="preserve">Las páginas que requieran una funcionalidad más avanzada deben contar con código de js</w:t>
      </w:r>
    </w:p>
    <w:p w:rsidR="00000000" w:rsidDel="00000000" w:rsidP="00000000" w:rsidRDefault="00000000" w:rsidRPr="00000000" w14:paraId="00000115">
      <w:pPr>
        <w:spacing w:after="240" w:before="240" w:line="360" w:lineRule="auto"/>
        <w:rPr>
          <w:sz w:val="24"/>
          <w:szCs w:val="24"/>
        </w:rPr>
      </w:pPr>
      <w:r w:rsidDel="00000000" w:rsidR="00000000" w:rsidRPr="00000000">
        <w:rPr>
          <w:sz w:val="24"/>
          <w:szCs w:val="24"/>
          <w:rtl w:val="0"/>
        </w:rPr>
        <w:t xml:space="preserve">20. Para agregar un espacio en una página debe de usarse el guión bajo. Ejemplo: tabla_datos</w:t>
      </w:r>
    </w:p>
    <w:p w:rsidR="00000000" w:rsidDel="00000000" w:rsidP="00000000" w:rsidRDefault="00000000" w:rsidRPr="00000000" w14:paraId="00000116">
      <w:pPr>
        <w:spacing w:after="240" w:before="240" w:line="360" w:lineRule="auto"/>
        <w:rPr>
          <w:sz w:val="24"/>
          <w:szCs w:val="24"/>
        </w:rPr>
      </w:pPr>
      <w:r w:rsidDel="00000000" w:rsidR="00000000" w:rsidRPr="00000000">
        <w:rPr>
          <w:rtl w:val="0"/>
        </w:rPr>
      </w:r>
    </w:p>
    <w:p w:rsidR="00000000" w:rsidDel="00000000" w:rsidP="00000000" w:rsidRDefault="00000000" w:rsidRPr="00000000" w14:paraId="00000117">
      <w:pPr>
        <w:spacing w:line="360" w:lineRule="auto"/>
        <w:rPr>
          <w:sz w:val="24"/>
          <w:szCs w:val="24"/>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1"/>
        <w:spacing w:after="0" w:before="200" w:line="360" w:lineRule="auto"/>
        <w:rPr>
          <w:sz w:val="36"/>
          <w:szCs w:val="36"/>
        </w:rPr>
      </w:pPr>
      <w:bookmarkStart w:colFirst="0" w:colLast="0" w:name="_ueg6uhmik1hw" w:id="15"/>
      <w:bookmarkEnd w:id="15"/>
      <w:r w:rsidDel="00000000" w:rsidR="00000000" w:rsidRPr="00000000">
        <w:rPr>
          <w:rtl w:val="0"/>
        </w:rPr>
      </w:r>
    </w:p>
    <w:p w:rsidR="00000000" w:rsidDel="00000000" w:rsidP="00000000" w:rsidRDefault="00000000" w:rsidRPr="00000000" w14:paraId="0000011B">
      <w:pPr>
        <w:spacing w:before="200" w:line="360" w:lineRule="auto"/>
        <w:rPr>
          <w:sz w:val="24"/>
          <w:szCs w:val="24"/>
        </w:rPr>
      </w:pPr>
      <w:r w:rsidDel="00000000" w:rsidR="00000000" w:rsidRPr="00000000">
        <w:rPr>
          <w:rtl w:val="0"/>
        </w:rPr>
      </w:r>
    </w:p>
    <w:sectPr>
      <w:headerReference r:id="rId35" w:type="default"/>
      <w:headerReference r:id="rId36" w:type="first"/>
      <w:footerReference r:id="rId3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jc w:val="right"/>
      <w:rPr/>
    </w:pPr>
    <w:r w:rsidDel="00000000" w:rsidR="00000000" w:rsidRPr="00000000">
      <w:rPr/>
      <w:drawing>
        <wp:inline distB="114300" distT="114300" distL="114300" distR="114300">
          <wp:extent cx="544838" cy="340297"/>
          <wp:effectExtent b="0" l="0" r="0" t="0"/>
          <wp:docPr id="19" name="image23.png"/>
          <a:graphic>
            <a:graphicData uri="http://schemas.openxmlformats.org/drawingml/2006/picture">
              <pic:pic>
                <pic:nvPicPr>
                  <pic:cNvPr id="0" name="image23.png"/>
                  <pic:cNvPicPr preferRelativeResize="0"/>
                </pic:nvPicPr>
                <pic:blipFill>
                  <a:blip r:embed="rId1"/>
                  <a:srcRect b="0" l="0" r="0" t="0"/>
                  <a:stretch>
                    <a:fillRect/>
                  </a:stretch>
                </pic:blipFill>
                <pic:spPr>
                  <a:xfrm>
                    <a:off x="0" y="0"/>
                    <a:ext cx="544838" cy="340297"/>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3.png"/><Relationship Id="rId21" Type="http://schemas.openxmlformats.org/officeDocument/2006/relationships/image" Target="media/image24.png"/><Relationship Id="rId24" Type="http://schemas.openxmlformats.org/officeDocument/2006/relationships/image" Target="media/image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6.png"/><Relationship Id="rId25" Type="http://schemas.openxmlformats.org/officeDocument/2006/relationships/image" Target="media/image21.png"/><Relationship Id="rId28" Type="http://schemas.openxmlformats.org/officeDocument/2006/relationships/image" Target="media/image5.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9.png"/><Relationship Id="rId7" Type="http://schemas.openxmlformats.org/officeDocument/2006/relationships/image" Target="media/image18.png"/><Relationship Id="rId8" Type="http://schemas.openxmlformats.org/officeDocument/2006/relationships/hyperlink" Target="https://docs.google.com/document/d/1N9SU07xOGmyMOwJQArITzZZ88PTJkc4tgri5mCpzBTk/edit?usp=sharing" TargetMode="External"/><Relationship Id="rId31" Type="http://schemas.openxmlformats.org/officeDocument/2006/relationships/image" Target="media/image29.png"/><Relationship Id="rId30" Type="http://schemas.openxmlformats.org/officeDocument/2006/relationships/image" Target="media/image10.png"/><Relationship Id="rId11" Type="http://schemas.openxmlformats.org/officeDocument/2006/relationships/image" Target="media/image20.png"/><Relationship Id="rId33" Type="http://schemas.openxmlformats.org/officeDocument/2006/relationships/image" Target="media/image8.png"/><Relationship Id="rId10" Type="http://schemas.openxmlformats.org/officeDocument/2006/relationships/image" Target="media/image4.png"/><Relationship Id="rId32" Type="http://schemas.openxmlformats.org/officeDocument/2006/relationships/image" Target="media/image26.png"/><Relationship Id="rId13" Type="http://schemas.openxmlformats.org/officeDocument/2006/relationships/image" Target="media/image1.png"/><Relationship Id="rId35" Type="http://schemas.openxmlformats.org/officeDocument/2006/relationships/header" Target="header1.xml"/><Relationship Id="rId12" Type="http://schemas.openxmlformats.org/officeDocument/2006/relationships/image" Target="media/image12.png"/><Relationship Id="rId34" Type="http://schemas.openxmlformats.org/officeDocument/2006/relationships/image" Target="media/image27.png"/><Relationship Id="rId15" Type="http://schemas.openxmlformats.org/officeDocument/2006/relationships/image" Target="media/image25.png"/><Relationship Id="rId37" Type="http://schemas.openxmlformats.org/officeDocument/2006/relationships/footer" Target="footer1.xml"/><Relationship Id="rId14" Type="http://schemas.openxmlformats.org/officeDocument/2006/relationships/image" Target="media/image2.png"/><Relationship Id="rId36" Type="http://schemas.openxmlformats.org/officeDocument/2006/relationships/header" Target="header2.xml"/><Relationship Id="rId17" Type="http://schemas.openxmlformats.org/officeDocument/2006/relationships/image" Target="media/image17.png"/><Relationship Id="rId16" Type="http://schemas.openxmlformats.org/officeDocument/2006/relationships/image" Target="media/image22.png"/><Relationship Id="rId19" Type="http://schemas.openxmlformats.org/officeDocument/2006/relationships/image" Target="media/image15.png"/><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