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4dd5rpnqk08" w:id="0"/>
      <w:bookmarkEnd w:id="0"/>
      <w:r w:rsidDel="00000000" w:rsidR="00000000" w:rsidRPr="00000000">
        <w:rPr>
          <w:rtl w:val="0"/>
        </w:rPr>
        <w:t xml:space="preserve">Librería Web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3bej9e1z20x" w:id="1"/>
      <w:bookmarkEnd w:id="1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Similar a la Librería Internacional, donde el objetivo principal es virtualizar la librería.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j172q1hmp3t1" w:id="2"/>
      <w:bookmarkEnd w:id="2"/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 los usuarios se puedan registrar 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Nombre(Primer y Segundo)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Apellidos(Primer y Segundo)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Cédula y Tipo de cédula.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 para foto de perfil.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Dirección exacta: Provincia, Cantón, Distrito.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el punto exacto en el mapa de su dirección.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Género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Correo electrónico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Contraseña: 8 a 12 caracteres, alfanuméricos, mayúsculas y minúsculas.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Seleccionar sus géneros de lectura y autores favoritos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 correo electrónico no se debe validar, la cuenta se crea de una vez.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 los usuarios puedan hacer compras y registrar los métodos de pago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de tarjeta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tarjeta 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Expiración 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Código de verificación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Al momento de hacer una compra el sistema SIEMPRE debe solicitar el código de verificación. El sistema debe almacenar los datos de la tarjeta menos el código de verificación.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Al finalizar la compra el sistema debe mostrar la confirmación de compra con el número de orden(numérico) y enviarle al usuario un correo electrónico con la factura: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regla con Hacienda y todos los datos que solicita Hacienda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 usuario debe tener un </w:t>
      </w:r>
      <w:r w:rsidDel="00000000" w:rsidR="00000000" w:rsidRPr="00000000">
        <w:rPr>
          <w:b w:val="1"/>
          <w:rtl w:val="0"/>
        </w:rPr>
        <w:t xml:space="preserve">perfil </w:t>
      </w:r>
      <w:r w:rsidDel="00000000" w:rsidR="00000000" w:rsidRPr="00000000">
        <w:rPr>
          <w:rtl w:val="0"/>
        </w:rPr>
        <w:t xml:space="preserve">donde pueda editar cierta información de la cuenta: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Medios de pago: solo eliminar o agregar. 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a tarjeta de cliente frecuente 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los puntos acumulados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historial de compras de los últimos 6 meses 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historial aparece la opción de abrir la compra y darle clic al libro que compraron y los lleve al perfil del libro.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Los usuarios deben poder calificar los libros del 1 al 5. Y en cada perfil de libro se debe ver el promedio de calificación de ese libro.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olh0l0ro6osz" w:id="3"/>
      <w:bookmarkEnd w:id="3"/>
      <w:r w:rsidDel="00000000" w:rsidR="00000000" w:rsidRPr="00000000">
        <w:rPr>
          <w:rtl w:val="0"/>
        </w:rPr>
        <w:t xml:space="preserve">Búsqueda de libros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Que el usuario pueda buscar por: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Género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Que el usuario pueda agregar libros al carrito de compras.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Dentro del carrito de compras: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Aumentar o disminuir la cantidad de unidades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un libro si ya no lo quiere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kf6i6dn51618" w:id="4"/>
      <w:bookmarkEnd w:id="4"/>
      <w:r w:rsidDel="00000000" w:rsidR="00000000" w:rsidRPr="00000000">
        <w:rPr>
          <w:rtl w:val="0"/>
        </w:rPr>
        <w:t xml:space="preserve">Al pagar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Que el usuario pueda seleccionar la opción de usar puntos que ha acumulado en la tarjeta de cliente frecuente si la tiene.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El usuario puede solicitar ser cliente frecuente.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El usuario puede seleccionar pagar solo en puntos si tiene suficientes.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 opciones: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Retirar en algún punto de las opciones 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 se le envíe a su dirección, pero debe pagar una tarifa de envío y se paga ahí mismo con la compra. *El administrador es el que agrega las tarifas de envíos. 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kw5kwa62kcrj" w:id="5"/>
      <w:bookmarkEnd w:id="5"/>
      <w:r w:rsidDel="00000000" w:rsidR="00000000" w:rsidRPr="00000000">
        <w:rPr>
          <w:rtl w:val="0"/>
        </w:rPr>
        <w:t xml:space="preserve">Cliente frecuente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Para que un usuario pueda aplicar debe tener un mínimo de órdenes de compra realizadas.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Ese mínimo de cantidad de órdenes debe ser controlado por el Administrador.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El usuario debe solicitar ser CF, pero no es automático, el administrador debe aceptar la solicitud de CF. 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a6cpnoga1s2n" w:id="6"/>
      <w:bookmarkEnd w:id="6"/>
      <w:r w:rsidDel="00000000" w:rsidR="00000000" w:rsidRPr="00000000">
        <w:rPr>
          <w:rtl w:val="0"/>
        </w:rPr>
        <w:t xml:space="preserve">Administrador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No se puede crear, nosotros lo creamos y se lo damos al administrador.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Encargado de registrar varios parámetros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Impuestos 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puntos ganados por cada compra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Costos de envíos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Registrar los catálogos de la aplicación: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Autores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Premios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Géneros literarios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Tipos de identificación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Puntos de retiro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Asignar descuentos a los libros. Que sea un descuento porcentual.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El administrador debe agregar el Stock disponible de cada libro.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El Administrador debe poder ver un listado de todas las órdenes y desde ahí puede modificar una orden, eliminar o cambiar el estado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El Administrador debe poder ver un listado de todos los libros y desde ahí puede modificar una orden, eliminarlo o cambiar el estado para ocultarlos 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z9zt9x9wny46" w:id="7"/>
      <w:bookmarkEnd w:id="7"/>
      <w:r w:rsidDel="00000000" w:rsidR="00000000" w:rsidRPr="00000000">
        <w:rPr>
          <w:rtl w:val="0"/>
        </w:rPr>
        <w:t xml:space="preserve">Autores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completo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País de nacimiento 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 de Nacimiento y defunción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Género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libros publicados 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 de premios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es un premio Nobel agregar el año en que lo ganó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Reseña del autor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qlsrybt8vxa5" w:id="8"/>
      <w:bookmarkEnd w:id="8"/>
      <w:r w:rsidDel="00000000" w:rsidR="00000000" w:rsidRPr="00000000">
        <w:rPr>
          <w:rtl w:val="0"/>
        </w:rPr>
        <w:t xml:space="preserve">Libros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 dar clic al autor debe mostrarse un perfil con los datos del Autor.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ISBN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 completo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 de publicación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Editorial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Imágenes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Premios ganados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Pequeño resumen o descripción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 IVA incluido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lo agregue al carrito un perfil de lectura donde venga esta información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cvdd3cju6waz" w:id="9"/>
      <w:bookmarkEnd w:id="9"/>
      <w:r w:rsidDel="00000000" w:rsidR="00000000" w:rsidRPr="00000000">
        <w:rPr>
          <w:rtl w:val="0"/>
        </w:rPr>
        <w:t xml:space="preserve">Géneros literarios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Asignarle un nombre y un código para que sea más fácil de buscar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7e4f3jn6jxr3" w:id="10"/>
      <w:bookmarkEnd w:id="10"/>
      <w:r w:rsidDel="00000000" w:rsidR="00000000" w:rsidRPr="00000000">
        <w:rPr>
          <w:rtl w:val="0"/>
        </w:rPr>
        <w:t xml:space="preserve">Tipos de Identificación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Asignarle un nombre y un código para que sea más fácil de buscar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dervcpj240pz" w:id="11"/>
      <w:bookmarkEnd w:id="11"/>
      <w:r w:rsidDel="00000000" w:rsidR="00000000" w:rsidRPr="00000000">
        <w:rPr>
          <w:rtl w:val="0"/>
        </w:rPr>
        <w:t xml:space="preserve">Puntos de retiro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Nombre del local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Dirección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Si es un socio comercial: 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Fecha: a partir de cuando es socio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b97gioe12m9e" w:id="12"/>
      <w:bookmarkEnd w:id="12"/>
      <w:r w:rsidDel="00000000" w:rsidR="00000000" w:rsidRPr="00000000">
        <w:rPr>
          <w:rtl w:val="0"/>
        </w:rPr>
        <w:t xml:space="preserve">Reportes 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Libros más vendidos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Género con más ventas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ventas por fechas, donde el admin pueda elegir los fechas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Puntos de retiro más seleccionados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puntos usados en el transcurso de un mes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cwjt3t810grw" w:id="13"/>
      <w:bookmarkEnd w:id="13"/>
      <w:r w:rsidDel="00000000" w:rsidR="00000000" w:rsidRPr="00000000">
        <w:rPr>
          <w:rtl w:val="0"/>
        </w:rPr>
        <w:t xml:space="preserve">Recomendaciones y otros requerimientos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 a 20 libros para realizar las pruebas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diseño es nuestra propuesta 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página o link para que el administrador haga log in NO es la misma que la de los usuarios y clientes normales. Debe ser otra pantalla. 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no configura nada, solo edita su propio perfil.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usuario debe ingresar todos los datos solicitados arriba durante el proceso de registrarse, todos son campos obligatorios. 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libros se pueden ver sin hacer login, pero para comprar si es necesario registrarse. 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manejan devoluciones en el sistema. 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Requerimientos de configuración: Cuando se define y se cambia algo para todo el sistema eso es configuración. Ej: impuestos idioma precios en $ o colones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1ooashbilw9s" w:id="14"/>
      <w:bookmarkEnd w:id="14"/>
      <w:r w:rsidDel="00000000" w:rsidR="00000000" w:rsidRPr="00000000">
        <w:rPr>
          <w:rtl w:val="0"/>
        </w:rPr>
        <w:t xml:space="preserve">Requerimientos Funcionales Módulo Principal </w:t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4clqtqvzbyjg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rPr/>
      </w:pPr>
      <w:bookmarkStart w:colFirst="0" w:colLast="0" w:name="_8zam0vmtkvo5" w:id="16"/>
      <w:bookmarkEnd w:id="16"/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Que los usuarios se puedan registrar 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Nombre(Primer y Segundo)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Apellidos(Primer y Segundo)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Cédula y Tipo de cédula.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Foto para foto de perfil.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Dirección exacta: Provincia, Cantón, Distrito. 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Seleccionar el punto exacto en el mapa de su dirección.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Género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Correo electrónico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Contraseña: 8 a 12 caracteres, alfanuméricos, mayúsculas y minúsculas.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Seleccionar sus géneros de lectura y autores favoritos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Que los usuarios puedan hacer compras y registrar los métodos de pago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Tipo de tarjeta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Número de tarjeta 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Expiración 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Código de verificación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Que el usuario pueda seleccionar la opción de usar puntos que ha acumulado en la tarjeta de cliente frecuente si la tiene.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El usuario puede solicitar ser cliente frecuente.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El usuario puede seleccionar pagar solo en puntos si tiene suficientes.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 opciones: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Retirar en algún punto de las opciones </w:t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Que se le envíe a su dirección, pero debe pagar una tarifa de envío y se paga ahí mismo con la compra. *El administrador es el que agrega las tarifas de envíos. 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z537dwbl0tiu" w:id="17"/>
      <w:bookmarkEnd w:id="17"/>
      <w:r w:rsidDel="00000000" w:rsidR="00000000" w:rsidRPr="00000000">
        <w:rPr>
          <w:rtl w:val="0"/>
        </w:rPr>
        <w:t xml:space="preserve">Cliente frecuente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Para que un usuario pueda aplicar debe tener un mínimo de órdenes de compra realizadas.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Ese mínimo de cantidad de órdenes debe ser controlado por el Administrador.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El usuario debe solicitar ser CF, pero no es automático, el administrador debe aceptar la solicitud de CF. </w:t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uokjcxgop3eq" w:id="18"/>
      <w:bookmarkEnd w:id="18"/>
      <w:r w:rsidDel="00000000" w:rsidR="00000000" w:rsidRPr="00000000">
        <w:rPr>
          <w:rtl w:val="0"/>
        </w:rPr>
        <w:t xml:space="preserve">Administrador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No se puede crear, nosotros lo creamos y se lo damos al administrador.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Encargado de registrar varios parámetros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Impuestos 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Cantidad de puntos ganados por cada compra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Costos de envíos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Registrar los catálogos de la aplicación:</w:t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Autores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Premios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Géneros literarios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Tipos de identificación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Puntos de retiro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Asignar descuentos a los libros. Que sea un descuento porcentual.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El administrador debe agregar el Stock disponible de cada libro.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El Administrador debe poder ver un listado de todas las órdenes y desde ahí puede modificar una orden, eliminar o cambiar el estado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El Administrador debe poder ver un listado de todos los libros y desde ahí puede modificar una orden, eliminarlo o cambiar el estado para ocultarlos </w:t>
      </w:r>
    </w:p>
    <w:p w:rsidR="00000000" w:rsidDel="00000000" w:rsidP="00000000" w:rsidRDefault="00000000" w:rsidRPr="00000000" w14:paraId="000000C9">
      <w:pPr>
        <w:pStyle w:val="Heading3"/>
        <w:rPr/>
      </w:pPr>
      <w:bookmarkStart w:colFirst="0" w:colLast="0" w:name="_nck70as7m9w5" w:id="19"/>
      <w:bookmarkEnd w:id="19"/>
      <w:r w:rsidDel="00000000" w:rsidR="00000000" w:rsidRPr="00000000">
        <w:rPr>
          <w:rtl w:val="0"/>
        </w:rPr>
        <w:t xml:space="preserve">Autores</w:t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Nombre completo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País de nacimiento </w:t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Fecha de Nacimiento y defunción</w:t>
      </w:r>
    </w:p>
    <w:p w:rsidR="00000000" w:rsidDel="00000000" w:rsidP="00000000" w:rsidRDefault="00000000" w:rsidRPr="00000000" w14:paraId="000000C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Género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Lista de libros publicados 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Lista de premios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 es un premio Nobel agregar el año en que lo ganó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Reseña del autor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1sao7sl8gpg0" w:id="20"/>
      <w:bookmarkEnd w:id="20"/>
      <w:r w:rsidDel="00000000" w:rsidR="00000000" w:rsidRPr="00000000">
        <w:rPr>
          <w:rtl w:val="0"/>
        </w:rPr>
        <w:t xml:space="preserve">Libros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Al dar clic al autor debe mostrarse un perfil con los datos del Autor.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ISBN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Nombre completo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Fecha de publicación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Editorial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Imágenes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Premios ganados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Pequeño resumen o descripción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Precio IVA incluido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Cuando lo agregue al carrito un perfil de lectura donde venga esta información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ord2s0fp5y38" w:id="21"/>
      <w:bookmarkEnd w:id="21"/>
      <w:r w:rsidDel="00000000" w:rsidR="00000000" w:rsidRPr="00000000">
        <w:rPr>
          <w:rtl w:val="0"/>
        </w:rPr>
        <w:t xml:space="preserve">Géneros literarios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Asignarle un nombre y un código para que sea más fácil de buscar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hecurtqhu3wc" w:id="22"/>
      <w:bookmarkEnd w:id="22"/>
      <w:r w:rsidDel="00000000" w:rsidR="00000000" w:rsidRPr="00000000">
        <w:rPr>
          <w:rtl w:val="0"/>
        </w:rPr>
        <w:t xml:space="preserve">Tipos de Identificación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Asignarle un nombre y un código para que sea más fácil de buscar</w:t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yc6vczp7brle" w:id="23"/>
      <w:bookmarkEnd w:id="23"/>
      <w:r w:rsidDel="00000000" w:rsidR="00000000" w:rsidRPr="00000000">
        <w:rPr>
          <w:rtl w:val="0"/>
        </w:rPr>
        <w:t xml:space="preserve">Puntos de retiro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Nombre del local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Dirección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Si es un socio comercial: 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Foto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Fecha: a partir de cuando es socio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rPr/>
      </w:pPr>
      <w:bookmarkStart w:colFirst="0" w:colLast="0" w:name="_b10fbjs59w8e" w:id="24"/>
      <w:bookmarkEnd w:id="24"/>
      <w:r w:rsidDel="00000000" w:rsidR="00000000" w:rsidRPr="00000000">
        <w:rPr>
          <w:rtl w:val="0"/>
        </w:rPr>
        <w:t xml:space="preserve">Requerimientos Funcionales Módulo de Seguridad y Reportes</w:t>
      </w:r>
    </w:p>
    <w:p w:rsidR="00000000" w:rsidDel="00000000" w:rsidP="00000000" w:rsidRDefault="00000000" w:rsidRPr="00000000" w14:paraId="000000EF">
      <w:pPr>
        <w:pStyle w:val="Heading4"/>
        <w:rPr/>
      </w:pPr>
      <w:bookmarkStart w:colFirst="0" w:colLast="0" w:name="_6ledjxru0gfy" w:id="25"/>
      <w:bookmarkEnd w:id="25"/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Al momento de hacer una compra el sistema SIEMPRE debe solicitar el código de verificación. El sistema debe almacenar los datos de la tarjeta menos el código de verificación.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RF- El sistema debe validar si la contraseña tiene un tamaño de 8 a 12 caracteres alfanuméricos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RF- El sistema sólo permite al administrador visualizar los últimos 4 dígitos del número de tarjeta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RF- El sistema debe validar la contraseña de los usuarios en el momento de iniciar sesión.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  <w:t xml:space="preserve">RF- El sistema deberá permitir registrar usuario cliente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RF- El sistema deberá permitir registrar usuario administrador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RF - Si el usuario quiere cambiar contraseña debe ingresar la contraseña actual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RF- Si el usuario olvida la contraseña se puede establecer únicamente por medio de un enlace enviado al correo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RF - El administrador no puede visualizar las contraseñas de los usuarios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RF- El sistema debe solicitar la contraseña al usuario/administrador la contraseña al inicio de sesión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rPr/>
      </w:pPr>
      <w:bookmarkStart w:colFirst="0" w:colLast="0" w:name="_3msbdmcasjhw" w:id="26"/>
      <w:bookmarkEnd w:id="26"/>
      <w:r w:rsidDel="00000000" w:rsidR="00000000" w:rsidRPr="00000000">
        <w:rPr>
          <w:rtl w:val="0"/>
        </w:rPr>
        <w:t xml:space="preserve">Reportes </w:t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Libros más vendidos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Género con más ventas</w:t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Listado de ventas por fechas, donde el admin pueda elegir los fechas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Puntos de retiro más seleccionados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Cantidad de puntos usados en el transcurso de un mes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rPr/>
      </w:pPr>
      <w:bookmarkStart w:colFirst="0" w:colLast="0" w:name="_seoai2l7bcax" w:id="27"/>
      <w:bookmarkEnd w:id="27"/>
      <w:r w:rsidDel="00000000" w:rsidR="00000000" w:rsidRPr="00000000">
        <w:rPr>
          <w:rtl w:val="0"/>
        </w:rPr>
        <w:t xml:space="preserve">Requerimientos Funcionales de configuración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RF- El sistema deberá permitir configurar la contraseña del cliente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RF- El sistema deberá permitir modificar los precios de libros con respecto a la cantidad de puntos acumulados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RF- El sistema deberá permitir configurar la contraseña del cliente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RF- El sistema deberá permitir al administrador modificar el stock de los libros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RF- </w:t>
      </w:r>
      <w:r w:rsidDel="00000000" w:rsidR="00000000" w:rsidRPr="00000000">
        <w:rPr>
          <w:shd w:fill="b6d7a8" w:val="clear"/>
          <w:rtl w:val="0"/>
        </w:rPr>
        <w:t xml:space="preserve">El sistema deberá mostrar todos los precios con impuesto incluido</w:t>
      </w:r>
      <w:r w:rsidDel="00000000" w:rsidR="00000000" w:rsidRPr="00000000">
        <w:rPr>
          <w:shd w:fill="b6d7a8" w:val="clear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RF- El sistema sólo soporta un único tipo de moneda como el colón costarricense.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b4a7d6" w:val="clear"/>
        </w:rPr>
      </w:pPr>
      <w:r w:rsidDel="00000000" w:rsidR="00000000" w:rsidRPr="00000000">
        <w:rPr>
          <w:shd w:fill="ea9999" w:val="clear"/>
          <w:rtl w:val="0"/>
        </w:rPr>
        <w:t xml:space="preserve">RF- El sistema debe permitir cambiar el costo de envío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RF- El sistema deberá permitir al administrador agregar puntos de venta</w:t>
      </w:r>
    </w:p>
    <w:p w:rsidR="00000000" w:rsidDel="00000000" w:rsidP="00000000" w:rsidRDefault="00000000" w:rsidRPr="00000000" w14:paraId="0000010E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RF- El sistema deberá permitir al administrador agregar socios comerciales</w:t>
      </w:r>
    </w:p>
    <w:p w:rsidR="00000000" w:rsidDel="00000000" w:rsidP="00000000" w:rsidRDefault="00000000" w:rsidRPr="00000000" w14:paraId="0000010F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RF- El sistema deberá permitir al administrador eliminar puntos de venta </w:t>
      </w:r>
    </w:p>
    <w:p w:rsidR="00000000" w:rsidDel="00000000" w:rsidP="00000000" w:rsidRDefault="00000000" w:rsidRPr="00000000" w14:paraId="00000110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RF- El sistema deberá permitir al administrador eliminar socios comerciales</w:t>
      </w:r>
    </w:p>
    <w:p w:rsidR="00000000" w:rsidDel="00000000" w:rsidP="00000000" w:rsidRDefault="00000000" w:rsidRPr="00000000" w14:paraId="00000111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RF- El sistema deberá permitir al administrador editar puntos de venta</w:t>
      </w:r>
    </w:p>
    <w:p w:rsidR="00000000" w:rsidDel="00000000" w:rsidP="00000000" w:rsidRDefault="00000000" w:rsidRPr="00000000" w14:paraId="00000112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RF- El sistema deberá permitir al administrador editar socios comerciales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RF- El sistema deberá permitir al administrador definir un mínimo de órdenes para optar por una membresia de cliente frecuente </w:t>
      </w:r>
    </w:p>
    <w:p w:rsidR="00000000" w:rsidDel="00000000" w:rsidP="00000000" w:rsidRDefault="00000000" w:rsidRPr="00000000" w14:paraId="00000114">
      <w:pPr>
        <w:ind w:left="0" w:firstLine="0"/>
        <w:rPr/>
      </w:pPr>
      <w:r w:rsidDel="00000000" w:rsidR="00000000" w:rsidRPr="00000000">
        <w:rPr>
          <w:rtl w:val="0"/>
        </w:rPr>
        <w:t xml:space="preserve">La página o link para que el administrador haga log in NO es la misma que la de los usuarios y clientes normales. Debe ser otra pantalla. </w:t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  <w:t xml:space="preserve">Los libros se pueden ver sin hacer login, pero para comprar si es necesario registrarse.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202124"/>
          <w:sz w:val="20"/>
          <w:szCs w:val="20"/>
          <w:shd w:fill="b4a7d6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shd w:fill="b4a7d6" w:val="clear"/>
          <w:rtl w:val="0"/>
        </w:rPr>
        <w:t xml:space="preserve">Morado no funcional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202124"/>
          <w:sz w:val="20"/>
          <w:szCs w:val="20"/>
          <w:shd w:fill="ea9999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shd w:fill="ea9999" w:val="clear"/>
          <w:rtl w:val="0"/>
        </w:rPr>
        <w:t xml:space="preserve">Rojo modulo principal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202124"/>
          <w:sz w:val="20"/>
          <w:szCs w:val="20"/>
          <w:shd w:fill="b6d7a8" w:val="clear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shd w:fill="b6d7a8" w:val="clear"/>
          <w:rtl w:val="0"/>
        </w:rPr>
        <w:t xml:space="preserve">Verde si son ejemplos de configuracion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