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092"/>
        <w:gridCol w:w="4268"/>
      </w:tblGrid>
      <w:tr w:rsidR="00FD3116" w:rsidRPr="00FD3116" w:rsidTr="00FD3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2"/>
          </w:tcPr>
          <w:p w:rsidR="00FD3116" w:rsidRPr="00FD3116" w:rsidRDefault="00532A05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532A05">
              <w:rPr>
                <w:rFonts w:ascii="Times New Roman" w:hAnsi="Times New Roman" w:cs="Times New Roman"/>
                <w:sz w:val="32"/>
                <w:szCs w:val="24"/>
              </w:rPr>
              <w:t>Acceptance Tests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FD3116"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  <w:r w:rsidR="00FD3116" w:rsidRPr="00FD31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Acceptance Test </w:t>
            </w:r>
            <w:r w:rsidR="00FD3116"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>Scope (In Scope – Out of Scope)</w:t>
            </w:r>
          </w:p>
        </w:tc>
      </w:tr>
      <w:tr w:rsidR="00FD3116" w:rsidRPr="00FD3116" w:rsidTr="00FD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shd w:val="clear" w:color="auto" w:fill="AEAAAA" w:themeFill="background2" w:themeFillShade="BF"/>
          </w:tcPr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Acceptance Test- In Scope</w:t>
            </w:r>
          </w:p>
        </w:tc>
        <w:tc>
          <w:tcPr>
            <w:tcW w:w="4365" w:type="dxa"/>
            <w:shd w:val="clear" w:color="auto" w:fill="AEAAAA" w:themeFill="background2" w:themeFillShade="BF"/>
          </w:tcPr>
          <w:p w:rsidR="00FD3116" w:rsidRPr="00FD3116" w:rsidRDefault="00FD3116" w:rsidP="00FD31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/>
                <w:sz w:val="24"/>
                <w:szCs w:val="24"/>
              </w:rPr>
              <w:t>Acceptance Test - Out of Scope</w:t>
            </w:r>
          </w:p>
        </w:tc>
      </w:tr>
      <w:tr w:rsidR="00FD3116" w:rsidRPr="00FD3116" w:rsidTr="00FD3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shd w:val="clear" w:color="auto" w:fill="D5DCE4" w:themeFill="text2" w:themeFillTint="33"/>
          </w:tcPr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 Scope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TESTED</w:t>
            </w: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features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color w:val="000000"/>
                <w:sz w:val="24"/>
                <w:szCs w:val="24"/>
              </w:rPr>
              <w:t>Gameplay table screen should open up once joined room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The rummy-o game has to follow the rules described in the rummy-o section.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The rummy-o game is to be hoisted as a web application and service remote players</w:t>
            </w:r>
          </w:p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5DCE4" w:themeFill="text2" w:themeFillTint="33"/>
          </w:tcPr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Out of Scope List features that are not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ested: </w:t>
            </w:r>
          </w:p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116" w:rsidRPr="00FD3116" w:rsidRDefault="00FD3116" w:rsidP="00FD3116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Deletion of Tiles</w:t>
            </w:r>
          </w:p>
          <w:p w:rsidR="00FD3116" w:rsidRPr="00FD3116" w:rsidRDefault="00FD3116" w:rsidP="00FD3116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Mobile testing</w:t>
            </w:r>
          </w:p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5BFC" w:rsidRPr="00FD3116" w:rsidRDefault="002E32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3116" w:rsidRPr="00FD3116" w:rsidTr="00FD3116">
        <w:tc>
          <w:tcPr>
            <w:tcW w:w="9576" w:type="dxa"/>
            <w:shd w:val="clear" w:color="auto" w:fill="AEAAAA" w:themeFill="background2" w:themeFillShade="BF"/>
          </w:tcPr>
          <w:p w:rsidR="00FD3116" w:rsidRPr="00FD3116" w:rsidRDefault="00FD3116" w:rsidP="000B7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2. Acceptance Test Assumptions</w:t>
            </w:r>
          </w:p>
        </w:tc>
      </w:tr>
      <w:tr w:rsidR="00FD3116" w:rsidRPr="00FD3116" w:rsidTr="00FD3116">
        <w:tc>
          <w:tcPr>
            <w:tcW w:w="9576" w:type="dxa"/>
            <w:shd w:val="clear" w:color="auto" w:fill="D5DCE4" w:themeFill="text2" w:themeFillTint="33"/>
          </w:tcPr>
          <w:p w:rsidR="00FD3116" w:rsidRPr="00FD3116" w:rsidRDefault="00FD3116" w:rsidP="000B7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Acceptance Test Assumptions</w:t>
            </w:r>
          </w:p>
        </w:tc>
      </w:tr>
      <w:tr w:rsidR="00FD3116" w:rsidRPr="00FD3116" w:rsidTr="00FD3116">
        <w:trPr>
          <w:trHeight w:val="2501"/>
        </w:trPr>
        <w:tc>
          <w:tcPr>
            <w:tcW w:w="9576" w:type="dxa"/>
            <w:shd w:val="clear" w:color="auto" w:fill="D5DCE4" w:themeFill="text2" w:themeFillTint="33"/>
          </w:tcPr>
          <w:p w:rsidR="00FD3116" w:rsidRPr="00FD3116" w:rsidRDefault="00FD3116" w:rsidP="000B7E4E">
            <w:pPr>
              <w:jc w:val="both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</w:p>
          <w:p w:rsidR="00FD3116" w:rsidRPr="00FD3116" w:rsidRDefault="00FD3116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Test environment: The test cases are conducted by the group members on their respective laptops</w:t>
            </w: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Test documentation: All acceptance test cases are documented within GitHub Project folder</w:t>
            </w: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Error reporting: Errors, failures and other flaws are reported using Jest which was taught in the final Lab.</w:t>
            </w:r>
          </w:p>
        </w:tc>
      </w:tr>
    </w:tbl>
    <w:p w:rsidR="00FD3116" w:rsidRDefault="00FD3116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49"/>
        <w:gridCol w:w="2349"/>
        <w:gridCol w:w="2328"/>
      </w:tblGrid>
      <w:tr w:rsidR="00E16A72" w:rsidRPr="00320155" w:rsidTr="00E16A72">
        <w:tc>
          <w:tcPr>
            <w:tcW w:w="9350" w:type="dxa"/>
            <w:gridSpan w:val="4"/>
            <w:shd w:val="clear" w:color="auto" w:fill="AEAAAA" w:themeFill="background2" w:themeFillShade="BF"/>
          </w:tcPr>
          <w:p w:rsidR="00E16A72" w:rsidRPr="00E16A72" w:rsidRDefault="00E16A72" w:rsidP="000B7E4E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16A72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3. Acceptance Test Risks</w:t>
            </w:r>
          </w:p>
        </w:tc>
      </w:tr>
      <w:tr w:rsidR="00E16A72" w:rsidRPr="00804477" w:rsidTr="00E16A72">
        <w:tc>
          <w:tcPr>
            <w:tcW w:w="2324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Probability</w:t>
            </w:r>
          </w:p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High|Med|Low</w:t>
            </w:r>
            <w:proofErr w:type="spellEnd"/>
          </w:p>
        </w:tc>
        <w:tc>
          <w:tcPr>
            <w:tcW w:w="2349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Impact</w:t>
            </w:r>
          </w:p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High|Med|Low</w:t>
            </w:r>
            <w:proofErr w:type="spellEnd"/>
          </w:p>
        </w:tc>
        <w:tc>
          <w:tcPr>
            <w:tcW w:w="2328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Mitigation</w:t>
            </w:r>
          </w:p>
        </w:tc>
      </w:tr>
      <w:tr w:rsidR="00E16A72" w:rsidRPr="00AE2336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In experienced testers (just learned in the last lab)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ed a few t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 xml:space="preserve">esting 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rocedures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as taught in the final lab.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A72" w:rsidRPr="00320155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Incomplete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environment (no experience)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Resource planning at least a month prior to submission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</w:tr>
      <w:tr w:rsidR="00E16A72" w:rsidRPr="00320155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Acceptance-test failure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Project development completed before commencing acceptance test.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</w:tr>
    </w:tbl>
    <w:p w:rsidR="00FD3116" w:rsidRDefault="00FD3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8605"/>
      </w:tblGrid>
      <w:tr w:rsidR="002F4486" w:rsidRPr="005F17A2" w:rsidTr="008469EA">
        <w:tc>
          <w:tcPr>
            <w:tcW w:w="9350" w:type="dxa"/>
            <w:gridSpan w:val="2"/>
            <w:shd w:val="clear" w:color="auto" w:fill="AEAAAA" w:themeFill="background2" w:themeFillShade="BF"/>
          </w:tcPr>
          <w:p w:rsidR="002F4486" w:rsidRPr="005F17A2" w:rsidRDefault="002F4486" w:rsidP="000B7E4E">
            <w:pPr>
              <w:pStyle w:val="Heading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F51247">
              <w:rPr>
                <w:rFonts w:ascii="Arial" w:hAnsi="Arial" w:cs="Arial"/>
                <w:color w:val="auto"/>
                <w:sz w:val="28"/>
                <w:szCs w:val="28"/>
              </w:rPr>
              <w:t>4. Acceptance Test</w:t>
            </w:r>
            <w:r w:rsidR="00D00B19" w:rsidRPr="00F51247">
              <w:rPr>
                <w:rFonts w:ascii="Arial" w:hAnsi="Arial" w:cs="Arial"/>
                <w:color w:val="auto"/>
                <w:sz w:val="28"/>
                <w:szCs w:val="28"/>
              </w:rPr>
              <w:t xml:space="preserve">s </w:t>
            </w:r>
            <w:r w:rsidR="008469EA">
              <w:rPr>
                <w:rFonts w:ascii="Arial" w:hAnsi="Arial" w:cs="Arial"/>
                <w:color w:val="auto"/>
                <w:sz w:val="28"/>
                <w:szCs w:val="28"/>
              </w:rPr>
              <w:t>Criteria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2F4486" w:rsidRPr="00370C2B" w:rsidTr="008469EA">
        <w:tc>
          <w:tcPr>
            <w:tcW w:w="74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AT-01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370C2B" w:rsidRDefault="002F4486" w:rsidP="000B7E4E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="00F51247">
              <w:rPr>
                <w:rFonts w:ascii="Arial" w:hAnsi="Arial" w:cs="Arial"/>
                <w:sz w:val="24"/>
                <w:szCs w:val="24"/>
              </w:rPr>
              <w:t>Rummy-O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="00F51247">
              <w:rPr>
                <w:rFonts w:ascii="Arial" w:hAnsi="Arial" w:cs="Arial"/>
                <w:sz w:val="24"/>
                <w:szCs w:val="24"/>
              </w:rPr>
              <w:t>successfully completed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and </w:t>
            </w:r>
            <w:r w:rsidR="002F4486"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F51247">
              <w:rPr>
                <w:rFonts w:ascii="Arial" w:hAnsi="Arial" w:cs="Arial"/>
                <w:sz w:val="24"/>
                <w:szCs w:val="24"/>
              </w:rPr>
              <w:t>major</w:t>
            </w:r>
            <w:r>
              <w:rPr>
                <w:rFonts w:ascii="Arial" w:hAnsi="Arial" w:cs="Arial"/>
                <w:sz w:val="24"/>
                <w:szCs w:val="24"/>
              </w:rPr>
              <w:t xml:space="preserve"> defects are </w:t>
            </w:r>
            <w:r w:rsidR="00F51247">
              <w:rPr>
                <w:rFonts w:ascii="Arial" w:hAnsi="Arial" w:cs="Arial"/>
                <w:sz w:val="24"/>
                <w:szCs w:val="24"/>
              </w:rPr>
              <w:t>detected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 plan is available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="002F4486">
              <w:rPr>
                <w:rFonts w:ascii="Arial" w:hAnsi="Arial" w:cs="Arial"/>
                <w:sz w:val="24"/>
                <w:szCs w:val="24"/>
              </w:rPr>
              <w:t xml:space="preserve"> test environment (hardware, software</w:t>
            </w:r>
            <w:r>
              <w:rPr>
                <w:rFonts w:ascii="Arial" w:hAnsi="Arial" w:cs="Arial"/>
                <w:sz w:val="24"/>
                <w:szCs w:val="24"/>
              </w:rPr>
              <w:t xml:space="preserve"> (Jest, Windows, Linux)</w:t>
            </w:r>
            <w:r w:rsidR="002F4486">
              <w:rPr>
                <w:rFonts w:ascii="Arial" w:hAnsi="Arial" w:cs="Arial"/>
                <w:sz w:val="24"/>
                <w:szCs w:val="24"/>
              </w:rPr>
              <w:t xml:space="preserve">) is </w:t>
            </w: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business requirements are tested.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encountered bugs </w:t>
            </w:r>
            <w:r>
              <w:rPr>
                <w:rFonts w:ascii="Arial" w:hAnsi="Arial" w:cs="Arial"/>
                <w:sz w:val="24"/>
                <w:szCs w:val="24"/>
              </w:rPr>
              <w:t>must</w:t>
            </w:r>
            <w:r>
              <w:rPr>
                <w:rFonts w:ascii="Arial" w:hAnsi="Arial" w:cs="Arial"/>
                <w:sz w:val="24"/>
                <w:szCs w:val="24"/>
              </w:rPr>
              <w:t xml:space="preserve"> be fixed</w:t>
            </w:r>
          </w:p>
        </w:tc>
      </w:tr>
    </w:tbl>
    <w:p w:rsidR="002F4486" w:rsidRDefault="002F4486">
      <w:pPr>
        <w:rPr>
          <w:b/>
        </w:rPr>
      </w:pPr>
    </w:p>
    <w:p w:rsidR="008469EA" w:rsidRDefault="008469EA">
      <w:pPr>
        <w:rPr>
          <w:b/>
        </w:rPr>
      </w:pPr>
    </w:p>
    <w:p w:rsidR="008469EA" w:rsidRDefault="008469EA">
      <w:pPr>
        <w:rPr>
          <w:b/>
        </w:rPr>
      </w:pPr>
    </w:p>
    <w:p w:rsidR="008469EA" w:rsidRDefault="008469EA">
      <w:pPr>
        <w:rPr>
          <w:b/>
        </w:rPr>
      </w:pPr>
    </w:p>
    <w:p w:rsidR="008469EA" w:rsidRPr="008469EA" w:rsidRDefault="008469EA">
      <w:pPr>
        <w:rPr>
          <w:b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4397"/>
        <w:gridCol w:w="1559"/>
        <w:gridCol w:w="673"/>
        <w:gridCol w:w="926"/>
        <w:gridCol w:w="473"/>
        <w:gridCol w:w="967"/>
      </w:tblGrid>
      <w:tr w:rsidR="00F51247" w:rsidRPr="008469EA" w:rsidTr="008469EA">
        <w:tc>
          <w:tcPr>
            <w:tcW w:w="6629" w:type="dxa"/>
            <w:gridSpan w:val="3"/>
            <w:shd w:val="clear" w:color="auto" w:fill="AEAAAA" w:themeFill="background2" w:themeFillShade="BF"/>
          </w:tcPr>
          <w:p w:rsidR="00F51247" w:rsidRPr="008469EA" w:rsidRDefault="008469EA" w:rsidP="000B7E4E">
            <w:pPr>
              <w:pStyle w:val="Heading1"/>
              <w:spacing w:before="0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469EA">
              <w:rPr>
                <w:rFonts w:ascii="Arial" w:hAnsi="Arial" w:cs="Arial"/>
                <w:color w:val="auto"/>
              </w:rPr>
              <w:lastRenderedPageBreak/>
              <w:t>5</w:t>
            </w:r>
            <w:r w:rsidR="00F51247" w:rsidRPr="008469EA">
              <w:rPr>
                <w:rFonts w:ascii="Arial" w:hAnsi="Arial" w:cs="Arial"/>
                <w:color w:val="auto"/>
              </w:rPr>
              <w:t xml:space="preserve">. </w:t>
            </w:r>
            <w:r w:rsidR="00F51247" w:rsidRPr="008469EA">
              <w:rPr>
                <w:rFonts w:ascii="Arial" w:hAnsi="Arial" w:cs="Arial"/>
                <w:color w:val="auto"/>
              </w:rPr>
              <w:t xml:space="preserve">Acceptance </w:t>
            </w:r>
            <w:r w:rsidR="00F51247" w:rsidRPr="008469EA">
              <w:rPr>
                <w:rFonts w:ascii="Arial" w:hAnsi="Arial" w:cs="Arial"/>
                <w:color w:val="auto"/>
              </w:rPr>
              <w:t>Test Results</w:t>
            </w:r>
          </w:p>
        </w:tc>
        <w:tc>
          <w:tcPr>
            <w:tcW w:w="1399" w:type="dxa"/>
            <w:gridSpan w:val="2"/>
            <w:shd w:val="clear" w:color="auto" w:fill="AEAAAA" w:themeFill="background2" w:themeFillShade="BF"/>
          </w:tcPr>
          <w:p w:rsidR="00F51247" w:rsidRPr="008469EA" w:rsidRDefault="00F51247" w:rsidP="000B7E4E">
            <w:pPr>
              <w:pStyle w:val="Heading1"/>
              <w:spacing w:before="0"/>
              <w:outlineLvl w:val="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967" w:type="dxa"/>
            <w:shd w:val="clear" w:color="auto" w:fill="AEAAAA" w:themeFill="background2" w:themeFillShade="BF"/>
          </w:tcPr>
          <w:p w:rsidR="00F51247" w:rsidRPr="008469EA" w:rsidRDefault="00F51247" w:rsidP="000B7E4E">
            <w:pPr>
              <w:pStyle w:val="Heading1"/>
              <w:spacing w:before="0"/>
              <w:outlineLvl w:val="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F51247" w:rsidRPr="005F17A2" w:rsidTr="008469EA">
        <w:tc>
          <w:tcPr>
            <w:tcW w:w="4397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51247" w:rsidRPr="005F17A2" w:rsidTr="008469EA">
        <w:tc>
          <w:tcPr>
            <w:tcW w:w="4397" w:type="dxa"/>
            <w:shd w:val="clear" w:color="auto" w:fill="D5DCE4" w:themeFill="text2" w:themeFillTint="33"/>
          </w:tcPr>
          <w:p w:rsidR="00F51247" w:rsidRPr="00A4080B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SignUp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Esam Uddin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F51247" w:rsidRPr="005F17A2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Pr="00C506CC" w:rsidRDefault="008469EA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Session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Mihir Patel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  <w:r>
              <w:rPr>
                <w:rFonts w:ascii="Arial" w:hAnsi="Arial" w:cs="Arial"/>
                <w:sz w:val="24"/>
                <w:szCs w:val="24"/>
              </w:rPr>
              <w:t>/2</w:t>
            </w:r>
            <w:r>
              <w:rPr>
                <w:rFonts w:ascii="Arial" w:hAnsi="Arial" w:cs="Arial"/>
                <w:sz w:val="24"/>
                <w:szCs w:val="24"/>
              </w:rPr>
              <w:t>020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 Screen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Fazal Rahman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Multiplayer Connection (4-players)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Fazal Rahman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Tile Dragging and Dropping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Ashwin Sudarshan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Pr="00A4080B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intervals between turns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Esam Uddin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</w:t>
            </w:r>
            <w:r w:rsidR="008469EA">
              <w:rPr>
                <w:rFonts w:ascii="Arial" w:hAnsi="Arial" w:cs="Arial"/>
                <w:sz w:val="24"/>
                <w:szCs w:val="24"/>
              </w:rPr>
              <w:t>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69EA" w:rsidTr="008469EA">
        <w:tc>
          <w:tcPr>
            <w:tcW w:w="4397" w:type="dxa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Requirements are met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Ashwin </w:t>
            </w:r>
            <w:proofErr w:type="spellStart"/>
            <w:r>
              <w:rPr>
                <w:rFonts w:ascii="Arial" w:hAnsi="Arial" w:cs="Arial"/>
                <w:sz w:val="24"/>
              </w:rPr>
              <w:t>Sudharshan</w:t>
            </w:r>
            <w:proofErr w:type="spellEnd"/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8469EA" w:rsidRDefault="008469EA" w:rsidP="008469EA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  <w:p w:rsidR="008469EA" w:rsidRDefault="008469EA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1247" w:rsidRDefault="00F51247"/>
    <w:p w:rsidR="008469EA" w:rsidRPr="00E82C80" w:rsidRDefault="00D35914">
      <w:pPr>
        <w:rPr>
          <w:rFonts w:ascii="Times New Roman" w:hAnsi="Times New Roman" w:cs="Times New Roman"/>
          <w:b/>
          <w:sz w:val="36"/>
        </w:rPr>
      </w:pPr>
      <w:r w:rsidRPr="00E82C80">
        <w:rPr>
          <w:rFonts w:ascii="Times New Roman" w:hAnsi="Times New Roman" w:cs="Times New Roman"/>
          <w:b/>
          <w:sz w:val="36"/>
        </w:rPr>
        <w:t xml:space="preserve">Unit Tests </w:t>
      </w:r>
    </w:p>
    <w:p w:rsidR="00E82C80" w:rsidRPr="00532A05" w:rsidRDefault="00532A05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58DAD">
            <wp:simplePos x="0" y="0"/>
            <wp:positionH relativeFrom="margin">
              <wp:align>right</wp:align>
            </wp:positionH>
            <wp:positionV relativeFrom="paragraph">
              <wp:posOffset>811530</wp:posOffset>
            </wp:positionV>
            <wp:extent cx="5943600" cy="2663190"/>
            <wp:effectExtent l="0" t="0" r="0" b="381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u w:val="single"/>
        </w:rPr>
        <w:br/>
      </w:r>
      <w:r w:rsidR="00E82C80" w:rsidRPr="00E82C80">
        <w:rPr>
          <w:b/>
          <w:sz w:val="28"/>
          <w:u w:val="single"/>
        </w:rPr>
        <w:t>All passed unit tests</w:t>
      </w:r>
      <w:r w:rsidR="00E82C80" w:rsidRPr="00E82C80">
        <w:rPr>
          <w:b/>
          <w:u w:val="single"/>
        </w:rPr>
        <w:t>:</w:t>
      </w:r>
      <w:r>
        <w:rPr>
          <w:b/>
          <w:u w:val="single"/>
        </w:rPr>
        <w:br/>
      </w:r>
    </w:p>
    <w:p w:rsidR="00E82C80" w:rsidRDefault="00E82C80">
      <w:r>
        <w:rPr>
          <w:noProof/>
        </w:rPr>
        <w:lastRenderedPageBreak/>
        <w:drawing>
          <wp:inline distT="0" distB="0" distL="0" distR="0" wp14:anchorId="5982EB30" wp14:editId="7754A610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0" w:rsidRDefault="00E82C80"/>
    <w:p w:rsidR="00E82C80" w:rsidRDefault="00E82C80">
      <w:pPr>
        <w:rPr>
          <w:b/>
          <w:sz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2A05" w:rsidRPr="00532A05" w:rsidRDefault="00532A05">
      <w:pPr>
        <w:rPr>
          <w:rFonts w:ascii="Times New Roman" w:hAnsi="Times New Roman" w:cs="Times New Roman"/>
          <w:b/>
          <w:sz w:val="28"/>
        </w:rPr>
      </w:pPr>
      <w:r w:rsidRPr="00532A05">
        <w:rPr>
          <w:rFonts w:ascii="Times New Roman" w:hAnsi="Times New Roman" w:cs="Times New Roman"/>
          <w:b/>
          <w:sz w:val="28"/>
        </w:rPr>
        <w:t>Continuous Integration Test:</w:t>
      </w:r>
    </w:p>
    <w:p w:rsidR="00532A05" w:rsidRDefault="00E82C80">
      <w:r>
        <w:tab/>
      </w:r>
      <w:r>
        <w:tab/>
      </w:r>
      <w:r>
        <w:tab/>
      </w:r>
      <w:r>
        <w:tab/>
      </w:r>
      <w:r>
        <w:tab/>
      </w:r>
    </w:p>
    <w:p w:rsidR="00532A05" w:rsidRDefault="00532A05">
      <w:r>
        <w:rPr>
          <w:noProof/>
        </w:rPr>
        <w:drawing>
          <wp:inline distT="0" distB="0" distL="0" distR="0" wp14:anchorId="7F8A4926" wp14:editId="35437688">
            <wp:extent cx="6180577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687" cy="28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05" w:rsidRDefault="00532A05"/>
    <w:p w:rsidR="00532A05" w:rsidRDefault="00532A05"/>
    <w:p w:rsidR="00E82C80" w:rsidRPr="00AE54E3" w:rsidRDefault="00532A05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01115A92" wp14:editId="2FBDD182">
            <wp:extent cx="5943600" cy="3559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C80" w:rsidRPr="00AE54E3">
        <w:rPr>
          <w:rFonts w:ascii="Times New Roman" w:hAnsi="Times New Roman" w:cs="Times New Roman"/>
          <w:sz w:val="32"/>
          <w:szCs w:val="24"/>
        </w:rPr>
        <w:tab/>
      </w:r>
      <w:r w:rsidR="00E82C80" w:rsidRPr="00AE54E3">
        <w:rPr>
          <w:rFonts w:ascii="Times New Roman" w:hAnsi="Times New Roman" w:cs="Times New Roman"/>
          <w:sz w:val="32"/>
          <w:szCs w:val="24"/>
        </w:rPr>
        <w:tab/>
      </w:r>
      <w:r w:rsidR="00E82C80" w:rsidRPr="00AE54E3">
        <w:rPr>
          <w:rFonts w:ascii="Times New Roman" w:hAnsi="Times New Roman" w:cs="Times New Roman"/>
          <w:sz w:val="32"/>
          <w:szCs w:val="24"/>
        </w:rPr>
        <w:tab/>
      </w:r>
      <w:r w:rsidR="00E82C80" w:rsidRPr="00AE54E3">
        <w:rPr>
          <w:rFonts w:ascii="Times New Roman" w:hAnsi="Times New Roman" w:cs="Times New Roman"/>
          <w:sz w:val="32"/>
          <w:szCs w:val="24"/>
        </w:rPr>
        <w:tab/>
      </w:r>
      <w:r w:rsidR="00E82C80" w:rsidRPr="00AE54E3">
        <w:rPr>
          <w:rFonts w:ascii="Times New Roman" w:hAnsi="Times New Roman" w:cs="Times New Roman"/>
          <w:sz w:val="32"/>
          <w:szCs w:val="24"/>
        </w:rPr>
        <w:tab/>
      </w:r>
      <w:r w:rsidR="00E82C80" w:rsidRPr="00AE54E3">
        <w:rPr>
          <w:rFonts w:ascii="Times New Roman" w:hAnsi="Times New Roman" w:cs="Times New Roman"/>
          <w:sz w:val="32"/>
          <w:szCs w:val="24"/>
        </w:rPr>
        <w:tab/>
      </w:r>
      <w:r w:rsidR="00E82C80" w:rsidRPr="00AE54E3">
        <w:rPr>
          <w:rFonts w:ascii="Times New Roman" w:hAnsi="Times New Roman" w:cs="Times New Roman"/>
          <w:sz w:val="32"/>
          <w:szCs w:val="24"/>
        </w:rPr>
        <w:tab/>
      </w:r>
    </w:p>
    <w:p w:rsidR="00AE54E3" w:rsidRPr="00AE54E3" w:rsidRDefault="00AE54E3" w:rsidP="00AE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E54E3">
        <w:rPr>
          <w:rFonts w:ascii="Times New Roman" w:eastAsia="Times New Roman" w:hAnsi="Times New Roman" w:cs="Times New Roman"/>
          <w:sz w:val="32"/>
          <w:szCs w:val="24"/>
        </w:rPr>
        <w:t>Continuous integration helped us build on the following core principles:</w:t>
      </w:r>
    </w:p>
    <w:p w:rsidR="00AE54E3" w:rsidRPr="00AE54E3" w:rsidRDefault="00AE54E3" w:rsidP="00AE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E54E3">
        <w:rPr>
          <w:rFonts w:ascii="Times New Roman" w:eastAsia="Times New Roman" w:hAnsi="Times New Roman" w:cs="Times New Roman"/>
          <w:sz w:val="32"/>
          <w:szCs w:val="24"/>
        </w:rPr>
        <w:t xml:space="preserve">code and configuration </w:t>
      </w:r>
      <w:r w:rsidR="002E32BE">
        <w:rPr>
          <w:rFonts w:ascii="Times New Roman" w:eastAsia="Times New Roman" w:hAnsi="Times New Roman" w:cs="Times New Roman"/>
          <w:sz w:val="32"/>
          <w:szCs w:val="24"/>
        </w:rPr>
        <w:t>stayed</w:t>
      </w:r>
      <w:r w:rsidRPr="00AE54E3">
        <w:rPr>
          <w:rFonts w:ascii="Times New Roman" w:eastAsia="Times New Roman" w:hAnsi="Times New Roman" w:cs="Times New Roman"/>
          <w:sz w:val="32"/>
          <w:szCs w:val="24"/>
        </w:rPr>
        <w:t xml:space="preserve"> under version control</w:t>
      </w:r>
      <w:r w:rsidRPr="00AE54E3">
        <w:rPr>
          <w:rFonts w:ascii="Times New Roman" w:eastAsia="Times New Roman" w:hAnsi="Times New Roman" w:cs="Times New Roman"/>
          <w:sz w:val="32"/>
          <w:szCs w:val="24"/>
        </w:rPr>
        <w:br/>
      </w:r>
    </w:p>
    <w:p w:rsidR="00AE54E3" w:rsidRPr="00AE54E3" w:rsidRDefault="00AE54E3" w:rsidP="00AE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E54E3">
        <w:rPr>
          <w:rFonts w:ascii="Times New Roman" w:eastAsia="Times New Roman" w:hAnsi="Times New Roman" w:cs="Times New Roman"/>
          <w:sz w:val="32"/>
          <w:szCs w:val="24"/>
        </w:rPr>
        <w:t xml:space="preserve">everything </w:t>
      </w:r>
      <w:r w:rsidR="002E32BE">
        <w:rPr>
          <w:rFonts w:ascii="Times New Roman" w:eastAsia="Times New Roman" w:hAnsi="Times New Roman" w:cs="Times New Roman"/>
          <w:sz w:val="32"/>
          <w:szCs w:val="24"/>
        </w:rPr>
        <w:t>was</w:t>
      </w:r>
      <w:r w:rsidRPr="00AE54E3">
        <w:rPr>
          <w:rFonts w:ascii="Times New Roman" w:eastAsia="Times New Roman" w:hAnsi="Times New Roman" w:cs="Times New Roman"/>
          <w:sz w:val="32"/>
          <w:szCs w:val="24"/>
        </w:rPr>
        <w:t xml:space="preserve"> automatically testable</w:t>
      </w:r>
      <w:r w:rsidRPr="00AE54E3">
        <w:rPr>
          <w:rFonts w:ascii="Times New Roman" w:eastAsia="Times New Roman" w:hAnsi="Times New Roman" w:cs="Times New Roman"/>
          <w:sz w:val="32"/>
          <w:szCs w:val="24"/>
        </w:rPr>
        <w:br/>
      </w:r>
    </w:p>
    <w:p w:rsidR="00AE54E3" w:rsidRPr="00AE54E3" w:rsidRDefault="00AE54E3" w:rsidP="00AE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E54E3">
        <w:rPr>
          <w:rFonts w:ascii="Times New Roman" w:eastAsia="Times New Roman" w:hAnsi="Times New Roman" w:cs="Times New Roman"/>
          <w:sz w:val="32"/>
          <w:szCs w:val="24"/>
        </w:rPr>
        <w:t>if the test br</w:t>
      </w:r>
      <w:r w:rsidR="002E32BE">
        <w:rPr>
          <w:rFonts w:ascii="Times New Roman" w:eastAsia="Times New Roman" w:hAnsi="Times New Roman" w:cs="Times New Roman"/>
          <w:sz w:val="32"/>
          <w:szCs w:val="24"/>
        </w:rPr>
        <w:t>oke</w:t>
      </w:r>
      <w:r w:rsidRPr="00AE54E3">
        <w:rPr>
          <w:rFonts w:ascii="Times New Roman" w:eastAsia="Times New Roman" w:hAnsi="Times New Roman" w:cs="Times New Roman"/>
          <w:sz w:val="32"/>
          <w:szCs w:val="24"/>
        </w:rPr>
        <w:t xml:space="preserve"> then the bug</w:t>
      </w:r>
      <w:r w:rsidR="002E32BE">
        <w:rPr>
          <w:rFonts w:ascii="Times New Roman" w:eastAsia="Times New Roman" w:hAnsi="Times New Roman" w:cs="Times New Roman"/>
          <w:sz w:val="32"/>
          <w:szCs w:val="24"/>
        </w:rPr>
        <w:t xml:space="preserve"> was fixed</w:t>
      </w:r>
    </w:p>
    <w:p w:rsidR="00AE54E3" w:rsidRPr="00AE54E3" w:rsidRDefault="00AE54E3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In conclusion, a</w:t>
      </w:r>
      <w:r w:rsidRPr="00AE54E3">
        <w:rPr>
          <w:rFonts w:ascii="Times New Roman" w:hAnsi="Times New Roman" w:cs="Times New Roman"/>
          <w:sz w:val="32"/>
          <w:szCs w:val="24"/>
        </w:rPr>
        <w:t xml:space="preserve">ll tests passed </w:t>
      </w:r>
      <w:bookmarkStart w:id="0" w:name="_GoBack"/>
      <w:bookmarkEnd w:id="0"/>
      <w:r w:rsidR="002E32BE" w:rsidRPr="00AE54E3">
        <w:rPr>
          <w:rFonts w:ascii="Times New Roman" w:hAnsi="Times New Roman" w:cs="Times New Roman"/>
          <w:sz w:val="32"/>
          <w:szCs w:val="24"/>
        </w:rPr>
        <w:t>successfully.</w:t>
      </w:r>
    </w:p>
    <w:sectPr w:rsidR="00AE54E3" w:rsidRPr="00A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56F22"/>
    <w:multiLevelType w:val="multilevel"/>
    <w:tmpl w:val="977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16"/>
    <w:rsid w:val="002E32BE"/>
    <w:rsid w:val="002F4486"/>
    <w:rsid w:val="00532A05"/>
    <w:rsid w:val="008469EA"/>
    <w:rsid w:val="00991622"/>
    <w:rsid w:val="00A05D6E"/>
    <w:rsid w:val="00AE54E3"/>
    <w:rsid w:val="00D00B19"/>
    <w:rsid w:val="00D35914"/>
    <w:rsid w:val="00E16A72"/>
    <w:rsid w:val="00E82C80"/>
    <w:rsid w:val="00F51247"/>
    <w:rsid w:val="00F9584B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82A4"/>
  <w15:chartTrackingRefBased/>
  <w15:docId w15:val="{CBEF4D6E-70E4-43B8-BEC0-01117B04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48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D31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D3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3116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48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Uddin</dc:creator>
  <cp:keywords/>
  <dc:description/>
  <cp:lastModifiedBy>Esam Uddin</cp:lastModifiedBy>
  <cp:revision>5</cp:revision>
  <dcterms:created xsi:type="dcterms:W3CDTF">2020-04-03T14:27:00Z</dcterms:created>
  <dcterms:modified xsi:type="dcterms:W3CDTF">2020-04-03T19:14:00Z</dcterms:modified>
</cp:coreProperties>
</file>