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FD50E" w14:textId="77777777" w:rsidR="00862977" w:rsidRPr="00862977" w:rsidRDefault="00862977" w:rsidP="00862977">
      <w:pPr>
        <w:bidi/>
        <w:spacing w:line="360" w:lineRule="auto"/>
        <w:ind w:left="1080"/>
        <w:jc w:val="both"/>
        <w:rPr>
          <w:rFonts w:asciiTheme="minorBidi" w:hAnsiTheme="minorBidi"/>
          <w:sz w:val="32"/>
          <w:szCs w:val="32"/>
        </w:rPr>
      </w:pPr>
      <w:r w:rsidRPr="00862977">
        <w:rPr>
          <w:rFonts w:asciiTheme="minorBidi" w:hAnsiTheme="minorBidi" w:cs="Arial"/>
          <w:sz w:val="32"/>
          <w:szCs w:val="32"/>
          <w:rtl/>
        </w:rPr>
        <w:t xml:space="preserve">وفقًا لحالة الموقع، انخفضت القوى العاملة في الموقع بنسبة </w:t>
      </w:r>
      <w:r w:rsidRPr="00862977">
        <w:rPr>
          <w:rFonts w:asciiTheme="minorBidi" w:hAnsiTheme="minorBidi" w:cs="Arial" w:hint="cs"/>
          <w:sz w:val="32"/>
          <w:szCs w:val="32"/>
          <w:rtl/>
        </w:rPr>
        <w:t>30</w:t>
      </w:r>
      <w:r w:rsidRPr="00862977">
        <w:rPr>
          <w:rFonts w:asciiTheme="minorBidi" w:hAnsiTheme="minorBidi" w:cs="Arial"/>
          <w:sz w:val="32"/>
          <w:szCs w:val="32"/>
          <w:rtl/>
        </w:rPr>
        <w:t>% بدلاً من 70%،</w:t>
      </w:r>
      <w:r w:rsidRPr="00862977">
        <w:rPr>
          <w:rFonts w:asciiTheme="minorBidi" w:hAnsiTheme="minorBidi" w:cs="Arial" w:hint="cs"/>
          <w:sz w:val="32"/>
          <w:szCs w:val="32"/>
          <w:rtl/>
        </w:rPr>
        <w:t xml:space="preserve"> اضافة الى الاخذ فى الاعتبار آلية تنظيم رحلات الانتقال من السكن العمالى الى مناطق العمل والعكس (ألا يزيد عدد العمال داخل وسيلة النقل على 25% من سعتها الاستيعابية) ،</w:t>
      </w:r>
      <w:r w:rsidRPr="00862977">
        <w:rPr>
          <w:rFonts w:asciiTheme="minorBidi" w:hAnsiTheme="minorBidi" w:cs="Arial"/>
          <w:sz w:val="32"/>
          <w:szCs w:val="32"/>
          <w:rtl/>
        </w:rPr>
        <w:t xml:space="preserve"> أي أن قدرة القوى العاملة في الموقع كانت </w:t>
      </w:r>
      <w:r w:rsidRPr="00862977">
        <w:rPr>
          <w:rFonts w:asciiTheme="minorBidi" w:hAnsiTheme="minorBidi" w:cs="Arial" w:hint="cs"/>
          <w:sz w:val="32"/>
          <w:szCs w:val="32"/>
          <w:rtl/>
        </w:rPr>
        <w:t>أقل من المخطط لها فى الظروف العادية.</w:t>
      </w:r>
    </w:p>
    <w:p w14:paraId="7B8E0DCE" w14:textId="77777777" w:rsidR="001A40D0" w:rsidRPr="00862977" w:rsidRDefault="001A40D0" w:rsidP="00862977">
      <w:pPr>
        <w:bidi/>
      </w:pPr>
    </w:p>
    <w:sectPr w:rsidR="001A40D0" w:rsidRPr="00862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C34C9"/>
    <w:multiLevelType w:val="hybridMultilevel"/>
    <w:tmpl w:val="6F184EA8"/>
    <w:lvl w:ilvl="0" w:tplc="98825C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06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977"/>
    <w:rsid w:val="001A40D0"/>
    <w:rsid w:val="0086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35621"/>
  <w15:chartTrackingRefBased/>
  <w15:docId w15:val="{F3614695-E0E9-44CE-9C22-30010D846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2977"/>
    <w:pPr>
      <w:ind w:left="720"/>
      <w:contextualSpacing/>
    </w:pPr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Essam Lotfi</dc:creator>
  <cp:keywords/>
  <dc:description/>
  <cp:lastModifiedBy>Essam Lotfi</cp:lastModifiedBy>
  <cp:revision>1</cp:revision>
  <dcterms:created xsi:type="dcterms:W3CDTF">2024-01-01T19:09:00Z</dcterms:created>
  <dcterms:modified xsi:type="dcterms:W3CDTF">2024-01-01T19:10:00Z</dcterms:modified>
</cp:coreProperties>
</file>