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9D1" w:rsidRDefault="001D783D" w:rsidP="001D783D">
      <w:pPr>
        <w:pStyle w:val="Rubrik1"/>
      </w:pPr>
      <w:bookmarkStart w:id="0" w:name="_GoBack"/>
      <w:bookmarkEnd w:id="0"/>
      <w:r>
        <w:t>Anteckningar om hur man hanterar konfig-filen i OpeneMap2</w:t>
      </w:r>
    </w:p>
    <w:p w:rsidR="001D783D" w:rsidRDefault="001D783D" w:rsidP="001D783D">
      <w:pPr>
        <w:rPr>
          <w:rStyle w:val="Starkbetoning"/>
        </w:rPr>
      </w:pPr>
      <w:r>
        <w:t>Det m</w:t>
      </w:r>
      <w:r w:rsidR="002F1060">
        <w:t xml:space="preserve">esta finns beskrivet på GitHub: </w:t>
      </w:r>
      <w:hyperlink r:id="rId7" w:history="1">
        <w:r w:rsidR="002F1060">
          <w:rPr>
            <w:rStyle w:val="Hyperlnk"/>
          </w:rPr>
          <w:t>https://github.com/origo-map/api-documentation/find/master</w:t>
        </w:r>
      </w:hyperlink>
    </w:p>
    <w:p w:rsidR="000963FC" w:rsidRPr="000963FC" w:rsidRDefault="000963FC" w:rsidP="000963FC">
      <w:pPr>
        <w:pStyle w:val="Ingetavstnd"/>
        <w:rPr>
          <w:rStyle w:val="Betoning"/>
        </w:rPr>
      </w:pPr>
      <w:r w:rsidRPr="000963FC">
        <w:rPr>
          <w:rStyle w:val="Betoning"/>
        </w:rPr>
        <w:t>I den här texten så beskriver v</w:t>
      </w:r>
      <w:r>
        <w:rPr>
          <w:rStyle w:val="Betoning"/>
        </w:rPr>
        <w:t>i</w:t>
      </w:r>
      <w:r w:rsidRPr="000963FC">
        <w:rPr>
          <w:rStyle w:val="Betoning"/>
        </w:rPr>
        <w:t xml:space="preserve"> de delar som är utvecklade i nya OpeneMap2. </w:t>
      </w:r>
    </w:p>
    <w:p w:rsidR="000963FC" w:rsidRDefault="000963FC" w:rsidP="001D783D">
      <w:pPr>
        <w:pStyle w:val="Rubrik2"/>
      </w:pPr>
    </w:p>
    <w:p w:rsidR="001D783D" w:rsidRDefault="002F1060" w:rsidP="001D783D">
      <w:pPr>
        <w:pStyle w:val="Rubrik2"/>
      </w:pPr>
      <w:r>
        <w:t xml:space="preserve">Hur </w:t>
      </w:r>
      <w:r w:rsidR="001D783D">
        <w:t>konfigurera grupper och subgrupper i OpeneMap2:</w:t>
      </w:r>
    </w:p>
    <w:p w:rsidR="001D783D" w:rsidRPr="001D783D" w:rsidRDefault="001D783D" w:rsidP="001D783D">
      <w:r>
        <w:t xml:space="preserve">En ny grupp läggs till i delen som heter ”groups”. En grupp kan vara av typen ”parent” eller </w:t>
      </w:r>
      <w:r w:rsidR="000963FC">
        <w:t>vara underordnad en annan grupp. Enklast är att lägga dessa under varandra men viktigt är att typen ”parent” måste ligga överst av grupperna.</w:t>
      </w:r>
    </w:p>
    <w:p w:rsidR="001D783D" w:rsidRDefault="001D783D" w:rsidP="001D783D">
      <w:pPr>
        <w:pStyle w:val="Liststycke"/>
        <w:numPr>
          <w:ilvl w:val="0"/>
          <w:numId w:val="1"/>
        </w:numPr>
      </w:pPr>
      <w:r>
        <w:t>Name = är det som är id i konfigurationen. Viktigt att det är tydligt. Endast a-z och ”_” får användas. Här tänker vi att det är bra att ha den strukturen för det kommande admingränssnittet.</w:t>
      </w:r>
    </w:p>
    <w:p w:rsidR="001D783D" w:rsidRDefault="001D783D" w:rsidP="001D783D">
      <w:pPr>
        <w:pStyle w:val="Liststycke"/>
        <w:numPr>
          <w:ilvl w:val="0"/>
          <w:numId w:val="1"/>
        </w:numPr>
      </w:pPr>
      <w:r>
        <w:t>Title = är det som skrivs ut i webbkartan</w:t>
      </w:r>
    </w:p>
    <w:p w:rsidR="000963FC" w:rsidRDefault="000963FC" w:rsidP="001D783D">
      <w:pPr>
        <w:pStyle w:val="Liststycke"/>
        <w:numPr>
          <w:ilvl w:val="0"/>
          <w:numId w:val="1"/>
        </w:numPr>
      </w:pPr>
      <w:r>
        <w:t>Expanded = om gruppen ska vara utfälld från början eller inte (true,</w:t>
      </w:r>
      <w:r w:rsidR="00390720">
        <w:t xml:space="preserve"> </w:t>
      </w:r>
      <w:r>
        <w:t>false)</w:t>
      </w:r>
    </w:p>
    <w:p w:rsidR="001D783D" w:rsidRDefault="001D783D"/>
    <w:p w:rsidR="000963FC" w:rsidRDefault="000963FC" w:rsidP="000963FC">
      <w:r>
        <w:t>Exempel:</w:t>
      </w:r>
    </w:p>
    <w:p w:rsidR="000963FC" w:rsidRPr="000963FC" w:rsidRDefault="000963FC" w:rsidP="000963FC">
      <w:pPr>
        <w:rPr>
          <w:sz w:val="18"/>
        </w:rPr>
      </w:pPr>
      <w:r w:rsidRPr="000963FC">
        <w:rPr>
          <w:sz w:val="18"/>
        </w:rPr>
        <w:t>"groups": [{</w:t>
      </w:r>
    </w:p>
    <w:p w:rsidR="000963FC" w:rsidRPr="000963FC" w:rsidRDefault="000963FC" w:rsidP="000963FC">
      <w:pPr>
        <w:rPr>
          <w:sz w:val="18"/>
        </w:rPr>
      </w:pPr>
      <w:r w:rsidRPr="000963FC">
        <w:rPr>
          <w:sz w:val="18"/>
        </w:rPr>
        <w:t xml:space="preserve">    "name": "Fastighetsgränser",</w:t>
      </w:r>
    </w:p>
    <w:p w:rsidR="000963FC" w:rsidRPr="000963FC" w:rsidRDefault="000963FC" w:rsidP="000963FC">
      <w:pPr>
        <w:rPr>
          <w:sz w:val="18"/>
        </w:rPr>
      </w:pPr>
      <w:r w:rsidRPr="000963FC">
        <w:rPr>
          <w:sz w:val="18"/>
        </w:rPr>
        <w:t xml:space="preserve">    "title": "Fastighetsgränser",</w:t>
      </w:r>
    </w:p>
    <w:p w:rsidR="000963FC" w:rsidRPr="000963FC" w:rsidRDefault="000963FC" w:rsidP="000963FC">
      <w:pPr>
        <w:rPr>
          <w:sz w:val="18"/>
        </w:rPr>
      </w:pPr>
      <w:r w:rsidRPr="000963FC">
        <w:rPr>
          <w:sz w:val="18"/>
        </w:rPr>
        <w:t xml:space="preserve">    "expanded": false</w:t>
      </w:r>
    </w:p>
    <w:p w:rsidR="000963FC" w:rsidRPr="000963FC" w:rsidRDefault="000963FC" w:rsidP="000963FC">
      <w:pPr>
        <w:rPr>
          <w:sz w:val="18"/>
        </w:rPr>
      </w:pPr>
      <w:r w:rsidRPr="000963FC">
        <w:rPr>
          <w:sz w:val="18"/>
        </w:rPr>
        <w:t xml:space="preserve">  }, {</w:t>
      </w:r>
    </w:p>
    <w:p w:rsidR="000963FC" w:rsidRPr="000963FC" w:rsidRDefault="000963FC" w:rsidP="000963FC">
      <w:pPr>
        <w:rPr>
          <w:sz w:val="18"/>
        </w:rPr>
      </w:pPr>
      <w:r w:rsidRPr="000963FC">
        <w:rPr>
          <w:sz w:val="18"/>
        </w:rPr>
        <w:t xml:space="preserve">    "name": "UndergruppFastighetsgränser",</w:t>
      </w:r>
    </w:p>
    <w:p w:rsidR="000963FC" w:rsidRPr="000963FC" w:rsidRDefault="000963FC" w:rsidP="000963FC">
      <w:pPr>
        <w:rPr>
          <w:sz w:val="18"/>
        </w:rPr>
      </w:pPr>
      <w:r w:rsidRPr="000963FC">
        <w:rPr>
          <w:sz w:val="18"/>
        </w:rPr>
        <w:t xml:space="preserve">    "title": "Undergrupp till Fastighetsgränser",</w:t>
      </w:r>
    </w:p>
    <w:p w:rsidR="000963FC" w:rsidRPr="000963FC" w:rsidRDefault="000963FC" w:rsidP="000963FC">
      <w:pPr>
        <w:rPr>
          <w:sz w:val="18"/>
        </w:rPr>
      </w:pPr>
      <w:r w:rsidRPr="000963FC">
        <w:rPr>
          <w:sz w:val="18"/>
        </w:rPr>
        <w:t xml:space="preserve">    "expanded": false,</w:t>
      </w:r>
    </w:p>
    <w:p w:rsidR="000963FC" w:rsidRPr="000963FC" w:rsidRDefault="000963FC" w:rsidP="000963FC">
      <w:pPr>
        <w:rPr>
          <w:sz w:val="18"/>
        </w:rPr>
      </w:pPr>
      <w:r w:rsidRPr="000963FC">
        <w:rPr>
          <w:sz w:val="18"/>
        </w:rPr>
        <w:t xml:space="preserve">    "parent": "Fastighetsgränser"</w:t>
      </w:r>
    </w:p>
    <w:p w:rsidR="000963FC" w:rsidRPr="000963FC" w:rsidRDefault="000963FC" w:rsidP="000963FC">
      <w:pPr>
        <w:rPr>
          <w:sz w:val="18"/>
        </w:rPr>
      </w:pPr>
      <w:r w:rsidRPr="000963FC">
        <w:rPr>
          <w:sz w:val="18"/>
        </w:rPr>
        <w:t xml:space="preserve">  }, {</w:t>
      </w:r>
    </w:p>
    <w:p w:rsidR="000963FC" w:rsidRPr="000963FC" w:rsidRDefault="000963FC" w:rsidP="000963FC">
      <w:pPr>
        <w:rPr>
          <w:sz w:val="18"/>
        </w:rPr>
      </w:pPr>
      <w:r w:rsidRPr="000963FC">
        <w:rPr>
          <w:sz w:val="18"/>
        </w:rPr>
        <w:t xml:space="preserve">    "name": "UnderundergruppFastighetsgränser",</w:t>
      </w:r>
    </w:p>
    <w:p w:rsidR="000963FC" w:rsidRPr="000963FC" w:rsidRDefault="000963FC" w:rsidP="000963FC">
      <w:pPr>
        <w:rPr>
          <w:sz w:val="18"/>
        </w:rPr>
      </w:pPr>
      <w:r w:rsidRPr="000963FC">
        <w:rPr>
          <w:sz w:val="18"/>
        </w:rPr>
        <w:t xml:space="preserve">    "title": "Underundergrupp till Fastighetsgränser",</w:t>
      </w:r>
    </w:p>
    <w:p w:rsidR="000963FC" w:rsidRPr="000963FC" w:rsidRDefault="000963FC" w:rsidP="000963FC">
      <w:pPr>
        <w:rPr>
          <w:sz w:val="18"/>
        </w:rPr>
      </w:pPr>
      <w:r w:rsidRPr="000963FC">
        <w:rPr>
          <w:sz w:val="18"/>
        </w:rPr>
        <w:t xml:space="preserve">    "expanded": false,</w:t>
      </w:r>
    </w:p>
    <w:p w:rsidR="000963FC" w:rsidRPr="000963FC" w:rsidRDefault="000963FC" w:rsidP="000963FC">
      <w:pPr>
        <w:rPr>
          <w:sz w:val="18"/>
        </w:rPr>
      </w:pPr>
      <w:r w:rsidRPr="000963FC">
        <w:rPr>
          <w:sz w:val="18"/>
        </w:rPr>
        <w:t xml:space="preserve">    "parent": "UndergruppFastighetsgränser"</w:t>
      </w:r>
    </w:p>
    <w:p w:rsidR="000963FC" w:rsidRDefault="000963FC" w:rsidP="000963FC">
      <w:pPr>
        <w:rPr>
          <w:sz w:val="18"/>
        </w:rPr>
      </w:pPr>
      <w:r w:rsidRPr="000963FC">
        <w:rPr>
          <w:sz w:val="18"/>
        </w:rPr>
        <w:t xml:space="preserve">  },</w:t>
      </w:r>
    </w:p>
    <w:p w:rsidR="002F1060" w:rsidRDefault="002F1060" w:rsidP="000963FC">
      <w:pPr>
        <w:rPr>
          <w:sz w:val="18"/>
        </w:rPr>
      </w:pPr>
    </w:p>
    <w:p w:rsidR="002F1060" w:rsidRDefault="002F1060" w:rsidP="002F1060">
      <w:pPr>
        <w:pStyle w:val="Rubrik2"/>
      </w:pPr>
      <w:r>
        <w:t>Hur konfigurerar vi multisök</w:t>
      </w:r>
    </w:p>
    <w:p w:rsidR="002F1060" w:rsidRPr="002F1060" w:rsidRDefault="002F1060" w:rsidP="002F1060">
      <w:r w:rsidRPr="002F1060">
        <w:t>Multisök-funktion konfigureras direct I konfog-filen.</w:t>
      </w:r>
    </w:p>
    <w:p w:rsidR="002F1060" w:rsidRDefault="002F1060" w:rsidP="000538C0">
      <w:pPr>
        <w:pStyle w:val="Liststycke"/>
        <w:numPr>
          <w:ilvl w:val="0"/>
          <w:numId w:val="2"/>
        </w:numPr>
        <w:spacing w:line="240" w:lineRule="auto"/>
      </w:pPr>
      <w:r>
        <w:t>Name: Här anger ni search, för att aktivera multisök-tjänsten</w:t>
      </w:r>
    </w:p>
    <w:p w:rsidR="002F1060" w:rsidRDefault="002F1060" w:rsidP="000538C0">
      <w:pPr>
        <w:pStyle w:val="Liststycke"/>
        <w:numPr>
          <w:ilvl w:val="0"/>
          <w:numId w:val="2"/>
        </w:numPr>
        <w:spacing w:line="240" w:lineRule="auto"/>
      </w:pPr>
      <w:r>
        <w:t xml:space="preserve">Highlight: True, inställning om ni vill att resultaten ska </w:t>
      </w:r>
      <w:r w:rsidR="000538C0">
        <w:t>markeras</w:t>
      </w:r>
    </w:p>
    <w:p w:rsidR="000538C0" w:rsidRDefault="000538C0" w:rsidP="000538C0">
      <w:pPr>
        <w:pStyle w:val="Liststycke"/>
        <w:numPr>
          <w:ilvl w:val="0"/>
          <w:numId w:val="2"/>
        </w:numPr>
        <w:spacing w:line="240" w:lineRule="auto"/>
      </w:pPr>
      <w:r>
        <w:t>Hint: Om ni vill få upp en möjlig sökträff, tänk autocomplete.</w:t>
      </w:r>
    </w:p>
    <w:p w:rsidR="000538C0" w:rsidRDefault="000538C0" w:rsidP="000538C0">
      <w:pPr>
        <w:pStyle w:val="Liststycke"/>
        <w:numPr>
          <w:ilvl w:val="0"/>
          <w:numId w:val="2"/>
        </w:numPr>
        <w:spacing w:line="240" w:lineRule="auto"/>
      </w:pPr>
      <w:r>
        <w:lastRenderedPageBreak/>
        <w:t>Minlength: det minsta antal bokstäver som krävs för att sökning ska göras, anger ni 4 här så kommer sökningen att börja snurra så fort som den fjärde bokstaven skrivs i sökfältet.</w:t>
      </w:r>
    </w:p>
    <w:p w:rsidR="000538C0" w:rsidRDefault="000538C0" w:rsidP="000538C0">
      <w:pPr>
        <w:pStyle w:val="Liststycke"/>
        <w:numPr>
          <w:ilvl w:val="0"/>
          <w:numId w:val="2"/>
        </w:numPr>
        <w:spacing w:line="240" w:lineRule="auto"/>
      </w:pPr>
      <w:r>
        <w:t>Limit: Max antal träffar som ska synas i sökträffar.</w:t>
      </w:r>
    </w:p>
    <w:p w:rsidR="000538C0" w:rsidRDefault="000538C0" w:rsidP="000538C0">
      <w:pPr>
        <w:pStyle w:val="Liststycke"/>
        <w:numPr>
          <w:ilvl w:val="0"/>
          <w:numId w:val="2"/>
        </w:numPr>
        <w:spacing w:line="240" w:lineRule="auto"/>
      </w:pPr>
      <w:r>
        <w:t>Title: Rubrik för listan med sökträffar.</w:t>
      </w:r>
    </w:p>
    <w:p w:rsidR="000538C0" w:rsidRDefault="000538C0" w:rsidP="000538C0">
      <w:pPr>
        <w:pStyle w:val="Liststycke"/>
        <w:numPr>
          <w:ilvl w:val="0"/>
          <w:numId w:val="2"/>
        </w:numPr>
        <w:spacing w:line="240" w:lineRule="auto"/>
      </w:pPr>
      <w:r>
        <w:t>Hinttext: Den text som syns i sökfältet innan man börjar skriva.</w:t>
      </w:r>
    </w:p>
    <w:p w:rsidR="000538C0" w:rsidRDefault="000538C0" w:rsidP="000538C0">
      <w:pPr>
        <w:pStyle w:val="Liststycke"/>
        <w:numPr>
          <w:ilvl w:val="0"/>
          <w:numId w:val="2"/>
        </w:numPr>
        <w:spacing w:line="240" w:lineRule="auto"/>
      </w:pPr>
      <w:r>
        <w:t xml:space="preserve">Municipalities: Här anger du de kommuner som ska beröras av sökningen. </w:t>
      </w:r>
    </w:p>
    <w:p w:rsidR="000538C0" w:rsidRDefault="000538C0" w:rsidP="000538C0">
      <w:pPr>
        <w:pStyle w:val="Liststycke"/>
        <w:numPr>
          <w:ilvl w:val="0"/>
          <w:numId w:val="2"/>
        </w:numPr>
        <w:spacing w:line="240" w:lineRule="auto"/>
      </w:pPr>
      <w:r>
        <w:t>url_fastighet, url_adress, url_ort; de söktjänster som ni vill aktivera.</w:t>
      </w:r>
    </w:p>
    <w:p w:rsidR="000538C0" w:rsidRDefault="000538C0" w:rsidP="002F1060"/>
    <w:p w:rsidR="002F1060" w:rsidRPr="002F1060" w:rsidRDefault="000538C0" w:rsidP="002F1060">
      <w:r>
        <w:t>Exempel på konfig av söktjänsten:</w:t>
      </w:r>
    </w:p>
    <w:p w:rsidR="002F1060" w:rsidRPr="000538C0" w:rsidRDefault="002F1060" w:rsidP="002F1060">
      <w:pPr>
        <w:rPr>
          <w:sz w:val="18"/>
        </w:rPr>
      </w:pPr>
      <w:r w:rsidRPr="000538C0">
        <w:rPr>
          <w:sz w:val="18"/>
        </w:rPr>
        <w:t>"name": "search",</w:t>
      </w:r>
    </w:p>
    <w:p w:rsidR="002F1060" w:rsidRPr="000538C0" w:rsidRDefault="002F1060" w:rsidP="002F1060">
      <w:pPr>
        <w:rPr>
          <w:sz w:val="18"/>
        </w:rPr>
      </w:pPr>
      <w:r w:rsidRPr="000538C0">
        <w:rPr>
          <w:sz w:val="18"/>
        </w:rPr>
        <w:t xml:space="preserve">    "options": {</w:t>
      </w:r>
    </w:p>
    <w:p w:rsidR="002F1060" w:rsidRPr="000538C0" w:rsidRDefault="002F1060" w:rsidP="002F1060">
      <w:pPr>
        <w:rPr>
          <w:sz w:val="18"/>
        </w:rPr>
      </w:pPr>
      <w:r w:rsidRPr="000538C0">
        <w:rPr>
          <w:sz w:val="18"/>
        </w:rPr>
        <w:t xml:space="preserve">      "highlight": true,</w:t>
      </w:r>
    </w:p>
    <w:p w:rsidR="002F1060" w:rsidRPr="000538C0" w:rsidRDefault="002F1060" w:rsidP="002F1060">
      <w:pPr>
        <w:rPr>
          <w:sz w:val="18"/>
        </w:rPr>
      </w:pPr>
      <w:r w:rsidRPr="000538C0">
        <w:rPr>
          <w:sz w:val="18"/>
        </w:rPr>
        <w:t xml:space="preserve">      "hint": true,</w:t>
      </w:r>
    </w:p>
    <w:p w:rsidR="002F1060" w:rsidRPr="000538C0" w:rsidRDefault="002F1060" w:rsidP="002F1060">
      <w:pPr>
        <w:rPr>
          <w:sz w:val="18"/>
        </w:rPr>
      </w:pPr>
      <w:r w:rsidRPr="000538C0">
        <w:rPr>
          <w:sz w:val="18"/>
        </w:rPr>
        <w:t xml:space="preserve">      "minLength": 4,</w:t>
      </w:r>
    </w:p>
    <w:p w:rsidR="002F1060" w:rsidRPr="000538C0" w:rsidRDefault="002F1060" w:rsidP="002F1060">
      <w:pPr>
        <w:rPr>
          <w:sz w:val="18"/>
        </w:rPr>
      </w:pPr>
      <w:r w:rsidRPr="000538C0">
        <w:rPr>
          <w:sz w:val="18"/>
        </w:rPr>
        <w:t xml:space="preserve">      "limit": 9,</w:t>
      </w:r>
    </w:p>
    <w:p w:rsidR="002F1060" w:rsidRPr="000538C0" w:rsidRDefault="002F1060" w:rsidP="002F1060">
      <w:pPr>
        <w:rPr>
          <w:sz w:val="18"/>
        </w:rPr>
      </w:pPr>
      <w:r w:rsidRPr="000538C0">
        <w:rPr>
          <w:sz w:val="18"/>
        </w:rPr>
        <w:t xml:space="preserve">      "title": "Sökresultat",</w:t>
      </w:r>
    </w:p>
    <w:p w:rsidR="002F1060" w:rsidRPr="000538C0" w:rsidRDefault="002F1060" w:rsidP="002F1060">
      <w:pPr>
        <w:rPr>
          <w:sz w:val="18"/>
        </w:rPr>
      </w:pPr>
      <w:r w:rsidRPr="000538C0">
        <w:rPr>
          <w:sz w:val="18"/>
        </w:rPr>
        <w:t xml:space="preserve">      "hintText": "Sök adress, fastigheter...",</w:t>
      </w:r>
    </w:p>
    <w:p w:rsidR="002F1060" w:rsidRPr="000538C0" w:rsidRDefault="002F1060" w:rsidP="002F1060">
      <w:pPr>
        <w:rPr>
          <w:sz w:val="18"/>
        </w:rPr>
      </w:pPr>
      <w:r w:rsidRPr="000538C0">
        <w:rPr>
          <w:sz w:val="18"/>
        </w:rPr>
        <w:t xml:space="preserve">      "municipalities": "Sundsvall,Härnösand,Timrå,Örnsköldsvik,Sollefteå,Kramfors,Ånge,Nordanstig,Hudiksvall",</w:t>
      </w:r>
    </w:p>
    <w:p w:rsidR="002F1060" w:rsidRPr="000538C0" w:rsidRDefault="002F1060" w:rsidP="002F1060">
      <w:pPr>
        <w:rPr>
          <w:sz w:val="18"/>
        </w:rPr>
      </w:pPr>
      <w:r w:rsidRPr="000538C0">
        <w:rPr>
          <w:sz w:val="18"/>
        </w:rPr>
        <w:t xml:space="preserve">      "url_fastighet": "https://kartatest.e-tjansteportalen.se/search/lm/registerenheter?lmuser=sundsvall",</w:t>
      </w:r>
    </w:p>
    <w:p w:rsidR="002F1060" w:rsidRPr="000538C0" w:rsidRDefault="002F1060" w:rsidP="002F1060">
      <w:pPr>
        <w:rPr>
          <w:sz w:val="18"/>
        </w:rPr>
      </w:pPr>
      <w:r w:rsidRPr="000538C0">
        <w:rPr>
          <w:sz w:val="18"/>
        </w:rPr>
        <w:t xml:space="preserve">      "url_adress": "https://kartatest.e-tjansteportalen.se/search/lm/addresses?lmuser=sundsvall",</w:t>
      </w:r>
    </w:p>
    <w:p w:rsidR="002F1060" w:rsidRPr="000538C0" w:rsidRDefault="002F1060" w:rsidP="002F1060">
      <w:pPr>
        <w:rPr>
          <w:sz w:val="18"/>
        </w:rPr>
      </w:pPr>
      <w:r w:rsidRPr="000538C0">
        <w:rPr>
          <w:sz w:val="18"/>
        </w:rPr>
        <w:t xml:space="preserve">      "url_ort": "https://kartatest.e-tjansteportalen.se/search/lm/placenames?lmuser=sundsvall"</w:t>
      </w:r>
    </w:p>
    <w:p w:rsidR="002F1060" w:rsidRDefault="002F1060" w:rsidP="002F1060">
      <w:pPr>
        <w:rPr>
          <w:sz w:val="18"/>
        </w:rPr>
      </w:pPr>
      <w:r w:rsidRPr="000538C0">
        <w:rPr>
          <w:sz w:val="18"/>
        </w:rPr>
        <w:t xml:space="preserve">    }</w:t>
      </w:r>
    </w:p>
    <w:p w:rsidR="00D31909" w:rsidRDefault="00D438FE" w:rsidP="00D31909">
      <w:pPr>
        <w:pStyle w:val="Rubrik2"/>
      </w:pPr>
      <w:r>
        <w:t xml:space="preserve">Om lagret ska ha en utökad teckenförklaring </w:t>
      </w:r>
    </w:p>
    <w:p w:rsidR="00D31909" w:rsidRDefault="00D31909" w:rsidP="00D31909">
      <w:r>
        <w:t xml:space="preserve">Vi har gjort en del i konfig-filen som gör att vi hanterar de lager som innehåller information som ska in i den utökade teckenförklaringen. </w:t>
      </w:r>
      <w:r w:rsidR="00D438FE">
        <w:t xml:space="preserve">Denna funktion är inte fullt utvecklad idag men vi visar upp dessa lager med en enhetlig bild i legenden. Dessa lager ska i framtiden </w:t>
      </w:r>
      <w:r>
        <w:t>fungera</w:t>
      </w:r>
      <w:r w:rsidR="00D438FE">
        <w:t xml:space="preserve"> för att kunna klicka upp den utökade teckenförklaringen.</w:t>
      </w:r>
    </w:p>
    <w:p w:rsidR="00D438FE" w:rsidRDefault="00D438FE" w:rsidP="00D31909">
      <w:r>
        <w:t>För att ange detta i konfigurationen så görs det i ”style”-konfigurationen. Vi har här skapat en ny parameter ”legendIsMultirow”. Anger man här true så får lagret en egen bild i legenden och den inställningen gör att vi inte läser det som står i src-parametern.</w:t>
      </w:r>
    </w:p>
    <w:p w:rsidR="00D438FE" w:rsidRDefault="00D438FE" w:rsidP="00D31909">
      <w:r>
        <w:t>Anger du false så läser vi istället in den bild som du angett i ”src”.</w:t>
      </w:r>
    </w:p>
    <w:p w:rsidR="00D438FE" w:rsidRDefault="00D438FE" w:rsidP="00D31909">
      <w:r>
        <w:t>Exempel på konfig:</w:t>
      </w:r>
    </w:p>
    <w:p w:rsidR="00D438FE" w:rsidRPr="00D438FE" w:rsidRDefault="00D438FE" w:rsidP="00D438FE">
      <w:pPr>
        <w:rPr>
          <w:sz w:val="18"/>
        </w:rPr>
      </w:pPr>
      <w:r w:rsidRPr="00D438FE">
        <w:rPr>
          <w:sz w:val="18"/>
        </w:rPr>
        <w:t>"egenskapsbestammelser_linje": [</w:t>
      </w:r>
    </w:p>
    <w:p w:rsidR="00D438FE" w:rsidRPr="00D438FE" w:rsidRDefault="00D438FE" w:rsidP="00D438FE">
      <w:pPr>
        <w:rPr>
          <w:sz w:val="18"/>
        </w:rPr>
      </w:pPr>
      <w:r w:rsidRPr="00D438FE">
        <w:rPr>
          <w:sz w:val="18"/>
        </w:rPr>
        <w:t xml:space="preserve">      [{</w:t>
      </w:r>
    </w:p>
    <w:p w:rsidR="00D438FE" w:rsidRPr="00D438FE" w:rsidRDefault="00D438FE" w:rsidP="00D438FE">
      <w:pPr>
        <w:rPr>
          <w:sz w:val="18"/>
        </w:rPr>
      </w:pPr>
      <w:r w:rsidRPr="00D438FE">
        <w:rPr>
          <w:sz w:val="18"/>
        </w:rPr>
        <w:t xml:space="preserve">        "legendIsMultiRow": true,</w:t>
      </w:r>
    </w:p>
    <w:p w:rsidR="00D438FE" w:rsidRPr="00D438FE" w:rsidRDefault="00D438FE" w:rsidP="00D438FE">
      <w:pPr>
        <w:rPr>
          <w:sz w:val="18"/>
        </w:rPr>
      </w:pPr>
      <w:r w:rsidRPr="00D438FE">
        <w:rPr>
          <w:sz w:val="18"/>
        </w:rPr>
        <w:t xml:space="preserve">        "icon": {</w:t>
      </w:r>
    </w:p>
    <w:p w:rsidR="00D438FE" w:rsidRDefault="00D438FE" w:rsidP="00D438FE">
      <w:pPr>
        <w:rPr>
          <w:sz w:val="18"/>
          <w:lang w:val="en-US"/>
        </w:rPr>
      </w:pPr>
      <w:r w:rsidRPr="00D438FE">
        <w:rPr>
          <w:sz w:val="18"/>
          <w:lang w:val="en-US"/>
        </w:rPr>
        <w:t xml:space="preserve">          "src": </w:t>
      </w:r>
      <w:hyperlink r:id="rId8" w:history="1">
        <w:r w:rsidRPr="00687242">
          <w:rPr>
            <w:rStyle w:val="Hyperlnk"/>
            <w:sz w:val="18"/>
            <w:lang w:val="en-US"/>
          </w:rPr>
          <w:t>https://extmap.sundsvall.se/geoserver/gwc/service/wms?TRANSPARENT=TRUE&amp;SERVICE=WMS&amp;VERSION=1.1.1&amp;REQUEST</w:t>
        </w:r>
        <w:r w:rsidRPr="00687242">
          <w:rPr>
            <w:rStyle w:val="Hyperlnk"/>
            <w:sz w:val="18"/>
            <w:lang w:val="en-US"/>
          </w:rPr>
          <w:lastRenderedPageBreak/>
          <w:t>=GetLegendGraphic&amp;EXCEPTIONS=application%2Fvnd.ogc.se_xml&amp;LAYER=RIGES%3AEgenskapsBestammelser_linje&amp;FORMAT=image%2Fgif</w:t>
        </w:r>
      </w:hyperlink>
    </w:p>
    <w:p w:rsidR="00D438FE" w:rsidRPr="00D438FE" w:rsidRDefault="00D438FE" w:rsidP="00D438FE">
      <w:pPr>
        <w:rPr>
          <w:sz w:val="18"/>
          <w:lang w:val="en-US"/>
        </w:rPr>
      </w:pPr>
      <w:r>
        <w:rPr>
          <w:sz w:val="18"/>
          <w:lang w:val="en-US"/>
        </w:rPr>
        <w:t>}</w:t>
      </w:r>
    </w:p>
    <w:p w:rsidR="00D31909" w:rsidRDefault="000538C0" w:rsidP="00D31909">
      <w:pPr>
        <w:pStyle w:val="Rubrik2"/>
      </w:pPr>
      <w:r>
        <w:t>FAQ</w:t>
      </w:r>
    </w:p>
    <w:p w:rsidR="00D31909" w:rsidRPr="00D31909" w:rsidRDefault="00D31909" w:rsidP="00D31909">
      <w:pPr>
        <w:rPr>
          <w:rStyle w:val="Diskretbetoning"/>
        </w:rPr>
      </w:pPr>
      <w:r>
        <w:rPr>
          <w:rStyle w:val="Diskretbetoning"/>
        </w:rPr>
        <w:t xml:space="preserve">Här har vi samlat sådant </w:t>
      </w:r>
      <w:r w:rsidRPr="00D31909">
        <w:rPr>
          <w:rStyle w:val="Diskretbetoning"/>
        </w:rPr>
        <w:t>som är bra att känna till om konfig men so</w:t>
      </w:r>
      <w:r>
        <w:rPr>
          <w:rStyle w:val="Diskretbetoning"/>
        </w:rPr>
        <w:t>m</w:t>
      </w:r>
      <w:r w:rsidRPr="00D31909">
        <w:rPr>
          <w:rStyle w:val="Diskretbetoning"/>
        </w:rPr>
        <w:t xml:space="preserve"> inte är en uttalad ny funktion.</w:t>
      </w:r>
    </w:p>
    <w:p w:rsidR="000538C0" w:rsidRDefault="000538C0" w:rsidP="000538C0">
      <w:r>
        <w:t>En inställning som vi har lagt till är parametern id i layer-konfigdelen.</w:t>
      </w:r>
    </w:p>
    <w:p w:rsidR="000538C0" w:rsidRDefault="000538C0" w:rsidP="000538C0">
      <w:r>
        <w:t>Id hanterar de tillfällen då det layerid som man vill anv</w:t>
      </w:r>
      <w:r w:rsidR="00D31909">
        <w:t>ända sig av inte stödjer Origos namnkonvention. Exempel är om layerID innehåller en punkt eller å,ä,ö. Då behöver du även lägga till id som tolkar parametern ”name” på ett för Origo mer korrekt sätt. Detta har vi stött på när vi lagt till externa wms:er från exempelvis SGU.</w:t>
      </w:r>
    </w:p>
    <w:p w:rsidR="00D31909" w:rsidRDefault="00D31909" w:rsidP="000538C0">
      <w:r>
        <w:t>Exempel från layer-konfig:</w:t>
      </w:r>
    </w:p>
    <w:p w:rsidR="00D31909" w:rsidRPr="00D31909" w:rsidRDefault="00D31909" w:rsidP="00D31909">
      <w:pPr>
        <w:rPr>
          <w:sz w:val="18"/>
        </w:rPr>
      </w:pPr>
      <w:r w:rsidRPr="00D31909">
        <w:rPr>
          <w:sz w:val="18"/>
        </w:rPr>
        <w:t>"name": "jord:SE_GOV_SGU_JORD_GRUNDLAGER_200K",</w:t>
      </w:r>
      <w:r>
        <w:rPr>
          <w:sz w:val="18"/>
        </w:rPr>
        <w:t xml:space="preserve">    "queryable": false,</w:t>
      </w:r>
    </w:p>
    <w:p w:rsidR="00D31909" w:rsidRPr="00D31909" w:rsidRDefault="00D31909" w:rsidP="00D31909">
      <w:pPr>
        <w:rPr>
          <w:sz w:val="18"/>
        </w:rPr>
      </w:pPr>
      <w:r w:rsidRPr="00D31909">
        <w:rPr>
          <w:sz w:val="18"/>
        </w:rPr>
        <w:t xml:space="preserve">    "id": "jord:SE.GOV.SGU.JORD.GRUNDLAGER.200K",</w:t>
      </w:r>
    </w:p>
    <w:p w:rsidR="00D31909" w:rsidRPr="00D31909" w:rsidRDefault="00D31909" w:rsidP="00D31909">
      <w:pPr>
        <w:rPr>
          <w:sz w:val="18"/>
        </w:rPr>
      </w:pPr>
      <w:r w:rsidRPr="00D31909">
        <w:rPr>
          <w:sz w:val="18"/>
        </w:rPr>
        <w:t xml:space="preserve">    "format": "image/png",</w:t>
      </w:r>
    </w:p>
    <w:p w:rsidR="00D31909" w:rsidRPr="00D31909" w:rsidRDefault="00D31909" w:rsidP="00D31909">
      <w:pPr>
        <w:rPr>
          <w:sz w:val="18"/>
        </w:rPr>
      </w:pPr>
      <w:r w:rsidRPr="00D31909">
        <w:rPr>
          <w:sz w:val="18"/>
        </w:rPr>
        <w:t xml:space="preserve">    "title": "Jordartskarta 1:200 000",</w:t>
      </w:r>
    </w:p>
    <w:p w:rsidR="00D31909" w:rsidRPr="00D31909" w:rsidRDefault="00D31909" w:rsidP="00D31909">
      <w:pPr>
        <w:rPr>
          <w:sz w:val="18"/>
        </w:rPr>
      </w:pPr>
      <w:r w:rsidRPr="00D31909">
        <w:rPr>
          <w:sz w:val="18"/>
        </w:rPr>
        <w:t xml:space="preserve">    "group": "Jordarter",</w:t>
      </w:r>
    </w:p>
    <w:p w:rsidR="00D31909" w:rsidRPr="00D31909" w:rsidRDefault="00D31909" w:rsidP="00D31909">
      <w:pPr>
        <w:rPr>
          <w:sz w:val="18"/>
        </w:rPr>
      </w:pPr>
      <w:r w:rsidRPr="00D31909">
        <w:rPr>
          <w:sz w:val="18"/>
        </w:rPr>
        <w:t xml:space="preserve">    "source": "sgu-wms",</w:t>
      </w:r>
    </w:p>
    <w:p w:rsidR="00D31909" w:rsidRPr="00D31909" w:rsidRDefault="00D31909" w:rsidP="00D31909">
      <w:pPr>
        <w:rPr>
          <w:sz w:val="18"/>
        </w:rPr>
      </w:pPr>
      <w:r w:rsidRPr="00D31909">
        <w:rPr>
          <w:sz w:val="18"/>
        </w:rPr>
        <w:t xml:space="preserve">    "style": "jordartskarta200",</w:t>
      </w:r>
    </w:p>
    <w:p w:rsidR="00D31909" w:rsidRPr="00D31909" w:rsidRDefault="00D31909" w:rsidP="00D31909">
      <w:pPr>
        <w:rPr>
          <w:sz w:val="18"/>
        </w:rPr>
      </w:pPr>
      <w:r w:rsidRPr="00D31909">
        <w:rPr>
          <w:sz w:val="18"/>
        </w:rPr>
        <w:t xml:space="preserve">    "type": "WMS",</w:t>
      </w:r>
    </w:p>
    <w:p w:rsidR="00D31909" w:rsidRPr="00D31909" w:rsidRDefault="00D31909" w:rsidP="00D31909">
      <w:pPr>
        <w:rPr>
          <w:sz w:val="18"/>
        </w:rPr>
      </w:pPr>
      <w:r w:rsidRPr="00D31909">
        <w:rPr>
          <w:sz w:val="18"/>
        </w:rPr>
        <w:t xml:space="preserve">    "visible": false</w:t>
      </w:r>
    </w:p>
    <w:p w:rsidR="00D31909" w:rsidRPr="000538C0" w:rsidRDefault="00D31909" w:rsidP="000538C0"/>
    <w:sectPr w:rsidR="00D31909" w:rsidRPr="000538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F11" w:rsidRDefault="008E4F11" w:rsidP="00D31909">
      <w:pPr>
        <w:spacing w:after="0" w:line="240" w:lineRule="auto"/>
      </w:pPr>
      <w:r>
        <w:separator/>
      </w:r>
    </w:p>
  </w:endnote>
  <w:endnote w:type="continuationSeparator" w:id="0">
    <w:p w:rsidR="008E4F11" w:rsidRDefault="008E4F11" w:rsidP="00D31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F11" w:rsidRDefault="008E4F11" w:rsidP="00D31909">
      <w:pPr>
        <w:spacing w:after="0" w:line="240" w:lineRule="auto"/>
      </w:pPr>
      <w:r>
        <w:separator/>
      </w:r>
    </w:p>
  </w:footnote>
  <w:footnote w:type="continuationSeparator" w:id="0">
    <w:p w:rsidR="008E4F11" w:rsidRDefault="008E4F11" w:rsidP="00D31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AA5BE6"/>
    <w:multiLevelType w:val="hybridMultilevel"/>
    <w:tmpl w:val="8B4C6A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E3A63E4"/>
    <w:multiLevelType w:val="hybridMultilevel"/>
    <w:tmpl w:val="CFCC4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83D"/>
    <w:rsid w:val="000538C0"/>
    <w:rsid w:val="000963FC"/>
    <w:rsid w:val="001D783D"/>
    <w:rsid w:val="00205E39"/>
    <w:rsid w:val="002F1060"/>
    <w:rsid w:val="00390720"/>
    <w:rsid w:val="00492480"/>
    <w:rsid w:val="005172BB"/>
    <w:rsid w:val="006879D1"/>
    <w:rsid w:val="008242ED"/>
    <w:rsid w:val="008E4F11"/>
    <w:rsid w:val="00D31909"/>
    <w:rsid w:val="00D438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9E305-DBCE-4FDF-9A8C-29A7BF03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D78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1D78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1D783D"/>
    <w:rPr>
      <w:rFonts w:asciiTheme="majorHAnsi" w:eastAsiaTheme="majorEastAsia" w:hAnsiTheme="majorHAnsi" w:cstheme="majorBidi"/>
      <w:color w:val="2E74B5" w:themeColor="accent1" w:themeShade="BF"/>
      <w:sz w:val="26"/>
      <w:szCs w:val="26"/>
    </w:rPr>
  </w:style>
  <w:style w:type="character" w:customStyle="1" w:styleId="Rubrik1Char">
    <w:name w:val="Rubrik 1 Char"/>
    <w:basedOn w:val="Standardstycketeckensnitt"/>
    <w:link w:val="Rubrik1"/>
    <w:uiPriority w:val="9"/>
    <w:rsid w:val="001D783D"/>
    <w:rPr>
      <w:rFonts w:asciiTheme="majorHAnsi" w:eastAsiaTheme="majorEastAsia" w:hAnsiTheme="majorHAnsi" w:cstheme="majorBidi"/>
      <w:color w:val="2E74B5" w:themeColor="accent1" w:themeShade="BF"/>
      <w:sz w:val="32"/>
      <w:szCs w:val="32"/>
    </w:rPr>
  </w:style>
  <w:style w:type="character" w:styleId="Starkbetoning">
    <w:name w:val="Intense Emphasis"/>
    <w:basedOn w:val="Standardstycketeckensnitt"/>
    <w:uiPriority w:val="21"/>
    <w:qFormat/>
    <w:rsid w:val="001D783D"/>
    <w:rPr>
      <w:i/>
      <w:iCs/>
      <w:color w:val="5B9BD5" w:themeColor="accent1"/>
    </w:rPr>
  </w:style>
  <w:style w:type="paragraph" w:styleId="Liststycke">
    <w:name w:val="List Paragraph"/>
    <w:basedOn w:val="Normal"/>
    <w:uiPriority w:val="34"/>
    <w:qFormat/>
    <w:rsid w:val="001D783D"/>
    <w:pPr>
      <w:ind w:left="720"/>
      <w:contextualSpacing/>
    </w:pPr>
  </w:style>
  <w:style w:type="paragraph" w:styleId="Underrubrik">
    <w:name w:val="Subtitle"/>
    <w:basedOn w:val="Normal"/>
    <w:next w:val="Normal"/>
    <w:link w:val="UnderrubrikChar"/>
    <w:uiPriority w:val="11"/>
    <w:qFormat/>
    <w:rsid w:val="000963FC"/>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0963FC"/>
    <w:rPr>
      <w:rFonts w:eastAsiaTheme="minorEastAsia"/>
      <w:color w:val="5A5A5A" w:themeColor="text1" w:themeTint="A5"/>
      <w:spacing w:val="15"/>
    </w:rPr>
  </w:style>
  <w:style w:type="character" w:styleId="Betoning">
    <w:name w:val="Emphasis"/>
    <w:basedOn w:val="Standardstycketeckensnitt"/>
    <w:uiPriority w:val="20"/>
    <w:qFormat/>
    <w:rsid w:val="000963FC"/>
    <w:rPr>
      <w:i/>
      <w:iCs/>
    </w:rPr>
  </w:style>
  <w:style w:type="paragraph" w:styleId="Ingetavstnd">
    <w:name w:val="No Spacing"/>
    <w:uiPriority w:val="1"/>
    <w:qFormat/>
    <w:rsid w:val="000963FC"/>
    <w:pPr>
      <w:spacing w:after="0" w:line="240" w:lineRule="auto"/>
    </w:pPr>
  </w:style>
  <w:style w:type="character" w:styleId="Hyperlnk">
    <w:name w:val="Hyperlink"/>
    <w:basedOn w:val="Standardstycketeckensnitt"/>
    <w:uiPriority w:val="99"/>
    <w:unhideWhenUsed/>
    <w:rsid w:val="002F1060"/>
    <w:rPr>
      <w:color w:val="0563C1"/>
      <w:u w:val="single"/>
    </w:rPr>
  </w:style>
  <w:style w:type="paragraph" w:styleId="Sidhuvud">
    <w:name w:val="header"/>
    <w:basedOn w:val="Normal"/>
    <w:link w:val="SidhuvudChar"/>
    <w:uiPriority w:val="99"/>
    <w:unhideWhenUsed/>
    <w:rsid w:val="00D3190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31909"/>
  </w:style>
  <w:style w:type="paragraph" w:styleId="Sidfot">
    <w:name w:val="footer"/>
    <w:basedOn w:val="Normal"/>
    <w:link w:val="SidfotChar"/>
    <w:uiPriority w:val="99"/>
    <w:unhideWhenUsed/>
    <w:rsid w:val="00D3190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31909"/>
  </w:style>
  <w:style w:type="character" w:styleId="Diskretbetoning">
    <w:name w:val="Subtle Emphasis"/>
    <w:basedOn w:val="Standardstycketeckensnitt"/>
    <w:uiPriority w:val="19"/>
    <w:qFormat/>
    <w:rsid w:val="00D3190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tmap.sundsvall.se/geoserver/gwc/service/wms?TRANSPARENT=TRUE&amp;SERVICE=WMS&amp;VERSION=1.1.1&amp;REQUEST=GetLegendGraphic&amp;EXCEPTIONS=application%2Fvnd.ogc.se_xml&amp;LAYER=RIGES%3AEgenskapsBestammelser_linje&amp;FORMAT=image%2Fgif" TargetMode="External"/><Relationship Id="rId3" Type="http://schemas.openxmlformats.org/officeDocument/2006/relationships/settings" Target="settings.xml"/><Relationship Id="rId7" Type="http://schemas.openxmlformats.org/officeDocument/2006/relationships/hyperlink" Target="https://github.com/origo-map/api-documentation/find/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782</Words>
  <Characters>4150</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Riddarström</dc:creator>
  <cp:keywords/>
  <dc:description/>
  <cp:lastModifiedBy>Lina Riddarström</cp:lastModifiedBy>
  <cp:revision>2</cp:revision>
  <dcterms:created xsi:type="dcterms:W3CDTF">2017-04-10T08:48:00Z</dcterms:created>
  <dcterms:modified xsi:type="dcterms:W3CDTF">2017-04-10T08:48:00Z</dcterms:modified>
</cp:coreProperties>
</file>