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their name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"projection_code":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"projection_extent":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"featureinfo_options":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"namee":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“namee”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r>
        <w:rPr>
          <w:color w:val="4472C4" w:themeColor="accent1"/>
          <w:lang w:val="en-US"/>
        </w:rPr>
        <w:t>new_name</w:t>
      </w:r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"projection_code": "</w:t>
      </w:r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r w:rsidR="00B25871" w:rsidRPr="00271311">
        <w:rPr>
          <w:color w:val="4472C4" w:themeColor="accent1"/>
          <w:lang w:val="en-US"/>
        </w:rPr>
        <w:t>projection_code</w:t>
      </w:r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243E29" w:rsidRDefault="00147BB4" w:rsidP="00147BB4">
      <w:pPr>
        <w:rPr>
          <w:lang w:val="en-US"/>
        </w:rPr>
      </w:pPr>
      <w:r w:rsidRPr="00243E29">
        <w:rPr>
          <w:lang w:val="en-US"/>
        </w:rPr>
        <w:t>=====================================&gt; group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?search=searchStr</w:t>
      </w:r>
    </w:p>
    <w:p w:rsidR="00147BB4" w:rsidRPr="00C1232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There is a method available on group objects: getConfig().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?search=searchStr</w:t>
      </w:r>
    </w:p>
    <w:p w:rsidR="00243E29" w:rsidRDefault="00243E29" w:rsidP="00243E29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>
        <w:rPr>
          <w:lang w:val="en-US"/>
        </w:rPr>
        <w:t>?configId=</w:t>
      </w:r>
      <w:r w:rsidR="00997012">
        <w:rPr>
          <w:lang w:val="en-US"/>
        </w:rPr>
        <w:t>id</w:t>
      </w:r>
    </w:p>
    <w:p w:rsidR="00997012" w:rsidRDefault="00997012" w:rsidP="00243E29">
      <w:pPr>
        <w:rPr>
          <w:lang w:val="en-US"/>
        </w:rPr>
      </w:pPr>
      <w:r>
        <w:rPr>
          <w:color w:val="4472C4" w:themeColor="accent1"/>
          <w:lang w:val="en-US"/>
        </w:rPr>
        <w:t>To retrieve all layers that belong to a specific config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?search=searchStr</w:t>
      </w:r>
    </w:p>
    <w:p w:rsidR="00147BB4" w:rsidRPr="00C1232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CE1373" w:rsidRPr="00C12324" w:rsidRDefault="00147BB4" w:rsidP="00F74A45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F74A45" w:rsidRPr="00C12324" w:rsidRDefault="00F74A45" w:rsidP="00147BB4">
      <w:pPr>
        <w:rPr>
          <w:lang w:val="en-US"/>
        </w:rPr>
      </w:pPr>
    </w:p>
    <w:p w:rsidR="00F74A45" w:rsidRPr="00147BB4" w:rsidRDefault="00F74A45" w:rsidP="00F74A45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attribute</w:t>
      </w:r>
      <w:r w:rsidRPr="00147BB4">
        <w:rPr>
          <w:lang w:val="en-US"/>
        </w:rPr>
        <w:t xml:space="preserve"> &lt;===================================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A84CDA" w:rsidRDefault="00A84CDA" w:rsidP="00A84CDA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 xml:space="preserve">Returns a list of all </w:t>
      </w:r>
      <w:r>
        <w:rPr>
          <w:color w:val="4472C4" w:themeColor="accent1"/>
          <w:lang w:val="en-US"/>
        </w:rPr>
        <w:t>attributes</w:t>
      </w:r>
      <w:r w:rsidRPr="007B6701">
        <w:rPr>
          <w:color w:val="4472C4" w:themeColor="accent1"/>
          <w:lang w:val="en-US"/>
        </w:rPr>
        <w:t xml:space="preserve"> in the database.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 xml:space="preserve"> 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?layerId=id</w:t>
      </w:r>
    </w:p>
    <w:p w:rsid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To retrieve all attributes that belong to a specific layer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A84CDA" w:rsidRP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attribute</w:t>
      </w:r>
      <w:r w:rsidRPr="006F0D86">
        <w:rPr>
          <w:color w:val="4472C4" w:themeColor="accent1"/>
          <w:lang w:val="en-US"/>
        </w:rPr>
        <w:t xml:space="preserve"> with a specific id</w:t>
      </w:r>
    </w:p>
    <w:p w:rsidR="007B75EB" w:rsidRDefault="007B75EB" w:rsidP="007B75EB">
      <w:pPr>
        <w:rPr>
          <w:lang w:val="en-US"/>
        </w:rPr>
      </w:pPr>
      <w:r w:rsidRPr="00D82A26">
        <w:rPr>
          <w:lang w:val="en-US"/>
        </w:rPr>
        <w:t>(</w:t>
      </w:r>
      <w:r w:rsidR="00874656"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874656" w:rsidRDefault="00874656" w:rsidP="00874656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Del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E215DA" w:rsidRDefault="00E215DA" w:rsidP="00E215DA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 w:rsidRPr="00E215DA">
        <w:rPr>
          <w:color w:val="4472C4" w:themeColor="accent1"/>
          <w:u w:val="single"/>
          <w:lang w:val="en-US"/>
        </w:rPr>
        <w:t>several</w:t>
      </w:r>
      <w:r>
        <w:rPr>
          <w:color w:val="4472C4" w:themeColor="accent1"/>
          <w:lang w:val="en-US"/>
        </w:rPr>
        <w:t xml:space="preserve"> new attributes, an </w:t>
      </w:r>
      <w:r w:rsidRPr="00E215DA">
        <w:rPr>
          <w:color w:val="4472C4" w:themeColor="accent1"/>
          <w:u w:val="single"/>
          <w:lang w:val="en-US"/>
        </w:rPr>
        <w:t>array of objects</w:t>
      </w:r>
      <w:r>
        <w:rPr>
          <w:color w:val="4472C4" w:themeColor="accent1"/>
          <w:lang w:val="en-US"/>
        </w:rPr>
        <w:t xml:space="preserve">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E215DA" w:rsidRPr="00394192" w:rsidRDefault="00964497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[</w:t>
      </w:r>
      <w:r w:rsidR="00E215DA" w:rsidRPr="00394192">
        <w:rPr>
          <w:color w:val="4472C4" w:themeColor="accent1"/>
          <w:lang w:val="en-US"/>
        </w:rPr>
        <w:t>{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"DESCRIPTO</w:t>
      </w:r>
      <w:r w:rsidRPr="00394192"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Comment",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"url_title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"layer_id": 147</w:t>
      </w:r>
    </w:p>
    <w:p w:rsidR="008D0E69" w:rsidRDefault="00E215DA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="008D0E69">
        <w:rPr>
          <w:color w:val="4472C4" w:themeColor="accent1"/>
          <w:lang w:val="en-US"/>
        </w:rPr>
        <w:t>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</w:t>
      </w:r>
      <w:r w:rsidR="00EF4333">
        <w:rPr>
          <w:color w:val="4472C4" w:themeColor="accent1"/>
          <w:lang w:val="en-US"/>
        </w:rPr>
        <w:t>MAX</w:t>
      </w:r>
      <w:r w:rsidRPr="00394192"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 w:rsidR="00EF4333">
        <w:rPr>
          <w:color w:val="4472C4" w:themeColor="accent1"/>
          <w:lang w:val="en-US"/>
        </w:rPr>
        <w:t>max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"url_title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"layer_id": 147</w:t>
      </w:r>
    </w:p>
    <w:p w:rsidR="00E215DA" w:rsidRPr="008D5BF3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>
        <w:rPr>
          <w:color w:val="4472C4" w:themeColor="accent1"/>
          <w:lang w:val="en-US"/>
        </w:rPr>
        <w:t>]</w:t>
      </w:r>
      <w:r w:rsidR="00E215DA" w:rsidRPr="008D5BF3">
        <w:rPr>
          <w:color w:val="4472C4" w:themeColor="accent1"/>
          <w:lang w:val="en-US"/>
        </w:rPr>
        <w:t xml:space="preserve">  </w:t>
      </w:r>
    </w:p>
    <w:p w:rsidR="00A1142B" w:rsidRPr="00147BB4" w:rsidRDefault="00A1142B" w:rsidP="00A1142B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domain</w:t>
      </w:r>
      <w:r w:rsidRPr="00147BB4">
        <w:rPr>
          <w:lang w:val="en-US"/>
        </w:rPr>
        <w:t xml:space="preserve"> &lt;===================================</w:t>
      </w:r>
    </w:p>
    <w:p w:rsidR="00A1142B" w:rsidRDefault="00A1142B" w:rsidP="00A1142B">
      <w:pPr>
        <w:rPr>
          <w:lang/>
        </w:rPr>
      </w:pPr>
      <w:r w:rsidRPr="006454EF">
        <w:rPr>
          <w:lang w:val="en-US"/>
        </w:rPr>
        <w:t>admin/domain</w:t>
      </w:r>
      <w:r w:rsidRPr="00A1142B">
        <w:rPr>
          <w:lang/>
        </w:rPr>
        <w:t>/fetchLayersAndGroups/:configId</w:t>
      </w:r>
    </w:p>
    <w:p w:rsidR="009209F3" w:rsidRDefault="006454EF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object with a list of all layers and all groups for a config id.</w:t>
      </w:r>
      <w:r w:rsidR="009209F3">
        <w:rPr>
          <w:color w:val="4472C4" w:themeColor="accent1"/>
          <w:lang w:val="en-US"/>
        </w:rPr>
        <w:t xml:space="preserve"> Groups are also available </w:t>
      </w:r>
      <w:r w:rsidR="003871C1">
        <w:rPr>
          <w:color w:val="4472C4" w:themeColor="accent1"/>
          <w:lang w:val="en-US"/>
        </w:rPr>
        <w:t>in each layer object. T</w:t>
      </w:r>
      <w:r w:rsidR="009209F3">
        <w:rPr>
          <w:color w:val="4472C4" w:themeColor="accent1"/>
          <w:lang w:val="en-US"/>
        </w:rPr>
        <w:t xml:space="preserve">his is how orm works, if we find a layer from db, and then find its group using getGroup(), the layer object becomes like: 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lastRenderedPageBreak/>
        <w:t xml:space="preserve">    "name": "Lantmateriet:Ortofoto50_25cmz4\n",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"name_id": null,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en-US"/>
        </w:rPr>
        <w:t xml:space="preserve">    </w:t>
      </w:r>
      <w:r w:rsidRPr="009209F3">
        <w:rPr>
          <w:color w:val="4472C4" w:themeColor="accent1"/>
          <w:lang w:val="da-DK"/>
        </w:rPr>
        <w:t>"title": "Flygfoto",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da-DK"/>
        </w:rPr>
        <w:t xml:space="preserve">    "format": "image/jpeg",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da-DK"/>
        </w:rPr>
        <w:t xml:space="preserve">    </w:t>
      </w:r>
      <w:r w:rsidRPr="009209F3">
        <w:rPr>
          <w:color w:val="4472C4" w:themeColor="accent1"/>
          <w:lang w:val="en-US"/>
        </w:rPr>
        <w:t>"queryable":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"visible":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"type": "WMS",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"attribution": "&amp;copy Lantmäteriet Geodatasamverkan",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"order_number":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"id": 5,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"config_id": 4,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"group_id":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"source_id":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"style_id":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"group": 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"name": "backgrdfsfsfound",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"title": "Bakgrundskartor_edited",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"parent": null,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"expanded": true,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"order_number":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"id": 1</w:t>
      </w:r>
    </w:p>
    <w:p w:rsid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}</w:t>
      </w:r>
    </w:p>
    <w:p w:rsidR="006F0F18" w:rsidRDefault="009209F3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} </w:t>
      </w:r>
    </w:p>
    <w:p w:rsidR="00E215DA" w:rsidRDefault="009209F3" w:rsidP="00EF3468">
      <w:pPr>
        <w:rPr>
          <w:lang w:val="en-US"/>
        </w:rPr>
      </w:pPr>
      <w:r>
        <w:rPr>
          <w:color w:val="4472C4" w:themeColor="accent1"/>
          <w:lang w:val="en-US"/>
        </w:rPr>
        <w:t>meaning that both group_id and group become available</w:t>
      </w:r>
      <w:r w:rsidR="006F0F18">
        <w:rPr>
          <w:color w:val="4472C4" w:themeColor="accent1"/>
          <w:lang w:val="en-US"/>
        </w:rPr>
        <w:t xml:space="preserve">. Note that some layer may not have any group, but that is allowed only to be handy for testing and developing. </w:t>
      </w:r>
      <w:r w:rsidR="00EF3468">
        <w:rPr>
          <w:color w:val="4472C4" w:themeColor="accent1"/>
          <w:lang w:val="en-US"/>
        </w:rPr>
        <w:t>E</w:t>
      </w:r>
      <w:r w:rsidR="006F0F18">
        <w:rPr>
          <w:color w:val="4472C4" w:themeColor="accent1"/>
          <w:lang w:val="en-US"/>
        </w:rPr>
        <w:t xml:space="preserve">ach layer MUST have a group </w:t>
      </w:r>
      <w:r w:rsidR="00EF3468">
        <w:rPr>
          <w:color w:val="4472C4" w:themeColor="accent1"/>
          <w:lang w:val="en-US"/>
        </w:rPr>
        <w:t>for the client code to run properly and it will crash otherwise.</w:t>
      </w:r>
    </w:p>
    <w:p w:rsidR="00A84CDA" w:rsidRDefault="00A84CDA" w:rsidP="00A84CDA">
      <w:pPr>
        <w:rPr>
          <w:lang w:val="en-US"/>
        </w:rPr>
      </w:pPr>
    </w:p>
    <w:p w:rsidR="009338B3" w:rsidRPr="009338B3" w:rsidRDefault="009338B3" w:rsidP="009338B3">
      <w:pPr>
        <w:rPr>
          <w:lang/>
        </w:rPr>
      </w:pPr>
      <w:r w:rsidRPr="006454EF">
        <w:rPr>
          <w:lang w:val="en-US"/>
        </w:rPr>
        <w:t>admin/domain</w:t>
      </w:r>
      <w:r>
        <w:rPr>
          <w:lang/>
        </w:rPr>
        <w:t>/</w:t>
      </w:r>
      <w:r w:rsidRPr="009338B3">
        <w:rPr>
          <w:lang w:val="en-US"/>
        </w:rPr>
        <w:t>f</w:t>
      </w:r>
      <w:r w:rsidRPr="009338B3">
        <w:rPr>
          <w:lang/>
        </w:rPr>
        <w:t>etchConfigGroups/:configId</w:t>
      </w:r>
    </w:p>
    <w:p w:rsidR="002A2FC9" w:rsidRPr="00F74A45" w:rsidRDefault="009338B3" w:rsidP="00147BB4">
      <w:pPr>
        <w:rPr>
          <w:lang w:val="en-US"/>
        </w:rPr>
      </w:pPr>
      <w:r>
        <w:rPr>
          <w:color w:val="4472C4" w:themeColor="accent1"/>
          <w:lang w:val="en-US"/>
        </w:rPr>
        <w:t xml:space="preserve">Returns all </w:t>
      </w:r>
      <w:r w:rsidR="00607431">
        <w:rPr>
          <w:color w:val="4472C4" w:themeColor="accent1"/>
          <w:lang w:val="en-US"/>
        </w:rPr>
        <w:t>groups that belong to a config, by reading all layers of that config first and then corresponding group of each layer.</w:t>
      </w:r>
      <w:bookmarkStart w:id="0" w:name="_GoBack"/>
      <w:bookmarkEnd w:id="0"/>
    </w:p>
    <w:sectPr w:rsidR="002A2FC9" w:rsidRPr="00F7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C6BB7"/>
    <w:rsid w:val="000E44A0"/>
    <w:rsid w:val="00147BB4"/>
    <w:rsid w:val="00203CB0"/>
    <w:rsid w:val="00243E29"/>
    <w:rsid w:val="00271311"/>
    <w:rsid w:val="002A2FC9"/>
    <w:rsid w:val="002A7903"/>
    <w:rsid w:val="0031131C"/>
    <w:rsid w:val="003871C1"/>
    <w:rsid w:val="00394192"/>
    <w:rsid w:val="003F3263"/>
    <w:rsid w:val="004A10C2"/>
    <w:rsid w:val="004B7534"/>
    <w:rsid w:val="0053501D"/>
    <w:rsid w:val="00607431"/>
    <w:rsid w:val="006454EF"/>
    <w:rsid w:val="006501AB"/>
    <w:rsid w:val="00676227"/>
    <w:rsid w:val="006A4EEB"/>
    <w:rsid w:val="006D46BE"/>
    <w:rsid w:val="006F0D86"/>
    <w:rsid w:val="006F0F18"/>
    <w:rsid w:val="007634AA"/>
    <w:rsid w:val="00795411"/>
    <w:rsid w:val="007B6701"/>
    <w:rsid w:val="007B75EB"/>
    <w:rsid w:val="007D0A08"/>
    <w:rsid w:val="007F0475"/>
    <w:rsid w:val="00800FEF"/>
    <w:rsid w:val="00845BAB"/>
    <w:rsid w:val="00874656"/>
    <w:rsid w:val="008835C6"/>
    <w:rsid w:val="008D0E69"/>
    <w:rsid w:val="008D5BF3"/>
    <w:rsid w:val="008F13E9"/>
    <w:rsid w:val="009209F3"/>
    <w:rsid w:val="009338B3"/>
    <w:rsid w:val="00964497"/>
    <w:rsid w:val="00997012"/>
    <w:rsid w:val="00A1043C"/>
    <w:rsid w:val="00A1142B"/>
    <w:rsid w:val="00A84CDA"/>
    <w:rsid w:val="00B25871"/>
    <w:rsid w:val="00C12324"/>
    <w:rsid w:val="00CE1373"/>
    <w:rsid w:val="00CF4318"/>
    <w:rsid w:val="00D82A26"/>
    <w:rsid w:val="00E215DA"/>
    <w:rsid w:val="00EF3468"/>
    <w:rsid w:val="00EF4333"/>
    <w:rsid w:val="00F02058"/>
    <w:rsid w:val="00F06960"/>
    <w:rsid w:val="00F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AA3C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43</cp:revision>
  <dcterms:created xsi:type="dcterms:W3CDTF">2017-08-18T12:48:00Z</dcterms:created>
  <dcterms:modified xsi:type="dcterms:W3CDTF">2017-10-28T15:06:00Z</dcterms:modified>
</cp:coreProperties>
</file>