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A758" w14:textId="77777777" w:rsidR="00FA0A2D" w:rsidRDefault="00FA0A2D" w:rsidP="00FA0A2D">
      <w:pPr>
        <w:spacing w:after="0"/>
      </w:pPr>
      <w:r>
        <w:t xml:space="preserve">Elizabeth Earl </w:t>
      </w:r>
    </w:p>
    <w:p w14:paraId="3C85A72C" w14:textId="77777777" w:rsidR="00FA0A2D" w:rsidRDefault="00FA0A2D" w:rsidP="00FA0A2D">
      <w:pPr>
        <w:spacing w:after="0"/>
      </w:pPr>
      <w:r>
        <w:t>DSC640-T302</w:t>
      </w:r>
    </w:p>
    <w:p w14:paraId="6E6B1268" w14:textId="12B8E762" w:rsidR="00FA0A2D" w:rsidRPr="00A41D0C" w:rsidRDefault="00FA0A2D" w:rsidP="00FA0A2D">
      <w:pPr>
        <w:spacing w:after="0"/>
      </w:pPr>
      <w:r>
        <w:t>Week9&amp;10: Milestone4</w:t>
      </w:r>
    </w:p>
    <w:p w14:paraId="1CAE0E4E" w14:textId="77777777" w:rsidR="00FA0A2D" w:rsidRDefault="00FA0A2D" w:rsidP="00FA0A2D">
      <w:r>
        <w:t>Supporting Documentation:</w:t>
      </w:r>
    </w:p>
    <w:p w14:paraId="2110F6A5" w14:textId="1AA78555" w:rsidR="00216816" w:rsidRDefault="007C1CE6" w:rsidP="001C3E7D">
      <w:pPr>
        <w:ind w:firstLine="720"/>
      </w:pPr>
      <w:r>
        <w:t xml:space="preserve">This infographic is aimed towards those who might be on the fence on </w:t>
      </w:r>
      <w:r w:rsidR="001C3E7D">
        <w:t>whether</w:t>
      </w:r>
      <w:r>
        <w:t xml:space="preserve"> to </w:t>
      </w:r>
      <w:r w:rsidR="00DC2275">
        <w:t>travel by plane</w:t>
      </w:r>
      <w:r>
        <w:t xml:space="preserve">. By providing statistics I am intriguing people to want to book a flight the second they finish reading the infographic. The infographic includes percentages of flights delayed and arrivals averted which verify that a minuscular amount (less than 1%) of flights get delayed or don’t arrive in their correct </w:t>
      </w:r>
      <w:r w:rsidR="00AA588C">
        <w:t>destinations</w:t>
      </w:r>
      <w:r>
        <w:t xml:space="preserve">. These numbers will make the audience realize that 1% is nothing in the grand scheme of thing and not </w:t>
      </w:r>
      <w:r w:rsidR="001C3E7D">
        <w:t>consider</w:t>
      </w:r>
      <w:r>
        <w:t xml:space="preserve"> this “inconvenience.”</w:t>
      </w:r>
    </w:p>
    <w:p w14:paraId="758B80DB" w14:textId="18C33547" w:rsidR="007C1CE6" w:rsidRDefault="007C1CE6" w:rsidP="001C3E7D">
      <w:pPr>
        <w:ind w:firstLine="720"/>
      </w:pPr>
      <w:r>
        <w:t>The other pie chart included show</w:t>
      </w:r>
      <w:r w:rsidR="00455B35">
        <w:t>s</w:t>
      </w:r>
      <w:r>
        <w:t xml:space="preserve"> the chance of being in a fatal air accident versus being fatally struck by a drunk driver. By making this comparison I am making the audience consider (or introduce) a bigger fear to stray away from the fear of flying. </w:t>
      </w:r>
      <w:r w:rsidR="003165DD">
        <w:t>T</w:t>
      </w:r>
      <w:r>
        <w:t xml:space="preserve">he audience is </w:t>
      </w:r>
      <w:r w:rsidR="003165DD">
        <w:t>then</w:t>
      </w:r>
      <w:r>
        <w:t xml:space="preserve"> considering flying as a safer option</w:t>
      </w:r>
      <w:r w:rsidR="00455B35">
        <w:t>,</w:t>
      </w:r>
      <w:r>
        <w:t xml:space="preserve"> </w:t>
      </w:r>
      <w:r w:rsidR="00455B35">
        <w:t>versus</w:t>
      </w:r>
      <w:r>
        <w:t xml:space="preserve"> the chances of being killed by a drunk </w:t>
      </w:r>
      <w:r w:rsidR="00FA0A2D">
        <w:t>driver</w:t>
      </w:r>
      <w:r w:rsidR="003165DD">
        <w:t>.</w:t>
      </w:r>
      <w:r>
        <w:t xml:space="preserve"> I added graphs that make flying seem like a once in a lifetime opportunity. By showing the </w:t>
      </w:r>
      <w:r w:rsidR="00FA0A2D">
        <w:t>audience</w:t>
      </w:r>
      <w:r>
        <w:t xml:space="preserve"> </w:t>
      </w:r>
      <w:proofErr w:type="gramStart"/>
      <w:r w:rsidR="00FA0A2D">
        <w:t>that seat</w:t>
      </w:r>
      <w:r w:rsidR="003165DD">
        <w:t>s</w:t>
      </w:r>
      <w:proofErr w:type="gramEnd"/>
      <w:r>
        <w:t xml:space="preserve"> on planes are filling </w:t>
      </w:r>
      <w:r w:rsidR="00FA0A2D">
        <w:t>up</w:t>
      </w:r>
      <w:r>
        <w:t xml:space="preserve"> fast I am trying to invoke panic in the audience and this fear of missing out rather than a fear of flying. If the audience thinks someone else will have the opportunity to fly </w:t>
      </w:r>
      <w:r w:rsidR="00FA0A2D">
        <w:t>versus</w:t>
      </w:r>
      <w:r w:rsidR="00A8155B">
        <w:t xml:space="preserve"> </w:t>
      </w:r>
      <w:r w:rsidR="00FA0A2D">
        <w:t>the</w:t>
      </w:r>
      <w:r w:rsidR="00A8155B">
        <w:t>m</w:t>
      </w:r>
      <w:r w:rsidR="00FA0A2D">
        <w:t>,</w:t>
      </w:r>
      <w:r>
        <w:t xml:space="preserve"> </w:t>
      </w:r>
      <w:r w:rsidR="00A8155B">
        <w:t>they are</w:t>
      </w:r>
      <w:r>
        <w:t xml:space="preserve"> more likely to impulsively purchase a flight. </w:t>
      </w:r>
      <w:r w:rsidR="00FA0A2D">
        <w:t>Typically,</w:t>
      </w:r>
      <w:r>
        <w:t xml:space="preserve"> we know that flights out of the country are more expensive versus across the USA so therefore I add a graph to add onto this fear of drunk drivers. If I show the audience that across the </w:t>
      </w:r>
      <w:r w:rsidR="001C3E7D">
        <w:t>US,</w:t>
      </w:r>
      <w:r>
        <w:t xml:space="preserve"> there are many drunk drivers they are more likely to book a more expensive flight further away thus bringing more pilots at a job and creating a better air transportation economy leading to overall safer air travel. </w:t>
      </w:r>
    </w:p>
    <w:sectPr w:rsidR="007C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E6"/>
    <w:rsid w:val="000A0FC0"/>
    <w:rsid w:val="001C3E7D"/>
    <w:rsid w:val="00216816"/>
    <w:rsid w:val="003165DD"/>
    <w:rsid w:val="00455B35"/>
    <w:rsid w:val="00666021"/>
    <w:rsid w:val="007C1CE6"/>
    <w:rsid w:val="00A8155B"/>
    <w:rsid w:val="00AA588C"/>
    <w:rsid w:val="00DC2275"/>
    <w:rsid w:val="00FA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C534"/>
  <w15:chartTrackingRefBased/>
  <w15:docId w15:val="{28B4198E-920E-4B10-AFC1-580F19CC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E</dc:creator>
  <cp:keywords/>
  <dc:description/>
  <cp:lastModifiedBy>E E</cp:lastModifiedBy>
  <cp:revision>11</cp:revision>
  <dcterms:created xsi:type="dcterms:W3CDTF">2021-11-03T06:08:00Z</dcterms:created>
  <dcterms:modified xsi:type="dcterms:W3CDTF">2021-11-05T03:29:00Z</dcterms:modified>
</cp:coreProperties>
</file>