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8EED8" w14:textId="77777777" w:rsidR="00343E07" w:rsidRDefault="00343E07" w:rsidP="00AC3E01">
      <w:pPr>
        <w:pStyle w:val="BodyText"/>
      </w:pPr>
    </w:p>
    <w:p w14:paraId="1C6FC0D1" w14:textId="77777777" w:rsidR="00343E07" w:rsidRDefault="00343E07" w:rsidP="00AC3E01">
      <w:pPr>
        <w:pStyle w:val="BodyText"/>
      </w:pPr>
    </w:p>
    <w:p w14:paraId="0644DE6E" w14:textId="77777777" w:rsidR="00343E07" w:rsidRDefault="00343E07" w:rsidP="00AC3E01">
      <w:pPr>
        <w:pStyle w:val="BodyText"/>
      </w:pPr>
    </w:p>
    <w:p w14:paraId="1B15E6E6" w14:textId="77777777" w:rsidR="00343E07" w:rsidRDefault="00343E07" w:rsidP="00AC3E01">
      <w:pPr>
        <w:pStyle w:val="BodyText"/>
      </w:pPr>
    </w:p>
    <w:p w14:paraId="3247BD3A" w14:textId="77777777" w:rsidR="00343E07" w:rsidRDefault="00AD2C16" w:rsidP="00AC3E01">
      <w:pPr>
        <w:pStyle w:val="BodyText"/>
      </w:pPr>
      <w:r>
        <w:tab/>
      </w:r>
    </w:p>
    <w:p w14:paraId="05333257" w14:textId="77777777" w:rsidR="00343E07" w:rsidRDefault="00343E07" w:rsidP="00AC3E01">
      <w:pPr>
        <w:pStyle w:val="BodyText"/>
      </w:pPr>
    </w:p>
    <w:p w14:paraId="181EE609" w14:textId="77777777" w:rsidR="00343E07" w:rsidRDefault="00343E07" w:rsidP="00AC3E01">
      <w:pPr>
        <w:pStyle w:val="BodyText"/>
      </w:pPr>
    </w:p>
    <w:p w14:paraId="746BA41C" w14:textId="77777777" w:rsidR="00343E07" w:rsidRPr="00343E07" w:rsidRDefault="00343E07" w:rsidP="00AC3E01">
      <w:pPr>
        <w:pStyle w:val="BodyText"/>
      </w:pPr>
    </w:p>
    <w:p w14:paraId="6083B2E4" w14:textId="77777777" w:rsidR="00343E07" w:rsidRDefault="00343E07" w:rsidP="00AC3E01">
      <w:pPr>
        <w:pStyle w:val="BodyText"/>
      </w:pPr>
    </w:p>
    <w:p w14:paraId="3772C43F" w14:textId="77777777" w:rsidR="00222DC3" w:rsidRPr="00114D08" w:rsidRDefault="00343E07" w:rsidP="00AC3E01">
      <w:pPr>
        <w:pStyle w:val="BodyText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497F3933" wp14:editId="30C231DE">
            <wp:simplePos x="0" y="0"/>
            <wp:positionH relativeFrom="column">
              <wp:posOffset>-1905</wp:posOffset>
            </wp:positionH>
            <wp:positionV relativeFrom="page">
              <wp:posOffset>1438275</wp:posOffset>
            </wp:positionV>
            <wp:extent cx="914400" cy="32385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1E0" w:firstRow="1" w:lastRow="1" w:firstColumn="1" w:lastColumn="1" w:noHBand="0" w:noVBand="0"/>
      </w:tblPr>
      <w:tblGrid>
        <w:gridCol w:w="9357"/>
      </w:tblGrid>
      <w:tr w:rsidR="00D4086C" w:rsidRPr="00114D08" w14:paraId="504F4746" w14:textId="77777777" w:rsidTr="009B730D">
        <w:trPr>
          <w:trHeight w:val="1583"/>
        </w:trPr>
        <w:tc>
          <w:tcPr>
            <w:tcW w:w="5000" w:type="pct"/>
          </w:tcPr>
          <w:p w14:paraId="6266657A" w14:textId="5614056A" w:rsidR="00560319" w:rsidRPr="007F4104" w:rsidRDefault="00560319" w:rsidP="009B730D">
            <w:pPr>
              <w:pStyle w:val="CommentSubject"/>
              <w:spacing w:before="0" w:after="0" w:line="240" w:lineRule="auto"/>
            </w:pPr>
            <w:fldSimple w:instr="DOCPROPERTY  Company  \* MERGEFORMAT">
              <w:r>
                <w:t>EPAM Systems</w:t>
              </w:r>
            </w:fldSimple>
          </w:p>
          <w:p w14:paraId="7ACAC75D" w14:textId="09B900A6" w:rsidR="00D4086C" w:rsidRPr="00114D08" w:rsidRDefault="00560319" w:rsidP="009B730D">
            <w:pPr>
              <w:pStyle w:val="Title"/>
              <w:framePr w:hSpace="0" w:wrap="auto" w:vAnchor="margin" w:yAlign="inline"/>
              <w:spacing w:before="0" w:after="0" w:line="240" w:lineRule="auto"/>
              <w:suppressOverlap w:val="0"/>
              <w:rPr>
                <w:rFonts w:ascii="Times New Roman" w:hAnsi="Times New Roman"/>
                <w:szCs w:val="44"/>
              </w:rPr>
            </w:pPr>
            <w:r w:rsidRPr="00B23377">
              <w:fldChar w:fldCharType="begin"/>
            </w:r>
            <w:r>
              <w:instrText xml:space="preserve"> DOCPROPERTY  Title  \* MERGEFORMAT </w:instrText>
            </w:r>
            <w:r w:rsidRPr="00B23377">
              <w:fldChar w:fldCharType="separate"/>
            </w:r>
            <w:r w:rsidRPr="00B23377">
              <w:t xml:space="preserve"> </w:t>
            </w:r>
            <w:r w:rsidRPr="00B23377">
              <w:fldChar w:fldCharType="end"/>
            </w:r>
            <w:bookmarkStart w:id="0" w:name="_Toc238725671"/>
            <w:r w:rsidR="000536F4">
              <w:t>Data engineering internship project</w:t>
            </w:r>
            <w:bookmarkEnd w:id="0"/>
          </w:p>
        </w:tc>
      </w:tr>
      <w:tr w:rsidR="00D4086C" w:rsidRPr="00114D08" w14:paraId="7B785C74" w14:textId="77777777" w:rsidTr="009B730D">
        <w:tc>
          <w:tcPr>
            <w:tcW w:w="5000" w:type="pct"/>
          </w:tcPr>
          <w:p w14:paraId="0C6E3873" w14:textId="3F26E147" w:rsidR="00D4086C" w:rsidRDefault="00D83B5C" w:rsidP="009B730D">
            <w:pPr>
              <w:pStyle w:val="ProjectName"/>
              <w:spacing w:before="0" w:after="0" w:line="240" w:lineRule="auto"/>
            </w:pPr>
            <w:r>
              <w:t>Test cases / scenarios</w:t>
            </w:r>
          </w:p>
        </w:tc>
      </w:tr>
    </w:tbl>
    <w:p w14:paraId="3E20336E" w14:textId="77777777" w:rsidR="00A01F87" w:rsidRDefault="00A01F87" w:rsidP="00AC3E01">
      <w:pPr>
        <w:pStyle w:val="BodyText"/>
        <w:sectPr w:rsidR="00A01F87" w:rsidSect="00A01F87">
          <w:headerReference w:type="default" r:id="rId12"/>
          <w:footerReference w:type="default" r:id="rId13"/>
          <w:footerReference w:type="first" r:id="rId14"/>
          <w:pgSz w:w="11909" w:h="16834" w:code="9"/>
          <w:pgMar w:top="1134" w:right="851" w:bottom="1134" w:left="1134" w:header="720" w:footer="720" w:gutter="567"/>
          <w:cols w:space="720"/>
          <w:titlePg/>
          <w:docGrid w:linePitch="272"/>
        </w:sectPr>
      </w:pPr>
    </w:p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0"/>
          <w:szCs w:val="20"/>
        </w:rPr>
        <w:id w:val="222039136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D8D8407" w14:textId="0ACC7B81" w:rsidR="00D202F1" w:rsidRDefault="00D202F1">
          <w:pPr>
            <w:pStyle w:val="TOCHeading"/>
          </w:pPr>
          <w:r>
            <w:t>Table of Contents</w:t>
          </w:r>
        </w:p>
        <w:p w14:paraId="2D731DC4" w14:textId="3B4E3D27" w:rsidR="00D202F1" w:rsidRDefault="00D202F1">
          <w:pPr>
            <w:pStyle w:val="TOC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725671" w:history="1">
            <w:r w:rsidRPr="009420B9">
              <w:rPr>
                <w:rStyle w:val="Hyperlink"/>
                <w:noProof/>
              </w:rPr>
              <w:t>Data engineering internship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BBC0" w14:textId="0C649CCB" w:rsidR="00D202F1" w:rsidRDefault="00D202F1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72" w:history="1">
            <w:r w:rsidRPr="009420B9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Document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47C89" w14:textId="4533CA83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73" w:history="1">
            <w:r w:rsidRPr="009420B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A47B2" w14:textId="0D6B13FE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74" w:history="1">
            <w:r w:rsidRPr="009420B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Related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D4CC8" w14:textId="4ACD4097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75" w:history="1">
            <w:r w:rsidRPr="009420B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Abbreviations and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77BAF" w14:textId="40A4B848" w:rsidR="00D202F1" w:rsidRDefault="00D202F1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76" w:history="1">
            <w:r w:rsidRPr="009420B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0B90C" w14:textId="1A3336CB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77" w:history="1">
            <w:r w:rsidRPr="009420B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Purpose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7DE58" w14:textId="0EA32065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78" w:history="1">
            <w:r w:rsidRPr="009420B9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Test Case ID Convention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9BFC5" w14:textId="642F0FB4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79" w:history="1">
            <w:r w:rsidRPr="009420B9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Test Case Template Fields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EAE53" w14:textId="7C12BE03" w:rsidR="00D202F1" w:rsidRDefault="00D202F1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0" w:history="1">
            <w:r w:rsidRPr="009420B9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Data Quality Checks (All Layers)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2841E" w14:textId="71E47A29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1" w:history="1">
            <w:r w:rsidRPr="009420B9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Completeness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1DD6" w14:textId="69044B4F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2" w:history="1">
            <w:r w:rsidRPr="009420B9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Uniqueness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C514A" w14:textId="3638C1CB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3" w:history="1">
            <w:r w:rsidRPr="009420B9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Accuracy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766B7" w14:textId="59FB7625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4" w:history="1">
            <w:r w:rsidRPr="009420B9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Validity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445D" w14:textId="01691D4F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5" w:history="1">
            <w:r w:rsidRPr="009420B9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Consistency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75B02" w14:textId="6EA16B95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6" w:history="1">
            <w:r w:rsidRPr="009420B9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Timeliness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B308D" w14:textId="0F7FBF88" w:rsidR="00D202F1" w:rsidRDefault="00D202F1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7" w:history="1">
            <w:r w:rsidRPr="009420B9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ETL Pipeline Validations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3603" w14:textId="5B558C74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8" w:history="1">
            <w:r w:rsidRPr="009420B9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 xml:space="preserve">Source </w:t>
            </w:r>
            <w:r w:rsidRPr="009420B9">
              <w:rPr>
                <w:rStyle w:val="Hyperlink"/>
                <w:rFonts w:ascii="Arial" w:hAnsi="Arial"/>
                <w:noProof/>
              </w:rPr>
              <w:t>→</w:t>
            </w:r>
            <w:r w:rsidRPr="009420B9">
              <w:rPr>
                <w:rStyle w:val="Hyperlink"/>
                <w:noProof/>
              </w:rPr>
              <w:t xml:space="preserve"> Staging Area (SA / LND)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EF20C" w14:textId="46AD1061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89" w:history="1">
            <w:r w:rsidRPr="009420B9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 xml:space="preserve">Staging Area (SA / LND) </w:t>
            </w:r>
            <w:r w:rsidRPr="009420B9">
              <w:rPr>
                <w:rStyle w:val="Hyperlink"/>
                <w:rFonts w:ascii="Arial" w:hAnsi="Arial"/>
                <w:noProof/>
              </w:rPr>
              <w:t>→</w:t>
            </w:r>
            <w:r w:rsidRPr="009420B9">
              <w:rPr>
                <w:rStyle w:val="Hyperlink"/>
                <w:noProof/>
              </w:rPr>
              <w:t xml:space="preserve"> BL_3NF (DWH)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8A8DA" w14:textId="36696352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0" w:history="1">
            <w:r w:rsidRPr="009420B9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 xml:space="preserve">BL_3NF (DWH) </w:t>
            </w:r>
            <w:r w:rsidRPr="009420B9">
              <w:rPr>
                <w:rStyle w:val="Hyperlink"/>
                <w:rFonts w:ascii="Arial" w:hAnsi="Arial"/>
                <w:noProof/>
              </w:rPr>
              <w:t>→</w:t>
            </w:r>
            <w:r w:rsidRPr="009420B9">
              <w:rPr>
                <w:rStyle w:val="Hyperlink"/>
                <w:noProof/>
              </w:rPr>
              <w:t xml:space="preserve"> BL_DM (DM)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27BA7" w14:textId="0F1E08E4" w:rsidR="00D202F1" w:rsidRDefault="00D202F1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1" w:history="1">
            <w:r w:rsidRPr="009420B9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Schema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E81F1" w14:textId="75698F28" w:rsidR="00D202F1" w:rsidRDefault="00D202F1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2" w:history="1">
            <w:r w:rsidRPr="009420B9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Dashboard (Power BI)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BF74F" w14:textId="10829EB4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3" w:history="1">
            <w:r w:rsidRPr="009420B9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Page Structure and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B55BB" w14:textId="26337F37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4" w:history="1">
            <w:r w:rsidRPr="009420B9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Visual Type and Field Binding Correctness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4E470" w14:textId="5485FD96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5" w:history="1">
            <w:r w:rsidRPr="009420B9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Interactivity - Drill-Down, Filters,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C800B" w14:textId="40EAFCFC" w:rsidR="00D202F1" w:rsidRDefault="00D202F1">
          <w:pPr>
            <w:pStyle w:val="TOC2"/>
            <w:tabs>
              <w:tab w:val="left" w:pos="800"/>
              <w:tab w:val="right" w:leader="dot" w:pos="9347"/>
            </w:tabs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6" w:history="1">
            <w:r w:rsidRPr="009420B9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Formatting and Non-Functional Checks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8FA4B" w14:textId="7578ADBE" w:rsidR="00D202F1" w:rsidRDefault="00D202F1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7" w:history="1">
            <w:r w:rsidRPr="009420B9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Ad Hoc / Exploratory Test Cases (Measure-Attribute Combinations)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6CFFB" w14:textId="04A42EB4" w:rsidR="00D202F1" w:rsidRDefault="00D202F1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8725698" w:history="1">
            <w:r w:rsidRPr="009420B9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9420B9">
              <w:rPr>
                <w:rStyle w:val="Hyperlink"/>
                <w:noProof/>
              </w:rPr>
              <w:t>Requirements Traceability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F0624" w14:textId="29A06EEE" w:rsidR="00D202F1" w:rsidRDefault="00D202F1">
          <w:r>
            <w:rPr>
              <w:b/>
              <w:bCs/>
              <w:noProof/>
            </w:rPr>
            <w:fldChar w:fldCharType="end"/>
          </w:r>
        </w:p>
      </w:sdtContent>
    </w:sdt>
    <w:p w14:paraId="2A6F1455" w14:textId="77777777" w:rsidR="00D202F1" w:rsidRDefault="00D202F1">
      <w:pPr>
        <w:widowControl/>
        <w:spacing w:line="240" w:lineRule="auto"/>
        <w:rPr>
          <w:rFonts w:ascii="Arial Black" w:hAnsi="Arial Black"/>
          <w:caps/>
          <w:color w:val="464547"/>
          <w:sz w:val="28"/>
        </w:rPr>
      </w:pPr>
      <w:bookmarkStart w:id="1" w:name="_Toc238725672"/>
      <w:r>
        <w:br w:type="page"/>
      </w:r>
    </w:p>
    <w:p w14:paraId="3CFD8847" w14:textId="03A34A89" w:rsidR="00D83B5C" w:rsidRPr="00D83B5C" w:rsidRDefault="00D83B5C" w:rsidP="009B730D">
      <w:pPr>
        <w:pStyle w:val="Heading1"/>
      </w:pPr>
      <w:r w:rsidRPr="00D83B5C">
        <w:lastRenderedPageBreak/>
        <w:t>Document Control</w:t>
      </w:r>
      <w:bookmarkEnd w:id="1"/>
    </w:p>
    <w:p w14:paraId="33831825" w14:textId="77777777" w:rsidR="00D83B5C" w:rsidRPr="00D83B5C" w:rsidRDefault="00D83B5C" w:rsidP="009B730D">
      <w:pPr>
        <w:pStyle w:val="Heading2"/>
      </w:pPr>
      <w:bookmarkStart w:id="2" w:name="_Toc238725675"/>
      <w:r w:rsidRPr="00D83B5C">
        <w:t>Abbreviations and Acronyms</w:t>
      </w:r>
      <w:bookmarkEnd w:id="2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328"/>
        <w:gridCol w:w="7013"/>
      </w:tblGrid>
      <w:tr w:rsidR="00D83B5C" w:rsidRPr="00D83B5C" w14:paraId="636FF279" w14:textId="77777777" w:rsidTr="009B730D">
        <w:trPr>
          <w:tblHeader/>
        </w:trPr>
        <w:tc>
          <w:tcPr>
            <w:tcW w:w="1246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4208A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Term</w:t>
            </w:r>
          </w:p>
        </w:tc>
        <w:tc>
          <w:tcPr>
            <w:tcW w:w="3754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53A86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Definition</w:t>
            </w:r>
          </w:p>
        </w:tc>
      </w:tr>
      <w:tr w:rsidR="00D83B5C" w:rsidRPr="00D83B5C" w14:paraId="4C281164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B5E63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4ED40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Warehouse</w:t>
            </w:r>
          </w:p>
        </w:tc>
      </w:tr>
      <w:tr w:rsidR="00D83B5C" w:rsidRPr="00D83B5C" w14:paraId="4191144E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2FF9C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ETL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8F0A7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Extract, Transform, Load</w:t>
            </w:r>
          </w:p>
        </w:tc>
      </w:tr>
      <w:tr w:rsidR="00D83B5C" w:rsidRPr="00D83B5C" w14:paraId="5C6DCCA8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C4BA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 / LND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2408A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Staging Area / Landing (used interchangeably)</w:t>
            </w:r>
          </w:p>
        </w:tc>
      </w:tr>
      <w:tr w:rsidR="00D83B5C" w:rsidRPr="00D83B5C" w14:paraId="37187638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5133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40195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Business Layer, Third Normal Form</w:t>
            </w:r>
          </w:p>
        </w:tc>
      </w:tr>
      <w:tr w:rsidR="00D83B5C" w:rsidRPr="00D83B5C" w14:paraId="13E70F50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7C1FE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/ DM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E1C24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Business Layer, Dimensional Model / Data Mart</w:t>
            </w:r>
          </w:p>
        </w:tc>
      </w:tr>
      <w:tr w:rsidR="00D83B5C" w:rsidRPr="00D83B5C" w14:paraId="5E260BBA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432AB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NK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CB2A6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Natural Key</w:t>
            </w:r>
          </w:p>
        </w:tc>
      </w:tr>
      <w:tr w:rsidR="00D83B5C" w:rsidRPr="00D83B5C" w14:paraId="3BC24ADB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9CD0C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PK / FK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019BC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Primary Key / Foreign Key</w:t>
            </w:r>
          </w:p>
        </w:tc>
      </w:tr>
      <w:tr w:rsidR="00D83B5C" w:rsidRPr="00D83B5C" w14:paraId="575D0B02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BE8F6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SCD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90F03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Slowly Changing Dimension</w:t>
            </w:r>
          </w:p>
        </w:tc>
      </w:tr>
      <w:tr w:rsidR="00D83B5C" w:rsidRPr="00D83B5C" w14:paraId="3CB8D2E9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7C241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KPI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807FE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Key Performance Indicator</w:t>
            </w:r>
          </w:p>
        </w:tc>
      </w:tr>
      <w:tr w:rsidR="00D83B5C" w:rsidRPr="00D83B5C" w14:paraId="4871FE1D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7FFB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REQ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DB7D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Requirement (as referenced in RTM)</w:t>
            </w:r>
          </w:p>
        </w:tc>
      </w:tr>
      <w:tr w:rsidR="00D83B5C" w:rsidRPr="00D83B5C" w14:paraId="39F7C8A9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2E805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RTM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FD7ED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Requirements Traceability Matrix</w:t>
            </w:r>
          </w:p>
        </w:tc>
      </w:tr>
      <w:tr w:rsidR="00D83B5C" w:rsidRPr="00D83B5C" w14:paraId="4C5F9A09" w14:textId="77777777" w:rsidTr="009B730D">
        <w:tc>
          <w:tcPr>
            <w:tcW w:w="124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D9CAF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TBD</w:t>
            </w:r>
          </w:p>
        </w:tc>
        <w:tc>
          <w:tcPr>
            <w:tcW w:w="375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4C623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To Be Determined</w:t>
            </w:r>
          </w:p>
        </w:tc>
      </w:tr>
    </w:tbl>
    <w:p w14:paraId="0AA539DE" w14:textId="77777777" w:rsidR="00D83B5C" w:rsidRPr="00D83B5C" w:rsidRDefault="00000000" w:rsidP="00D83B5C">
      <w:pPr>
        <w:pStyle w:val="BodyText"/>
      </w:pPr>
      <w:r>
        <w:pict w14:anchorId="28EC9D55">
          <v:rect id="_x0000_i1025" style="width:0;height:1.5pt" o:hrstd="t" o:hr="t" fillcolor="#a0a0a0" stroked="f"/>
        </w:pict>
      </w:r>
    </w:p>
    <w:p w14:paraId="7FA9B104" w14:textId="73C7CC49" w:rsidR="00D83B5C" w:rsidRPr="00D83B5C" w:rsidRDefault="00D83B5C" w:rsidP="009B730D">
      <w:pPr>
        <w:pStyle w:val="Heading1"/>
      </w:pPr>
      <w:bookmarkStart w:id="3" w:name="_Toc238725676"/>
      <w:r w:rsidRPr="00D83B5C">
        <w:t>Introduction</w:t>
      </w:r>
      <w:bookmarkEnd w:id="3"/>
    </w:p>
    <w:p w14:paraId="2BF8EF93" w14:textId="52F510D8" w:rsidR="00D83B5C" w:rsidRPr="00D83B5C" w:rsidRDefault="00D83B5C" w:rsidP="009B730D">
      <w:pPr>
        <w:pStyle w:val="Heading2"/>
      </w:pPr>
      <w:bookmarkStart w:id="4" w:name="_Toc238725677"/>
      <w:r w:rsidRPr="00D83B5C">
        <w:t>Purpose and Scope</w:t>
      </w:r>
      <w:bookmarkEnd w:id="4"/>
    </w:p>
    <w:p w14:paraId="080B9D78" w14:textId="77777777" w:rsidR="00D83B5C" w:rsidRPr="00D83B5C" w:rsidRDefault="00D83B5C" w:rsidP="00D83B5C">
      <w:pPr>
        <w:pStyle w:val="BodyText"/>
      </w:pPr>
      <w:r w:rsidRPr="00D83B5C">
        <w:t xml:space="preserve">This document contains </w:t>
      </w:r>
      <w:proofErr w:type="gramStart"/>
      <w:r w:rsidRPr="00D83B5C">
        <w:t>the detailed</w:t>
      </w:r>
      <w:proofErr w:type="gramEnd"/>
      <w:r w:rsidRPr="00D83B5C">
        <w:t xml:space="preserve"> test cases and test scenarios derived from the Test Strategy. It covers four verification areas across the Clothes Shop DWH/BI pipeline:</w:t>
      </w:r>
    </w:p>
    <w:p w14:paraId="40A4A783" w14:textId="14A1B0B1" w:rsidR="00D83B5C" w:rsidRPr="00D83B5C" w:rsidRDefault="00D83B5C" w:rsidP="00D202F1">
      <w:pPr>
        <w:pStyle w:val="ListBullet3"/>
      </w:pPr>
      <w:r w:rsidRPr="00D83B5C">
        <w:t>Data Quality checks, organized by the six formal data quality dimensions.</w:t>
      </w:r>
    </w:p>
    <w:p w14:paraId="07BB18CC" w14:textId="1A0426C9" w:rsidR="00D83B5C" w:rsidRPr="00D83B5C" w:rsidRDefault="00D83B5C" w:rsidP="00D202F1">
      <w:pPr>
        <w:pStyle w:val="ListBullet3"/>
      </w:pPr>
      <w:r w:rsidRPr="00D83B5C">
        <w:t>ETL pipeline validations, organized by layer transition (</w:t>
      </w:r>
      <w:proofErr w:type="spellStart"/>
      <w:r w:rsidRPr="00D83B5C">
        <w:t>Source</w:t>
      </w:r>
      <w:r w:rsidRPr="00D83B5C">
        <w:rPr>
          <w:rFonts w:ascii="Arial" w:hAnsi="Arial"/>
        </w:rPr>
        <w:t>→</w:t>
      </w:r>
      <w:r w:rsidRPr="00D83B5C">
        <w:t>SA</w:t>
      </w:r>
      <w:proofErr w:type="spellEnd"/>
      <w:r w:rsidRPr="00D83B5C">
        <w:t>, SA</w:t>
      </w:r>
      <w:r w:rsidRPr="00D83B5C">
        <w:rPr>
          <w:rFonts w:ascii="Arial" w:hAnsi="Arial"/>
        </w:rPr>
        <w:t>→</w:t>
      </w:r>
      <w:r w:rsidRPr="00D83B5C">
        <w:t>BL_3NF, BL_3NF</w:t>
      </w:r>
      <w:r w:rsidRPr="00D83B5C">
        <w:rPr>
          <w:rFonts w:ascii="Arial" w:hAnsi="Arial"/>
        </w:rPr>
        <w:t>→</w:t>
      </w:r>
      <w:r w:rsidRPr="00D83B5C">
        <w:t>BL_DM).</w:t>
      </w:r>
    </w:p>
    <w:p w14:paraId="2FB2F32C" w14:textId="2C50A524" w:rsidR="00D83B5C" w:rsidRPr="00D83B5C" w:rsidRDefault="00D83B5C" w:rsidP="00D202F1">
      <w:pPr>
        <w:pStyle w:val="ListBullet3"/>
      </w:pPr>
      <w:r w:rsidRPr="00D83B5C">
        <w:t>Schema validation, across all layers.</w:t>
      </w:r>
    </w:p>
    <w:p w14:paraId="7F27A723" w14:textId="2CDC31CB" w:rsidR="00D83B5C" w:rsidRPr="00D83B5C" w:rsidRDefault="00D83B5C" w:rsidP="00D202F1">
      <w:pPr>
        <w:pStyle w:val="ListBullet3"/>
      </w:pPr>
      <w:r w:rsidRPr="00D83B5C">
        <w:lastRenderedPageBreak/>
        <w:t>Reporting layer (Power BI) validation - provided as a reusable template, since report requirements for this project have not yet been finalized at the time of writing.</w:t>
      </w:r>
    </w:p>
    <w:p w14:paraId="2F43E6D9" w14:textId="166EF8D0" w:rsidR="00D83B5C" w:rsidRPr="00D83B5C" w:rsidRDefault="00D83B5C" w:rsidP="00D202F1">
      <w:pPr>
        <w:pStyle w:val="ListBullet3"/>
      </w:pPr>
      <w:r w:rsidRPr="00D83B5C">
        <w:t xml:space="preserve">Ad hoc / </w:t>
      </w:r>
      <w:proofErr w:type="gramStart"/>
      <w:r w:rsidRPr="00D83B5C">
        <w:t>exploratory</w:t>
      </w:r>
      <w:proofErr w:type="gramEnd"/>
      <w:r w:rsidRPr="00D83B5C">
        <w:t xml:space="preserve"> test cases for measure-attribute combinations.</w:t>
      </w:r>
    </w:p>
    <w:p w14:paraId="5AFBD37E" w14:textId="1E93FFEB" w:rsidR="00D83B5C" w:rsidRPr="00D83B5C" w:rsidRDefault="00D83B5C" w:rsidP="009B730D">
      <w:pPr>
        <w:pStyle w:val="Heading2"/>
      </w:pPr>
      <w:bookmarkStart w:id="5" w:name="_Toc238725678"/>
      <w:r w:rsidRPr="00D83B5C">
        <w:t>Test Case ID Convention</w:t>
      </w:r>
      <w:bookmarkEnd w:id="5"/>
    </w:p>
    <w:p w14:paraId="09ED7F9D" w14:textId="77777777" w:rsidR="00D83B5C" w:rsidRPr="00D83B5C" w:rsidRDefault="00D83B5C" w:rsidP="00D83B5C">
      <w:pPr>
        <w:pStyle w:val="BodyText"/>
      </w:pPr>
      <w:r w:rsidRPr="00D83B5C">
        <w:t>TC-[Category]-[Subcategory]-[Sequence]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954"/>
        <w:gridCol w:w="6387"/>
      </w:tblGrid>
      <w:tr w:rsidR="00D83B5C" w:rsidRPr="00D83B5C" w14:paraId="1C9F0F24" w14:textId="77777777" w:rsidTr="009B730D">
        <w:trPr>
          <w:tblHeader/>
        </w:trPr>
        <w:tc>
          <w:tcPr>
            <w:tcW w:w="1581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4560A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Category Code</w:t>
            </w:r>
          </w:p>
        </w:tc>
        <w:tc>
          <w:tcPr>
            <w:tcW w:w="341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99F6D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Meaning</w:t>
            </w:r>
          </w:p>
        </w:tc>
      </w:tr>
      <w:tr w:rsidR="00D83B5C" w:rsidRPr="00D83B5C" w14:paraId="6C10B55A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48FA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DQ-COMP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D8B12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Quality - Completeness</w:t>
            </w:r>
          </w:p>
        </w:tc>
      </w:tr>
      <w:tr w:rsidR="00D83B5C" w:rsidRPr="00D83B5C" w14:paraId="565CAF30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0A208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DQ-UNIQ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8EA50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Quality - Uniqueness</w:t>
            </w:r>
          </w:p>
        </w:tc>
      </w:tr>
      <w:tr w:rsidR="00D83B5C" w:rsidRPr="00D83B5C" w14:paraId="06AA8EFB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B9BB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DQ-ACC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5AE90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Quality - Accuracy</w:t>
            </w:r>
          </w:p>
        </w:tc>
      </w:tr>
      <w:tr w:rsidR="00D83B5C" w:rsidRPr="00D83B5C" w14:paraId="4C7B8E3F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3BFA1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DQ-VAL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F5319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Quality - Validity</w:t>
            </w:r>
          </w:p>
        </w:tc>
      </w:tr>
      <w:tr w:rsidR="00D83B5C" w:rsidRPr="00D83B5C" w14:paraId="79884C3A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0CE9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DQ-CONS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63823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Quality - Consistency</w:t>
            </w:r>
          </w:p>
        </w:tc>
      </w:tr>
      <w:tr w:rsidR="00D83B5C" w:rsidRPr="00D83B5C" w14:paraId="325C342F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E146D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DQ-TIME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67134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Quality - Timeliness</w:t>
            </w:r>
          </w:p>
        </w:tc>
      </w:tr>
      <w:tr w:rsidR="00D83B5C" w:rsidRPr="00D83B5C" w14:paraId="71D6946D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4AC64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ETL-SA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A5EF3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ETL - Source to Staging Area</w:t>
            </w:r>
          </w:p>
        </w:tc>
      </w:tr>
      <w:tr w:rsidR="00D83B5C" w:rsidRPr="00D83B5C" w14:paraId="7F3787C7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0901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ETL-3NF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7B09E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ETL - Staging Area to BL_3NF</w:t>
            </w:r>
          </w:p>
        </w:tc>
      </w:tr>
      <w:tr w:rsidR="00D83B5C" w:rsidRPr="00D83B5C" w14:paraId="6DE2DBE7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60EB9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ETL-DM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3A8A9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ETL - BL</w:t>
            </w:r>
            <w:r w:rsidRPr="00D83B5C">
              <w:rPr>
                <w:i/>
                <w:iCs/>
              </w:rPr>
              <w:t>3NF to BL</w:t>
            </w:r>
            <w:r w:rsidRPr="00D83B5C">
              <w:t>DM</w:t>
            </w:r>
          </w:p>
        </w:tc>
      </w:tr>
      <w:tr w:rsidR="00D83B5C" w:rsidRPr="00D83B5C" w14:paraId="034DF504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1B17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SCH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5775C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Schema Validation</w:t>
            </w:r>
          </w:p>
        </w:tc>
      </w:tr>
      <w:tr w:rsidR="00D83B5C" w:rsidRPr="00D83B5C" w14:paraId="1EB61C66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BD43E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BI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E2467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Reporting Layer (Power BI) Validation</w:t>
            </w:r>
          </w:p>
        </w:tc>
      </w:tr>
      <w:tr w:rsidR="00D83B5C" w:rsidRPr="00D83B5C" w14:paraId="66990B20" w14:textId="77777777" w:rsidTr="009B730D">
        <w:tc>
          <w:tcPr>
            <w:tcW w:w="158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6C2E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ADH</w:t>
            </w:r>
          </w:p>
        </w:tc>
        <w:tc>
          <w:tcPr>
            <w:tcW w:w="341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3BF0F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Ad Hoc / Exploratory</w:t>
            </w:r>
          </w:p>
        </w:tc>
      </w:tr>
    </w:tbl>
    <w:p w14:paraId="184CB613" w14:textId="2ECD9EDB" w:rsidR="00D83B5C" w:rsidRPr="00D83B5C" w:rsidRDefault="00D83B5C" w:rsidP="009B730D">
      <w:pPr>
        <w:pStyle w:val="Heading2"/>
      </w:pPr>
      <w:bookmarkStart w:id="6" w:name="_Toc238725679"/>
      <w:r w:rsidRPr="00D83B5C">
        <w:t>Test Case Template Fields</w:t>
      </w:r>
      <w:bookmarkEnd w:id="6"/>
    </w:p>
    <w:p w14:paraId="51F1BC83" w14:textId="77777777" w:rsidR="00D83B5C" w:rsidRPr="00D83B5C" w:rsidRDefault="00D83B5C" w:rsidP="00D83B5C">
      <w:pPr>
        <w:pStyle w:val="BodyText"/>
      </w:pPr>
      <w:r w:rsidRPr="00D83B5C">
        <w:t>Every test case in this document uses the following fields: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15"/>
        <w:gridCol w:w="7426"/>
      </w:tblGrid>
      <w:tr w:rsidR="00D83B5C" w:rsidRPr="00D83B5C" w14:paraId="55182890" w14:textId="77777777" w:rsidTr="009B730D">
        <w:trPr>
          <w:tblHeader/>
        </w:trPr>
        <w:tc>
          <w:tcPr>
            <w:tcW w:w="1025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D9BD9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Field</w:t>
            </w:r>
          </w:p>
        </w:tc>
        <w:tc>
          <w:tcPr>
            <w:tcW w:w="3975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4C099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Description</w:t>
            </w:r>
          </w:p>
        </w:tc>
      </w:tr>
      <w:tr w:rsidR="00D83B5C" w:rsidRPr="00D83B5C" w14:paraId="30DE2119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D9063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CF2C2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Unique identifier per the convention above</w:t>
            </w:r>
          </w:p>
        </w:tc>
      </w:tr>
      <w:tr w:rsidR="00D83B5C" w:rsidRPr="00D83B5C" w14:paraId="47FA6917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A88DC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Title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52FE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Short descriptive name</w:t>
            </w:r>
          </w:p>
        </w:tc>
      </w:tr>
      <w:tr w:rsidR="00D83B5C" w:rsidRPr="00D83B5C" w14:paraId="0A6593D7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9E631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4CF52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Reference to the corresponding requirement in the RTM / mapping document</w:t>
            </w:r>
          </w:p>
        </w:tc>
      </w:tr>
      <w:tr w:rsidR="00D83B5C" w:rsidRPr="00D83B5C" w14:paraId="44A6F65D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E55B3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E880E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Layer or table under test</w:t>
            </w:r>
          </w:p>
        </w:tc>
      </w:tr>
      <w:tr w:rsidR="00D83B5C" w:rsidRPr="00D83B5C" w14:paraId="59179D47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4627C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70B68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 / High / Medium / Low</w:t>
            </w:r>
          </w:p>
        </w:tc>
      </w:tr>
      <w:tr w:rsidR="00D83B5C" w:rsidRPr="00D83B5C" w14:paraId="06F4AA05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F9A22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CDB70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State required before execution</w:t>
            </w:r>
          </w:p>
        </w:tc>
      </w:tr>
      <w:tr w:rsidR="00D83B5C" w:rsidRPr="00D83B5C" w14:paraId="688535BC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2B471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54712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Numbered execution steps</w:t>
            </w:r>
          </w:p>
        </w:tc>
      </w:tr>
      <w:tr w:rsidR="00D83B5C" w:rsidRPr="00D83B5C" w14:paraId="4A8B932C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6B6E5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7437C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Specific data or query used</w:t>
            </w:r>
          </w:p>
        </w:tc>
      </w:tr>
      <w:tr w:rsidR="00D83B5C" w:rsidRPr="00D83B5C" w14:paraId="139F347B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99D15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00754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Defined pass condition</w:t>
            </w:r>
          </w:p>
        </w:tc>
      </w:tr>
      <w:tr w:rsidR="00D83B5C" w:rsidRPr="00D83B5C" w14:paraId="6C7C81B3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ACFB7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37170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Populated during execution (blank at this stage)</w:t>
            </w:r>
          </w:p>
        </w:tc>
      </w:tr>
      <w:tr w:rsidR="00D83B5C" w:rsidRPr="00D83B5C" w14:paraId="4ED24549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8895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D8877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environment used</w:t>
            </w:r>
          </w:p>
        </w:tc>
      </w:tr>
      <w:tr w:rsidR="00D83B5C" w:rsidRPr="00D83B5C" w14:paraId="5E5806C4" w14:textId="77777777" w:rsidTr="009B730D">
        <w:tc>
          <w:tcPr>
            <w:tcW w:w="102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B8E5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397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5977D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Additional notes</w:t>
            </w:r>
          </w:p>
        </w:tc>
      </w:tr>
    </w:tbl>
    <w:p w14:paraId="48DE71BA" w14:textId="77777777" w:rsidR="00D83B5C" w:rsidRPr="00D83B5C" w:rsidRDefault="00000000" w:rsidP="00D83B5C">
      <w:pPr>
        <w:pStyle w:val="BodyText"/>
      </w:pPr>
      <w:r>
        <w:pict w14:anchorId="185C8173">
          <v:rect id="_x0000_i1026" style="width:0;height:1.5pt" o:hrstd="t" o:hr="t" fillcolor="#a0a0a0" stroked="f"/>
        </w:pict>
      </w:r>
    </w:p>
    <w:p w14:paraId="18BDC344" w14:textId="3A4C02A7" w:rsidR="00D83B5C" w:rsidRPr="00D83B5C" w:rsidRDefault="00D83B5C" w:rsidP="00D202F1">
      <w:pPr>
        <w:pStyle w:val="Heading1"/>
      </w:pPr>
      <w:bookmarkStart w:id="7" w:name="_Toc238725680"/>
      <w:r w:rsidRPr="00D83B5C">
        <w:t>Data Quality Checks (All Layers)</w:t>
      </w:r>
      <w:bookmarkEnd w:id="7"/>
    </w:p>
    <w:p w14:paraId="42F8C140" w14:textId="110E9843" w:rsidR="00D83B5C" w:rsidRPr="00D83B5C" w:rsidRDefault="00D83B5C" w:rsidP="00D202F1">
      <w:pPr>
        <w:pStyle w:val="Heading2"/>
      </w:pPr>
      <w:bookmarkStart w:id="8" w:name="_Toc238725681"/>
      <w:r w:rsidRPr="00D83B5C">
        <w:t>Completeness</w:t>
      </w:r>
      <w:bookmarkEnd w:id="8"/>
    </w:p>
    <w:p w14:paraId="5C1A7AE8" w14:textId="77777777" w:rsidR="00D83B5C" w:rsidRPr="00D83B5C" w:rsidRDefault="00D83B5C" w:rsidP="00D83B5C">
      <w:pPr>
        <w:pStyle w:val="BodyText"/>
      </w:pPr>
      <w:r w:rsidRPr="00D83B5C">
        <w:t>Objective: verify that all expected data is loaded at every layer, with no unexplained loss of records, fields, or field content.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658C637" w14:textId="77777777" w:rsidTr="009B730D">
        <w:trPr>
          <w:tblHeader/>
        </w:trPr>
        <w:tc>
          <w:tcPr>
            <w:tcW w:w="56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E9FB2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431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5433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TC-DQ-COMP-001</w:t>
            </w:r>
          </w:p>
        </w:tc>
      </w:tr>
      <w:tr w:rsidR="00D83B5C" w:rsidRPr="00D83B5C" w14:paraId="40A32B0B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B911F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F2C60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Row count reconciliation - Source vs SA vs BL</w:t>
            </w:r>
            <w:r w:rsidRPr="00D83B5C">
              <w:rPr>
                <w:i/>
                <w:iCs/>
              </w:rPr>
              <w:t>3NF vs BL</w:t>
            </w:r>
            <w:r w:rsidRPr="00D83B5C">
              <w:t>DM (Retail)</w:t>
            </w:r>
          </w:p>
        </w:tc>
      </w:tr>
      <w:tr w:rsidR="00D83B5C" w:rsidRPr="00D83B5C" w14:paraId="1E5EE744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B7298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C1D6E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Profiling Report Section 7.4</w:t>
            </w:r>
          </w:p>
        </w:tc>
      </w:tr>
      <w:tr w:rsidR="00D83B5C" w:rsidRPr="00D83B5C" w14:paraId="741C08BD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DAD2C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D4E32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retail-sample.csv /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 / bl</w:t>
            </w:r>
            <w:r w:rsidRPr="00D83B5C">
              <w:t>3nf.ce</w:t>
            </w:r>
            <w:r w:rsidRPr="00D83B5C">
              <w:rPr>
                <w:i/>
                <w:iCs/>
              </w:rPr>
              <w:t xml:space="preserve">sales / </w:t>
            </w:r>
            <w:proofErr w:type="spellStart"/>
            <w:proofErr w:type="gramStart"/>
            <w:r w:rsidRPr="00D83B5C">
              <w:rPr>
                <w:i/>
                <w:iCs/>
              </w:rPr>
              <w:t>bl</w:t>
            </w:r>
            <w:r w:rsidRPr="00D83B5C">
              <w:t>dm.fct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proofErr w:type="gramEnd"/>
          </w:p>
        </w:tc>
      </w:tr>
      <w:tr w:rsidR="00D83B5C" w:rsidRPr="00D83B5C" w14:paraId="2F84162D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8841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Priority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3B56F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0B71B0E6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538B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0C144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ETL scripts (05, 10, 15) executed successfully</w:t>
            </w:r>
          </w:p>
        </w:tc>
      </w:tr>
      <w:tr w:rsidR="00D83B5C" w:rsidRPr="00D83B5C" w14:paraId="022331B3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9C0C4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8F8D0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Count rows in retail-sample.csv (excl. header). 2. Count rows in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>. 3. Count rows in bl</w:t>
            </w:r>
            <w:r w:rsidRPr="00D83B5C">
              <w:t>3nf.ce</w:t>
            </w:r>
            <w:r w:rsidRPr="00D83B5C">
              <w:rPr>
                <w:i/>
                <w:iCs/>
              </w:rPr>
              <w:t xml:space="preserve">sales WHERE </w:t>
            </w:r>
            <w:proofErr w:type="spellStart"/>
            <w:proofErr w:type="gramStart"/>
            <w:r w:rsidRPr="00D83B5C">
              <w:rPr>
                <w:i/>
                <w:iCs/>
              </w:rPr>
              <w:t>source</w:t>
            </w:r>
            <w:r w:rsidRPr="00D83B5C">
              <w:t>system</w:t>
            </w:r>
            <w:proofErr w:type="spellEnd"/>
            <w:proofErr w:type="gramEnd"/>
            <w:r w:rsidRPr="00D83B5C">
              <w:t>='SA</w:t>
            </w:r>
            <w:r w:rsidRPr="00D83B5C">
              <w:rPr>
                <w:i/>
                <w:iCs/>
              </w:rPr>
              <w:t xml:space="preserve">RETAIL'. 4. Count rows in </w:t>
            </w:r>
            <w:proofErr w:type="spellStart"/>
            <w:proofErr w:type="gramStart"/>
            <w:r w:rsidRPr="00D83B5C">
              <w:rPr>
                <w:i/>
                <w:iCs/>
              </w:rPr>
              <w:t>bl</w:t>
            </w:r>
            <w:r w:rsidRPr="00D83B5C">
              <w:t>dm.fct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proofErr w:type="gramEnd"/>
            <w:r w:rsidRPr="00D83B5C">
              <w:t xml:space="preserve"> WHERE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>='SA</w:t>
            </w:r>
            <w:r w:rsidRPr="00D83B5C">
              <w:t>RETAIL'. 5. Compare all four counts</w:t>
            </w:r>
          </w:p>
        </w:tc>
      </w:tr>
      <w:tr w:rsidR="00D83B5C" w:rsidRPr="00D83B5C" w14:paraId="297975D9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364AD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E0DC8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retail-sample.csv dataset</w:t>
            </w:r>
          </w:p>
        </w:tc>
      </w:tr>
      <w:tr w:rsidR="00D83B5C" w:rsidRPr="00D83B5C" w14:paraId="1CD5DC89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AAC5E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76C7A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All counts equal, or any delta is fully explained by documented filtering rules (NULL </w:t>
            </w:r>
            <w:proofErr w:type="spellStart"/>
            <w:r w:rsidRPr="00D83B5C">
              <w:t>bill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r w:rsidRPr="00D83B5C">
              <w:t xml:space="preserve"> exclusion, full-row deduplication)</w:t>
            </w:r>
          </w:p>
        </w:tc>
      </w:tr>
      <w:tr w:rsidR="00D83B5C" w:rsidRPr="00D83B5C" w14:paraId="184D6F6D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7A343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31B730" w14:textId="51AE5C68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7331C524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B86AE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EA3CF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3BAEA5D0" w14:textId="77777777" w:rsidTr="009B730D">
        <w:tc>
          <w:tcPr>
            <w:tcW w:w="56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64E81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43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29B2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Repeat for e-commerce source (SA_ECOM) as TC-DQ-COMP-002</w:t>
            </w:r>
          </w:p>
        </w:tc>
      </w:tr>
    </w:tbl>
    <w:p w14:paraId="361BE87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2AC3DE6" w14:textId="77777777" w:rsidTr="009B730D">
        <w:trPr>
          <w:tblHeader/>
        </w:trPr>
        <w:tc>
          <w:tcPr>
            <w:tcW w:w="67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B1F72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32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631F1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TC-DQ-COMP-002</w:t>
            </w:r>
          </w:p>
        </w:tc>
      </w:tr>
      <w:tr w:rsidR="00D83B5C" w:rsidRPr="00D83B5C" w14:paraId="57312B93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CF6F2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E819C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Row count reconciliation - Source vs SA vs BL</w:t>
            </w:r>
            <w:r w:rsidRPr="00D83B5C">
              <w:rPr>
                <w:i/>
                <w:iCs/>
              </w:rPr>
              <w:t>3NF vs BL</w:t>
            </w:r>
            <w:r w:rsidRPr="00D83B5C">
              <w:t>DM (Ecom)</w:t>
            </w:r>
          </w:p>
        </w:tc>
      </w:tr>
      <w:tr w:rsidR="00D83B5C" w:rsidRPr="00D83B5C" w14:paraId="790D3C8A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61892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D7ACC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Profiling Report Section 7.4</w:t>
            </w:r>
          </w:p>
        </w:tc>
      </w:tr>
      <w:tr w:rsidR="00D83B5C" w:rsidRPr="00D83B5C" w14:paraId="657D3023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D874F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0B104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ecom-sample.csv /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ecom.src</w:t>
            </w:r>
            <w:r w:rsidRPr="00D83B5C">
              <w:t>ecom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 / bl</w:t>
            </w:r>
            <w:r w:rsidRPr="00D83B5C">
              <w:t>3nf.ce</w:t>
            </w:r>
            <w:r w:rsidRPr="00D83B5C">
              <w:rPr>
                <w:i/>
                <w:iCs/>
              </w:rPr>
              <w:t xml:space="preserve">sales / </w:t>
            </w:r>
            <w:proofErr w:type="spellStart"/>
            <w:proofErr w:type="gramStart"/>
            <w:r w:rsidRPr="00D83B5C">
              <w:rPr>
                <w:i/>
                <w:iCs/>
              </w:rPr>
              <w:t>bl</w:t>
            </w:r>
            <w:r w:rsidRPr="00D83B5C">
              <w:t>dm.fct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proofErr w:type="gramEnd"/>
          </w:p>
        </w:tc>
      </w:tr>
      <w:tr w:rsidR="00D83B5C" w:rsidRPr="00D83B5C" w14:paraId="74EE64B9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ACAA9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18868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6B430FCE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9B126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1EDE4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ETL scripts executed successfully</w:t>
            </w:r>
          </w:p>
        </w:tc>
      </w:tr>
      <w:tr w:rsidR="00D83B5C" w:rsidRPr="00D83B5C" w14:paraId="1AB946A6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C237F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E9C86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Same as TC-DQ-COMP-001, filtered to SA</w:t>
            </w:r>
            <w:r w:rsidRPr="00D83B5C">
              <w:rPr>
                <w:i/>
                <w:iCs/>
              </w:rPr>
              <w:t xml:space="preserve">ECOM </w:t>
            </w:r>
            <w:proofErr w:type="spellStart"/>
            <w:r w:rsidRPr="00D83B5C">
              <w:rPr>
                <w:i/>
                <w:iCs/>
              </w:rPr>
              <w:t>source</w:t>
            </w:r>
            <w:r w:rsidRPr="00D83B5C">
              <w:t>system</w:t>
            </w:r>
            <w:proofErr w:type="spellEnd"/>
          </w:p>
        </w:tc>
      </w:tr>
      <w:tr w:rsidR="00D83B5C" w:rsidRPr="00D83B5C" w14:paraId="3BEB2431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D8091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E2DAA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ecom-sample.csv dataset</w:t>
            </w:r>
          </w:p>
        </w:tc>
      </w:tr>
      <w:tr w:rsidR="00D83B5C" w:rsidRPr="00D83B5C" w14:paraId="0BBA17FF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D838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F7AD2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All counts equal, or delta explained by the </w:t>
            </w:r>
            <w:proofErr w:type="spellStart"/>
            <w:r w:rsidRPr="00D83B5C">
              <w:t>ecom</w:t>
            </w:r>
            <w:proofErr w:type="spellEnd"/>
            <w:r w:rsidRPr="00D83B5C">
              <w:t>-specific GROUP BY aggregation rule for duplicate (</w:t>
            </w:r>
            <w:proofErr w:type="spellStart"/>
            <w:r w:rsidRPr="00D83B5C">
              <w:t>payment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r w:rsidRPr="00D83B5C">
              <w:t>) rows</w:t>
            </w:r>
          </w:p>
        </w:tc>
      </w:tr>
      <w:tr w:rsidR="00D83B5C" w:rsidRPr="00D83B5C" w14:paraId="317C9B8B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3743E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Actual Result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353D47" w14:textId="12003A08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  <w:r w:rsidRPr="00161DCD">
              <w:t xml:space="preserve"> Source (1000) </w:t>
            </w:r>
            <w:r w:rsidRPr="00161DCD">
              <w:rPr>
                <w:rFonts w:ascii="Arial" w:hAnsi="Arial"/>
              </w:rPr>
              <w:t>→</w:t>
            </w:r>
            <w:r w:rsidRPr="00161DCD">
              <w:t xml:space="preserve"> SA (998) </w:t>
            </w:r>
            <w:r w:rsidRPr="00161DCD">
              <w:rPr>
                <w:rFonts w:ascii="Arial" w:hAnsi="Arial"/>
              </w:rPr>
              <w:t>→</w:t>
            </w:r>
            <w:r w:rsidRPr="00161DCD">
              <w:t xml:space="preserve"> BL_3NF (868, delta 130, explained by documented duplicate-key aggregation) </w:t>
            </w:r>
            <w:r w:rsidRPr="00161DCD">
              <w:rPr>
                <w:rFonts w:ascii="Arial" w:hAnsi="Arial"/>
              </w:rPr>
              <w:t>→</w:t>
            </w:r>
            <w:r w:rsidRPr="00161DCD">
              <w:t xml:space="preserve"> BL_DM (868, delta 0) now reconcile exactly. </w:t>
            </w:r>
          </w:p>
        </w:tc>
      </w:tr>
      <w:tr w:rsidR="00D83B5C" w:rsidRPr="00D83B5C" w14:paraId="3732AEC1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67F9A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E1C44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4A8DD735" w14:textId="77777777" w:rsidTr="009B730D">
        <w:tc>
          <w:tcPr>
            <w:tcW w:w="67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67045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32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1E82D4" w14:textId="77777777" w:rsidR="00D83B5C" w:rsidRPr="00D83B5C" w:rsidRDefault="00D83B5C" w:rsidP="009B730D">
            <w:pPr>
              <w:pStyle w:val="BodyText"/>
              <w:spacing w:after="0" w:line="240" w:lineRule="auto"/>
            </w:pPr>
          </w:p>
        </w:tc>
      </w:tr>
    </w:tbl>
    <w:p w14:paraId="3E85DE13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0F6FF460" w14:textId="77777777" w:rsidTr="009B730D">
        <w:trPr>
          <w:tblHeader/>
        </w:trPr>
        <w:tc>
          <w:tcPr>
            <w:tcW w:w="571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A566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42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4FAB6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TC-DQ-COMP-003</w:t>
            </w:r>
          </w:p>
        </w:tc>
      </w:tr>
      <w:tr w:rsidR="00D83B5C" w:rsidRPr="00D83B5C" w14:paraId="4AA5B010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FECB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DDA23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source columns represented downstream or explicitly excluded</w:t>
            </w:r>
          </w:p>
        </w:tc>
      </w:tr>
      <w:tr w:rsidR="00D83B5C" w:rsidRPr="00D83B5C" w14:paraId="06477788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602E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E8AD2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to Target Mapping Document</w:t>
            </w:r>
          </w:p>
        </w:tc>
      </w:tr>
      <w:tr w:rsidR="00D83B5C" w:rsidRPr="00D83B5C" w14:paraId="199777F7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C13F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9E7FB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layers</w:t>
            </w:r>
          </w:p>
        </w:tc>
      </w:tr>
      <w:tr w:rsidR="00D83B5C" w:rsidRPr="00D83B5C" w14:paraId="07B6F699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E1ED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5AD5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09771F28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1F017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87AFF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to Target Mapping Document is complete</w:t>
            </w:r>
          </w:p>
        </w:tc>
      </w:tr>
      <w:tr w:rsidR="00D83B5C" w:rsidRPr="00D83B5C" w14:paraId="209DE0CA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F2F57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BF5EA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For each column in retail-sample.csv and ecom-sample.csv, locate its entry in the mapping document. 2. Confirm each column is either mapped to a target column, or explicitly marked as excluded (sensitive) or not consumed downstream</w:t>
            </w:r>
          </w:p>
        </w:tc>
      </w:tr>
      <w:tr w:rsidR="00D83B5C" w:rsidRPr="00D83B5C" w14:paraId="2AF7D14C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C575D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472F8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Mapping document, full column list</w:t>
            </w:r>
          </w:p>
        </w:tc>
      </w:tr>
      <w:tr w:rsidR="00D83B5C" w:rsidRPr="00D83B5C" w14:paraId="5C6FED78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2516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D7F2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source column is unaccounted for; every column has a documented destination or exclusion reason</w:t>
            </w:r>
          </w:p>
        </w:tc>
      </w:tr>
      <w:tr w:rsidR="00D83B5C" w:rsidRPr="00D83B5C" w14:paraId="41DC158D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F5FFE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66ABDE" w14:textId="35334FDC" w:rsidR="00D83B5C" w:rsidRPr="00D83B5C" w:rsidRDefault="005F4D42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5BA81AF7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339B0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CEA54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Document review</w:t>
            </w:r>
          </w:p>
        </w:tc>
      </w:tr>
      <w:tr w:rsidR="00D83B5C" w:rsidRPr="00D83B5C" w14:paraId="58078720" w14:textId="77777777" w:rsidTr="009B730D">
        <w:tc>
          <w:tcPr>
            <w:tcW w:w="57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1F65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42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756098" w14:textId="77777777" w:rsidR="00D83B5C" w:rsidRPr="00D83B5C" w:rsidRDefault="00D83B5C" w:rsidP="009B730D">
            <w:pPr>
              <w:pStyle w:val="BodyText"/>
              <w:spacing w:after="0" w:line="240" w:lineRule="auto"/>
            </w:pPr>
          </w:p>
        </w:tc>
      </w:tr>
    </w:tbl>
    <w:p w14:paraId="33D7C3A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2DA5D9E9" w14:textId="77777777" w:rsidTr="009B730D">
        <w:trPr>
          <w:tblHeader/>
        </w:trPr>
        <w:tc>
          <w:tcPr>
            <w:tcW w:w="764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7975C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Case ID</w:t>
            </w:r>
          </w:p>
        </w:tc>
        <w:tc>
          <w:tcPr>
            <w:tcW w:w="423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A8D95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TC-DQ-COMP-004</w:t>
            </w:r>
          </w:p>
        </w:tc>
      </w:tr>
      <w:tr w:rsidR="00D83B5C" w:rsidRPr="00D83B5C" w14:paraId="15236B9D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A57F2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0D091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Dimension row counts non-zero and populated for all BL_DM tables</w:t>
            </w:r>
          </w:p>
        </w:tc>
      </w:tr>
      <w:tr w:rsidR="00D83B5C" w:rsidRPr="00D83B5C" w14:paraId="537460A4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E423D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40366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Profiling Report Section 7.1</w:t>
            </w:r>
          </w:p>
        </w:tc>
      </w:tr>
      <w:tr w:rsidR="00D83B5C" w:rsidRPr="00D83B5C" w14:paraId="04B44244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AC4F3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67D07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proofErr w:type="spellEnd"/>
            <w:r w:rsidRPr="00D83B5C">
              <w:t>* tables</w:t>
            </w:r>
          </w:p>
        </w:tc>
      </w:tr>
      <w:tr w:rsidR="00D83B5C" w:rsidRPr="00D83B5C" w14:paraId="630A7AD1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5EDB8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19C0E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55A247DD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168B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EEC25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0275E46F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ABD55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23F4D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Run </w:t>
            </w:r>
            <w:proofErr w:type="gramStart"/>
            <w:r w:rsidRPr="00D83B5C">
              <w:t>COUNT(</w:t>
            </w:r>
            <w:proofErr w:type="gramEnd"/>
            <w:r w:rsidRPr="00D83B5C">
              <w:t xml:space="preserve">*) on each DIM table WHERE </w:t>
            </w:r>
            <w:proofErr w:type="spellStart"/>
            <w:r w:rsidRPr="00D83B5C">
              <w:t>surrogate_id</w:t>
            </w:r>
            <w:proofErr w:type="spellEnd"/>
            <w:r w:rsidRPr="00D83B5C">
              <w:t xml:space="preserve"> &gt; 0. 2. Confirm result is greater than zero for each table</w:t>
            </w:r>
          </w:p>
        </w:tc>
      </w:tr>
      <w:tr w:rsidR="00D83B5C" w:rsidRPr="00D83B5C" w14:paraId="617CB2F9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C92C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BCEA7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time</w:t>
            </w:r>
            <w:r w:rsidRPr="00D83B5C">
              <w:rPr>
                <w:i/>
                <w:iCs/>
              </w:rPr>
              <w:t>day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payment</w:t>
            </w:r>
            <w:r w:rsidRPr="00D83B5C">
              <w:rPr>
                <w:i/>
                <w:iCs/>
              </w:rPr>
              <w:t>types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employees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dim</w:t>
            </w:r>
            <w:r w:rsidRPr="00D83B5C">
              <w:rPr>
                <w:i/>
                <w:iCs/>
              </w:rPr>
              <w:t>stores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customers</w:t>
            </w:r>
            <w:r w:rsidRPr="00D83B5C">
              <w:rPr>
                <w:i/>
                <w:iCs/>
              </w:rPr>
              <w:t>scd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products_scd</w:t>
            </w:r>
            <w:proofErr w:type="spellEnd"/>
          </w:p>
        </w:tc>
      </w:tr>
      <w:tr w:rsidR="00D83B5C" w:rsidRPr="00D83B5C" w14:paraId="01D21AE1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EAD4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D699A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dimension table contains at least one business row</w:t>
            </w:r>
          </w:p>
        </w:tc>
      </w:tr>
      <w:tr w:rsidR="00D83B5C" w:rsidRPr="00D83B5C" w14:paraId="641F9DB9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5DD07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13AEA4" w14:textId="2E27E4DE" w:rsidR="00D83B5C" w:rsidRPr="00D83B5C" w:rsidRDefault="005F4D42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3D003548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F29B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3F6B3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481EE1F5" w14:textId="77777777" w:rsidTr="009B730D">
        <w:tc>
          <w:tcPr>
            <w:tcW w:w="76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08D60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23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06F62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Corresponds to final verification block already present in 15</w:t>
            </w:r>
            <w:r w:rsidRPr="00D83B5C">
              <w:rPr>
                <w:i/>
                <w:iCs/>
              </w:rPr>
              <w:t>load</w:t>
            </w:r>
            <w:r w:rsidRPr="00D83B5C">
              <w:t>bldm_tables.sql</w:t>
            </w:r>
          </w:p>
        </w:tc>
      </w:tr>
    </w:tbl>
    <w:p w14:paraId="63CF440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7057641" w14:textId="77777777" w:rsidTr="009B730D">
        <w:trPr>
          <w:tblHeader/>
        </w:trPr>
        <w:tc>
          <w:tcPr>
            <w:tcW w:w="595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719A1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405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30F3C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TC-DQ-COMP-005</w:t>
            </w:r>
          </w:p>
        </w:tc>
      </w:tr>
      <w:tr w:rsidR="00D83B5C" w:rsidRPr="00D83B5C" w14:paraId="6FEACE1A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968EB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ED69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full field truncation between SA and Source</w:t>
            </w:r>
          </w:p>
        </w:tc>
      </w:tr>
      <w:tr w:rsidR="00D83B5C" w:rsidRPr="00D83B5C" w14:paraId="7960D4BC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F1BB3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A761D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03</w:t>
            </w:r>
            <w:r w:rsidRPr="00D83B5C">
              <w:rPr>
                <w:i/>
                <w:iCs/>
              </w:rPr>
              <w:t>create</w:t>
            </w:r>
            <w:r w:rsidRPr="00D83B5C">
              <w:t>ext</w:t>
            </w:r>
            <w:r w:rsidRPr="00D83B5C">
              <w:rPr>
                <w:i/>
                <w:iCs/>
              </w:rPr>
              <w:t>tables.sql / 04</w:t>
            </w:r>
            <w:r w:rsidRPr="00D83B5C">
              <w:t>create</w:t>
            </w:r>
            <w:r w:rsidRPr="00D83B5C">
              <w:rPr>
                <w:i/>
                <w:iCs/>
              </w:rPr>
              <w:t>src</w:t>
            </w:r>
            <w:r w:rsidRPr="00D83B5C">
              <w:t>tables.sql</w:t>
            </w:r>
          </w:p>
        </w:tc>
      </w:tr>
      <w:tr w:rsidR="00D83B5C" w:rsidRPr="00D83B5C" w14:paraId="2106BB7D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CE1E8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758F4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4F9EF954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53675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AFCED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0B1B825F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CFE29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344A8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 load completed</w:t>
            </w:r>
          </w:p>
        </w:tc>
      </w:tr>
      <w:tr w:rsidR="00D83B5C" w:rsidRPr="00D83B5C" w14:paraId="725472B6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6536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F70A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Select MAX(</w:t>
            </w:r>
            <w:proofErr w:type="gramStart"/>
            <w:r w:rsidRPr="00D83B5C">
              <w:t>LENGTH(</w:t>
            </w:r>
            <w:proofErr w:type="gramEnd"/>
            <w:r w:rsidRPr="00D83B5C">
              <w:t xml:space="preserve">column)) for each free-text column (description,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name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employee</w:t>
            </w:r>
            <w:r w:rsidRPr="00D83B5C">
              <w:t>name</w:t>
            </w:r>
            <w:proofErr w:type="spellEnd"/>
            <w:r w:rsidRPr="00D83B5C">
              <w:t xml:space="preserve">, addresses) in </w:t>
            </w:r>
            <w:proofErr w:type="spellStart"/>
            <w:r w:rsidRPr="00D83B5C">
              <w:t>ext</w:t>
            </w:r>
            <w:proofErr w:type="spellEnd"/>
            <w:r w:rsidRPr="00D83B5C">
              <w:rPr>
                <w:i/>
                <w:iCs/>
              </w:rPr>
              <w:t xml:space="preserve"> and </w:t>
            </w:r>
            <w:proofErr w:type="spellStart"/>
            <w:r w:rsidRPr="00D83B5C">
              <w:rPr>
                <w:i/>
                <w:iCs/>
              </w:rPr>
              <w:t>src</w:t>
            </w:r>
            <w:proofErr w:type="spellEnd"/>
            <w:r w:rsidRPr="00D83B5C">
              <w:t> tables. 2. Compare lengths</w:t>
            </w:r>
          </w:p>
        </w:tc>
      </w:tr>
      <w:tr w:rsidR="00D83B5C" w:rsidRPr="00D83B5C" w14:paraId="24CDDDE6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C198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03F4A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text columns</w:t>
            </w:r>
          </w:p>
        </w:tc>
      </w:tr>
      <w:tr w:rsidR="00D83B5C" w:rsidRPr="00D83B5C" w14:paraId="4B7E240A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C6869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27088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No value is shorter in </w:t>
            </w:r>
            <w:proofErr w:type="spellStart"/>
            <w:r w:rsidRPr="00D83B5C">
              <w:t>src</w:t>
            </w:r>
            <w:proofErr w:type="spellEnd"/>
            <w:r w:rsidRPr="00D83B5C">
              <w:rPr>
                <w:i/>
                <w:iCs/>
              </w:rPr>
              <w:t xml:space="preserve"> than in </w:t>
            </w:r>
            <w:proofErr w:type="spellStart"/>
            <w:r w:rsidRPr="00D83B5C">
              <w:rPr>
                <w:i/>
                <w:iCs/>
              </w:rPr>
              <w:t>ext</w:t>
            </w:r>
            <w:proofErr w:type="spellEnd"/>
            <w:r w:rsidRPr="00D83B5C">
              <w:t> for the same row (i.e., no unintended truncation)</w:t>
            </w:r>
          </w:p>
        </w:tc>
      </w:tr>
      <w:tr w:rsidR="00D83B5C" w:rsidRPr="00D83B5C" w14:paraId="42CC1135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39720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D8E4BD" w14:textId="33AA7C3E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4D871B51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BD035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35AEF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6BBA7730" w14:textId="77777777" w:rsidTr="009B730D">
        <w:tc>
          <w:tcPr>
            <w:tcW w:w="595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2FD27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405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AAB3A3" w14:textId="77777777" w:rsidR="00D83B5C" w:rsidRPr="00D83B5C" w:rsidRDefault="00D83B5C" w:rsidP="009B730D">
            <w:pPr>
              <w:pStyle w:val="BodyText"/>
              <w:spacing w:after="0" w:line="240" w:lineRule="auto"/>
            </w:pPr>
          </w:p>
        </w:tc>
      </w:tr>
    </w:tbl>
    <w:p w14:paraId="6B7B59C1" w14:textId="77F402C6" w:rsidR="00D83B5C" w:rsidRPr="00D83B5C" w:rsidRDefault="00D83B5C" w:rsidP="00D202F1">
      <w:pPr>
        <w:pStyle w:val="Heading2"/>
      </w:pPr>
      <w:bookmarkStart w:id="9" w:name="_Toc238725682"/>
      <w:r w:rsidRPr="00D83B5C">
        <w:t>Uniqueness</w:t>
      </w:r>
      <w:bookmarkEnd w:id="9"/>
    </w:p>
    <w:p w14:paraId="762F41E9" w14:textId="77777777" w:rsidR="00D83B5C" w:rsidRPr="00D83B5C" w:rsidRDefault="00D83B5C" w:rsidP="00D83B5C">
      <w:pPr>
        <w:pStyle w:val="BodyText"/>
      </w:pPr>
      <w:r w:rsidRPr="00D83B5C">
        <w:t>Objective: verify that primary keys are unique and that unintended duplicate business records do not exist.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A8F9591" w14:textId="77777777" w:rsidTr="005F4D42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00912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CCD18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TC-DQ-UNIQ-001</w:t>
            </w:r>
          </w:p>
        </w:tc>
      </w:tr>
      <w:tr w:rsidR="00D83B5C" w:rsidRPr="00D83B5C" w14:paraId="3E4454AB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69AD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4027D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Primary key uniqueness across all BL_3NF tables</w:t>
            </w:r>
          </w:p>
        </w:tc>
      </w:tr>
      <w:tr w:rsidR="00D83B5C" w:rsidRPr="00D83B5C" w14:paraId="487F47C0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70F27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13CB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2.3</w:t>
            </w:r>
          </w:p>
        </w:tc>
      </w:tr>
      <w:tr w:rsidR="00D83B5C" w:rsidRPr="00D83B5C" w14:paraId="148DBD10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F072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60E71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bl</w:t>
            </w:r>
            <w:r w:rsidRPr="00D83B5C">
              <w:rPr>
                <w:i/>
                <w:iCs/>
              </w:rPr>
              <w:t>3nf.ce</w:t>
            </w:r>
            <w:r w:rsidRPr="00D83B5C">
              <w:t>* tables</w:t>
            </w:r>
          </w:p>
        </w:tc>
      </w:tr>
      <w:tr w:rsidR="00D83B5C" w:rsidRPr="00D83B5C" w14:paraId="2E62B512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9ADDA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35935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6DF66424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C9313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71848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</w:t>
            </w:r>
          </w:p>
        </w:tc>
      </w:tr>
      <w:tr w:rsidR="00D83B5C" w:rsidRPr="00D83B5C" w14:paraId="4E478EFC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6CBA4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322F2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each table, run SELECT </w:t>
            </w:r>
            <w:proofErr w:type="spellStart"/>
            <w:r w:rsidRPr="00D83B5C">
              <w:t>pk</w:t>
            </w:r>
            <w:r w:rsidRPr="00D83B5C">
              <w:rPr>
                <w:i/>
                <w:iCs/>
              </w:rPr>
              <w:t>column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gramStart"/>
            <w:r w:rsidRPr="00D83B5C">
              <w:rPr>
                <w:i/>
                <w:iCs/>
              </w:rPr>
              <w:t>COUNT(</w:t>
            </w:r>
            <w:proofErr w:type="gramEnd"/>
            <w:r w:rsidRPr="00D83B5C">
              <w:rPr>
                <w:i/>
                <w:iCs/>
              </w:rPr>
              <w:t xml:space="preserve">*) FROM table GROUP BY </w:t>
            </w:r>
            <w:proofErr w:type="spellStart"/>
            <w:r w:rsidRPr="00D83B5C">
              <w:rPr>
                <w:i/>
                <w:iCs/>
              </w:rPr>
              <w:t>pk</w:t>
            </w:r>
            <w:r w:rsidRPr="00D83B5C">
              <w:t>column</w:t>
            </w:r>
            <w:proofErr w:type="spellEnd"/>
            <w:r w:rsidRPr="00D83B5C">
              <w:t xml:space="preserve"> HAVING </w:t>
            </w:r>
            <w:proofErr w:type="gramStart"/>
            <w:r w:rsidRPr="00D83B5C">
              <w:t>COUNT(</w:t>
            </w:r>
            <w:proofErr w:type="gramEnd"/>
            <w:r w:rsidRPr="00D83B5C">
              <w:t>*) &gt; 1. 2. Confirm zero rows returned</w:t>
            </w:r>
          </w:p>
        </w:tc>
      </w:tr>
      <w:tr w:rsidR="00D83B5C" w:rsidRPr="00D83B5C" w14:paraId="1E35C272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452CA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CE7A4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All </w:t>
            </w:r>
            <w:proofErr w:type="spellStart"/>
            <w:r w:rsidRPr="00D83B5C">
              <w:t>ce</w:t>
            </w:r>
            <w:proofErr w:type="spellEnd"/>
            <w:r w:rsidRPr="00D83B5C">
              <w:t>_* tables</w:t>
            </w:r>
          </w:p>
        </w:tc>
      </w:tr>
      <w:tr w:rsidR="00D83B5C" w:rsidRPr="00D83B5C" w14:paraId="6D7FB613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71624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D4605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duplicate primary key values in any table</w:t>
            </w:r>
          </w:p>
        </w:tc>
      </w:tr>
      <w:tr w:rsidR="005F4D42" w:rsidRPr="00D83B5C" w14:paraId="30B0B3C1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78EF03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lastRenderedPageBreak/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762686" w14:textId="0ADF4C9D" w:rsidR="005F4D42" w:rsidRPr="00D83B5C" w:rsidRDefault="005F4D42" w:rsidP="005F4D42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5F4D42" w:rsidRPr="00D83B5C" w14:paraId="78A72A79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ECBB20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D35D17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5F4D42" w:rsidRPr="00D83B5C" w14:paraId="32E46EE8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154C1C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15943C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 xml:space="preserve">For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 and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  <w:r w:rsidRPr="00D83B5C">
              <w:t xml:space="preserve">, PK is composite (id + </w:t>
            </w:r>
            <w:proofErr w:type="spellStart"/>
            <w:r w:rsidRPr="00D83B5C">
              <w:t>start_dt</w:t>
            </w:r>
            <w:proofErr w:type="spellEnd"/>
            <w:r w:rsidRPr="00D83B5C">
              <w:t>)</w:t>
            </w:r>
          </w:p>
        </w:tc>
      </w:tr>
    </w:tbl>
    <w:p w14:paraId="007F7B1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05FBFF2" w14:textId="77777777" w:rsidTr="005F4D42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A2262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9D94B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TC-DQ-UNIQ-002</w:t>
            </w:r>
          </w:p>
        </w:tc>
      </w:tr>
      <w:tr w:rsidR="00D83B5C" w:rsidRPr="00D83B5C" w14:paraId="6C45EAB5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5383F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FAD83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Natural key uniqueness within active SCD2 versions</w:t>
            </w:r>
          </w:p>
        </w:tc>
      </w:tr>
      <w:tr w:rsidR="00D83B5C" w:rsidRPr="00D83B5C" w14:paraId="520598F4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4A00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F2572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2.2</w:t>
            </w:r>
          </w:p>
        </w:tc>
      </w:tr>
      <w:tr w:rsidR="00D83B5C" w:rsidRPr="00D83B5C" w14:paraId="77C77563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C9AE2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2B862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</w:t>
            </w:r>
            <w:r w:rsidRPr="00D83B5C">
              <w:rPr>
                <w:i/>
                <w:iCs/>
              </w:rPr>
              <w:t>scd, bl</w:t>
            </w:r>
            <w:r w:rsidRPr="00D83B5C">
              <w:t>3nf.ce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</w:p>
        </w:tc>
      </w:tr>
      <w:tr w:rsidR="00D83B5C" w:rsidRPr="00D83B5C" w14:paraId="13447A49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EF5FA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34AFA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6350C43D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13EE5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ABD6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completed, at least one SCD2 versioning event has occurred</w:t>
            </w:r>
          </w:p>
        </w:tc>
      </w:tr>
      <w:tr w:rsidR="00D83B5C" w:rsidRPr="00D83B5C" w14:paraId="13114DA0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854CE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E3ED3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src</w:t>
            </w:r>
            <w:r w:rsidRPr="00D83B5C">
              <w:t>id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gramStart"/>
            <w:r w:rsidRPr="00D83B5C">
              <w:rPr>
                <w:i/>
                <w:iCs/>
              </w:rPr>
              <w:t>COUNT(</w:t>
            </w:r>
            <w:proofErr w:type="gramEnd"/>
            <w:r w:rsidRPr="00D83B5C">
              <w:rPr>
                <w:i/>
                <w:iCs/>
              </w:rPr>
              <w:t xml:space="preserve">*) FROM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customers</w:t>
            </w:r>
            <w:r w:rsidRPr="00D83B5C">
              <w:rPr>
                <w:i/>
                <w:iCs/>
              </w:rPr>
              <w:t>scd</w:t>
            </w:r>
            <w:proofErr w:type="spellEnd"/>
            <w:r w:rsidRPr="00D83B5C">
              <w:rPr>
                <w:i/>
                <w:iCs/>
              </w:rPr>
              <w:t xml:space="preserve"> WHERE </w:t>
            </w:r>
            <w:proofErr w:type="spellStart"/>
            <w:r w:rsidRPr="00D83B5C">
              <w:rPr>
                <w:i/>
                <w:iCs/>
              </w:rPr>
              <w:t>is</w:t>
            </w:r>
            <w:r w:rsidRPr="00D83B5C">
              <w:t>active</w:t>
            </w:r>
            <w:proofErr w:type="spellEnd"/>
            <w:r w:rsidRPr="00D83B5C">
              <w:t xml:space="preserve">='Y' GROUP BY 1,2 HAVING </w:t>
            </w:r>
            <w:proofErr w:type="gramStart"/>
            <w:r w:rsidRPr="00D83B5C">
              <w:t>COUNT(</w:t>
            </w:r>
            <w:proofErr w:type="gramEnd"/>
            <w:r w:rsidRPr="00D83B5C">
              <w:t xml:space="preserve">*)&gt;1. 2. Repeat for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</w:p>
        </w:tc>
      </w:tr>
      <w:tr w:rsidR="00D83B5C" w:rsidRPr="00D83B5C" w14:paraId="68CB126A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DBAE6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BE262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</w:p>
        </w:tc>
      </w:tr>
      <w:tr w:rsidR="00D83B5C" w:rsidRPr="00D83B5C" w14:paraId="5C4577D8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8E61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46C6C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Exactly one active (</w:t>
            </w:r>
            <w:proofErr w:type="spellStart"/>
            <w:r w:rsidRPr="00D83B5C">
              <w:t>is_active</w:t>
            </w:r>
            <w:proofErr w:type="spellEnd"/>
            <w:r w:rsidRPr="00D83B5C">
              <w:t>='Y') row per natural key and source system</w:t>
            </w:r>
          </w:p>
        </w:tc>
      </w:tr>
      <w:tr w:rsidR="005F4D42" w:rsidRPr="00D83B5C" w14:paraId="7D07D63F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137D58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BC9E0B" w14:textId="4A9416FC" w:rsidR="005F4D42" w:rsidRPr="00D83B5C" w:rsidRDefault="005F4D42" w:rsidP="005F4D42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5F4D42" w:rsidRPr="00D83B5C" w14:paraId="3C4A7E59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B32F51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2AF6CA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5F4D42" w:rsidRPr="00D83B5C" w14:paraId="48E9E8C1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DDE371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6B27FD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Multiple active rows for the same NK indicates a defect in SCD2 Step A/B/C logic</w:t>
            </w:r>
          </w:p>
        </w:tc>
      </w:tr>
    </w:tbl>
    <w:p w14:paraId="509317C4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6C1C2BED" w14:textId="77777777" w:rsidTr="005F4D42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03AA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ABD52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TC-DQ-UNIQ-003</w:t>
            </w:r>
          </w:p>
        </w:tc>
      </w:tr>
      <w:tr w:rsidR="00D83B5C" w:rsidRPr="00D83B5C" w14:paraId="30EDB90D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CE14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EB4CC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Fact table grain uniqueness (FCT</w:t>
            </w:r>
            <w:r w:rsidRPr="00D83B5C">
              <w:rPr>
                <w:i/>
                <w:iCs/>
              </w:rPr>
              <w:t>SALES</w:t>
            </w:r>
            <w:r w:rsidRPr="00D83B5C">
              <w:t>DD)</w:t>
            </w:r>
          </w:p>
        </w:tc>
      </w:tr>
      <w:tr w:rsidR="00D83B5C" w:rsidRPr="00D83B5C" w14:paraId="7DF9299C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E0EF4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48628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3.1.7</w:t>
            </w:r>
          </w:p>
        </w:tc>
      </w:tr>
      <w:tr w:rsidR="00D83B5C" w:rsidRPr="00D83B5C" w14:paraId="6B386225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BE51F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5A3F3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01661944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1A099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EFED0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51E36EC9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E3FDC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8A83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41EBB6CC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DF22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DFB9E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</w:t>
            </w:r>
            <w:proofErr w:type="spellStart"/>
            <w:r w:rsidRPr="00D83B5C">
              <w:t>line</w:t>
            </w:r>
            <w:r w:rsidRPr="00D83B5C">
              <w:rPr>
                <w:i/>
                <w:iCs/>
              </w:rPr>
              <w:t>src</w:t>
            </w:r>
            <w:r w:rsidRPr="00D83B5C">
              <w:t>id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event</w:t>
            </w:r>
            <w:r w:rsidRPr="00D83B5C">
              <w:t>dt</w:t>
            </w:r>
            <w:proofErr w:type="spellEnd"/>
            <w:r w:rsidRPr="00D83B5C">
              <w:t xml:space="preserve">, </w:t>
            </w:r>
            <w:proofErr w:type="gramStart"/>
            <w:r w:rsidRPr="00D83B5C">
              <w:t>COUNT(</w:t>
            </w:r>
            <w:proofErr w:type="gramEnd"/>
            <w:r w:rsidRPr="00D83B5C">
              <w:rPr>
                <w:i/>
                <w:iCs/>
              </w:rPr>
              <w:t xml:space="preserve">) FROM </w:t>
            </w:r>
            <w:proofErr w:type="spellStart"/>
            <w:r w:rsidRPr="00D83B5C">
              <w:rPr>
                <w:i/>
                <w:iCs/>
              </w:rPr>
              <w:t>fctsalesdd</w:t>
            </w:r>
            <w:proofErr w:type="spellEnd"/>
            <w:r w:rsidRPr="00D83B5C">
              <w:rPr>
                <w:i/>
                <w:iCs/>
              </w:rPr>
              <w:t xml:space="preserve"> GROUP BY 1,2,3 HAVING </w:t>
            </w:r>
            <w:proofErr w:type="gramStart"/>
            <w:r w:rsidRPr="00D83B5C">
              <w:rPr>
                <w:i/>
                <w:iCs/>
              </w:rPr>
              <w:t>COUNT(</w:t>
            </w:r>
            <w:proofErr w:type="gramEnd"/>
            <w:r w:rsidRPr="00D83B5C">
              <w:t>)&gt;1</w:t>
            </w:r>
          </w:p>
        </w:tc>
      </w:tr>
      <w:tr w:rsidR="00D83B5C" w:rsidRPr="00D83B5C" w14:paraId="7497268F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D08ED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03D88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  <w:r w:rsidRPr="00D83B5C">
              <w:t xml:space="preserve"> (across all attached partitions)</w:t>
            </w:r>
          </w:p>
        </w:tc>
      </w:tr>
      <w:tr w:rsidR="00D83B5C" w:rsidRPr="00D83B5C" w14:paraId="3A6ACF8A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AF22A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D221E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Zero duplicate grain rows</w:t>
            </w:r>
          </w:p>
        </w:tc>
      </w:tr>
      <w:tr w:rsidR="005F4D42" w:rsidRPr="00D83B5C" w14:paraId="5915444A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A8C550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A66249" w14:textId="73A03B8C" w:rsidR="005F4D42" w:rsidRPr="00D83B5C" w:rsidRDefault="005F4D42" w:rsidP="005F4D42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5F4D42" w:rsidRPr="00D83B5C" w14:paraId="4E3DFA9D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E9A673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A33BE7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5F4D42" w:rsidRPr="00D83B5C" w14:paraId="6D8F531F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C42FE1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6D9239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Grain = one line item per one sales transaction</w:t>
            </w:r>
          </w:p>
        </w:tc>
      </w:tr>
    </w:tbl>
    <w:p w14:paraId="2E74B1DE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706"/>
        <w:gridCol w:w="7635"/>
      </w:tblGrid>
      <w:tr w:rsidR="00D83B5C" w:rsidRPr="00D83B5C" w14:paraId="0573F9F2" w14:textId="77777777" w:rsidTr="009B730D">
        <w:trPr>
          <w:tblHeader/>
        </w:trPr>
        <w:tc>
          <w:tcPr>
            <w:tcW w:w="913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D850D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87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A11A1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TC-DQ-UNIQ-004</w:t>
            </w:r>
          </w:p>
        </w:tc>
      </w:tr>
      <w:tr w:rsidR="00D83B5C" w:rsidRPr="00D83B5C" w14:paraId="69AEA2EC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4874E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BABB4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unintended full-row duplicates surviving into SA</w:t>
            </w:r>
          </w:p>
        </w:tc>
      </w:tr>
      <w:tr w:rsidR="00D83B5C" w:rsidRPr="00D83B5C" w14:paraId="54C9F2F5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AD30B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33D04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staging_layer.md, Purpose 3</w:t>
            </w:r>
          </w:p>
        </w:tc>
      </w:tr>
      <w:tr w:rsidR="00D83B5C" w:rsidRPr="00D83B5C" w14:paraId="0572F179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7A7FA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7F79D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6B5708FC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A66EC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F558A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05996CFC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0091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D5E40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 load completed</w:t>
            </w:r>
          </w:p>
        </w:tc>
      </w:tr>
      <w:tr w:rsidR="00D83B5C" w:rsidRPr="00D83B5C" w14:paraId="7712EA57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F6B8D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1F0BC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</w:t>
            </w:r>
            <w:proofErr w:type="gramStart"/>
            <w:r w:rsidRPr="00D83B5C">
              <w:t>SELECT </w:t>
            </w:r>
            <w:r w:rsidRPr="00D83B5C">
              <w:rPr>
                <w:i/>
                <w:iCs/>
              </w:rPr>
              <w:t>,</w:t>
            </w:r>
            <w:proofErr w:type="gramEnd"/>
            <w:r w:rsidRPr="00D83B5C">
              <w:rPr>
                <w:i/>
                <w:iCs/>
              </w:rPr>
              <w:t xml:space="preserve"> </w:t>
            </w:r>
            <w:proofErr w:type="gramStart"/>
            <w:r w:rsidRPr="00D83B5C">
              <w:rPr>
                <w:i/>
                <w:iCs/>
              </w:rPr>
              <w:t>COUNT(</w:t>
            </w:r>
            <w:proofErr w:type="gramEnd"/>
            <w:r w:rsidRPr="00D83B5C">
              <w:t xml:space="preserve">) FROM </w:t>
            </w:r>
            <w:proofErr w:type="spellStart"/>
            <w:r w:rsidRPr="00D83B5C">
              <w:t>src_table</w:t>
            </w:r>
            <w:proofErr w:type="spellEnd"/>
            <w:r w:rsidRPr="00D83B5C">
              <w:t xml:space="preserve"> GROUP BY all columns HAVING </w:t>
            </w:r>
            <w:proofErr w:type="gramStart"/>
            <w:r w:rsidRPr="00D83B5C">
              <w:t>COUNT(</w:t>
            </w:r>
            <w:proofErr w:type="gramEnd"/>
            <w:r w:rsidRPr="00D83B5C">
              <w:t>*)&gt;1</w:t>
            </w:r>
          </w:p>
        </w:tc>
      </w:tr>
      <w:tr w:rsidR="00D83B5C" w:rsidRPr="00D83B5C" w14:paraId="0648E96C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B4F5C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Data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45BBF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3F85E884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2F7C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D8356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Zero full-row duplicates (SELECT DISTINCT in load script should have removed all of them)</w:t>
            </w:r>
          </w:p>
        </w:tc>
      </w:tr>
      <w:tr w:rsidR="005F4D42" w:rsidRPr="00D83B5C" w14:paraId="29349DF9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35F4F6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032F27" w14:textId="37827308" w:rsidR="005F4D42" w:rsidRPr="00D83B5C" w:rsidRDefault="005F4D42" w:rsidP="005F4D42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5F4D42" w:rsidRPr="00D83B5C" w14:paraId="20756B00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9D12C7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E63469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5F4D42" w:rsidRPr="00D83B5C" w14:paraId="06DAD4F9" w14:textId="77777777" w:rsidTr="009B730D">
        <w:tc>
          <w:tcPr>
            <w:tcW w:w="913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96A415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87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21A599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Verifies effectiveness of the deduplication step described in staging_layer.md</w:t>
            </w:r>
          </w:p>
        </w:tc>
      </w:tr>
    </w:tbl>
    <w:p w14:paraId="142907A3" w14:textId="671B6E39" w:rsidR="00D83B5C" w:rsidRPr="00D83B5C" w:rsidRDefault="00D83B5C" w:rsidP="00D202F1">
      <w:pPr>
        <w:pStyle w:val="Heading2"/>
      </w:pPr>
      <w:bookmarkStart w:id="10" w:name="_Toc238725683"/>
      <w:r w:rsidRPr="00D83B5C">
        <w:t>Accuracy</w:t>
      </w:r>
      <w:bookmarkEnd w:id="10"/>
    </w:p>
    <w:p w14:paraId="0516AE04" w14:textId="77777777" w:rsidR="00D83B5C" w:rsidRPr="00D83B5C" w:rsidRDefault="00D83B5C" w:rsidP="00D83B5C">
      <w:pPr>
        <w:pStyle w:val="BodyText"/>
      </w:pPr>
      <w:r w:rsidRPr="00D83B5C">
        <w:t>Objective: verify that field-level and aggregate values correctly represent the source data.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AE19457" w14:textId="77777777" w:rsidTr="005F4D42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1E92F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F8DA7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TC-DQ-ACC-001</w:t>
            </w:r>
          </w:p>
        </w:tc>
      </w:tr>
      <w:tr w:rsidR="00D83B5C" w:rsidRPr="00D83B5C" w14:paraId="2B484B36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04C5B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21DDD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Field-by-field sample comparison - Source vs SA (Retail)</w:t>
            </w:r>
          </w:p>
        </w:tc>
      </w:tr>
      <w:tr w:rsidR="00D83B5C" w:rsidRPr="00D83B5C" w14:paraId="4E8047BF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7A22B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93C1D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to Target Mapping Document</w:t>
            </w:r>
          </w:p>
        </w:tc>
      </w:tr>
      <w:tr w:rsidR="00D83B5C" w:rsidRPr="00D83B5C" w14:paraId="507CE971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4D40C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BAFCB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retail-sample.csv vs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proofErr w:type="gramEnd"/>
            <w:r w:rsidRPr="00D83B5C">
              <w:t>_sales</w:t>
            </w:r>
            <w:proofErr w:type="spellEnd"/>
          </w:p>
        </w:tc>
      </w:tr>
      <w:tr w:rsidR="00D83B5C" w:rsidRPr="00D83B5C" w14:paraId="4A511AE5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14777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3884F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6012951B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819B0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2471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 load completed</w:t>
            </w:r>
          </w:p>
        </w:tc>
      </w:tr>
      <w:tr w:rsidR="00D83B5C" w:rsidRPr="00D83B5C" w14:paraId="795326EF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EF174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5D034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a random sample of N rows by </w:t>
            </w:r>
            <w:proofErr w:type="spellStart"/>
            <w:r w:rsidRPr="00D83B5C">
              <w:t>bill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 + </w:t>
            </w:r>
            <w:proofErr w:type="spellStart"/>
            <w:proofErr w:type="gram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proofErr w:type="gramEnd"/>
            <w:r w:rsidRPr="00D83B5C">
              <w:t xml:space="preserve">. 2. Compare each mapped field value between source CSV and </w:t>
            </w:r>
            <w:proofErr w:type="spellStart"/>
            <w:r w:rsidRPr="00D83B5C">
              <w:t>src</w:t>
            </w:r>
            <w:proofErr w:type="spellEnd"/>
            <w:r w:rsidRPr="00D83B5C">
              <w:t>_ table</w:t>
            </w:r>
          </w:p>
        </w:tc>
      </w:tr>
      <w:tr w:rsidR="00D83B5C" w:rsidRPr="00D83B5C" w14:paraId="3E0EC9A8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0999D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604A4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Sample of 20-30 rows</w:t>
            </w:r>
          </w:p>
        </w:tc>
      </w:tr>
      <w:tr w:rsidR="00D83B5C" w:rsidRPr="00D83B5C" w14:paraId="6C80F8AD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5B04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C9885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Values match exactly for 1:1 loaded columns; casting applied correctly for typed columns</w:t>
            </w:r>
          </w:p>
        </w:tc>
      </w:tr>
      <w:tr w:rsidR="005F4D42" w:rsidRPr="00D83B5C" w14:paraId="7FCFD95C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D0FB16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3D46BF" w14:textId="7AC9E0C2" w:rsidR="005F4D42" w:rsidRPr="00D83B5C" w:rsidRDefault="005F4D42" w:rsidP="005F4D42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5F4D42" w:rsidRPr="00D83B5C" w14:paraId="2C8CFA18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D2A5AA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2A65B8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PostgreSQL DWH instance, source CSV</w:t>
            </w:r>
          </w:p>
        </w:tc>
      </w:tr>
      <w:tr w:rsidR="005F4D42" w:rsidRPr="00D83B5C" w14:paraId="00C3B7B5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6331AD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lastRenderedPageBreak/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759435" w14:textId="77777777" w:rsidR="005F4D42" w:rsidRPr="00D83B5C" w:rsidRDefault="005F4D42" w:rsidP="005F4D42">
            <w:pPr>
              <w:pStyle w:val="BodyText"/>
              <w:spacing w:after="0" w:line="240" w:lineRule="auto"/>
            </w:pPr>
          </w:p>
        </w:tc>
      </w:tr>
    </w:tbl>
    <w:p w14:paraId="6F6B575E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2B1DBF93" w14:textId="77777777" w:rsidTr="009B730D">
        <w:trPr>
          <w:tblHeader/>
        </w:trPr>
        <w:tc>
          <w:tcPr>
            <w:tcW w:w="584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03AF5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41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6A0A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TC-DQ-ACC-002</w:t>
            </w:r>
          </w:p>
        </w:tc>
      </w:tr>
      <w:tr w:rsidR="00D83B5C" w:rsidRPr="00D83B5C" w14:paraId="0A29BDAE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4B400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E4D76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Aggregate reconciliation - </w:t>
            </w:r>
            <w:proofErr w:type="gramStart"/>
            <w:r w:rsidRPr="00D83B5C">
              <w:t>SUM(</w:t>
            </w:r>
            <w:proofErr w:type="spellStart"/>
            <w:proofErr w:type="gramEnd"/>
            <w:r w:rsidRPr="00D83B5C">
              <w:t>line</w:t>
            </w:r>
            <w:r w:rsidRPr="00D83B5C">
              <w:rPr>
                <w:i/>
                <w:iCs/>
              </w:rPr>
              <w:t>item</w:t>
            </w:r>
            <w:r w:rsidRPr="00D83B5C">
              <w:t>amount</w:t>
            </w:r>
            <w:proofErr w:type="spellEnd"/>
            <w:r w:rsidRPr="00D83B5C">
              <w:t>) Source vs SA vs BL_DM</w:t>
            </w:r>
          </w:p>
        </w:tc>
      </w:tr>
      <w:tr w:rsidR="00D83B5C" w:rsidRPr="00D83B5C" w14:paraId="24337189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5E75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CFBA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to Target Mapping Document, 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</w:p>
        </w:tc>
      </w:tr>
      <w:tr w:rsidR="00D83B5C" w:rsidRPr="00D83B5C" w14:paraId="5D96FDA5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9759D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5EEC2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retail-sample.csv /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 / </w:t>
            </w:r>
            <w:proofErr w:type="spellStart"/>
            <w:proofErr w:type="gramStart"/>
            <w:r w:rsidRPr="00D83B5C">
              <w:rPr>
                <w:i/>
                <w:iCs/>
              </w:rPr>
              <w:t>bl</w:t>
            </w:r>
            <w:r w:rsidRPr="00D83B5C">
              <w:t>dm.fct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proofErr w:type="gramEnd"/>
          </w:p>
        </w:tc>
      </w:tr>
      <w:tr w:rsidR="00D83B5C" w:rsidRPr="00D83B5C" w14:paraId="26298658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8D7C7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ED56D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72524E88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13AAB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8848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pipeline load completed</w:t>
            </w:r>
          </w:p>
        </w:tc>
      </w:tr>
      <w:tr w:rsidR="00D83B5C" w:rsidRPr="00D83B5C" w14:paraId="646646E2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9BB72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CE6E3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</w:t>
            </w:r>
            <w:proofErr w:type="gramStart"/>
            <w:r w:rsidRPr="00D83B5C">
              <w:t>SUM(</w:t>
            </w:r>
            <w:proofErr w:type="spellStart"/>
            <w:proofErr w:type="gramEnd"/>
            <w:r w:rsidRPr="00D83B5C">
              <w:t>line</w:t>
            </w:r>
            <w:r w:rsidRPr="00D83B5C">
              <w:rPr>
                <w:i/>
                <w:iCs/>
              </w:rPr>
              <w:t>item</w:t>
            </w:r>
            <w:r w:rsidRPr="00D83B5C">
              <w:t>amount</w:t>
            </w:r>
            <w:proofErr w:type="spellEnd"/>
            <w:r w:rsidRPr="00D83B5C">
              <w:t xml:space="preserve">) in source CSV. 2. </w:t>
            </w:r>
            <w:proofErr w:type="gramStart"/>
            <w:r w:rsidRPr="00D83B5C">
              <w:t>SUM(</w:t>
            </w:r>
            <w:proofErr w:type="spellStart"/>
            <w:proofErr w:type="gramEnd"/>
            <w:r w:rsidRPr="00D83B5C">
              <w:t>line</w:t>
            </w:r>
            <w:r w:rsidRPr="00D83B5C">
              <w:rPr>
                <w:i/>
                <w:iCs/>
              </w:rPr>
              <w:t>item</w:t>
            </w:r>
            <w:r w:rsidRPr="00D83B5C">
              <w:t>amount</w:t>
            </w:r>
            <w:proofErr w:type="spellEnd"/>
            <w:r w:rsidRPr="00D83B5C">
              <w:t xml:space="preserve">) in </w:t>
            </w: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. 3. </w:t>
            </w:r>
            <w:proofErr w:type="gramStart"/>
            <w:r w:rsidRPr="00D83B5C">
              <w:rPr>
                <w:i/>
                <w:iCs/>
              </w:rPr>
              <w:t>SUM(</w:t>
            </w:r>
            <w:proofErr w:type="spellStart"/>
            <w:proofErr w:type="gramEnd"/>
            <w:r w:rsidRPr="00D83B5C">
              <w:rPr>
                <w:i/>
                <w:iCs/>
              </w:rPr>
              <w:t>fct</w:t>
            </w:r>
            <w:r w:rsidRPr="00D83B5C">
              <w:t>sales</w:t>
            </w:r>
            <w:r w:rsidRPr="00D83B5C">
              <w:rPr>
                <w:i/>
                <w:iCs/>
              </w:rPr>
              <w:t>amount</w:t>
            </w:r>
            <w:proofErr w:type="spellEnd"/>
            <w:r w:rsidRPr="00D83B5C">
              <w:rPr>
                <w:i/>
                <w:iCs/>
              </w:rPr>
              <w:t xml:space="preserve">) in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sales</w:t>
            </w:r>
            <w:r w:rsidRPr="00D83B5C">
              <w:rPr>
                <w:i/>
                <w:iCs/>
              </w:rPr>
              <w:t>dd</w:t>
            </w:r>
            <w:proofErr w:type="spellEnd"/>
            <w:r w:rsidRPr="00D83B5C">
              <w:rPr>
                <w:i/>
                <w:iCs/>
              </w:rPr>
              <w:t xml:space="preserve"> WHERE </w:t>
            </w:r>
            <w:proofErr w:type="spellStart"/>
            <w:r w:rsidRPr="00D83B5C">
              <w:rPr>
                <w:i/>
                <w:iCs/>
              </w:rPr>
              <w:t>source</w:t>
            </w:r>
            <w:r w:rsidRPr="00D83B5C">
              <w:t>system</w:t>
            </w:r>
            <w:proofErr w:type="spellEnd"/>
            <w:r w:rsidRPr="00D83B5C">
              <w:t>='SA_RETAIL'. 4. Compare all three</w:t>
            </w:r>
          </w:p>
        </w:tc>
      </w:tr>
      <w:tr w:rsidR="00D83B5C" w:rsidRPr="00D83B5C" w14:paraId="569EC65B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BA3A5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C3D0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retail dataset</w:t>
            </w:r>
          </w:p>
        </w:tc>
      </w:tr>
      <w:tr w:rsidR="00D83B5C" w:rsidRPr="00D83B5C" w14:paraId="2D499190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2C788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18F3B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three sums are equal (subject to rows excluded per documented filtering rules)</w:t>
            </w:r>
          </w:p>
        </w:tc>
      </w:tr>
      <w:tr w:rsidR="00D83B5C" w:rsidRPr="00D83B5C" w14:paraId="000364FC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6206F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B33BA2" w14:textId="3A191D71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0179CC4F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45D4B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FD462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582CE167" w14:textId="77777777" w:rsidTr="009B730D">
        <w:tc>
          <w:tcPr>
            <w:tcW w:w="58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9FA50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41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8A500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Repeat for FCT</w:t>
            </w:r>
            <w:r w:rsidRPr="00D83B5C">
              <w:rPr>
                <w:i/>
                <w:iCs/>
              </w:rPr>
              <w:t>QUANTITY, FCT</w:t>
            </w:r>
            <w:r w:rsidRPr="00D83B5C">
              <w:t>DISCOUNT</w:t>
            </w:r>
          </w:p>
        </w:tc>
      </w:tr>
    </w:tbl>
    <w:p w14:paraId="4CD0037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217F5364" w14:textId="77777777" w:rsidTr="009B730D">
        <w:trPr>
          <w:tblHeader/>
        </w:trPr>
        <w:tc>
          <w:tcPr>
            <w:tcW w:w="624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22886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376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D8E2B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TC-DQ-ACC-003</w:t>
            </w:r>
          </w:p>
        </w:tc>
      </w:tr>
      <w:tr w:rsidR="00D83B5C" w:rsidRPr="00D83B5C" w14:paraId="3F837EFA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AED7E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9E8C9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 calculation correctness - Retail</w:t>
            </w:r>
          </w:p>
        </w:tc>
      </w:tr>
      <w:tr w:rsidR="00D83B5C" w:rsidRPr="00D83B5C" w14:paraId="2CFA0550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AB10A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AB2D6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3.4 (Metrics)</w:t>
            </w:r>
          </w:p>
        </w:tc>
      </w:tr>
      <w:tr w:rsidR="00D83B5C" w:rsidRPr="00D83B5C" w14:paraId="1A4D22F3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AAA4A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7C802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617BCCE2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42826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Priority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91266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65BDAB65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6FD72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9E30A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4D836418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65200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8A7A5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sample rows WHERE </w:t>
            </w:r>
            <w:proofErr w:type="spellStart"/>
            <w:proofErr w:type="gram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proofErr w:type="gramEnd"/>
            <w:r w:rsidRPr="00D83B5C">
              <w:rPr>
                <w:i/>
                <w:iCs/>
              </w:rPr>
              <w:t>='SA</w:t>
            </w:r>
            <w:r w:rsidRPr="00D83B5C">
              <w:t xml:space="preserve">RETAIL'. 2. Manually compute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  <w:proofErr w:type="spellEnd"/>
            <w:r w:rsidRPr="00D83B5C">
              <w:t xml:space="preserve"> -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discount</w:t>
            </w:r>
            <w:proofErr w:type="spellEnd"/>
            <w:r w:rsidRPr="00D83B5C">
              <w:rPr>
                <w:i/>
                <w:iCs/>
              </w:rPr>
              <w:t xml:space="preserve">. 3. </w:t>
            </w:r>
            <w:proofErr w:type="gramStart"/>
            <w:r w:rsidRPr="00D83B5C">
              <w:rPr>
                <w:i/>
                <w:iCs/>
              </w:rPr>
              <w:t>Compare</w:t>
            </w:r>
            <w:proofErr w:type="gramEnd"/>
            <w:r w:rsidRPr="00D83B5C">
              <w:rPr>
                <w:i/>
                <w:iCs/>
              </w:rPr>
              <w:t xml:space="preserve"> to stored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net_amount</w:t>
            </w:r>
            <w:proofErr w:type="spellEnd"/>
          </w:p>
        </w:tc>
      </w:tr>
      <w:tr w:rsidR="00D83B5C" w:rsidRPr="00D83B5C" w14:paraId="0996004D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A3D16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A5FAD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Sample of retail fact rows</w:t>
            </w:r>
          </w:p>
        </w:tc>
      </w:tr>
      <w:tr w:rsidR="00D83B5C" w:rsidRPr="00D83B5C" w14:paraId="74E9B0D3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9641C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66EEF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</w:t>
            </w:r>
            <w:proofErr w:type="spellEnd"/>
            <w:r w:rsidRPr="00D83B5C">
              <w:t xml:space="preserve"> =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  <w:proofErr w:type="spellEnd"/>
            <w:r w:rsidRPr="00D83B5C">
              <w:t xml:space="preserve"> - </w:t>
            </w:r>
            <w:proofErr w:type="spellStart"/>
            <w:r w:rsidRPr="00D83B5C">
              <w:t>fct_discount</w:t>
            </w:r>
            <w:proofErr w:type="spellEnd"/>
            <w:r w:rsidRPr="00D83B5C">
              <w:t>, for every sampled row</w:t>
            </w:r>
          </w:p>
        </w:tc>
      </w:tr>
      <w:tr w:rsidR="00D83B5C" w:rsidRPr="00D83B5C" w14:paraId="6DEE34C8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31729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068A23" w14:textId="35F9CEC0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06AC10A3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6BD53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DF82D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0CD32B98" w14:textId="77777777" w:rsidTr="009B730D">
        <w:tc>
          <w:tcPr>
            <w:tcW w:w="624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06E1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376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F6A2E0" w14:textId="77777777" w:rsidR="00D83B5C" w:rsidRPr="00D83B5C" w:rsidRDefault="00D83B5C" w:rsidP="009B730D">
            <w:pPr>
              <w:pStyle w:val="BodyText"/>
              <w:spacing w:after="0" w:line="240" w:lineRule="auto"/>
            </w:pPr>
          </w:p>
        </w:tc>
      </w:tr>
    </w:tbl>
    <w:p w14:paraId="1C3C0CE2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29293968" w14:textId="77777777" w:rsidTr="009B730D">
        <w:trPr>
          <w:tblHeader/>
        </w:trPr>
        <w:tc>
          <w:tcPr>
            <w:tcW w:w="631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C7097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369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C2685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TC-DQ-ACC-004</w:t>
            </w:r>
          </w:p>
        </w:tc>
      </w:tr>
      <w:tr w:rsidR="00D83B5C" w:rsidRPr="00D83B5C" w14:paraId="3D2FD037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8C0A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8BC5C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 calculation correctness - Ecom (no double subtraction)</w:t>
            </w:r>
          </w:p>
        </w:tc>
      </w:tr>
      <w:tr w:rsidR="00D83B5C" w:rsidRPr="00D83B5C" w14:paraId="1199CF3B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53B54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5F5DA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3.4 (Metrics)</w:t>
            </w:r>
          </w:p>
        </w:tc>
      </w:tr>
      <w:tr w:rsidR="00D83B5C" w:rsidRPr="00D83B5C" w14:paraId="414835FC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AFB6F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0A115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43BD936A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4BD64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68DB9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5C0F50C3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CD15A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C3D6A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719F3685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9A1F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AD04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sample rows WHERE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>='SA</w:t>
            </w:r>
            <w:r w:rsidRPr="00D83B5C">
              <w:t xml:space="preserve">ECOM'. 2. Confirm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</w:t>
            </w:r>
            <w:proofErr w:type="spellEnd"/>
            <w:r w:rsidRPr="00D83B5C">
              <w:t xml:space="preserve"> equals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  <w:proofErr w:type="spellEnd"/>
            <w:r w:rsidRPr="00D83B5C">
              <w:t xml:space="preserve"> exactly (discount not subtracted again)</w:t>
            </w:r>
          </w:p>
        </w:tc>
      </w:tr>
      <w:tr w:rsidR="00D83B5C" w:rsidRPr="00D83B5C" w14:paraId="33B31C28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FB6FC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FACDB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Sample of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fact rows</w:t>
            </w:r>
          </w:p>
        </w:tc>
      </w:tr>
      <w:tr w:rsidR="00D83B5C" w:rsidRPr="00D83B5C" w14:paraId="7D11336D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4BFE3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64CCC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net</w:t>
            </w:r>
            <w:r w:rsidRPr="00D83B5C">
              <w:t>amount</w:t>
            </w:r>
            <w:proofErr w:type="spellEnd"/>
            <w:r w:rsidRPr="00D83B5C">
              <w:t xml:space="preserve"> =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</w:t>
            </w:r>
            <w:proofErr w:type="spellEnd"/>
            <w:r w:rsidRPr="00D83B5C">
              <w:t xml:space="preserve"> for every sampled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row</w:t>
            </w:r>
          </w:p>
        </w:tc>
      </w:tr>
      <w:tr w:rsidR="00D83B5C" w:rsidRPr="00D83B5C" w14:paraId="510BA063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EED8E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Actual Result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03FCF2" w14:textId="0A068722" w:rsidR="00D83B5C" w:rsidRPr="00D83B5C" w:rsidRDefault="005F4D42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61D62B06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14D2F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ED9E1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740698DC" w14:textId="77777777" w:rsidTr="009B730D">
        <w:tc>
          <w:tcPr>
            <w:tcW w:w="631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3D632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369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112D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Ecom </w:t>
            </w:r>
            <w:proofErr w:type="spellStart"/>
            <w:r w:rsidRPr="00D83B5C">
              <w:t>sales_amount</w:t>
            </w:r>
            <w:proofErr w:type="spellEnd"/>
            <w:r w:rsidRPr="00D83B5C">
              <w:t xml:space="preserve"> already reflects the discount at source</w:t>
            </w:r>
          </w:p>
        </w:tc>
      </w:tr>
    </w:tbl>
    <w:p w14:paraId="3C2319C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24739B1" w14:textId="77777777" w:rsidTr="005F4D42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A173E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E8927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TC-DQ-ACC-005</w:t>
            </w:r>
          </w:p>
        </w:tc>
      </w:tr>
      <w:tr w:rsidR="00D83B5C" w:rsidRPr="00D83B5C" w14:paraId="253B5040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7D151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9DF7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FCT</w:t>
            </w:r>
            <w:r w:rsidRPr="00D83B5C">
              <w:rPr>
                <w:i/>
                <w:iCs/>
              </w:rPr>
              <w:t>GROSS</w:t>
            </w:r>
            <w:r w:rsidRPr="00D83B5C">
              <w:t>PROFIT and FCT</w:t>
            </w:r>
            <w:r w:rsidRPr="00D83B5C">
              <w:rPr>
                <w:i/>
                <w:iCs/>
              </w:rPr>
              <w:t>TOTAL</w:t>
            </w:r>
            <w:r w:rsidRPr="00D83B5C">
              <w:t>COST derivation correctness</w:t>
            </w:r>
          </w:p>
        </w:tc>
      </w:tr>
      <w:tr w:rsidR="00D83B5C" w:rsidRPr="00D83B5C" w14:paraId="13C0B494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82751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D335B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3.4 (Metrics)</w:t>
            </w:r>
          </w:p>
        </w:tc>
      </w:tr>
      <w:tr w:rsidR="00D83B5C" w:rsidRPr="00D83B5C" w14:paraId="39919490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DC586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390C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5A887F73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FD39B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9C26C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66726CA9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8E52D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0CE9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14CDE089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BF6DA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DE8CD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retail rows, compute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unit</w:t>
            </w:r>
            <w:r w:rsidRPr="00D83B5C">
              <w:t>cost</w:t>
            </w:r>
            <w:proofErr w:type="spellEnd"/>
            <w:r w:rsidRPr="00D83B5C">
              <w:t xml:space="preserve"> *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quantity</w:t>
            </w:r>
            <w:proofErr w:type="spellEnd"/>
            <w:r w:rsidRPr="00D83B5C">
              <w:rPr>
                <w:i/>
                <w:iCs/>
              </w:rPr>
              <w:t xml:space="preserve"> and compare to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total</w:t>
            </w:r>
            <w:r w:rsidRPr="00D83B5C">
              <w:rPr>
                <w:i/>
                <w:iCs/>
              </w:rPr>
              <w:t>cost</w:t>
            </w:r>
            <w:proofErr w:type="spellEnd"/>
            <w:r w:rsidRPr="00D83B5C">
              <w:rPr>
                <w:i/>
                <w:iCs/>
              </w:rPr>
              <w:t xml:space="preserve">. 2. Compute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net</w:t>
            </w:r>
            <w:r w:rsidRPr="00D83B5C">
              <w:rPr>
                <w:i/>
                <w:iCs/>
              </w:rPr>
              <w:t>amount</w:t>
            </w:r>
            <w:proofErr w:type="spellEnd"/>
            <w:r w:rsidRPr="00D83B5C">
              <w:rPr>
                <w:i/>
                <w:iCs/>
              </w:rPr>
              <w:t xml:space="preserve"> -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total</w:t>
            </w:r>
            <w:r w:rsidRPr="00D83B5C">
              <w:rPr>
                <w:i/>
                <w:iCs/>
              </w:rPr>
              <w:t>cost</w:t>
            </w:r>
            <w:proofErr w:type="spellEnd"/>
            <w:r w:rsidRPr="00D83B5C">
              <w:rPr>
                <w:i/>
                <w:iCs/>
              </w:rPr>
              <w:t xml:space="preserve"> and compare to </w:t>
            </w:r>
            <w:proofErr w:type="spellStart"/>
            <w:r w:rsidRPr="00D83B5C">
              <w:rPr>
                <w:i/>
                <w:iCs/>
              </w:rPr>
              <w:t>fct</w:t>
            </w:r>
            <w:r w:rsidRPr="00D83B5C">
              <w:t>gross_profit</w:t>
            </w:r>
            <w:proofErr w:type="spellEnd"/>
          </w:p>
        </w:tc>
      </w:tr>
      <w:tr w:rsidR="00D83B5C" w:rsidRPr="00D83B5C" w14:paraId="4831DD08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2BA5B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81FF7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Sample of retail fact rows</w:t>
            </w:r>
          </w:p>
        </w:tc>
      </w:tr>
      <w:tr w:rsidR="00D83B5C" w:rsidRPr="00D83B5C" w14:paraId="6C7B893A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F9583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BA2DC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Both derived columns match the formula exactly; both are NULL for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rows (unit cost not monetary)</w:t>
            </w:r>
          </w:p>
        </w:tc>
      </w:tr>
      <w:tr w:rsidR="005F4D42" w:rsidRPr="00D83B5C" w14:paraId="1A2C1A9D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4C7705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7EEBE2" w14:textId="2C510491" w:rsidR="005F4D42" w:rsidRPr="00D83B5C" w:rsidRDefault="005F4D42" w:rsidP="005F4D42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5F4D42" w:rsidRPr="00D83B5C" w14:paraId="2134503F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05C6E3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ABC1BD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5F4D42" w:rsidRPr="00D83B5C" w14:paraId="12F2DD6D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F73988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66FC89" w14:textId="77777777" w:rsidR="005F4D42" w:rsidRPr="00D83B5C" w:rsidRDefault="005F4D42" w:rsidP="005F4D42">
            <w:pPr>
              <w:pStyle w:val="BodyText"/>
              <w:spacing w:after="0" w:line="240" w:lineRule="auto"/>
            </w:pPr>
          </w:p>
        </w:tc>
      </w:tr>
    </w:tbl>
    <w:p w14:paraId="0A256748" w14:textId="22606A22" w:rsidR="00D83B5C" w:rsidRPr="00D83B5C" w:rsidRDefault="00D83B5C" w:rsidP="00D202F1">
      <w:pPr>
        <w:pStyle w:val="Heading2"/>
      </w:pPr>
      <w:bookmarkStart w:id="11" w:name="_Toc238725684"/>
      <w:r w:rsidRPr="00D83B5C">
        <w:t>Validity</w:t>
      </w:r>
      <w:bookmarkEnd w:id="11"/>
    </w:p>
    <w:p w14:paraId="57F7EFF9" w14:textId="77777777" w:rsidR="00D83B5C" w:rsidRPr="00D83B5C" w:rsidRDefault="00D83B5C" w:rsidP="00D83B5C">
      <w:pPr>
        <w:pStyle w:val="BodyText"/>
      </w:pPr>
      <w:r w:rsidRPr="00D83B5C">
        <w:t>Objective: verify that values conform to expected data type, precision, format, and allowed value ranges.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4800AA2" w14:textId="77777777" w:rsidTr="005F4D42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BE13D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0C575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TC-DQ-VAL-001</w:t>
            </w:r>
          </w:p>
        </w:tc>
      </w:tr>
      <w:tr w:rsidR="00D83B5C" w:rsidRPr="00D83B5C" w14:paraId="4227EF34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24DB1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F6E7D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Numeric field </w:t>
            </w:r>
            <w:proofErr w:type="spellStart"/>
            <w:r w:rsidRPr="00D83B5C">
              <w:t>cast</w:t>
            </w:r>
            <w:proofErr w:type="spellEnd"/>
            <w:r w:rsidRPr="00D83B5C">
              <w:t xml:space="preserve"> guard effectiveness</w:t>
            </w:r>
          </w:p>
        </w:tc>
      </w:tr>
      <w:tr w:rsidR="00D83B5C" w:rsidRPr="00D83B5C" w14:paraId="18E5625F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10732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1EBA7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</w:t>
            </w:r>
          </w:p>
        </w:tc>
      </w:tr>
      <w:tr w:rsidR="00D83B5C" w:rsidRPr="00D83B5C" w14:paraId="5D442FD5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FB8DE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7EF9D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73928140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EBE02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03604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11E9B4AD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756A3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7789A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 load completed</w:t>
            </w:r>
          </w:p>
        </w:tc>
      </w:tr>
      <w:tr w:rsidR="00D83B5C" w:rsidRPr="00D83B5C" w14:paraId="6F8AA8BB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C50A0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1E2BF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Identify source rows where a numeric field (cost, </w:t>
            </w:r>
            <w:proofErr w:type="spellStart"/>
            <w:r w:rsidRPr="00D83B5C">
              <w:t>line</w:t>
            </w:r>
            <w:r w:rsidRPr="00D83B5C">
              <w:rPr>
                <w:i/>
                <w:iCs/>
              </w:rPr>
              <w:t>item</w:t>
            </w:r>
            <w:r w:rsidRPr="00D83B5C">
              <w:t>amount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sales</w:t>
            </w:r>
            <w:r w:rsidRPr="00D83B5C">
              <w:rPr>
                <w:i/>
                <w:iCs/>
              </w:rPr>
              <w:t>amount</w:t>
            </w:r>
            <w:proofErr w:type="spellEnd"/>
            <w:r w:rsidRPr="00D83B5C">
              <w:rPr>
                <w:i/>
                <w:iCs/>
              </w:rPr>
              <w:t xml:space="preserve">, discount, </w:t>
            </w:r>
            <w:proofErr w:type="spellStart"/>
            <w:r w:rsidRPr="00D83B5C">
              <w:rPr>
                <w:i/>
                <w:iCs/>
              </w:rPr>
              <w:t>min</w:t>
            </w:r>
            <w:r w:rsidRPr="00D83B5C">
              <w:t>amount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quantity</w:t>
            </w:r>
            <w:r w:rsidRPr="00D83B5C">
              <w:rPr>
                <w:i/>
                <w:iCs/>
              </w:rPr>
              <w:t>sold</w:t>
            </w:r>
            <w:proofErr w:type="spellEnd"/>
            <w:r w:rsidRPr="00D83B5C">
              <w:rPr>
                <w:i/>
                <w:iCs/>
              </w:rPr>
              <w:t xml:space="preserve">, quantity) contains a non-numeric value. 2. Confirm corresponding </w:t>
            </w:r>
            <w:proofErr w:type="spellStart"/>
            <w:r w:rsidRPr="00D83B5C">
              <w:rPr>
                <w:i/>
                <w:iCs/>
              </w:rPr>
              <w:t>src</w:t>
            </w:r>
            <w:proofErr w:type="spellEnd"/>
            <w:r w:rsidRPr="00D83B5C">
              <w:t> value is NULL, not an error and not a truncated/garbled cast</w:t>
            </w:r>
          </w:p>
        </w:tc>
      </w:tr>
      <w:tr w:rsidR="00D83B5C" w:rsidRPr="00D83B5C" w14:paraId="0DB3C6BD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77F8A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8A2B8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Any source row with malformed numeric values (if present in the sample data)</w:t>
            </w:r>
          </w:p>
        </w:tc>
      </w:tr>
      <w:tr w:rsidR="00D83B5C" w:rsidRPr="00D83B5C" w14:paraId="5C07BD42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DBF0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967B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Malformed numeric values are set to NULL in </w:t>
            </w:r>
            <w:proofErr w:type="spellStart"/>
            <w:r w:rsidRPr="00D83B5C">
              <w:t>src</w:t>
            </w:r>
            <w:proofErr w:type="spellEnd"/>
            <w:r w:rsidRPr="00D83B5C">
              <w:t>_; load does not fail</w:t>
            </w:r>
          </w:p>
        </w:tc>
      </w:tr>
      <w:tr w:rsidR="005F4D42" w:rsidRPr="00D83B5C" w14:paraId="317E9076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F46D56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134658" w14:textId="7D1AC76A" w:rsidR="005F4D42" w:rsidRPr="00D83B5C" w:rsidRDefault="005F4D42" w:rsidP="005F4D42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5F4D42" w:rsidRPr="00D83B5C" w14:paraId="4BEF5D5A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78C752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83876E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5F4D42" w:rsidRPr="00D83B5C" w14:paraId="22BADE47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DD3018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8ADFDD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Guard pattern: regex ^</w:t>
            </w:r>
            <w:proofErr w:type="gramStart"/>
            <w:r w:rsidRPr="00D83B5C">
              <w:t>-?[</w:t>
            </w:r>
            <w:proofErr w:type="gramEnd"/>
            <w:r w:rsidRPr="00D83B5C">
              <w:t>0-</w:t>
            </w:r>
            <w:proofErr w:type="gramStart"/>
            <w:r w:rsidRPr="00D83B5C">
              <w:t>9]+.?[</w:t>
            </w:r>
            <w:proofErr w:type="gramEnd"/>
            <w:r w:rsidRPr="00D83B5C">
              <w:t>0-</w:t>
            </w:r>
            <w:proofErr w:type="gramStart"/>
            <w:r w:rsidRPr="00D83B5C">
              <w:t>9]*</w:t>
            </w:r>
            <w:proofErr w:type="gramEnd"/>
            <w:r w:rsidRPr="00D83B5C">
              <w:t>$</w:t>
            </w:r>
          </w:p>
        </w:tc>
      </w:tr>
    </w:tbl>
    <w:p w14:paraId="75EE1E1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2214EC3" w14:textId="77777777" w:rsidTr="005F4D42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0519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A0852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TC-DQ-VAL-002</w:t>
            </w:r>
          </w:p>
        </w:tc>
      </w:tr>
      <w:tr w:rsidR="00D83B5C" w:rsidRPr="00D83B5C" w14:paraId="343297A3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D752A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8A92E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Date field format guard effectiveness</w:t>
            </w:r>
          </w:p>
        </w:tc>
      </w:tr>
      <w:tr w:rsidR="00D83B5C" w:rsidRPr="00D83B5C" w14:paraId="1E7ACF99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F01B6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7704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</w:t>
            </w:r>
          </w:p>
        </w:tc>
      </w:tr>
      <w:tr w:rsidR="00D83B5C" w:rsidRPr="00D83B5C" w14:paraId="33A4814B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7AF3D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E8DE4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255E1B39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00EDD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B22C6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2A4A6424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472F3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EA9B0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 load completed</w:t>
            </w:r>
          </w:p>
        </w:tc>
      </w:tr>
      <w:tr w:rsidR="00D83B5C" w:rsidRPr="00D83B5C" w14:paraId="451E550B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F0719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41EC9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Identify source rows where </w:t>
            </w:r>
            <w:proofErr w:type="spellStart"/>
            <w:r w:rsidRPr="00D83B5C">
              <w:t>transaction</w:t>
            </w:r>
            <w:r w:rsidRPr="00D83B5C">
              <w:rPr>
                <w:i/>
                <w:iCs/>
              </w:rPr>
              <w:t>date</w:t>
            </w:r>
            <w:proofErr w:type="spellEnd"/>
            <w:r w:rsidRPr="00D83B5C">
              <w:rPr>
                <w:i/>
                <w:iCs/>
              </w:rPr>
              <w:t xml:space="preserve"> / date does not match YYYY-MM-DD format. 2. Confirm corresponding </w:t>
            </w:r>
            <w:proofErr w:type="spellStart"/>
            <w:r w:rsidRPr="00D83B5C">
              <w:rPr>
                <w:i/>
                <w:iCs/>
              </w:rPr>
              <w:t>src</w:t>
            </w:r>
            <w:proofErr w:type="spellEnd"/>
            <w:r w:rsidRPr="00D83B5C">
              <w:t> value is NULL</w:t>
            </w:r>
          </w:p>
        </w:tc>
      </w:tr>
      <w:tr w:rsidR="00D83B5C" w:rsidRPr="00D83B5C" w14:paraId="2D613BA2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B15EF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94E6A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Any source row with malformed date values</w:t>
            </w:r>
          </w:p>
        </w:tc>
      </w:tr>
      <w:tr w:rsidR="00D83B5C" w:rsidRPr="00D83B5C" w14:paraId="45273A76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397AB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256F2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Malformed dates set to NULL; load does not fail</w:t>
            </w:r>
          </w:p>
        </w:tc>
      </w:tr>
      <w:tr w:rsidR="005F4D42" w:rsidRPr="00D83B5C" w14:paraId="51A0CA10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FA9949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D745E3" w14:textId="46DC4461" w:rsidR="005F4D42" w:rsidRPr="00D83B5C" w:rsidRDefault="005F4D42" w:rsidP="005F4D42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5F4D42" w:rsidRPr="00D83B5C" w14:paraId="2769235A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74B549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5B7375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5F4D42" w:rsidRPr="00D83B5C" w14:paraId="6F36BA18" w14:textId="77777777" w:rsidTr="005F4D42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7DF0FE" w14:textId="77777777" w:rsidR="005F4D42" w:rsidRPr="00D83B5C" w:rsidRDefault="005F4D42" w:rsidP="005F4D42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92E3B8" w14:textId="77777777" w:rsidR="005F4D42" w:rsidRPr="00D83B5C" w:rsidRDefault="005F4D42" w:rsidP="005F4D42">
            <w:pPr>
              <w:pStyle w:val="BodyText"/>
              <w:spacing w:after="0" w:line="240" w:lineRule="auto"/>
            </w:pPr>
          </w:p>
        </w:tc>
      </w:tr>
    </w:tbl>
    <w:p w14:paraId="218E2A0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6B319AB" w14:textId="77777777" w:rsidTr="009B730D">
        <w:trPr>
          <w:tblHeader/>
        </w:trPr>
        <w:tc>
          <w:tcPr>
            <w:tcW w:w="737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EEF30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263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EE655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TC-DQ-VAL-003</w:t>
            </w:r>
          </w:p>
        </w:tc>
      </w:tr>
      <w:tr w:rsidR="00D83B5C" w:rsidRPr="00D83B5C" w14:paraId="559E3A58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EC852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BCB5F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PRODUCT</w:t>
            </w:r>
            <w:r w:rsidRPr="00D83B5C">
              <w:rPr>
                <w:i/>
                <w:iCs/>
              </w:rPr>
              <w:t>MIN</w:t>
            </w:r>
            <w:r w:rsidRPr="00D83B5C">
              <w:t>AMOUNT precision and scale</w:t>
            </w:r>
          </w:p>
        </w:tc>
      </w:tr>
      <w:tr w:rsidR="00D83B5C" w:rsidRPr="00D83B5C" w14:paraId="7938BA00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312BD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6BCA3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3.1.4</w:t>
            </w:r>
          </w:p>
        </w:tc>
      </w:tr>
      <w:tr w:rsidR="00D83B5C" w:rsidRPr="00D83B5C" w14:paraId="6072655C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448A0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7054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products</w:t>
            </w:r>
            <w:proofErr w:type="gramEnd"/>
            <w:r w:rsidRPr="00D83B5C">
              <w:t>_scd</w:t>
            </w:r>
            <w:proofErr w:type="spellEnd"/>
          </w:p>
        </w:tc>
      </w:tr>
      <w:tr w:rsidR="00D83B5C" w:rsidRPr="00D83B5C" w14:paraId="1544B116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A7644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BF845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497282E7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4A44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2DF73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13B8A635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14A40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E628D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Confirm column data type is </w:t>
            </w:r>
            <w:proofErr w:type="gramStart"/>
            <w:r w:rsidRPr="00D83B5C">
              <w:t>DECIMAL(</w:t>
            </w:r>
            <w:proofErr w:type="gramEnd"/>
            <w:r w:rsidRPr="00D83B5C">
              <w:t xml:space="preserve">12,2). 2. Sample values and </w:t>
            </w:r>
            <w:proofErr w:type="gramStart"/>
            <w:r w:rsidRPr="00D83B5C">
              <w:t>confirm</w:t>
            </w:r>
            <w:proofErr w:type="gramEnd"/>
            <w:r w:rsidRPr="00D83B5C">
              <w:t xml:space="preserve"> no more than 2 decimal digits are stored</w:t>
            </w:r>
          </w:p>
        </w:tc>
      </w:tr>
      <w:tr w:rsidR="00D83B5C" w:rsidRPr="00D83B5C" w14:paraId="0AD129BB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CCEF4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04878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dim</w:t>
            </w:r>
            <w:r w:rsidRPr="00D83B5C">
              <w:rPr>
                <w:i/>
                <w:iCs/>
              </w:rPr>
              <w:t>products</w:t>
            </w:r>
            <w:r w:rsidRPr="00D83B5C">
              <w:t>scd.product</w:t>
            </w:r>
            <w:r w:rsidRPr="00D83B5C">
              <w:rPr>
                <w:i/>
                <w:iCs/>
              </w:rPr>
              <w:t>min</w:t>
            </w:r>
            <w:r w:rsidRPr="00D83B5C">
              <w:t>amount</w:t>
            </w:r>
            <w:proofErr w:type="spellEnd"/>
            <w:proofErr w:type="gramEnd"/>
          </w:p>
        </w:tc>
      </w:tr>
      <w:tr w:rsidR="00D83B5C" w:rsidRPr="00D83B5C" w14:paraId="3A13FA6E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3AA7E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49036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All values conform to </w:t>
            </w:r>
            <w:proofErr w:type="gramStart"/>
            <w:r w:rsidRPr="00D83B5C">
              <w:t>DECIMAL(</w:t>
            </w:r>
            <w:proofErr w:type="gramEnd"/>
            <w:r w:rsidRPr="00D83B5C">
              <w:t>12,2)</w:t>
            </w:r>
          </w:p>
        </w:tc>
      </w:tr>
      <w:tr w:rsidR="00D83B5C" w:rsidRPr="00D83B5C" w14:paraId="500EE954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7B25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56B949" w14:textId="22463D15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1D27FCC9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1A241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E85C4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2A48DE9A" w14:textId="77777777" w:rsidTr="009B730D">
        <w:tc>
          <w:tcPr>
            <w:tcW w:w="737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19767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Comments</w:t>
            </w:r>
          </w:p>
        </w:tc>
        <w:tc>
          <w:tcPr>
            <w:tcW w:w="4263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E2D66D" w14:textId="77777777" w:rsidR="00D83B5C" w:rsidRPr="00D83B5C" w:rsidRDefault="00D83B5C" w:rsidP="009B730D">
            <w:pPr>
              <w:pStyle w:val="BodyText"/>
              <w:spacing w:after="0" w:line="240" w:lineRule="auto"/>
            </w:pPr>
          </w:p>
        </w:tc>
      </w:tr>
    </w:tbl>
    <w:p w14:paraId="48908CF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2FFA439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7CC37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6356A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TC-DQ-VAL-004</w:t>
            </w:r>
          </w:p>
        </w:tc>
      </w:tr>
      <w:tr w:rsidR="00D83B5C" w:rsidRPr="00D83B5C" w14:paraId="73AA193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4C05F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8D6D6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Default value application - 'n/a' text defaults</w:t>
            </w:r>
          </w:p>
        </w:tc>
      </w:tr>
      <w:tr w:rsidR="00D83B5C" w:rsidRPr="00D83B5C" w14:paraId="1CE386B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968AA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51241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to Target Mapping Document</w:t>
            </w:r>
          </w:p>
        </w:tc>
      </w:tr>
      <w:tr w:rsidR="00D83B5C" w:rsidRPr="00D83B5C" w14:paraId="07C9B9A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B4D37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20FE5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</w:t>
            </w:r>
            <w:r w:rsidRPr="00D83B5C">
              <w:rPr>
                <w:i/>
                <w:iCs/>
              </w:rPr>
              <w:t xml:space="preserve">scd,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employees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locations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products_scd</w:t>
            </w:r>
            <w:proofErr w:type="spellEnd"/>
          </w:p>
        </w:tc>
      </w:tr>
      <w:tr w:rsidR="00D83B5C" w:rsidRPr="00D83B5C" w14:paraId="35B3AC4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E40D0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D51C8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3B87CDE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E5D03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721B2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</w:t>
            </w:r>
          </w:p>
        </w:tc>
      </w:tr>
      <w:tr w:rsidR="00D83B5C" w:rsidRPr="00D83B5C" w14:paraId="46D28C0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F3F07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5DBAC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-sourced customer rows, </w:t>
            </w:r>
            <w:proofErr w:type="gramStart"/>
            <w:r w:rsidRPr="00D83B5C">
              <w:t>confirm</w:t>
            </w:r>
            <w:proofErr w:type="gramEnd"/>
            <w:r w:rsidRPr="00D83B5C">
              <w:t xml:space="preserve"> </w:t>
            </w:r>
            <w:proofErr w:type="spellStart"/>
            <w:proofErr w:type="gramStart"/>
            <w:r w:rsidRPr="00D83B5C">
              <w:t>customer</w:t>
            </w:r>
            <w:r w:rsidRPr="00D83B5C">
              <w:rPr>
                <w:i/>
                <w:iCs/>
              </w:rPr>
              <w:t>email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 is populated (not NULL). 2. For retail-sourced customer rows, confirm </w:t>
            </w:r>
            <w:proofErr w:type="spellStart"/>
            <w:proofErr w:type="gramStart"/>
            <w:r w:rsidRPr="00D83B5C">
              <w:rPr>
                <w:i/>
                <w:iCs/>
              </w:rPr>
              <w:t>customer</w:t>
            </w:r>
            <w:r w:rsidRPr="00D83B5C">
              <w:t>email</w:t>
            </w:r>
            <w:proofErr w:type="spellEnd"/>
            <w:proofErr w:type="gramEnd"/>
            <w:r w:rsidRPr="00D83B5C">
              <w:t xml:space="preserve"> = 'n/a'. 3. For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-sourced product rows, confirm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colour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size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description</w:t>
            </w:r>
            <w:proofErr w:type="spellEnd"/>
            <w:r w:rsidRPr="00D83B5C">
              <w:rPr>
                <w:i/>
                <w:iCs/>
              </w:rPr>
              <w:t xml:space="preserve"> = 'n/a' and 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min_amount</w:t>
            </w:r>
            <w:proofErr w:type="spellEnd"/>
            <w:r w:rsidRPr="00D83B5C">
              <w:t xml:space="preserve"> IS NULL</w:t>
            </w:r>
          </w:p>
        </w:tc>
      </w:tr>
      <w:tr w:rsidR="00D83B5C" w:rsidRPr="00D83B5C" w14:paraId="6F49504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52C36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20397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</w:p>
        </w:tc>
      </w:tr>
      <w:tr w:rsidR="00D83B5C" w:rsidRPr="00D83B5C" w14:paraId="4715719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99FA5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26444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documented default values are applied exactly as specified in the mapping document, with no NULL where a default is expected</w:t>
            </w:r>
          </w:p>
        </w:tc>
      </w:tr>
      <w:tr w:rsidR="00655F43" w:rsidRPr="00D83B5C" w14:paraId="0BE1CC1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B390F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DF94D" w14:textId="4746AA0D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45BBB54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5ECB3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A706C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6EE5546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25DBB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6B493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Mandatory NOT NULL columns must never contain an unhandled NULL</w:t>
            </w:r>
          </w:p>
        </w:tc>
      </w:tr>
    </w:tbl>
    <w:p w14:paraId="6EE3791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6A0DA0E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AA1FE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95EC8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TC-DQ-VAL-005</w:t>
            </w:r>
          </w:p>
        </w:tc>
      </w:tr>
      <w:tr w:rsidR="00D83B5C" w:rsidRPr="00D83B5C" w14:paraId="6CBB9D9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DA16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8E43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Gender field normalization</w:t>
            </w:r>
          </w:p>
        </w:tc>
      </w:tr>
      <w:tr w:rsidR="00D83B5C" w:rsidRPr="00D83B5C" w14:paraId="0A271D1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9A141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0147A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</w:t>
            </w:r>
          </w:p>
        </w:tc>
      </w:tr>
      <w:tr w:rsidR="00D83B5C" w:rsidRPr="00D83B5C" w14:paraId="3AFD188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9427D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C9423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</w:t>
            </w:r>
            <w:r w:rsidRPr="00D83B5C">
              <w:rPr>
                <w:i/>
                <w:iCs/>
              </w:rPr>
              <w:t xml:space="preserve">scd,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employees</w:t>
            </w:r>
            <w:proofErr w:type="spellEnd"/>
          </w:p>
        </w:tc>
      </w:tr>
      <w:tr w:rsidR="00D83B5C" w:rsidRPr="00D83B5C" w14:paraId="265F521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A305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0C6A8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Low</w:t>
            </w:r>
          </w:p>
        </w:tc>
      </w:tr>
      <w:tr w:rsidR="00D83B5C" w:rsidRPr="00D83B5C" w14:paraId="52D08DC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DD649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68069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</w:t>
            </w:r>
          </w:p>
        </w:tc>
      </w:tr>
      <w:tr w:rsidR="00D83B5C" w:rsidRPr="00D83B5C" w14:paraId="7D27996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DB6EA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31877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DISTINCT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gender</w:t>
            </w:r>
            <w:proofErr w:type="spellEnd"/>
            <w:r w:rsidRPr="00D83B5C">
              <w:rPr>
                <w:i/>
                <w:iCs/>
              </w:rPr>
              <w:t xml:space="preserve"> FROM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customers_scd</w:t>
            </w:r>
            <w:proofErr w:type="spellEnd"/>
            <w:r w:rsidRPr="00D83B5C">
              <w:t xml:space="preserve">. 2. Confirm only single </w:t>
            </w:r>
            <w:proofErr w:type="gramStart"/>
            <w:r w:rsidRPr="00D83B5C">
              <w:t>uppercase</w:t>
            </w:r>
            <w:proofErr w:type="gramEnd"/>
            <w:r w:rsidRPr="00D83B5C">
              <w:t xml:space="preserve"> characters are present (e.g., 'M', 'F')</w:t>
            </w:r>
          </w:p>
        </w:tc>
      </w:tr>
      <w:tr w:rsidR="00D83B5C" w:rsidRPr="00D83B5C" w14:paraId="25C7BA5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35F4B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F8FB2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ce_employees</w:t>
            </w:r>
            <w:proofErr w:type="spellEnd"/>
          </w:p>
        </w:tc>
      </w:tr>
      <w:tr w:rsidR="00D83B5C" w:rsidRPr="00D83B5C" w14:paraId="0FF8F20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449E3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7621B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multi-character, lowercase, or unexpected gender values present</w:t>
            </w:r>
          </w:p>
        </w:tc>
      </w:tr>
      <w:tr w:rsidR="00655F43" w:rsidRPr="00D83B5C" w14:paraId="7A5F350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6AC4DF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0F8B49" w14:textId="4E1EE14A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7467835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83232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E7F9D1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33343F9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25A3B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05EBCF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7679349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468655A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E3546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2AD63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TC-DQ-VAL-006</w:t>
            </w:r>
          </w:p>
        </w:tc>
      </w:tr>
      <w:tr w:rsidR="00D83B5C" w:rsidRPr="00D83B5C" w14:paraId="00E9385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050D1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D39AD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Boundary date handling - DIM</w:t>
            </w:r>
            <w:r w:rsidRPr="00D83B5C">
              <w:rPr>
                <w:i/>
                <w:iCs/>
              </w:rPr>
              <w:t>TIME</w:t>
            </w:r>
            <w:r w:rsidRPr="00D83B5C">
              <w:t>DAY range</w:t>
            </w:r>
          </w:p>
        </w:tc>
      </w:tr>
      <w:tr w:rsidR="00D83B5C" w:rsidRPr="00D83B5C" w14:paraId="2B80574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23985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98B5B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3.1.1</w:t>
            </w:r>
          </w:p>
        </w:tc>
      </w:tr>
      <w:tr w:rsidR="00D83B5C" w:rsidRPr="00D83B5C" w14:paraId="16B3E0C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A22C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8E648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time</w:t>
            </w:r>
            <w:proofErr w:type="gramEnd"/>
            <w:r w:rsidRPr="00D83B5C">
              <w:t>_day</w:t>
            </w:r>
            <w:proofErr w:type="spellEnd"/>
          </w:p>
        </w:tc>
      </w:tr>
      <w:tr w:rsidR="00D83B5C" w:rsidRPr="00D83B5C" w14:paraId="18DA1C7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C2A8D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D491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7FAADD7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81EB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38308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DIM</w:t>
            </w:r>
            <w:r w:rsidRPr="00D83B5C">
              <w:rPr>
                <w:i/>
                <w:iCs/>
              </w:rPr>
              <w:t>TIME</w:t>
            </w:r>
            <w:r w:rsidRPr="00D83B5C">
              <w:t>DAY population script executed</w:t>
            </w:r>
          </w:p>
        </w:tc>
      </w:tr>
      <w:tr w:rsidR="00D83B5C" w:rsidRPr="00D83B5C" w14:paraId="23668FF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FE61E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FF1F7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Confirm </w:t>
            </w:r>
            <w:proofErr w:type="gramStart"/>
            <w:r w:rsidRPr="00D83B5C">
              <w:t>MIN(</w:t>
            </w:r>
            <w:proofErr w:type="spellStart"/>
            <w:proofErr w:type="gramEnd"/>
            <w:r w:rsidRPr="00D83B5C">
              <w:t>full</w:t>
            </w:r>
            <w:r w:rsidRPr="00D83B5C">
              <w:rPr>
                <w:i/>
                <w:iCs/>
              </w:rPr>
              <w:t>dt</w:t>
            </w:r>
            <w:proofErr w:type="spellEnd"/>
            <w:r w:rsidRPr="00D83B5C">
              <w:rPr>
                <w:i/>
                <w:iCs/>
              </w:rPr>
              <w:t xml:space="preserve">) = 2010-01-01 and </w:t>
            </w:r>
            <w:proofErr w:type="gramStart"/>
            <w:r w:rsidRPr="00D83B5C">
              <w:rPr>
                <w:i/>
                <w:iCs/>
              </w:rPr>
              <w:t>MAX(</w:t>
            </w:r>
            <w:proofErr w:type="spellStart"/>
            <w:proofErr w:type="gramEnd"/>
            <w:r w:rsidRPr="00D83B5C">
              <w:rPr>
                <w:i/>
                <w:iCs/>
              </w:rPr>
              <w:t>full</w:t>
            </w:r>
            <w:r w:rsidRPr="00D83B5C">
              <w:t>dt</w:t>
            </w:r>
            <w:proofErr w:type="spellEnd"/>
            <w:r w:rsidRPr="00D83B5C">
              <w:t>) = 2040-12-31. 2. Confirm leap year dates (e.g., 2020-02-29) exist and are correctly flagged</w:t>
            </w:r>
          </w:p>
        </w:tc>
      </w:tr>
      <w:tr w:rsidR="00D83B5C" w:rsidRPr="00D83B5C" w14:paraId="73EDEC8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AEB7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C2742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time</w:t>
            </w:r>
            <w:proofErr w:type="gramEnd"/>
            <w:r w:rsidRPr="00D83B5C">
              <w:t>_day</w:t>
            </w:r>
            <w:proofErr w:type="spellEnd"/>
          </w:p>
        </w:tc>
      </w:tr>
      <w:tr w:rsidR="00D83B5C" w:rsidRPr="00D83B5C" w14:paraId="07D4819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97EF6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C72B4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date range present without gaps; leap year dates correctly represented</w:t>
            </w:r>
          </w:p>
        </w:tc>
      </w:tr>
      <w:tr w:rsidR="00655F43" w:rsidRPr="00D83B5C" w14:paraId="3FC05BE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7B3651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DFCCCB" w14:textId="44573B19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D26841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9212F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EF79F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65AB642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A7641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B897FC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7B2E228D" w14:textId="67D463A1" w:rsidR="00D83B5C" w:rsidRPr="00D83B5C" w:rsidRDefault="00D83B5C" w:rsidP="00D202F1">
      <w:pPr>
        <w:pStyle w:val="Heading2"/>
      </w:pPr>
      <w:bookmarkStart w:id="12" w:name="_Toc238725685"/>
      <w:r w:rsidRPr="00D83B5C">
        <w:t>Consistency</w:t>
      </w:r>
      <w:bookmarkEnd w:id="12"/>
    </w:p>
    <w:p w14:paraId="33F07B20" w14:textId="77777777" w:rsidR="00D83B5C" w:rsidRPr="00D83B5C" w:rsidRDefault="00D83B5C" w:rsidP="00D83B5C">
      <w:pPr>
        <w:pStyle w:val="BodyText"/>
      </w:pPr>
      <w:r w:rsidRPr="00D83B5C">
        <w:t>Objective: verify that the same business key resolves to the same value across tables and layers, and that no conflicting records exist.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7238F5CE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B056D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0126C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TC-DQ-CONS-001</w:t>
            </w:r>
          </w:p>
        </w:tc>
      </w:tr>
      <w:tr w:rsidR="00D83B5C" w:rsidRPr="00D83B5C" w14:paraId="7A4BE82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3AE0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C010A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Cross-layer value consistency for a traced record</w:t>
            </w:r>
          </w:p>
        </w:tc>
      </w:tr>
      <w:tr w:rsidR="00D83B5C" w:rsidRPr="00D83B5C" w14:paraId="0132E4A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16FC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ED71C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to Target Mapping Document</w:t>
            </w:r>
          </w:p>
        </w:tc>
      </w:tr>
      <w:tr w:rsidR="00D83B5C" w:rsidRPr="00D83B5C" w14:paraId="28057A9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7B33E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82550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layers</w:t>
            </w:r>
          </w:p>
        </w:tc>
      </w:tr>
      <w:tr w:rsidR="00D83B5C" w:rsidRPr="00D83B5C" w14:paraId="0E5A227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3C270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B2184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180CA3D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E87AA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B55F1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pipeline load completed</w:t>
            </w:r>
          </w:p>
        </w:tc>
      </w:tr>
      <w:tr w:rsidR="00D83B5C" w:rsidRPr="00D83B5C" w14:paraId="3E9FBD8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F6E7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1BABE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a single </w:t>
            </w:r>
            <w:proofErr w:type="spellStart"/>
            <w:r w:rsidRPr="00D83B5C">
              <w:t>bill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payment</w:t>
            </w:r>
            <w:r w:rsidRPr="00D83B5C">
              <w:t>id</w:t>
            </w:r>
            <w:proofErr w:type="spellEnd"/>
            <w:r w:rsidRPr="00D83B5C">
              <w:t>. 2. Trace the same business key through Source, SA, BL</w:t>
            </w:r>
            <w:r w:rsidRPr="00D83B5C">
              <w:rPr>
                <w:i/>
                <w:iCs/>
              </w:rPr>
              <w:t>3NF, and BL</w:t>
            </w:r>
            <w:r w:rsidRPr="00D83B5C">
              <w:t>DM. 3. Compare all mapped values at each stage</w:t>
            </w:r>
          </w:p>
        </w:tc>
      </w:tr>
      <w:tr w:rsidR="00D83B5C" w:rsidRPr="00D83B5C" w14:paraId="7DAC3B1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36A56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73630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One retail and one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transaction, manually traced</w:t>
            </w:r>
          </w:p>
        </w:tc>
      </w:tr>
      <w:tr w:rsidR="00D83B5C" w:rsidRPr="00D83B5C" w14:paraId="5407F47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630ED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3DE85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value matches the expected transformation at each stage with no unexplained divergence</w:t>
            </w:r>
          </w:p>
        </w:tc>
      </w:tr>
      <w:tr w:rsidR="00655F43" w:rsidRPr="00D83B5C" w14:paraId="4C04B4D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3ACB1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8E9C07" w14:textId="7E44063B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7ECD2ED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9ACFD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24FB6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instance, source CSV</w:t>
            </w:r>
          </w:p>
        </w:tc>
      </w:tr>
      <w:tr w:rsidR="00655F43" w:rsidRPr="00D83B5C" w14:paraId="6C6CDDE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8A4C6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A155F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End-to-end trace test, complements automated reconciliation</w:t>
            </w:r>
          </w:p>
        </w:tc>
      </w:tr>
    </w:tbl>
    <w:p w14:paraId="278A68E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0991004B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E7020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4531B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TC-DQ-CONS-002</w:t>
            </w:r>
          </w:p>
        </w:tc>
      </w:tr>
      <w:tr w:rsidR="00D83B5C" w:rsidRPr="00D83B5C" w14:paraId="5BF918B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C4E35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51320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Referential integrity - no orphaned foreign keys in CE_SALES</w:t>
            </w:r>
          </w:p>
        </w:tc>
      </w:tr>
      <w:tr w:rsidR="00D83B5C" w:rsidRPr="00D83B5C" w14:paraId="3DB3E40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3562E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20ADA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2.3.1</w:t>
            </w:r>
          </w:p>
        </w:tc>
      </w:tr>
      <w:tr w:rsidR="00D83B5C" w:rsidRPr="00D83B5C" w14:paraId="7D5E92F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3F7EA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EB1A5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sales</w:t>
            </w:r>
          </w:p>
        </w:tc>
      </w:tr>
      <w:tr w:rsidR="00D83B5C" w:rsidRPr="00D83B5C" w14:paraId="547C0D2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38BDE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DA65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0BDD168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120A9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2DA9E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</w:t>
            </w:r>
          </w:p>
        </w:tc>
      </w:tr>
      <w:tr w:rsidR="00D83B5C" w:rsidRPr="00D83B5C" w14:paraId="448C967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B7329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1D492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each FK column in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sales</w:t>
            </w:r>
            <w:proofErr w:type="spellEnd"/>
            <w:r w:rsidRPr="00D83B5C">
              <w:rPr>
                <w:i/>
                <w:iCs/>
              </w:rPr>
              <w:t xml:space="preserve"> (</w:t>
            </w:r>
            <w:proofErr w:type="spellStart"/>
            <w:r w:rsidRPr="00D83B5C">
              <w:rPr>
                <w:i/>
                <w:iCs/>
              </w:rPr>
              <w:t>date</w:t>
            </w:r>
            <w:r w:rsidRPr="00D83B5C">
              <w:t>id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employee</w:t>
            </w:r>
            <w:r w:rsidRPr="00D83B5C">
              <w:t>id</w:t>
            </w:r>
            <w:proofErr w:type="spellEnd"/>
            <w:r w:rsidRPr="00D83B5C">
              <w:t>, product</w:t>
            </w:r>
            <w:r w:rsidRPr="00D83B5C">
              <w:rPr>
                <w:i/>
                <w:iCs/>
              </w:rPr>
              <w:t xml:space="preserve">id, </w:t>
            </w:r>
            <w:proofErr w:type="spellStart"/>
            <w:r w:rsidRPr="00D83B5C">
              <w:rPr>
                <w:i/>
                <w:iCs/>
              </w:rPr>
              <w:t>store</w:t>
            </w:r>
            <w:r w:rsidRPr="00D83B5C">
              <w:t>id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payment</w:t>
            </w:r>
            <w:r w:rsidRPr="00D83B5C">
              <w:rPr>
                <w:i/>
                <w:iCs/>
              </w:rPr>
              <w:t>type</w:t>
            </w:r>
            <w:r w:rsidRPr="00D83B5C">
              <w:t>id</w:t>
            </w:r>
            <w:proofErr w:type="spellEnd"/>
            <w:r w:rsidRPr="00D83B5C">
              <w:t>), confirm every value resolves to an existing row (including -1 default) in the referenced table</w:t>
            </w:r>
          </w:p>
        </w:tc>
      </w:tr>
      <w:tr w:rsidR="00D83B5C" w:rsidRPr="00D83B5C" w14:paraId="7E976AD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7534B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74100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sales</w:t>
            </w:r>
          </w:p>
        </w:tc>
      </w:tr>
      <w:tr w:rsidR="00D83B5C" w:rsidRPr="00D83B5C" w14:paraId="43F04ED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EB21A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76282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FK value exists that does not resolve to a row in the referenced table</w:t>
            </w:r>
          </w:p>
        </w:tc>
      </w:tr>
      <w:tr w:rsidR="00655F43" w:rsidRPr="00D83B5C" w14:paraId="114A8AD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0E728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4CF472" w14:textId="07A97363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8DCCD3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BE04C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C9D42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6ABD789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BA544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41288C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01C760AB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21E5E4E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D43B9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FFD8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TC-DQ-CONS-003</w:t>
            </w:r>
          </w:p>
        </w:tc>
      </w:tr>
      <w:tr w:rsidR="00D83B5C" w:rsidRPr="00D83B5C" w14:paraId="11F43AF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14C39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9FFE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Referential integrity - no orphaned foreign keys in 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</w:p>
        </w:tc>
      </w:tr>
      <w:tr w:rsidR="00D83B5C" w:rsidRPr="00D83B5C" w14:paraId="1A3C1BA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86D8D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3A8CE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3.1.7</w:t>
            </w:r>
          </w:p>
        </w:tc>
      </w:tr>
      <w:tr w:rsidR="00D83B5C" w:rsidRPr="00D83B5C" w14:paraId="7569C68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FD0C0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C2BA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3FDE625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F19EB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6236D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129D294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6EAE9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2BD52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004736D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44BEF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5FCCF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each FK column in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>, confirm every value resolves to an existing row in the corresponding DIM table</w:t>
            </w:r>
          </w:p>
        </w:tc>
      </w:tr>
      <w:tr w:rsidR="00D83B5C" w:rsidRPr="00D83B5C" w14:paraId="5FB87FB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107D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BBA51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1FEC2CC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07DFE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256DA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FK value exists that does not resolve to a row in the referenced dimension</w:t>
            </w:r>
          </w:p>
        </w:tc>
      </w:tr>
      <w:tr w:rsidR="00655F43" w:rsidRPr="00D83B5C" w14:paraId="2FE4C56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7EC66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8E3DC7" w14:textId="4001081A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1A942AC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75A62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75218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2548285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3931D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39C50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FK constraints enforced only at partition level - verify each partition individually</w:t>
            </w:r>
          </w:p>
        </w:tc>
      </w:tr>
    </w:tbl>
    <w:p w14:paraId="5C4024B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4EEA56B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CD402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239A9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TC-DQ-CONS-004</w:t>
            </w:r>
          </w:p>
        </w:tc>
      </w:tr>
      <w:tr w:rsidR="00D83B5C" w:rsidRPr="00D83B5C" w14:paraId="531F949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4CB87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4C6DD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CE_LOCATIONS natural key collision check</w:t>
            </w:r>
          </w:p>
        </w:tc>
      </w:tr>
      <w:tr w:rsidR="00D83B5C" w:rsidRPr="00D83B5C" w14:paraId="54427AA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93845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4925F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Profiling Report Section 6.5</w:t>
            </w:r>
          </w:p>
        </w:tc>
      </w:tr>
      <w:tr w:rsidR="00D83B5C" w:rsidRPr="00D83B5C" w14:paraId="76790BA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673CA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8F3F3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locations</w:t>
            </w:r>
          </w:p>
        </w:tc>
      </w:tr>
      <w:tr w:rsidR="00D83B5C" w:rsidRPr="00D83B5C" w14:paraId="23A98F3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C1DED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8F97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6465E0E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E7460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777F9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</w:t>
            </w:r>
          </w:p>
        </w:tc>
      </w:tr>
      <w:tr w:rsidR="00D83B5C" w:rsidRPr="00D83B5C" w14:paraId="51E1E11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70CD3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7E6B2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* FROM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locations</w:t>
            </w:r>
            <w:proofErr w:type="spellEnd"/>
            <w:r w:rsidRPr="00D83B5C">
              <w:rPr>
                <w:i/>
                <w:iCs/>
              </w:rPr>
              <w:t xml:space="preserve"> WHERE </w:t>
            </w:r>
            <w:proofErr w:type="spellStart"/>
            <w:r w:rsidRPr="00D83B5C">
              <w:rPr>
                <w:i/>
                <w:iCs/>
              </w:rPr>
              <w:t>location</w:t>
            </w:r>
            <w:r w:rsidRPr="00D83B5C">
              <w:t>src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 = 'n/a</w:t>
            </w:r>
            <w:r w:rsidRPr="00D83B5C">
              <w:t>n/a'. 2. Determine how many genuinely distinct source addresses collapsed into this single row</w:t>
            </w:r>
          </w:p>
        </w:tc>
      </w:tr>
      <w:tr w:rsidR="00D83B5C" w:rsidRPr="00D83B5C" w14:paraId="0B2F896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85A12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840E9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locations</w:t>
            </w:r>
          </w:p>
        </w:tc>
      </w:tr>
      <w:tr w:rsidR="00D83B5C" w:rsidRPr="00D83B5C" w14:paraId="545C368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B6D4C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0E0ED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Result is documented; if the number of collapsed distinct addresses is significant, this is flagged as a known limitation rather than a silent data quality gap</w:t>
            </w:r>
          </w:p>
        </w:tc>
      </w:tr>
      <w:tr w:rsidR="00655F43" w:rsidRPr="00D83B5C" w14:paraId="42C62AD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A5C75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DE3C90" w14:textId="723E0DF2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22CFED0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67563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639EC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7628468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C3DA4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991E31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02272F5F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730"/>
        <w:gridCol w:w="7611"/>
      </w:tblGrid>
      <w:tr w:rsidR="00D83B5C" w:rsidRPr="00D83B5C" w14:paraId="05F40DAE" w14:textId="77777777" w:rsidTr="009B730D">
        <w:trPr>
          <w:tblHeader/>
        </w:trPr>
        <w:tc>
          <w:tcPr>
            <w:tcW w:w="926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51002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74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7F3A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TC-DQ-CONS-005</w:t>
            </w:r>
          </w:p>
        </w:tc>
      </w:tr>
      <w:tr w:rsidR="00D83B5C" w:rsidRPr="00D83B5C" w14:paraId="44D9C508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BD832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5C8EA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SCD2 temporal consistency - no overlapping active periods</w:t>
            </w:r>
          </w:p>
        </w:tc>
      </w:tr>
      <w:tr w:rsidR="00D83B5C" w:rsidRPr="00D83B5C" w14:paraId="589070B6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68A35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50105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2.2</w:t>
            </w:r>
          </w:p>
        </w:tc>
      </w:tr>
      <w:tr w:rsidR="00D83B5C" w:rsidRPr="00D83B5C" w14:paraId="1F222D04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40E76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FA733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</w:t>
            </w:r>
            <w:r w:rsidRPr="00D83B5C">
              <w:rPr>
                <w:i/>
                <w:iCs/>
              </w:rPr>
              <w:t xml:space="preserve">scd,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products_scd</w:t>
            </w:r>
            <w:proofErr w:type="spellEnd"/>
          </w:p>
        </w:tc>
      </w:tr>
      <w:tr w:rsidR="00D83B5C" w:rsidRPr="00D83B5C" w14:paraId="1CA2348A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25C2D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B0FB3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3F063C3A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C6578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18446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At least one SCD2 update has occurred</w:t>
            </w:r>
          </w:p>
        </w:tc>
      </w:tr>
      <w:tr w:rsidR="00D83B5C" w:rsidRPr="00D83B5C" w14:paraId="24896D38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41581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DDF8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each natural key, confirm </w:t>
            </w:r>
            <w:proofErr w:type="spellStart"/>
            <w:r w:rsidRPr="00D83B5C">
              <w:t>start</w:t>
            </w:r>
            <w:r w:rsidRPr="00D83B5C">
              <w:rPr>
                <w:i/>
                <w:iCs/>
              </w:rPr>
              <w:t>dt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end</w:t>
            </w:r>
            <w:r w:rsidRPr="00D83B5C">
              <w:t>dt</w:t>
            </w:r>
            <w:proofErr w:type="spellEnd"/>
            <w:r w:rsidRPr="00D83B5C">
              <w:t xml:space="preserve"> periods across all versions do not overlap</w:t>
            </w:r>
          </w:p>
        </w:tc>
      </w:tr>
      <w:tr w:rsidR="00D83B5C" w:rsidRPr="00D83B5C" w14:paraId="354DBF83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2FB93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E12B7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</w:p>
        </w:tc>
      </w:tr>
      <w:tr w:rsidR="00D83B5C" w:rsidRPr="00D83B5C" w14:paraId="77D624F0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B8D66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06617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two versions of the same natural key have overlapping validity periods</w:t>
            </w:r>
          </w:p>
        </w:tc>
      </w:tr>
      <w:tr w:rsidR="00655F43" w:rsidRPr="00D83B5C" w14:paraId="308D8CEA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54150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B84074" w14:textId="704D6E81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2F0C8D54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63C0A1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E1AF3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7418B6A9" w14:textId="77777777" w:rsidTr="009B730D">
        <w:tc>
          <w:tcPr>
            <w:tcW w:w="9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96A50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45213C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7324769D" w14:textId="59FF0A0D" w:rsidR="00D83B5C" w:rsidRPr="00D83B5C" w:rsidRDefault="00D83B5C" w:rsidP="00D202F1">
      <w:pPr>
        <w:pStyle w:val="Heading2"/>
      </w:pPr>
      <w:bookmarkStart w:id="13" w:name="_Toc238725686"/>
      <w:r w:rsidRPr="00D83B5C">
        <w:t>Timeliness</w:t>
      </w:r>
      <w:bookmarkEnd w:id="13"/>
    </w:p>
    <w:p w14:paraId="58E763BD" w14:textId="77777777" w:rsidR="00D83B5C" w:rsidRPr="00D83B5C" w:rsidRDefault="00D83B5C" w:rsidP="00D83B5C">
      <w:pPr>
        <w:pStyle w:val="BodyText"/>
      </w:pPr>
      <w:r w:rsidRPr="00D83B5C">
        <w:t>Objective: verify that data reflects the expected point in time and that no unexpected gaps exist.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36103A0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EA29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46AC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TC-DQ-TIME-001</w:t>
            </w:r>
          </w:p>
        </w:tc>
      </w:tr>
      <w:tr w:rsidR="00D83B5C" w:rsidRPr="00D83B5C" w14:paraId="3C25BB0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D4FD5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0717B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TA</w:t>
            </w:r>
            <w:r w:rsidRPr="00D83B5C">
              <w:rPr>
                <w:i/>
                <w:iCs/>
              </w:rPr>
              <w:t>INSERT</w:t>
            </w:r>
            <w:r w:rsidRPr="00D83B5C">
              <w:t>DT / TA</w:t>
            </w:r>
            <w:r w:rsidRPr="00D83B5C">
              <w:rPr>
                <w:i/>
                <w:iCs/>
              </w:rPr>
              <w:t>UPDATE</w:t>
            </w:r>
            <w:r w:rsidRPr="00D83B5C">
              <w:t>DT populated on every row</w:t>
            </w:r>
          </w:p>
        </w:tc>
      </w:tr>
      <w:tr w:rsidR="00D83B5C" w:rsidRPr="00D83B5C" w14:paraId="22C6E7C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848C1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FFA0C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- metadata columns</w:t>
            </w:r>
          </w:p>
        </w:tc>
      </w:tr>
      <w:tr w:rsidR="00D83B5C" w:rsidRPr="00D83B5C" w14:paraId="2EF9DE3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B5903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6A2A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bl</w:t>
            </w:r>
            <w:r w:rsidRPr="00D83B5C">
              <w:rPr>
                <w:i/>
                <w:iCs/>
              </w:rPr>
              <w:t xml:space="preserve">3nf and </w:t>
            </w:r>
            <w:proofErr w:type="spellStart"/>
            <w:r w:rsidRPr="00D83B5C">
              <w:rPr>
                <w:i/>
                <w:iCs/>
              </w:rPr>
              <w:t>bl</w:t>
            </w:r>
            <w:r w:rsidRPr="00D83B5C">
              <w:t>dm</w:t>
            </w:r>
            <w:proofErr w:type="spellEnd"/>
            <w:r w:rsidRPr="00D83B5C">
              <w:t xml:space="preserve"> tables</w:t>
            </w:r>
          </w:p>
        </w:tc>
      </w:tr>
      <w:tr w:rsidR="00D83B5C" w:rsidRPr="00D83B5C" w14:paraId="1DCBC0C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CF67C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CC4DA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4ADCA83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AF8C9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B0CE0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pipeline load completed</w:t>
            </w:r>
          </w:p>
        </w:tc>
      </w:tr>
      <w:tr w:rsidR="00D83B5C" w:rsidRPr="00D83B5C" w14:paraId="253F32F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2E901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598B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Confirm TA</w:t>
            </w:r>
            <w:r w:rsidRPr="00D83B5C">
              <w:rPr>
                <w:i/>
                <w:iCs/>
              </w:rPr>
              <w:t>INSERT</w:t>
            </w:r>
            <w:r w:rsidRPr="00D83B5C">
              <w:t xml:space="preserve">DT is NOT NULL for every row </w:t>
            </w:r>
            <w:proofErr w:type="gramStart"/>
            <w:r w:rsidRPr="00D83B5C">
              <w:t>in</w:t>
            </w:r>
            <w:proofErr w:type="gramEnd"/>
            <w:r w:rsidRPr="00D83B5C">
              <w:t xml:space="preserve"> every table. 2. Where applicable, confirm TA</w:t>
            </w:r>
            <w:r w:rsidRPr="00D83B5C">
              <w:rPr>
                <w:i/>
                <w:iCs/>
              </w:rPr>
              <w:t>UPDATE</w:t>
            </w:r>
            <w:r w:rsidRPr="00D83B5C">
              <w:t>DT is NOT NULL</w:t>
            </w:r>
          </w:p>
        </w:tc>
      </w:tr>
      <w:tr w:rsidR="00D83B5C" w:rsidRPr="00D83B5C" w14:paraId="768D244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933A7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3605E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tables with technical metadata columns</w:t>
            </w:r>
          </w:p>
        </w:tc>
      </w:tr>
      <w:tr w:rsidR="00D83B5C" w:rsidRPr="00D83B5C" w14:paraId="5183848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B52B2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44768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row is missing its load timestamp</w:t>
            </w:r>
          </w:p>
        </w:tc>
      </w:tr>
      <w:tr w:rsidR="00655F43" w:rsidRPr="00D83B5C" w14:paraId="51AE0F5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7F784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35D15F" w14:textId="41BF8E92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C11BCC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8F50A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16CF0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6B4774B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84DC3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00F86F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2F54973F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094CA7CB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3B29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C41B0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TC-DQ-TIME-002</w:t>
            </w:r>
          </w:p>
        </w:tc>
      </w:tr>
      <w:tr w:rsidR="00D83B5C" w:rsidRPr="00D83B5C" w14:paraId="779D1CF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CDD39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3B0E3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Incremental load watermark correctness (CE_SALES)</w:t>
            </w:r>
          </w:p>
        </w:tc>
      </w:tr>
      <w:tr w:rsidR="00D83B5C" w:rsidRPr="00D83B5C" w14:paraId="2E1192F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6CE00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DC7F6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refresh_improving.docx</w:t>
            </w:r>
          </w:p>
        </w:tc>
      </w:tr>
      <w:tr w:rsidR="00D83B5C" w:rsidRPr="00D83B5C" w14:paraId="0EE5168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3F550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AD1AA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cl.mta</w:t>
            </w:r>
            <w:r w:rsidRPr="00D83B5C">
              <w:t>load</w:t>
            </w:r>
            <w:r w:rsidRPr="00D83B5C">
              <w:rPr>
                <w:i/>
                <w:iCs/>
              </w:rPr>
              <w:t>dates</w:t>
            </w:r>
            <w:proofErr w:type="spellEnd"/>
            <w:proofErr w:type="gramEnd"/>
            <w:r w:rsidRPr="00D83B5C">
              <w:rPr>
                <w:i/>
                <w:iCs/>
              </w:rPr>
              <w:t>, bl</w:t>
            </w:r>
            <w:r w:rsidRPr="00D83B5C">
              <w:t>3nf.ce_sales</w:t>
            </w:r>
          </w:p>
        </w:tc>
      </w:tr>
      <w:tr w:rsidR="00D83B5C" w:rsidRPr="00D83B5C" w14:paraId="4E11FA9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9DC49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8B60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54BE4B0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C6C62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AB829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prc</w:t>
            </w:r>
            <w:r w:rsidRPr="00D83B5C">
              <w:rPr>
                <w:i/>
                <w:iCs/>
              </w:rPr>
              <w:t>load</w:t>
            </w:r>
            <w:r w:rsidRPr="00D83B5C">
              <w:t>ce_sales</w:t>
            </w:r>
            <w:proofErr w:type="spellEnd"/>
            <w:r w:rsidRPr="00D83B5C">
              <w:t xml:space="preserve"> executed at least twice</w:t>
            </w:r>
          </w:p>
        </w:tc>
      </w:tr>
      <w:tr w:rsidR="00D83B5C" w:rsidRPr="00D83B5C" w14:paraId="51BF49D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501EE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BE974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Note </w:t>
            </w:r>
            <w:proofErr w:type="spellStart"/>
            <w:r w:rsidRPr="00D83B5C">
              <w:t>last</w:t>
            </w:r>
            <w:r w:rsidRPr="00D83B5C">
              <w:rPr>
                <w:i/>
                <w:iCs/>
              </w:rPr>
              <w:t>load</w:t>
            </w:r>
            <w:r w:rsidRPr="00D83B5C">
              <w:t>dt</w:t>
            </w:r>
            <w:proofErr w:type="spellEnd"/>
            <w:r w:rsidRPr="00D83B5C">
              <w:t xml:space="preserve"> before second run. 2. Add no new source rows. 3. Re-run </w:t>
            </w:r>
            <w:proofErr w:type="spellStart"/>
            <w:r w:rsidRPr="00D83B5C">
              <w:t>prc</w:t>
            </w:r>
            <w:r w:rsidRPr="00D83B5C">
              <w:rPr>
                <w:i/>
                <w:iCs/>
              </w:rPr>
              <w:t>load</w:t>
            </w:r>
            <w:r w:rsidRPr="00D83B5C">
              <w:t>ce</w:t>
            </w:r>
            <w:r w:rsidRPr="00D83B5C">
              <w:rPr>
                <w:i/>
                <w:iCs/>
              </w:rPr>
              <w:t>sales</w:t>
            </w:r>
            <w:proofErr w:type="spellEnd"/>
            <w:r w:rsidRPr="00D83B5C">
              <w:rPr>
                <w:i/>
                <w:iCs/>
              </w:rPr>
              <w:t xml:space="preserve">. 4. Confirm zero rows inserted and </w:t>
            </w:r>
            <w:proofErr w:type="spellStart"/>
            <w:r w:rsidRPr="00D83B5C">
              <w:rPr>
                <w:i/>
                <w:iCs/>
              </w:rPr>
              <w:t>last</w:t>
            </w:r>
            <w:r w:rsidRPr="00D83B5C">
              <w:t>load_dt</w:t>
            </w:r>
            <w:proofErr w:type="spellEnd"/>
            <w:r w:rsidRPr="00D83B5C">
              <w:t xml:space="preserve"> unchanged (or advanced only if genuinely new data exists)</w:t>
            </w:r>
          </w:p>
        </w:tc>
      </w:tr>
      <w:tr w:rsidR="00D83B5C" w:rsidRPr="00D83B5C" w14:paraId="423E037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80103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FB3C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cl.mta</w:t>
            </w:r>
            <w:r w:rsidRPr="00D83B5C">
              <w:t>load</w:t>
            </w:r>
            <w:proofErr w:type="gramEnd"/>
            <w:r w:rsidRPr="00D83B5C">
              <w:t>_dates</w:t>
            </w:r>
            <w:proofErr w:type="spellEnd"/>
          </w:p>
        </w:tc>
      </w:tr>
      <w:tr w:rsidR="00D83B5C" w:rsidRPr="00D83B5C" w14:paraId="07C9EB2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17F1D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A526B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Re-running the procedure with unchanged source data results in no duplicate inserts (idempotent behavior)</w:t>
            </w:r>
          </w:p>
        </w:tc>
      </w:tr>
      <w:tr w:rsidR="00655F43" w:rsidRPr="00D83B5C" w14:paraId="24582D0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4F205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9990E3" w14:textId="55D51440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0A4BBFA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C45A3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C575F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68342B3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05311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39A9C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 xml:space="preserve">Directly corresponds to the "Tests 5" </w:t>
            </w:r>
            <w:proofErr w:type="spellStart"/>
            <w:r w:rsidRPr="00D83B5C">
              <w:t>restartability</w:t>
            </w:r>
            <w:proofErr w:type="spellEnd"/>
            <w:r w:rsidRPr="00D83B5C">
              <w:t xml:space="preserve"> check described in refresh_improving.docx</w:t>
            </w:r>
          </w:p>
        </w:tc>
      </w:tr>
    </w:tbl>
    <w:p w14:paraId="346B901D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1EA969BA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8470E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ECACA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TC-DQ-TIME-003</w:t>
            </w:r>
          </w:p>
        </w:tc>
      </w:tr>
      <w:tr w:rsidR="00D83B5C" w:rsidRPr="00D83B5C" w14:paraId="18F442A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49C8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935A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 partition attachment reflects correct date range</w:t>
            </w:r>
          </w:p>
        </w:tc>
      </w:tr>
      <w:tr w:rsidR="00D83B5C" w:rsidRPr="00D83B5C" w14:paraId="017B05C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AEDFB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C8FC1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refresh</w:t>
            </w:r>
            <w:r w:rsidRPr="00D83B5C">
              <w:rPr>
                <w:i/>
                <w:iCs/>
              </w:rPr>
              <w:t>improving.docx, 15</w:t>
            </w:r>
            <w:r w:rsidRPr="00D83B5C">
              <w:t>load</w:t>
            </w:r>
            <w:r w:rsidRPr="00D83B5C">
              <w:rPr>
                <w:i/>
                <w:iCs/>
              </w:rPr>
              <w:t>bldm</w:t>
            </w:r>
            <w:r w:rsidRPr="00D83B5C">
              <w:t>tables.sql</w:t>
            </w:r>
          </w:p>
        </w:tc>
      </w:tr>
      <w:tr w:rsidR="00D83B5C" w:rsidRPr="00D83B5C" w14:paraId="7AA5D6A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9A32F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A2B92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  <w:r w:rsidRPr="00D83B5C">
              <w:t xml:space="preserve"> partitions</w:t>
            </w:r>
          </w:p>
        </w:tc>
      </w:tr>
      <w:tr w:rsidR="00D83B5C" w:rsidRPr="00D83B5C" w14:paraId="078E027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29659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2B3B4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3E1695C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004EE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DF504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 for at least one month</w:t>
            </w:r>
          </w:p>
        </w:tc>
      </w:tr>
      <w:tr w:rsidR="00D83B5C" w:rsidRPr="00D83B5C" w14:paraId="29B3310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7C7D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E10CC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each attached partition, confirm all rows' </w:t>
            </w:r>
            <w:proofErr w:type="spellStart"/>
            <w:r w:rsidRPr="00D83B5C">
              <w:t>event_dt</w:t>
            </w:r>
            <w:proofErr w:type="spellEnd"/>
            <w:r w:rsidRPr="00D83B5C">
              <w:t xml:space="preserve"> fall within the partition's declared FOR VALUES FROM/TO range</w:t>
            </w:r>
          </w:p>
        </w:tc>
      </w:tr>
      <w:tr w:rsidR="00D83B5C" w:rsidRPr="00D83B5C" w14:paraId="1C3A7E2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6C255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E07D7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r w:rsidRPr="00D83B5C">
              <w:rPr>
                <w:i/>
                <w:iCs/>
              </w:rPr>
              <w:t>dd</w:t>
            </w:r>
            <w:r w:rsidRPr="00D83B5C">
              <w:t>YYYY</w:t>
            </w:r>
            <w:proofErr w:type="gramEnd"/>
            <w:r w:rsidRPr="00D83B5C">
              <w:t>_MM</w:t>
            </w:r>
            <w:proofErr w:type="spellEnd"/>
            <w:r w:rsidRPr="00D83B5C">
              <w:t xml:space="preserve"> tables</w:t>
            </w:r>
          </w:p>
        </w:tc>
      </w:tr>
      <w:tr w:rsidR="00D83B5C" w:rsidRPr="00D83B5C" w14:paraId="0468F06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054C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4433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row exists in a partition outside its declared date range</w:t>
            </w:r>
          </w:p>
        </w:tc>
      </w:tr>
      <w:tr w:rsidR="00655F43" w:rsidRPr="00D83B5C" w14:paraId="41B09AA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DC046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A19A7E" w14:textId="12DC5107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83F045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29F26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461FC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3C790F6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975E9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14BBE5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0B5048F2" w14:textId="77777777" w:rsidR="00D83B5C" w:rsidRPr="00D83B5C" w:rsidRDefault="00000000" w:rsidP="00D83B5C">
      <w:pPr>
        <w:pStyle w:val="BodyText"/>
      </w:pPr>
      <w:r>
        <w:pict w14:anchorId="2FDEDBC4">
          <v:rect id="_x0000_i1027" style="width:0;height:1.5pt" o:hrstd="t" o:hr="t" fillcolor="#a0a0a0" stroked="f"/>
        </w:pict>
      </w:r>
    </w:p>
    <w:p w14:paraId="220B28AF" w14:textId="28318A83" w:rsidR="00D83B5C" w:rsidRPr="00D83B5C" w:rsidRDefault="00D83B5C" w:rsidP="00D202F1">
      <w:pPr>
        <w:pStyle w:val="Heading1"/>
      </w:pPr>
      <w:bookmarkStart w:id="14" w:name="_Toc238725687"/>
      <w:r w:rsidRPr="00D83B5C">
        <w:lastRenderedPageBreak/>
        <w:t>ETL Pipeline Validations</w:t>
      </w:r>
      <w:bookmarkEnd w:id="14"/>
    </w:p>
    <w:p w14:paraId="212480F7" w14:textId="0F9B8BC0" w:rsidR="00D83B5C" w:rsidRPr="00D83B5C" w:rsidRDefault="00D83B5C" w:rsidP="00D202F1">
      <w:pPr>
        <w:pStyle w:val="Heading2"/>
      </w:pPr>
      <w:bookmarkStart w:id="15" w:name="_Toc238725688"/>
      <w:r w:rsidRPr="00D83B5C">
        <w:t xml:space="preserve">Source </w:t>
      </w:r>
      <w:r w:rsidRPr="00D83B5C">
        <w:rPr>
          <w:rFonts w:ascii="Arial" w:hAnsi="Arial"/>
        </w:rPr>
        <w:t>→</w:t>
      </w:r>
      <w:r w:rsidRPr="00D83B5C">
        <w:t xml:space="preserve"> Staging Area (SA / LND)</w:t>
      </w:r>
      <w:bookmarkEnd w:id="15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19727D19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7450D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4DD1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TC-ETL-SA-001</w:t>
            </w:r>
          </w:p>
        </w:tc>
      </w:tr>
      <w:tr w:rsidR="00D83B5C" w:rsidRPr="00D83B5C" w14:paraId="25215F1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35DCF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6B6C2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source tables and columns loaded into SA</w:t>
            </w:r>
          </w:p>
        </w:tc>
      </w:tr>
      <w:tr w:rsidR="00D83B5C" w:rsidRPr="00D83B5C" w14:paraId="7E3E339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49314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F3137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03</w:t>
            </w:r>
            <w:r w:rsidRPr="00D83B5C">
              <w:rPr>
                <w:i/>
                <w:iCs/>
              </w:rPr>
              <w:t>create</w:t>
            </w:r>
            <w:r w:rsidRPr="00D83B5C">
              <w:t>ext</w:t>
            </w:r>
            <w:r w:rsidRPr="00D83B5C">
              <w:rPr>
                <w:i/>
                <w:iCs/>
              </w:rPr>
              <w:t>tables.sql, 04</w:t>
            </w:r>
            <w:r w:rsidRPr="00D83B5C">
              <w:t>create</w:t>
            </w:r>
            <w:r w:rsidRPr="00D83B5C">
              <w:rPr>
                <w:i/>
                <w:iCs/>
              </w:rPr>
              <w:t>src</w:t>
            </w:r>
            <w:r w:rsidRPr="00D83B5C">
              <w:t>tables.sql</w:t>
            </w:r>
          </w:p>
        </w:tc>
      </w:tr>
      <w:tr w:rsidR="00D83B5C" w:rsidRPr="00D83B5C" w14:paraId="3C0FD94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4EEC3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C9069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sa</w:t>
            </w:r>
            <w:r w:rsidRPr="00D83B5C">
              <w:rPr>
                <w:i/>
                <w:iCs/>
              </w:rPr>
              <w:t>retail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sa</w:t>
            </w:r>
            <w:r w:rsidRPr="00D83B5C">
              <w:t>ecom</w:t>
            </w:r>
            <w:proofErr w:type="spellEnd"/>
            <w:r w:rsidRPr="00D83B5C">
              <w:t xml:space="preserve"> schemas</w:t>
            </w:r>
          </w:p>
        </w:tc>
      </w:tr>
      <w:tr w:rsidR="00D83B5C" w:rsidRPr="00D83B5C" w14:paraId="37BD1F5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0F58A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C7D82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534B559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6778F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99407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ETL script 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 executed</w:t>
            </w:r>
          </w:p>
        </w:tc>
      </w:tr>
      <w:tr w:rsidR="00D83B5C" w:rsidRPr="00D83B5C" w14:paraId="050C8C5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1EA64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DE667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Confirm </w:t>
            </w:r>
            <w:proofErr w:type="spellStart"/>
            <w:r w:rsidRPr="00D83B5C">
              <w:t>ext</w:t>
            </w:r>
            <w:r w:rsidRPr="00D83B5C">
              <w:rPr>
                <w:i/>
                <w:iCs/>
              </w:rPr>
              <w:t>retail</w:t>
            </w:r>
            <w:r w:rsidRPr="00D83B5C">
              <w:t>sales</w:t>
            </w:r>
            <w:proofErr w:type="spellEnd"/>
            <w:r w:rsidRPr="00D83B5C">
              <w:t xml:space="preserve"> and </w:t>
            </w:r>
            <w:proofErr w:type="spellStart"/>
            <w:r w:rsidRPr="00D83B5C">
              <w:t>ext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r w:rsidRPr="00D83B5C">
              <w:t xml:space="preserve"> exist and mirror the CSV column order exactly. 2. Confirm </w:t>
            </w:r>
            <w:proofErr w:type="spellStart"/>
            <w:r w:rsidRPr="00D83B5C">
              <w:t>src</w:t>
            </w:r>
            <w:r w:rsidRPr="00D83B5C">
              <w:rPr>
                <w:i/>
                <w:iCs/>
              </w:rPr>
              <w:t>retail</w:t>
            </w:r>
            <w:r w:rsidRPr="00D83B5C">
              <w:t>sales</w:t>
            </w:r>
            <w:proofErr w:type="spellEnd"/>
            <w:r w:rsidRPr="00D83B5C">
              <w:t xml:space="preserve"> and </w:t>
            </w:r>
            <w:proofErr w:type="spellStart"/>
            <w:r w:rsidRPr="00D83B5C">
              <w:t>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r w:rsidRPr="00D83B5C">
              <w:t xml:space="preserve"> contain all mapped columns per the source-to-target mapping document</w:t>
            </w:r>
          </w:p>
        </w:tc>
      </w:tr>
      <w:tr w:rsidR="00D83B5C" w:rsidRPr="00D83B5C" w14:paraId="739FD44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709B2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FE08A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retail.ext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ecom.ext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79C3B49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A066C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932A2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Foreign tables correctly mirror CSV structure; </w:t>
            </w:r>
            <w:proofErr w:type="spellStart"/>
            <w:r w:rsidRPr="00D83B5C">
              <w:t>src</w:t>
            </w:r>
            <w:proofErr w:type="spellEnd"/>
            <w:r w:rsidRPr="00D83B5C">
              <w:t>_ tables contain the documented subset of columns, correctly typed</w:t>
            </w:r>
          </w:p>
        </w:tc>
      </w:tr>
      <w:tr w:rsidR="00655F43" w:rsidRPr="00D83B5C" w14:paraId="5F84DF1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F3C9B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8E48A0" w14:textId="4A87AA32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36F815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70563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A77CE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 xml:space="preserve">PostgreSQL DWH instance with </w:t>
            </w:r>
            <w:proofErr w:type="spellStart"/>
            <w:r w:rsidRPr="00D83B5C">
              <w:t>file_fdw</w:t>
            </w:r>
            <w:proofErr w:type="spellEnd"/>
            <w:r w:rsidRPr="00D83B5C">
              <w:t xml:space="preserve"> configured</w:t>
            </w:r>
          </w:p>
        </w:tc>
      </w:tr>
      <w:tr w:rsidR="00655F43" w:rsidRPr="00D83B5C" w14:paraId="1BECC1C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C27F5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9CDD91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64D3527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77DDFCEF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0FE1F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5CC42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TC-ETL-SA-002</w:t>
            </w:r>
          </w:p>
        </w:tc>
      </w:tr>
      <w:tr w:rsidR="00D83B5C" w:rsidRPr="00D83B5C" w14:paraId="145B717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3D44E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8910E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Sensitive columns excluded at SA boundary</w:t>
            </w:r>
          </w:p>
        </w:tc>
      </w:tr>
      <w:tr w:rsidR="00D83B5C" w:rsidRPr="00D83B5C" w14:paraId="303EE7F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1C0D5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387DC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staging_layer.md, Purpose 5</w:t>
            </w:r>
          </w:p>
        </w:tc>
      </w:tr>
      <w:tr w:rsidR="00D83B5C" w:rsidRPr="00D83B5C" w14:paraId="0BC5CFE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565F1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8B36E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571D3B6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C67DA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D05A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1217383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7D0C2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48FCC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 load completed</w:t>
            </w:r>
          </w:p>
        </w:tc>
      </w:tr>
      <w:tr w:rsidR="00D83B5C" w:rsidRPr="00D83B5C" w14:paraId="7163B95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D547F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3787D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Attempt to locate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ssn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credit</w:t>
            </w:r>
            <w:r w:rsidRPr="00D83B5C">
              <w:t>card</w:t>
            </w:r>
            <w:r w:rsidRPr="00D83B5C">
              <w:rPr>
                <w:i/>
                <w:iCs/>
              </w:rPr>
              <w:t>number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credit</w:t>
            </w:r>
            <w:r w:rsidRPr="00D83B5C">
              <w:t>card</w:t>
            </w:r>
            <w:r w:rsidRPr="00D83B5C">
              <w:rPr>
                <w:i/>
                <w:iCs/>
              </w:rPr>
              <w:t>Expiration</w:t>
            </w:r>
            <w:r w:rsidRPr="00D83B5C">
              <w:t>Date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Credit</w:t>
            </w:r>
            <w:r w:rsidRPr="00D83B5C">
              <w:rPr>
                <w:i/>
                <w:iCs/>
              </w:rPr>
              <w:t>card</w:t>
            </w:r>
            <w:r w:rsidRPr="00D83B5C">
              <w:t>CVV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bank</w:t>
            </w:r>
            <w:r w:rsidRPr="00D83B5C">
              <w:rPr>
                <w:i/>
                <w:iCs/>
              </w:rPr>
              <w:t>number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employee</w:t>
            </w:r>
            <w:r w:rsidRPr="00D83B5C">
              <w:t>ssn</w:t>
            </w:r>
            <w:proofErr w:type="spellEnd"/>
            <w:r w:rsidRPr="00D83B5C">
              <w:t xml:space="preserve"> in </w:t>
            </w:r>
            <w:proofErr w:type="spellStart"/>
            <w:r w:rsidRPr="00D83B5C">
              <w:t>src</w:t>
            </w:r>
            <w:r w:rsidRPr="00D83B5C">
              <w:rPr>
                <w:i/>
                <w:iCs/>
              </w:rPr>
              <w:t>retail</w:t>
            </w:r>
            <w:r w:rsidRPr="00D83B5C">
              <w:t>sales</w:t>
            </w:r>
            <w:proofErr w:type="spellEnd"/>
            <w:r w:rsidRPr="00D83B5C">
              <w:t xml:space="preserve">. 2. Attempt to locate </w:t>
            </w:r>
            <w:proofErr w:type="spellStart"/>
            <w:r w:rsidRPr="00D83B5C">
              <w:t>user</w:t>
            </w:r>
            <w:r w:rsidRPr="00D83B5C">
              <w:rPr>
                <w:i/>
                <w:iCs/>
              </w:rPr>
              <w:t>ssn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credit</w:t>
            </w:r>
            <w:r w:rsidRPr="00D83B5C">
              <w:t>card</w:t>
            </w:r>
            <w:r w:rsidRPr="00D83B5C">
              <w:rPr>
                <w:i/>
                <w:iCs/>
              </w:rPr>
              <w:t>number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credit</w:t>
            </w:r>
            <w:r w:rsidRPr="00D83B5C">
              <w:t>card</w:t>
            </w:r>
            <w:r w:rsidRPr="00D83B5C">
              <w:rPr>
                <w:i/>
                <w:iCs/>
              </w:rPr>
              <w:t>expiration</w:t>
            </w:r>
            <w:r w:rsidRPr="00D83B5C">
              <w:t>date</w:t>
            </w:r>
            <w:proofErr w:type="spellEnd"/>
            <w:proofErr w:type="gramEnd"/>
            <w:r w:rsidRPr="00D83B5C">
              <w:t xml:space="preserve">, CVV, IBAN, </w:t>
            </w:r>
            <w:proofErr w:type="spellStart"/>
            <w:r w:rsidRPr="00D83B5C">
              <w:t>ee</w:t>
            </w:r>
            <w:r w:rsidRPr="00D83B5C">
              <w:rPr>
                <w:i/>
                <w:iCs/>
              </w:rPr>
              <w:t>ssn</w:t>
            </w:r>
            <w:proofErr w:type="spellEnd"/>
            <w:r w:rsidRPr="00D83B5C">
              <w:rPr>
                <w:i/>
                <w:iCs/>
              </w:rPr>
              <w:t xml:space="preserve"> in </w:t>
            </w:r>
            <w:proofErr w:type="spellStart"/>
            <w:r w:rsidRPr="00D83B5C">
              <w:rPr>
                <w:i/>
                <w:iCs/>
              </w:rPr>
              <w:t>src</w:t>
            </w:r>
            <w:r w:rsidRPr="00D83B5C">
              <w:t>ecom_sales</w:t>
            </w:r>
            <w:proofErr w:type="spellEnd"/>
          </w:p>
        </w:tc>
      </w:tr>
      <w:tr w:rsidR="00D83B5C" w:rsidRPr="00D83B5C" w14:paraId="1254936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C953A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9C32C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Information schema query on both </w:t>
            </w:r>
            <w:proofErr w:type="spellStart"/>
            <w:r w:rsidRPr="00D83B5C">
              <w:t>src</w:t>
            </w:r>
            <w:proofErr w:type="spellEnd"/>
            <w:r w:rsidRPr="00D83B5C">
              <w:t>_ tables</w:t>
            </w:r>
          </w:p>
        </w:tc>
      </w:tr>
      <w:tr w:rsidR="00D83B5C" w:rsidRPr="00D83B5C" w14:paraId="148AD59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A67B4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D33AF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None of the listed sensitive columns exist in either </w:t>
            </w:r>
            <w:proofErr w:type="spellStart"/>
            <w:r w:rsidRPr="00D83B5C">
              <w:t>src</w:t>
            </w:r>
            <w:proofErr w:type="spellEnd"/>
            <w:r w:rsidRPr="00D83B5C">
              <w:t>_ table</w:t>
            </w:r>
          </w:p>
        </w:tc>
      </w:tr>
      <w:tr w:rsidR="00655F43" w:rsidRPr="00D83B5C" w14:paraId="48CF31D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3138C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5B2CB6" w14:textId="62EA80B4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A0AAA9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B7B1E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31294F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34B8004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3F5C7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CB1381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 xml:space="preserve">Sensitive columns remain present only in </w:t>
            </w:r>
            <w:proofErr w:type="spellStart"/>
            <w:r w:rsidRPr="00D83B5C">
              <w:t>ext</w:t>
            </w:r>
            <w:proofErr w:type="spellEnd"/>
            <w:r w:rsidRPr="00D83B5C">
              <w:t>_ (raw mirror), by design</w:t>
            </w:r>
          </w:p>
        </w:tc>
      </w:tr>
    </w:tbl>
    <w:p w14:paraId="11EF510E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428D71E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052E7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D4AE2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TC-ETL-SA-003</w:t>
            </w:r>
          </w:p>
        </w:tc>
      </w:tr>
      <w:tr w:rsidR="00D83B5C" w:rsidRPr="00D83B5C" w14:paraId="4E39513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D17D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C4BAA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Restartability</w:t>
            </w:r>
            <w:proofErr w:type="spellEnd"/>
            <w:r w:rsidRPr="00D83B5C">
              <w:t xml:space="preserve"> of SA load (TRUNCATE before INSERT)</w:t>
            </w:r>
          </w:p>
        </w:tc>
      </w:tr>
      <w:tr w:rsidR="00D83B5C" w:rsidRPr="00D83B5C" w14:paraId="7F8CEE1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EE705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57C77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staging_layer.md, Purpose 7</w:t>
            </w:r>
          </w:p>
        </w:tc>
      </w:tr>
      <w:tr w:rsidR="00D83B5C" w:rsidRPr="00D83B5C" w14:paraId="1A08723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9790F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A264F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10A8A27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13301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293A2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62B444C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6C8C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509D6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SA load script previously executed once</w:t>
            </w:r>
          </w:p>
        </w:tc>
      </w:tr>
      <w:tr w:rsidR="00D83B5C" w:rsidRPr="00D83B5C" w14:paraId="7449873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C03D0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F1CCC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Note row count. 2. Re-run 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 without changing source files. 3. Confirm row count is identical after the second run</w:t>
            </w:r>
          </w:p>
        </w:tc>
      </w:tr>
      <w:tr w:rsidR="00D83B5C" w:rsidRPr="00D83B5C" w14:paraId="23D764A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D6420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AF944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CSV data set, unchanged between runs</w:t>
            </w:r>
          </w:p>
        </w:tc>
      </w:tr>
      <w:tr w:rsidR="00D83B5C" w:rsidRPr="00D83B5C" w14:paraId="2F1B2DC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3DD2E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D0DF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Row counts identical before and after re-run; no duplication introduced</w:t>
            </w:r>
          </w:p>
        </w:tc>
      </w:tr>
      <w:tr w:rsidR="00655F43" w:rsidRPr="00D83B5C" w14:paraId="2AABF37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B91ED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E1D4C3" w14:textId="6673E404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8905DB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A7DFA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3C68E1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215BD6A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676D5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D9E610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5B4641E5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1B16A986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5AD2B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53BA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TC-ETL-SA-004</w:t>
            </w:r>
          </w:p>
        </w:tc>
      </w:tr>
      <w:tr w:rsidR="00D83B5C" w:rsidRPr="00D83B5C" w14:paraId="27DC640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7230C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C522F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Rows with missing grain keys excluded from SA</w:t>
            </w:r>
          </w:p>
        </w:tc>
      </w:tr>
      <w:tr w:rsidR="00D83B5C" w:rsidRPr="00D83B5C" w14:paraId="1DDC187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F6673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E185F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05</w:t>
            </w:r>
            <w:r w:rsidRPr="00D83B5C">
              <w:rPr>
                <w:i/>
                <w:iCs/>
              </w:rPr>
              <w:t>load</w:t>
            </w:r>
            <w:r w:rsidRPr="00D83B5C">
              <w:t>src_tables.sql (WHERE clause)</w:t>
            </w:r>
          </w:p>
        </w:tc>
      </w:tr>
      <w:tr w:rsidR="00D83B5C" w:rsidRPr="00D83B5C" w14:paraId="1FAC43C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A248C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E7D5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sa</w:t>
            </w:r>
            <w:r w:rsidRPr="00D83B5C">
              <w:rPr>
                <w:i/>
                <w:iCs/>
              </w:rPr>
              <w:t>retail.src</w:t>
            </w:r>
            <w:r w:rsidRPr="00D83B5C">
              <w:t>retail</w:t>
            </w:r>
            <w:r w:rsidRPr="00D83B5C">
              <w:rPr>
                <w:i/>
                <w:iCs/>
              </w:rPr>
              <w:t>sales</w:t>
            </w:r>
            <w:proofErr w:type="spellEnd"/>
            <w:proofErr w:type="gramEnd"/>
            <w:r w:rsidRPr="00D83B5C">
              <w:rPr>
                <w:i/>
                <w:iCs/>
              </w:rPr>
              <w:t xml:space="preserve">, </w:t>
            </w:r>
            <w:proofErr w:type="spellStart"/>
            <w:proofErr w:type="gramStart"/>
            <w:r w:rsidRPr="00D83B5C">
              <w:rPr>
                <w:i/>
                <w:iCs/>
              </w:rPr>
              <w:t>sa</w:t>
            </w:r>
            <w:r w:rsidRPr="00D83B5C">
              <w:t>ecom.src</w:t>
            </w:r>
            <w:r w:rsidRPr="00D83B5C">
              <w:rPr>
                <w:i/>
                <w:iCs/>
              </w:rPr>
              <w:t>ecom</w:t>
            </w:r>
            <w:r w:rsidRPr="00D83B5C">
              <w:t>sales</w:t>
            </w:r>
            <w:proofErr w:type="spellEnd"/>
            <w:proofErr w:type="gramEnd"/>
          </w:p>
        </w:tc>
      </w:tr>
      <w:tr w:rsidR="00D83B5C" w:rsidRPr="00D83B5C" w14:paraId="293AF72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B1382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C5257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1375DD3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28AAD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2E2CB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Source data contains at least one row with a NULL or blank </w:t>
            </w:r>
            <w:proofErr w:type="spellStart"/>
            <w:r w:rsidRPr="00D83B5C">
              <w:t>bill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r w:rsidRPr="00D83B5C">
              <w:t xml:space="preserve"> (or </w:t>
            </w:r>
            <w:proofErr w:type="spellStart"/>
            <w:r w:rsidRPr="00D83B5C">
              <w:t>payment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>/</w:t>
            </w:r>
            <w:proofErr w:type="spellStart"/>
            <w:r w:rsidRPr="00D83B5C">
              <w:rPr>
                <w:i/>
                <w:iCs/>
              </w:rPr>
              <w:t>product</w:t>
            </w:r>
            <w:r w:rsidRPr="00D83B5C">
              <w:t>code</w:t>
            </w:r>
            <w:proofErr w:type="spellEnd"/>
            <w:r w:rsidRPr="00D83B5C">
              <w:t>)</w:t>
            </w:r>
          </w:p>
        </w:tc>
      </w:tr>
      <w:tr w:rsidR="00D83B5C" w:rsidRPr="00D83B5C" w14:paraId="184CC97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B564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CCEA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Identify such rows in the source CSV. 2. Confirm the corresponding rows are absent from </w:t>
            </w:r>
            <w:proofErr w:type="spellStart"/>
            <w:r w:rsidRPr="00D83B5C">
              <w:t>src</w:t>
            </w:r>
            <w:proofErr w:type="spellEnd"/>
            <w:r w:rsidRPr="00D83B5C">
              <w:t>_</w:t>
            </w:r>
          </w:p>
        </w:tc>
      </w:tr>
      <w:tr w:rsidR="00D83B5C" w:rsidRPr="00D83B5C" w14:paraId="715017B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D92D4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AAB0D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Any source row with NULL grain key, if present</w:t>
            </w:r>
          </w:p>
        </w:tc>
      </w:tr>
      <w:tr w:rsidR="00D83B5C" w:rsidRPr="00D83B5C" w14:paraId="7AC394D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AA332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7A16A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Rows without a valid grain key are excluded from SA, and the exclusion count is documented</w:t>
            </w:r>
          </w:p>
        </w:tc>
      </w:tr>
      <w:tr w:rsidR="00655F43" w:rsidRPr="00D83B5C" w14:paraId="14F70CB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32520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81A07F" w14:textId="2A8B53B6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45C7364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AEB32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B924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79D3358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796FF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C96FCE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36BA9561" w14:textId="5D4CF527" w:rsidR="00D83B5C" w:rsidRPr="00D83B5C" w:rsidRDefault="00D83B5C" w:rsidP="00D202F1">
      <w:pPr>
        <w:pStyle w:val="Heading2"/>
      </w:pPr>
      <w:bookmarkStart w:id="16" w:name="_Toc238725689"/>
      <w:r w:rsidRPr="00D83B5C">
        <w:t xml:space="preserve">Staging Area (SA / LND) </w:t>
      </w:r>
      <w:r w:rsidRPr="00D83B5C">
        <w:rPr>
          <w:rFonts w:ascii="Arial" w:hAnsi="Arial"/>
        </w:rPr>
        <w:t>→</w:t>
      </w:r>
      <w:r w:rsidRPr="00D83B5C">
        <w:t xml:space="preserve"> BL_3NF (DWH)</w:t>
      </w:r>
      <w:bookmarkEnd w:id="16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7188C380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0169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3572F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TC-ETL-3NF-001</w:t>
            </w:r>
          </w:p>
        </w:tc>
      </w:tr>
      <w:tr w:rsidR="00D83B5C" w:rsidRPr="00D83B5C" w14:paraId="2A24E0D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C0E7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89AFA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CE_LOCATIONS - address merge from three entity types</w:t>
            </w:r>
          </w:p>
        </w:tc>
      </w:tr>
      <w:tr w:rsidR="00D83B5C" w:rsidRPr="00D83B5C" w14:paraId="3B3424F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D1F73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05B66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Section 3.1</w:t>
            </w:r>
          </w:p>
        </w:tc>
      </w:tr>
      <w:tr w:rsidR="00D83B5C" w:rsidRPr="00D83B5C" w14:paraId="7909114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7B593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19ACD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locations</w:t>
            </w:r>
          </w:p>
        </w:tc>
      </w:tr>
      <w:tr w:rsidR="00D83B5C" w:rsidRPr="00D83B5C" w14:paraId="4E4724B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E94B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10C44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5102E51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589EF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D6D6F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</w:t>
            </w:r>
          </w:p>
        </w:tc>
      </w:tr>
      <w:tr w:rsidR="00D83B5C" w:rsidRPr="00D83B5C" w14:paraId="671F314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1C08E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8FA7A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Confirm </w:t>
            </w:r>
            <w:proofErr w:type="spellStart"/>
            <w:r w:rsidRPr="00D83B5C">
              <w:t>ce_locations</w:t>
            </w:r>
            <w:proofErr w:type="spellEnd"/>
            <w:r w:rsidRPr="00D83B5C">
              <w:t xml:space="preserve"> </w:t>
            </w:r>
            <w:proofErr w:type="gramStart"/>
            <w:r w:rsidRPr="00D83B5C">
              <w:t>contains</w:t>
            </w:r>
            <w:proofErr w:type="gramEnd"/>
            <w:r w:rsidRPr="00D83B5C">
              <w:t xml:space="preserve"> rows sourced from store addresses, customer addresses, and employee addresses across both source systems. 2. Confirm natural key is correctly derived as address + postal code</w:t>
            </w:r>
          </w:p>
        </w:tc>
      </w:tr>
      <w:tr w:rsidR="00D83B5C" w:rsidRPr="00D83B5C" w14:paraId="1005510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B2E79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6C0B9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locations</w:t>
            </w:r>
          </w:p>
        </w:tc>
      </w:tr>
      <w:tr w:rsidR="00D83B5C" w:rsidRPr="00D83B5C" w14:paraId="14338DF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01999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6CE90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All distinct </w:t>
            </w:r>
            <w:proofErr w:type="spellStart"/>
            <w:r w:rsidRPr="00D83B5C">
              <w:t>address+postal</w:t>
            </w:r>
            <w:proofErr w:type="spellEnd"/>
            <w:r w:rsidRPr="00D83B5C">
              <w:t xml:space="preserve"> code combinations from all three entity types are present exactly once</w:t>
            </w:r>
          </w:p>
        </w:tc>
      </w:tr>
      <w:tr w:rsidR="00655F43" w:rsidRPr="00D83B5C" w14:paraId="2FB2F6C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DA75A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E06C9A" w14:textId="7502B16D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3FBBA7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B14DC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01112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5D7F43C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2C608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7F44C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Example of "merge from multiple source columns into one target" transformation</w:t>
            </w:r>
          </w:p>
        </w:tc>
      </w:tr>
    </w:tbl>
    <w:p w14:paraId="76578134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E769BAB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04A14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ABDE2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TC-ETL-3NF-002</w:t>
            </w:r>
          </w:p>
        </w:tc>
      </w:tr>
      <w:tr w:rsidR="00D83B5C" w:rsidRPr="00D83B5C" w14:paraId="47136AB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3EC19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96A3B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CE</w:t>
            </w:r>
            <w:r w:rsidRPr="00D83B5C">
              <w:rPr>
                <w:i/>
                <w:iCs/>
              </w:rPr>
              <w:t>PRODUCTS</w:t>
            </w:r>
            <w:r w:rsidRPr="00D83B5C">
              <w:t>SCD - lookup replacing subcategory text with FK</w:t>
            </w:r>
          </w:p>
        </w:tc>
      </w:tr>
      <w:tr w:rsidR="00D83B5C" w:rsidRPr="00D83B5C" w14:paraId="526575C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F2A49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A1C7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Section 4.2</w:t>
            </w:r>
          </w:p>
        </w:tc>
      </w:tr>
      <w:tr w:rsidR="00D83B5C" w:rsidRPr="00D83B5C" w14:paraId="727301D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6549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BB387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products_scd</w:t>
            </w:r>
          </w:p>
        </w:tc>
      </w:tr>
      <w:tr w:rsidR="00D83B5C" w:rsidRPr="00D83B5C" w14:paraId="7282E57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1AFE5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9CD42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39FE553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AA845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A2C8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</w:t>
            </w:r>
          </w:p>
        </w:tc>
      </w:tr>
      <w:tr w:rsidR="00D83B5C" w:rsidRPr="00D83B5C" w14:paraId="0919D05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17D24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EBFB7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a sample product, confirm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subcategory</w:t>
            </w:r>
            <w:r w:rsidRPr="00D83B5C">
              <w:t>id</w:t>
            </w:r>
            <w:proofErr w:type="spellEnd"/>
            <w:r w:rsidRPr="00D83B5C">
              <w:t xml:space="preserve"> resolves via LEFT JOIN to the correct row in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product</w:t>
            </w:r>
            <w:r w:rsidRPr="00D83B5C">
              <w:t>subcategories</w:t>
            </w:r>
            <w:proofErr w:type="spellEnd"/>
            <w:r w:rsidRPr="00D83B5C">
              <w:t xml:space="preserve">. 2. Confirm </w:t>
            </w:r>
            <w:proofErr w:type="gramStart"/>
            <w:r w:rsidRPr="00D83B5C">
              <w:t>COALESCE(...,-</w:t>
            </w:r>
            <w:proofErr w:type="gramEnd"/>
            <w:r w:rsidRPr="00D83B5C">
              <w:t>1) applied where no match is found</w:t>
            </w:r>
          </w:p>
        </w:tc>
      </w:tr>
      <w:tr w:rsidR="00D83B5C" w:rsidRPr="00D83B5C" w14:paraId="00DFC7F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59FBC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D1C9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products</w:t>
            </w:r>
            <w:r w:rsidRPr="00D83B5C">
              <w:rPr>
                <w:i/>
                <w:iCs/>
              </w:rPr>
              <w:t xml:space="preserve">scd, </w:t>
            </w:r>
            <w:proofErr w:type="spellStart"/>
            <w:r w:rsidRPr="00D83B5C">
              <w:rPr>
                <w:i/>
                <w:iCs/>
              </w:rPr>
              <w:t>ce</w:t>
            </w:r>
            <w:r w:rsidRPr="00D83B5C">
              <w:t>product_subcategories</w:t>
            </w:r>
            <w:proofErr w:type="spellEnd"/>
          </w:p>
        </w:tc>
      </w:tr>
      <w:tr w:rsidR="00D83B5C" w:rsidRPr="00D83B5C" w14:paraId="476D377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08390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7FE47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FK values correctly resolve to the subcategory matching the source subcategory/details text; unmatched cases default to -1</w:t>
            </w:r>
          </w:p>
        </w:tc>
      </w:tr>
      <w:tr w:rsidR="00655F43" w:rsidRPr="00D83B5C" w14:paraId="5CD7500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F573E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6C03B7" w14:textId="4B774CF5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21CAA4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271B5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51259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72EEE9E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BE945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4D4F7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Example of "lookup replacing text value with dimension surrogate key" transformation</w:t>
            </w:r>
          </w:p>
        </w:tc>
      </w:tr>
    </w:tbl>
    <w:p w14:paraId="52909F3E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2A689358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39FF0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FA039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TC-ETL-3NF-003</w:t>
            </w:r>
          </w:p>
        </w:tc>
      </w:tr>
      <w:tr w:rsidR="00D83B5C" w:rsidRPr="00D83B5C" w14:paraId="0096726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E9689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D55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CE_STORES - ecommerce constant row generation</w:t>
            </w:r>
          </w:p>
        </w:tc>
      </w:tr>
      <w:tr w:rsidR="00D83B5C" w:rsidRPr="00D83B5C" w14:paraId="1A591E5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B0B16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9305F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Section 3.3</w:t>
            </w:r>
          </w:p>
        </w:tc>
      </w:tr>
      <w:tr w:rsidR="00D83B5C" w:rsidRPr="00D83B5C" w14:paraId="0AE12FD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ED37D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84C7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stores</w:t>
            </w:r>
          </w:p>
        </w:tc>
      </w:tr>
      <w:tr w:rsidR="00D83B5C" w:rsidRPr="00D83B5C" w14:paraId="11C55C5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F480D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0004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4862EDD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73E85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A54C0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BL_3NF load completed</w:t>
            </w:r>
          </w:p>
        </w:tc>
      </w:tr>
      <w:tr w:rsidR="00D83B5C" w:rsidRPr="00D83B5C" w14:paraId="3E359A4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4AC1D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FA6D0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Confirm exactly one row exists in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stores</w:t>
            </w:r>
            <w:proofErr w:type="spellEnd"/>
            <w:r w:rsidRPr="00D83B5C">
              <w:rPr>
                <w:i/>
                <w:iCs/>
              </w:rPr>
              <w:t xml:space="preserve"> with </w:t>
            </w:r>
            <w:proofErr w:type="spellStart"/>
            <w:r w:rsidRPr="00D83B5C">
              <w:rPr>
                <w:i/>
                <w:iCs/>
              </w:rPr>
              <w:t>store</w:t>
            </w:r>
            <w:r w:rsidRPr="00D83B5C">
              <w:t>src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='ECOMMERCE' and </w:t>
            </w:r>
            <w:proofErr w:type="spellStart"/>
            <w:r w:rsidRPr="00D83B5C">
              <w:rPr>
                <w:i/>
                <w:iCs/>
              </w:rPr>
              <w:t>store</w:t>
            </w:r>
            <w:r w:rsidRPr="00D83B5C">
              <w:t>channel</w:t>
            </w:r>
            <w:proofErr w:type="spellEnd"/>
            <w:r w:rsidRPr="00D83B5C">
              <w:t xml:space="preserve">='ECOMMERCE'. 2. Confirm all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fact rows reference this single store row</w:t>
            </w:r>
          </w:p>
        </w:tc>
      </w:tr>
      <w:tr w:rsidR="00D83B5C" w:rsidRPr="00D83B5C" w14:paraId="0E87C15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6C95D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BD699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 xml:space="preserve">stores,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sales</w:t>
            </w:r>
            <w:proofErr w:type="spellEnd"/>
            <w:r w:rsidRPr="00D83B5C">
              <w:rPr>
                <w:i/>
                <w:iCs/>
              </w:rPr>
              <w:t xml:space="preserve"> WHERE </w:t>
            </w:r>
            <w:proofErr w:type="spellStart"/>
            <w:proofErr w:type="gramStart"/>
            <w:r w:rsidRPr="00D83B5C">
              <w:rPr>
                <w:i/>
                <w:iCs/>
              </w:rPr>
              <w:t>source</w:t>
            </w:r>
            <w:r w:rsidRPr="00D83B5C">
              <w:t>system</w:t>
            </w:r>
            <w:proofErr w:type="spellEnd"/>
            <w:proofErr w:type="gramEnd"/>
            <w:r w:rsidRPr="00D83B5C">
              <w:t>='SA_ECOM'</w:t>
            </w:r>
          </w:p>
        </w:tc>
      </w:tr>
      <w:tr w:rsidR="00D83B5C" w:rsidRPr="00D83B5C" w14:paraId="168F904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0FC12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72AE2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Single constant ecommerce store row exists and is referenced consistently</w:t>
            </w:r>
          </w:p>
        </w:tc>
      </w:tr>
      <w:tr w:rsidR="00655F43" w:rsidRPr="00D83B5C" w14:paraId="6FD1763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9E5DD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82D27B" w14:textId="56547478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70F6B3B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B0613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8F427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5F644E3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5A3D1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E676B1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261AC11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245906E8" w14:textId="77777777" w:rsidTr="009B730D">
        <w:trPr>
          <w:tblHeader/>
        </w:trPr>
        <w:tc>
          <w:tcPr>
            <w:tcW w:w="570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6E99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43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FEC1A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TC-ETL-3NF-004</w:t>
            </w:r>
          </w:p>
        </w:tc>
      </w:tr>
      <w:tr w:rsidR="00D83B5C" w:rsidRPr="00D83B5C" w14:paraId="75F66D56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6AAB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4EAAA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SCD2 Step A/B/C - customer address change produces correct versioning</w:t>
            </w:r>
          </w:p>
        </w:tc>
      </w:tr>
      <w:tr w:rsidR="00D83B5C" w:rsidRPr="00D83B5C" w14:paraId="740BECE5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CD68D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3AD50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Section on SCD2 logic</w:t>
            </w:r>
          </w:p>
        </w:tc>
      </w:tr>
      <w:tr w:rsidR="00D83B5C" w:rsidRPr="00D83B5C" w14:paraId="4D73204C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8C0E9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18AB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customers_scd</w:t>
            </w:r>
          </w:p>
        </w:tc>
      </w:tr>
      <w:tr w:rsidR="00D83B5C" w:rsidRPr="00D83B5C" w14:paraId="6F90B5D7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AAD3B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88B4E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63C08FCA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9CF49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60058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 customer's address changes between two ETL runs (simulated via test data modification, if the sample data does not naturally contain this scenario)</w:t>
            </w:r>
          </w:p>
        </w:tc>
      </w:tr>
      <w:tr w:rsidR="00D83B5C" w:rsidRPr="00D83B5C" w14:paraId="404C5009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59155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95A0F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Load initial data; note active version. 2. Modify the customer's address in the source. 3. Re-run the load. 4. Confirm the old version is closed (</w:t>
            </w:r>
            <w:proofErr w:type="spellStart"/>
            <w:r w:rsidRPr="00D83B5C">
              <w:t>end</w:t>
            </w:r>
            <w:r w:rsidRPr="00D83B5C">
              <w:rPr>
                <w:i/>
                <w:iCs/>
              </w:rPr>
              <w:t>dt</w:t>
            </w:r>
            <w:proofErr w:type="spellEnd"/>
            <w:r w:rsidRPr="00D83B5C">
              <w:rPr>
                <w:i/>
                <w:iCs/>
              </w:rPr>
              <w:t xml:space="preserve"> = run date - 1, </w:t>
            </w:r>
            <w:proofErr w:type="spellStart"/>
            <w:r w:rsidRPr="00D83B5C">
              <w:rPr>
                <w:i/>
                <w:iCs/>
              </w:rPr>
              <w:t>is</w:t>
            </w:r>
            <w:r w:rsidRPr="00D83B5C">
              <w:t>active</w:t>
            </w:r>
            <w:proofErr w:type="spellEnd"/>
            <w:r w:rsidRPr="00D83B5C">
              <w:t>='N') and a new version is inserted (</w:t>
            </w:r>
            <w:proofErr w:type="spellStart"/>
            <w:r w:rsidRPr="00D83B5C">
              <w:t>is</w:t>
            </w:r>
            <w:r w:rsidRPr="00D83B5C">
              <w:rPr>
                <w:i/>
                <w:iCs/>
              </w:rPr>
              <w:t>active</w:t>
            </w:r>
            <w:proofErr w:type="spellEnd"/>
            <w:r w:rsidRPr="00D83B5C">
              <w:rPr>
                <w:i/>
                <w:iCs/>
              </w:rPr>
              <w:t xml:space="preserve">='Y', </w:t>
            </w:r>
            <w:proofErr w:type="spellStart"/>
            <w:r w:rsidRPr="00D83B5C">
              <w:rPr>
                <w:i/>
                <w:iCs/>
              </w:rPr>
              <w:t>start</w:t>
            </w:r>
            <w:r w:rsidRPr="00D83B5C">
              <w:t>dt</w:t>
            </w:r>
            <w:proofErr w:type="spellEnd"/>
            <w:r w:rsidRPr="00D83B5C">
              <w:t xml:space="preserve"> = run date)</w:t>
            </w:r>
          </w:p>
        </w:tc>
      </w:tr>
      <w:tr w:rsidR="00D83B5C" w:rsidRPr="00D83B5C" w14:paraId="3EB8A9D8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A747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6473B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One customer record with a simulated address change</w:t>
            </w:r>
          </w:p>
        </w:tc>
      </w:tr>
      <w:tr w:rsidR="00D83B5C" w:rsidRPr="00D83B5C" w14:paraId="167E05C9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58A64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F0A1D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Exactly two versions exist for the customer after the change: one closed, one active, with no gap or overlap in validity periods</w:t>
            </w:r>
          </w:p>
        </w:tc>
      </w:tr>
      <w:tr w:rsidR="00D83B5C" w:rsidRPr="00D83B5C" w14:paraId="768CF7FC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B09E7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BC7979" w14:textId="649B96DD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07D522CC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12875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DFEE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7ECEDD83" w14:textId="77777777" w:rsidTr="009B730D">
        <w:tc>
          <w:tcPr>
            <w:tcW w:w="57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A490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43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4C290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This scenario may require test data preparation, since the static sample files do not include a second load cycle with changed values</w:t>
            </w:r>
          </w:p>
        </w:tc>
      </w:tr>
    </w:tbl>
    <w:p w14:paraId="6114E0FA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6C485F26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07B05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05959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TC-ETL-3NF-005</w:t>
            </w:r>
          </w:p>
        </w:tc>
      </w:tr>
      <w:tr w:rsidR="00D83B5C" w:rsidRPr="00D83B5C" w14:paraId="7019F1F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7735D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58FE2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CE_SALES - join conditions use LEFT JOIN, never INNER JOIN</w:t>
            </w:r>
          </w:p>
        </w:tc>
      </w:tr>
      <w:tr w:rsidR="00D83B5C" w:rsidRPr="00D83B5C" w14:paraId="0CAAEE7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651AA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BC44D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10</w:t>
            </w:r>
            <w:r w:rsidRPr="00D83B5C">
              <w:rPr>
                <w:i/>
                <w:iCs/>
              </w:rPr>
              <w:t>load</w:t>
            </w:r>
            <w:r w:rsidRPr="00D83B5C">
              <w:t>bl3nf_tables.sql, design rules</w:t>
            </w:r>
          </w:p>
        </w:tc>
      </w:tr>
      <w:tr w:rsidR="00D83B5C" w:rsidRPr="00D83B5C" w14:paraId="312CDBA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8A06D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35633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>3nf.ce</w:t>
            </w:r>
            <w:r w:rsidRPr="00D83B5C">
              <w:t>sales</w:t>
            </w:r>
          </w:p>
        </w:tc>
      </w:tr>
      <w:tr w:rsidR="00D83B5C" w:rsidRPr="00D83B5C" w14:paraId="7FB4201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F43E6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0A1A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47E420E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3EF8F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E26FB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Source data contains at least one transaction referencing a dimension value </w:t>
            </w:r>
            <w:proofErr w:type="gramStart"/>
            <w:r w:rsidRPr="00D83B5C">
              <w:t>not present</w:t>
            </w:r>
            <w:proofErr w:type="gramEnd"/>
            <w:r w:rsidRPr="00D83B5C">
              <w:t xml:space="preserve"> in the corresponding CE dimension table (if applicable)</w:t>
            </w:r>
          </w:p>
        </w:tc>
      </w:tr>
      <w:tr w:rsidR="00D83B5C" w:rsidRPr="00D83B5C" w14:paraId="57F6D45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CF604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ADC1F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Review load procedure logic for CE_SALES. 2. Confirm any dimension lookup that fails to match still results in a fact row being inserted, with the corresponding FK set to -1, rather than the row being silently dropped</w:t>
            </w:r>
          </w:p>
        </w:tc>
      </w:tr>
      <w:tr w:rsidR="00D83B5C" w:rsidRPr="00D83B5C" w14:paraId="4E10690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3D86A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641F4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Any transaction with an unresolved dimension reference, if present, or a constructed test case</w:t>
            </w:r>
          </w:p>
        </w:tc>
      </w:tr>
      <w:tr w:rsidR="00D83B5C" w:rsidRPr="00D83B5C" w14:paraId="410B51B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9A8FB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87DBE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fact row is lost due to a failed dimension lookup; unresolved FKs default to -1</w:t>
            </w:r>
          </w:p>
        </w:tc>
      </w:tr>
      <w:tr w:rsidR="00655F43" w:rsidRPr="00D83B5C" w14:paraId="0A62038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4B4A9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79BD5A" w14:textId="39838BFB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271DC2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2D559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3940A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2D5C1F4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1862E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97B088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4227F640" w14:textId="6C65C00B" w:rsidR="00D83B5C" w:rsidRPr="00D83B5C" w:rsidRDefault="00D83B5C" w:rsidP="00D202F1">
      <w:pPr>
        <w:pStyle w:val="Heading2"/>
      </w:pPr>
      <w:bookmarkStart w:id="17" w:name="_Toc238725690"/>
      <w:r w:rsidRPr="00D83B5C">
        <w:t xml:space="preserve">BL_3NF (DWH) </w:t>
      </w:r>
      <w:r w:rsidRPr="00D83B5C">
        <w:rPr>
          <w:rFonts w:ascii="Arial" w:hAnsi="Arial"/>
        </w:rPr>
        <w:t>→</w:t>
      </w:r>
      <w:r w:rsidRPr="00D83B5C">
        <w:t xml:space="preserve"> BL_DM (DM)</w:t>
      </w:r>
      <w:bookmarkEnd w:id="17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08D35B19" w14:textId="77777777" w:rsidTr="009B730D">
        <w:trPr>
          <w:tblHeader/>
        </w:trPr>
        <w:tc>
          <w:tcPr>
            <w:tcW w:w="586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1ED5D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414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FE2B6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TC-ETL-DM-001</w:t>
            </w:r>
          </w:p>
        </w:tc>
      </w:tr>
      <w:tr w:rsidR="00D83B5C" w:rsidRPr="00D83B5C" w14:paraId="508C16E0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5A714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B958A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DIM</w:t>
            </w:r>
            <w:r w:rsidRPr="00D83B5C">
              <w:rPr>
                <w:i/>
                <w:iCs/>
              </w:rPr>
              <w:t>CUSTOMERS</w:t>
            </w:r>
            <w:r w:rsidRPr="00D83B5C">
              <w:t>SCD - address flattening from CE_LOCATIONS</w:t>
            </w:r>
          </w:p>
        </w:tc>
      </w:tr>
      <w:tr w:rsidR="00D83B5C" w:rsidRPr="00D83B5C" w14:paraId="2ACE33B2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567F6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620E5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15</w:t>
            </w:r>
            <w:r w:rsidRPr="00D83B5C">
              <w:rPr>
                <w:i/>
                <w:iCs/>
              </w:rPr>
              <w:t>load</w:t>
            </w:r>
            <w:r w:rsidRPr="00D83B5C">
              <w:t>bldm_tables.sql, Load 5</w:t>
            </w:r>
          </w:p>
        </w:tc>
      </w:tr>
      <w:tr w:rsidR="00D83B5C" w:rsidRPr="00D83B5C" w14:paraId="3685871F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A1FDC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913A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customers</w:t>
            </w:r>
            <w:proofErr w:type="gramEnd"/>
            <w:r w:rsidRPr="00D83B5C">
              <w:t>_scd</w:t>
            </w:r>
            <w:proofErr w:type="spellEnd"/>
          </w:p>
        </w:tc>
      </w:tr>
      <w:tr w:rsidR="00D83B5C" w:rsidRPr="00D83B5C" w14:paraId="07184F15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9D7C8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BF90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06FE9903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9E896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0A3E2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48001572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40C8D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65447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a sample customer, confirm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address</w:t>
            </w:r>
            <w:proofErr w:type="spellEnd"/>
            <w:r w:rsidRPr="00D83B5C">
              <w:rPr>
                <w:i/>
                <w:iCs/>
              </w:rPr>
              <w:t>/city/state/</w:t>
            </w:r>
            <w:proofErr w:type="spellStart"/>
            <w:r w:rsidRPr="00D83B5C">
              <w:rPr>
                <w:i/>
                <w:iCs/>
              </w:rPr>
              <w:t>postal</w:t>
            </w:r>
            <w:r w:rsidRPr="00D83B5C">
              <w:t>code</w:t>
            </w:r>
            <w:proofErr w:type="spellEnd"/>
            <w:r w:rsidRPr="00D83B5C">
              <w:t xml:space="preserve"> in </w:t>
            </w:r>
            <w:proofErr w:type="spellStart"/>
            <w:r w:rsidRPr="00D83B5C">
              <w:t>dim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 match the corresponding row in bl</w:t>
            </w:r>
            <w:r w:rsidRPr="00D83B5C">
              <w:rPr>
                <w:i/>
                <w:iCs/>
              </w:rPr>
              <w:t>3nf.ce</w:t>
            </w:r>
            <w:r w:rsidRPr="00D83B5C">
              <w:t xml:space="preserve">locations joined via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location</w:t>
            </w:r>
            <w:r w:rsidRPr="00D83B5C">
              <w:t>id</w:t>
            </w:r>
            <w:proofErr w:type="spellEnd"/>
          </w:p>
        </w:tc>
      </w:tr>
      <w:tr w:rsidR="00D83B5C" w:rsidRPr="00D83B5C" w14:paraId="34BE900E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43813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C027A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Sample of </w:t>
            </w:r>
            <w:proofErr w:type="spellStart"/>
            <w:r w:rsidRPr="00D83B5C">
              <w:t>dim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 rows</w:t>
            </w:r>
          </w:p>
        </w:tc>
      </w:tr>
      <w:tr w:rsidR="00D83B5C" w:rsidRPr="00D83B5C" w14:paraId="355D3BD5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A9472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1A48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Flattened address values match the 3NF source exactly</w:t>
            </w:r>
          </w:p>
        </w:tc>
      </w:tr>
      <w:tr w:rsidR="00D83B5C" w:rsidRPr="00D83B5C" w14:paraId="50A9992D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CD3D9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C069D9" w14:textId="22D9173E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21AD1828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662A0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67A18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3BFC105F" w14:textId="77777777" w:rsidTr="009B730D">
        <w:tc>
          <w:tcPr>
            <w:tcW w:w="58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84750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41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8A2D63" w14:textId="77777777" w:rsidR="00D83B5C" w:rsidRPr="00D83B5C" w:rsidRDefault="00D83B5C" w:rsidP="009B730D">
            <w:pPr>
              <w:pStyle w:val="BodyText"/>
              <w:spacing w:after="0" w:line="240" w:lineRule="auto"/>
            </w:pPr>
          </w:p>
        </w:tc>
      </w:tr>
    </w:tbl>
    <w:p w14:paraId="500CEB72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6ED75925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B1539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DFFC1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TC-ETL-DM-002</w:t>
            </w:r>
          </w:p>
        </w:tc>
      </w:tr>
      <w:tr w:rsidR="00D83B5C" w:rsidRPr="00D83B5C" w14:paraId="0E86916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83C94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CD140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DIM</w:t>
            </w:r>
            <w:r w:rsidRPr="00D83B5C">
              <w:rPr>
                <w:i/>
                <w:iCs/>
              </w:rPr>
              <w:t>PRODUCTS</w:t>
            </w:r>
            <w:r w:rsidRPr="00D83B5C">
              <w:t>SCD - full category hierarchy flattening</w:t>
            </w:r>
          </w:p>
        </w:tc>
      </w:tr>
      <w:tr w:rsidR="00D83B5C" w:rsidRPr="00D83B5C" w14:paraId="2D91665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85317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C6ED7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15</w:t>
            </w:r>
            <w:r w:rsidRPr="00D83B5C">
              <w:rPr>
                <w:i/>
                <w:iCs/>
              </w:rPr>
              <w:t>load</w:t>
            </w:r>
            <w:r w:rsidRPr="00D83B5C">
              <w:t>bldm_tables.sql, Load 6</w:t>
            </w:r>
          </w:p>
        </w:tc>
      </w:tr>
      <w:tr w:rsidR="00D83B5C" w:rsidRPr="00D83B5C" w14:paraId="4ABAE03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0F1B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8E861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products</w:t>
            </w:r>
            <w:proofErr w:type="gramEnd"/>
            <w:r w:rsidRPr="00D83B5C">
              <w:t>_scd</w:t>
            </w:r>
            <w:proofErr w:type="spellEnd"/>
          </w:p>
        </w:tc>
      </w:tr>
      <w:tr w:rsidR="00D83B5C" w:rsidRPr="00D83B5C" w14:paraId="7610785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37AEB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3660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68D601C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E6823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1E70B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2367857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0E1F9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DE622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a sample product, confirm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subcategory</w:t>
            </w:r>
            <w:r w:rsidRPr="00D83B5C">
              <w:t>name</w:t>
            </w:r>
            <w:proofErr w:type="spellEnd"/>
            <w:r w:rsidRPr="00D83B5C">
              <w:t xml:space="preserve">,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category</w:t>
            </w:r>
            <w:r w:rsidRPr="00D83B5C">
              <w:t>name</w:t>
            </w:r>
            <w:proofErr w:type="spellEnd"/>
            <w:r w:rsidRPr="00D83B5C">
              <w:t xml:space="preserve">, and </w:t>
            </w:r>
            <w:proofErr w:type="spellStart"/>
            <w:r w:rsidRPr="00D83B5C">
              <w:t>product</w:t>
            </w:r>
            <w:r w:rsidRPr="00D83B5C">
              <w:rPr>
                <w:i/>
                <w:iCs/>
              </w:rPr>
              <w:t>top</w:t>
            </w:r>
            <w:r w:rsidRPr="00D83B5C">
              <w:t>category</w:t>
            </w:r>
            <w:r w:rsidRPr="00D83B5C">
              <w:rPr>
                <w:i/>
                <w:iCs/>
              </w:rPr>
              <w:t>name</w:t>
            </w:r>
            <w:proofErr w:type="spellEnd"/>
            <w:r w:rsidRPr="00D83B5C">
              <w:rPr>
                <w:i/>
                <w:iCs/>
              </w:rPr>
              <w:t xml:space="preserve"> are correctly flattened from the three-level 3NF hierarchy (CE</w:t>
            </w:r>
            <w:r w:rsidRPr="00D83B5C">
              <w:t>PRODUCT</w:t>
            </w:r>
            <w:r w:rsidRPr="00D83B5C">
              <w:rPr>
                <w:i/>
                <w:iCs/>
              </w:rPr>
              <w:t xml:space="preserve">SUBCATEGORIES </w:t>
            </w:r>
            <w:r w:rsidRPr="00D83B5C">
              <w:rPr>
                <w:rFonts w:ascii="Arial" w:hAnsi="Arial"/>
                <w:i/>
                <w:iCs/>
              </w:rPr>
              <w:t>→</w:t>
            </w:r>
            <w:r w:rsidRPr="00D83B5C">
              <w:rPr>
                <w:i/>
                <w:iCs/>
              </w:rPr>
              <w:t xml:space="preserve"> CE</w:t>
            </w:r>
            <w:r w:rsidRPr="00D83B5C">
              <w:t>PRODUCT</w:t>
            </w:r>
            <w:r w:rsidRPr="00D83B5C">
              <w:rPr>
                <w:i/>
                <w:iCs/>
              </w:rPr>
              <w:t xml:space="preserve">CATEGORIES </w:t>
            </w:r>
            <w:r w:rsidRPr="00D83B5C">
              <w:rPr>
                <w:rFonts w:ascii="Arial" w:hAnsi="Arial"/>
                <w:i/>
                <w:iCs/>
              </w:rPr>
              <w:t>→</w:t>
            </w:r>
            <w:r w:rsidRPr="00D83B5C">
              <w:rPr>
                <w:i/>
                <w:iCs/>
              </w:rPr>
              <w:t xml:space="preserve"> CE</w:t>
            </w:r>
            <w:r w:rsidRPr="00D83B5C">
              <w:t>PRODUCT</w:t>
            </w:r>
            <w:r w:rsidRPr="00D83B5C">
              <w:rPr>
                <w:i/>
                <w:iCs/>
              </w:rPr>
              <w:t>TOP</w:t>
            </w:r>
            <w:r w:rsidRPr="00D83B5C">
              <w:t>CATEGORIES)</w:t>
            </w:r>
          </w:p>
        </w:tc>
      </w:tr>
      <w:tr w:rsidR="00D83B5C" w:rsidRPr="00D83B5C" w14:paraId="1C480E5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7751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6F922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Sample of </w:t>
            </w:r>
            <w:proofErr w:type="spellStart"/>
            <w:r w:rsidRPr="00D83B5C">
              <w:t>dim</w:t>
            </w:r>
            <w:r w:rsidRPr="00D83B5C">
              <w:rPr>
                <w:i/>
                <w:iCs/>
              </w:rPr>
              <w:t>products</w:t>
            </w:r>
            <w:r w:rsidRPr="00D83B5C">
              <w:t>scd</w:t>
            </w:r>
            <w:proofErr w:type="spellEnd"/>
            <w:r w:rsidRPr="00D83B5C">
              <w:t xml:space="preserve"> rows</w:t>
            </w:r>
          </w:p>
        </w:tc>
      </w:tr>
      <w:tr w:rsidR="00D83B5C" w:rsidRPr="00D83B5C" w14:paraId="5F00FB2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59C27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8734C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three hierarchy levels are correctly populated in a single denormalized row</w:t>
            </w:r>
          </w:p>
        </w:tc>
      </w:tr>
      <w:tr w:rsidR="00655F43" w:rsidRPr="00D83B5C" w14:paraId="59C667B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AF016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D65D4F" w14:textId="07C460EA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39CCDB0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85539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E46A4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625C61F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FBD48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159E08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0D270F0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67209139" w14:textId="77777777" w:rsidTr="009B730D">
        <w:trPr>
          <w:tblHeader/>
        </w:trPr>
        <w:tc>
          <w:tcPr>
            <w:tcW w:w="580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7878A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420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B8805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TC-ETL-DM-003</w:t>
            </w:r>
          </w:p>
        </w:tc>
      </w:tr>
      <w:tr w:rsidR="00D83B5C" w:rsidRPr="00D83B5C" w14:paraId="5599A8B7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702F1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CA869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 - surrogate key resolution for SCD2 dimensions</w:t>
            </w:r>
          </w:p>
        </w:tc>
      </w:tr>
      <w:tr w:rsidR="00D83B5C" w:rsidRPr="00D83B5C" w14:paraId="5389FCC1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EA63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ED6D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15</w:t>
            </w:r>
            <w:r w:rsidRPr="00D83B5C">
              <w:rPr>
                <w:i/>
                <w:iCs/>
              </w:rPr>
              <w:t>load</w:t>
            </w:r>
            <w:r w:rsidRPr="00D83B5C">
              <w:t>bldm_tables.sql, Load 7</w:t>
            </w:r>
          </w:p>
        </w:tc>
      </w:tr>
      <w:tr w:rsidR="00D83B5C" w:rsidRPr="00D83B5C" w14:paraId="43B1004A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B252D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214DC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4CDCC741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64F78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794F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49FAC4F6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D4D98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CAA3D3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0C0DB088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62FFB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F9BE7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a sample fact row, trace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surr</w:t>
            </w:r>
            <w:r w:rsidRPr="00D83B5C">
              <w:t>id</w:t>
            </w:r>
            <w:proofErr w:type="spellEnd"/>
            <w:r w:rsidRPr="00D83B5C">
              <w:t xml:space="preserve"> back through </w:t>
            </w:r>
            <w:proofErr w:type="spellStart"/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</w:t>
            </w:r>
            <w:proofErr w:type="spellEnd"/>
            <w:r w:rsidRPr="00D83B5C">
              <w:t xml:space="preserve"> (by </w:t>
            </w:r>
            <w:proofErr w:type="spellStart"/>
            <w:r w:rsidRPr="00D83B5C">
              <w:t>customer</w:t>
            </w:r>
            <w:r w:rsidRPr="00D83B5C">
              <w:rPr>
                <w:i/>
                <w:iCs/>
              </w:rPr>
              <w:t>id</w:t>
            </w:r>
            <w:proofErr w:type="spellEnd"/>
            <w:r w:rsidRPr="00D83B5C">
              <w:rPr>
                <w:i/>
                <w:iCs/>
              </w:rPr>
              <w:t xml:space="preserve"> FK) to confirm it resolves to the DIM</w:t>
            </w:r>
            <w:r w:rsidRPr="00D83B5C">
              <w:t>CUSTOMERS</w:t>
            </w:r>
            <w:r w:rsidRPr="00D83B5C">
              <w:rPr>
                <w:i/>
                <w:iCs/>
              </w:rPr>
              <w:t xml:space="preserve">SCD row with matching source attributes and </w:t>
            </w:r>
            <w:proofErr w:type="spellStart"/>
            <w:r w:rsidRPr="00D83B5C">
              <w:rPr>
                <w:i/>
                <w:iCs/>
              </w:rPr>
              <w:t>is</w:t>
            </w:r>
            <w:r w:rsidRPr="00D83B5C">
              <w:t>active</w:t>
            </w:r>
            <w:proofErr w:type="spellEnd"/>
            <w:r w:rsidRPr="00D83B5C">
              <w:t>='Y'</w:t>
            </w:r>
          </w:p>
        </w:tc>
      </w:tr>
      <w:tr w:rsidR="00D83B5C" w:rsidRPr="00D83B5C" w14:paraId="52243D6F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43A133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FF2B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Sample of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 xml:space="preserve"> rows</w:t>
            </w:r>
          </w:p>
        </w:tc>
      </w:tr>
      <w:tr w:rsidR="00D83B5C" w:rsidRPr="00D83B5C" w14:paraId="1A905D5D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55BAB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E9E8B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SCD2 dimension FK in the fact table correctly resolves to the current active version at DM level</w:t>
            </w:r>
          </w:p>
        </w:tc>
      </w:tr>
      <w:tr w:rsidR="00D83B5C" w:rsidRPr="00D83B5C" w14:paraId="4887F9F1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5A7FD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E65642" w14:textId="06066CAD" w:rsidR="00D83B5C" w:rsidRPr="00D83B5C" w:rsidRDefault="00161DCD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045F999E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8C75D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9139B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1842ABCC" w14:textId="77777777" w:rsidTr="009B730D">
        <w:tc>
          <w:tcPr>
            <w:tcW w:w="580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94F31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420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3F08D6" w14:textId="77777777" w:rsidR="00D83B5C" w:rsidRPr="00D83B5C" w:rsidRDefault="00D83B5C" w:rsidP="009B730D">
            <w:pPr>
              <w:pStyle w:val="BodyText"/>
              <w:spacing w:after="0" w:line="240" w:lineRule="auto"/>
            </w:pPr>
          </w:p>
        </w:tc>
      </w:tr>
    </w:tbl>
    <w:p w14:paraId="50C5717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7854568" w14:textId="77777777" w:rsidTr="009B730D">
        <w:trPr>
          <w:tblHeader/>
        </w:trPr>
        <w:tc>
          <w:tcPr>
            <w:tcW w:w="579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9F09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421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4C69D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TC-ETL-DM-004</w:t>
            </w:r>
          </w:p>
        </w:tc>
      </w:tr>
      <w:tr w:rsidR="00D83B5C" w:rsidRPr="00D83B5C" w14:paraId="6CB2D575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C47AA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A12FC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Monthly partition creation and attachment</w:t>
            </w:r>
          </w:p>
        </w:tc>
      </w:tr>
      <w:tr w:rsidR="00D83B5C" w:rsidRPr="00D83B5C" w14:paraId="12D8E3B1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B3E67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9DFBF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refresh_improving.docx, Partitioning section</w:t>
            </w:r>
          </w:p>
        </w:tc>
      </w:tr>
      <w:tr w:rsidR="00D83B5C" w:rsidRPr="00D83B5C" w14:paraId="2F650098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A3BB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Module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59C1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42B3DDF3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D4A44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AF289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48DB50DE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56919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1D01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data spans more than one calendar month</w:t>
            </w:r>
          </w:p>
        </w:tc>
      </w:tr>
      <w:tr w:rsidR="00D83B5C" w:rsidRPr="00D83B5C" w14:paraId="127A502B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BA395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37105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Confirm a separate partition table (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r w:rsidRPr="00D83B5C">
              <w:rPr>
                <w:i/>
                <w:iCs/>
              </w:rPr>
              <w:t>YYYY</w:t>
            </w:r>
            <w:r w:rsidRPr="00D83B5C">
              <w:t>MM</w:t>
            </w:r>
            <w:proofErr w:type="spellEnd"/>
            <w:r w:rsidRPr="00D83B5C">
              <w:t>) exists for each month present in the data. 2. Confirm each partition is attached to the parent table with the correct FOR VALUES FROM/TO range</w:t>
            </w:r>
          </w:p>
        </w:tc>
      </w:tr>
      <w:tr w:rsidR="00D83B5C" w:rsidRPr="00D83B5C" w14:paraId="3BBEB029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62397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428A4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  <w:r w:rsidRPr="00D83B5C">
              <w:t xml:space="preserve"> and its child partitions</w:t>
            </w:r>
          </w:p>
        </w:tc>
      </w:tr>
      <w:tr w:rsidR="00D83B5C" w:rsidRPr="00D83B5C" w14:paraId="336EA1B9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78F8D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EF828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One partition per calendar month present in the source data, correctly attached</w:t>
            </w:r>
          </w:p>
        </w:tc>
      </w:tr>
      <w:tr w:rsidR="00D83B5C" w:rsidRPr="00D83B5C" w14:paraId="2358516C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3F10A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6E6D00" w14:textId="10E97828" w:rsidR="00D83B5C" w:rsidRPr="00D83B5C" w:rsidRDefault="00655F43" w:rsidP="009B730D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D83B5C" w:rsidRPr="00D83B5C" w14:paraId="1CE0B75E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386D7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CBF77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D83B5C" w:rsidRPr="00D83B5C" w14:paraId="0C512A5B" w14:textId="77777777" w:rsidTr="009B730D">
        <w:tc>
          <w:tcPr>
            <w:tcW w:w="579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E75AA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421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8D99C7" w14:textId="77777777" w:rsidR="00D83B5C" w:rsidRPr="00D83B5C" w:rsidRDefault="00D83B5C" w:rsidP="009B730D">
            <w:pPr>
              <w:pStyle w:val="BodyText"/>
              <w:spacing w:after="0" w:line="240" w:lineRule="auto"/>
            </w:pPr>
          </w:p>
        </w:tc>
      </w:tr>
    </w:tbl>
    <w:p w14:paraId="20D2AE57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661F6947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770B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0CD39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TC-ETL-DM-005</w:t>
            </w:r>
          </w:p>
        </w:tc>
      </w:tr>
      <w:tr w:rsidR="00D83B5C" w:rsidRPr="00D83B5C" w14:paraId="3E5D147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16C5F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B6B57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Incremental load - no duplicate insertion on re-run</w:t>
            </w:r>
          </w:p>
        </w:tc>
      </w:tr>
      <w:tr w:rsidR="00D83B5C" w:rsidRPr="00D83B5C" w14:paraId="4066D8D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E6D87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0B592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refresh_improving.docx, Tests section</w:t>
            </w:r>
          </w:p>
        </w:tc>
      </w:tr>
      <w:tr w:rsidR="00D83B5C" w:rsidRPr="00D83B5C" w14:paraId="47196CE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98D2F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E256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35D0288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72EE2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27E02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7BF8A75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AF27B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92A60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previously executed once</w:t>
            </w:r>
          </w:p>
        </w:tc>
      </w:tr>
      <w:tr w:rsidR="00D83B5C" w:rsidRPr="00D83B5C" w14:paraId="3301688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37DEE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6E8C1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Note row count per partition. 2. Re-run </w:t>
            </w:r>
            <w:proofErr w:type="spellStart"/>
            <w:r w:rsidRPr="00D83B5C">
              <w:t>prc</w:t>
            </w:r>
            <w:r w:rsidRPr="00D83B5C">
              <w:rPr>
                <w:i/>
                <w:iCs/>
              </w:rPr>
              <w:t>load</w:t>
            </w:r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 xml:space="preserve"> without new source data. 3. Confirm zero new rows inserted</w:t>
            </w:r>
          </w:p>
        </w:tc>
      </w:tr>
      <w:tr w:rsidR="00D83B5C" w:rsidRPr="00D83B5C" w14:paraId="46E132C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1508B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FD563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Unchanged source data between runs</w:t>
            </w:r>
          </w:p>
        </w:tc>
      </w:tr>
      <w:tr w:rsidR="00D83B5C" w:rsidRPr="00D83B5C" w14:paraId="503359C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64E77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1163E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Row counts identical before and after re-run</w:t>
            </w:r>
          </w:p>
        </w:tc>
      </w:tr>
      <w:tr w:rsidR="00655F43" w:rsidRPr="00D83B5C" w14:paraId="19B9C17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09247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C85034" w14:textId="51D375EB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6CE1DB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3FE5A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58D41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36BC38C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571D1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04083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Corresponds to "Test 5: row counts before and after restarting procedures" in refresh_improving.docx</w:t>
            </w:r>
          </w:p>
        </w:tc>
      </w:tr>
    </w:tbl>
    <w:p w14:paraId="6DDA8ABF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7CF179A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09AF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9FCED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TC-ETL-DM-006</w:t>
            </w:r>
          </w:p>
        </w:tc>
      </w:tr>
      <w:tr w:rsidR="00D83B5C" w:rsidRPr="00D83B5C" w14:paraId="487A144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C92E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03665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FCT</w:t>
            </w:r>
            <w:r w:rsidRPr="00D83B5C">
              <w:rPr>
                <w:i/>
                <w:iCs/>
              </w:rPr>
              <w:t>UNIT</w:t>
            </w:r>
            <w:r w:rsidRPr="00D83B5C">
              <w:t xml:space="preserve">COST correctly NULL for </w:t>
            </w:r>
            <w:proofErr w:type="spellStart"/>
            <w:r w:rsidRPr="00D83B5C">
              <w:t>ecom</w:t>
            </w:r>
            <w:proofErr w:type="spellEnd"/>
            <w:r w:rsidRPr="00D83B5C">
              <w:t xml:space="preserve"> source rows</w:t>
            </w:r>
          </w:p>
        </w:tc>
      </w:tr>
      <w:tr w:rsidR="00D83B5C" w:rsidRPr="00D83B5C" w14:paraId="5BC3B11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6917F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C8A08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to Target Mapping Document, FCT</w:t>
            </w:r>
            <w:r w:rsidRPr="00D83B5C">
              <w:rPr>
                <w:i/>
                <w:iCs/>
              </w:rPr>
              <w:t>UNIT</w:t>
            </w:r>
            <w:r w:rsidRPr="00D83B5C">
              <w:t>COST</w:t>
            </w:r>
          </w:p>
        </w:tc>
      </w:tr>
      <w:tr w:rsidR="00D83B5C" w:rsidRPr="00D83B5C" w14:paraId="1B19AE1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6E7D6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CE9AE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3B0F955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38933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740C7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7AF2890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DFF4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B7B04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4E3099F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80C23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A69F0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SELECT </w:t>
            </w:r>
            <w:proofErr w:type="gramStart"/>
            <w:r w:rsidRPr="00D83B5C">
              <w:t>COUNT(</w:t>
            </w:r>
            <w:proofErr w:type="gramEnd"/>
            <w:r w:rsidRPr="00D83B5C">
              <w:t xml:space="preserve">*) FROM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 xml:space="preserve"> WHERE </w:t>
            </w:r>
            <w:proofErr w:type="spellStart"/>
            <w:r w:rsidRPr="00D83B5C">
              <w:t>source</w:t>
            </w:r>
            <w:r w:rsidRPr="00D83B5C">
              <w:rPr>
                <w:i/>
                <w:iCs/>
              </w:rPr>
              <w:t>system</w:t>
            </w:r>
            <w:proofErr w:type="spellEnd"/>
            <w:r w:rsidRPr="00D83B5C">
              <w:rPr>
                <w:i/>
                <w:iCs/>
              </w:rPr>
              <w:t>='SA</w:t>
            </w:r>
            <w:r w:rsidRPr="00D83B5C">
              <w:t xml:space="preserve">ECOM' AND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unit</w:t>
            </w:r>
            <w:r w:rsidRPr="00D83B5C">
              <w:t>cost</w:t>
            </w:r>
            <w:proofErr w:type="spellEnd"/>
            <w:r w:rsidRPr="00D83B5C">
              <w:t xml:space="preserve"> IS NOT NULL</w:t>
            </w:r>
          </w:p>
        </w:tc>
      </w:tr>
      <w:tr w:rsidR="00D83B5C" w:rsidRPr="00D83B5C" w14:paraId="07F4E96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8FE72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A3D37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proofErr w:type="gramEnd"/>
            <w:r w:rsidRPr="00D83B5C">
              <w:t>_dd</w:t>
            </w:r>
            <w:proofErr w:type="spellEnd"/>
          </w:p>
        </w:tc>
      </w:tr>
      <w:tr w:rsidR="00D83B5C" w:rsidRPr="00D83B5C" w14:paraId="7E16E89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AA03F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66A00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Zero rows returned - FCT</w:t>
            </w:r>
            <w:r w:rsidRPr="00D83B5C">
              <w:rPr>
                <w:i/>
                <w:iCs/>
              </w:rPr>
              <w:t>UNIT</w:t>
            </w:r>
            <w:r w:rsidRPr="00D83B5C">
              <w:t xml:space="preserve">COST is always NULL for </w:t>
            </w:r>
            <w:proofErr w:type="spellStart"/>
            <w:r w:rsidRPr="00D83B5C">
              <w:t>ecom</w:t>
            </w:r>
            <w:proofErr w:type="spellEnd"/>
            <w:r w:rsidRPr="00D83B5C">
              <w:t>, since the raw cost value is a coefficient, not a monetary amount</w:t>
            </w:r>
          </w:p>
        </w:tc>
      </w:tr>
      <w:tr w:rsidR="00655F43" w:rsidRPr="00D83B5C" w14:paraId="41569F8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E5C8D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56ADCE" w14:textId="498162F3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4E6A317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33339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4F2C7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6083AEB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F97B3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F837DC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36D27A5F" w14:textId="77777777" w:rsidR="00D83B5C" w:rsidRPr="00D83B5C" w:rsidRDefault="00000000" w:rsidP="00D83B5C">
      <w:pPr>
        <w:pStyle w:val="BodyText"/>
      </w:pPr>
      <w:r>
        <w:pict w14:anchorId="13A1B085">
          <v:rect id="_x0000_i1028" style="width:0;height:1.5pt" o:hrstd="t" o:hr="t" fillcolor="#a0a0a0" stroked="f"/>
        </w:pict>
      </w:r>
    </w:p>
    <w:p w14:paraId="43AD6AD3" w14:textId="16854EE6" w:rsidR="00D83B5C" w:rsidRPr="00D83B5C" w:rsidRDefault="00D83B5C" w:rsidP="00D202F1">
      <w:pPr>
        <w:pStyle w:val="Heading1"/>
      </w:pPr>
      <w:bookmarkStart w:id="18" w:name="_Toc238725691"/>
      <w:r w:rsidRPr="00D83B5C">
        <w:lastRenderedPageBreak/>
        <w:t>Schema Validation</w:t>
      </w:r>
      <w:bookmarkEnd w:id="18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91AEC33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E7F21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3F93E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TC-SCH-001</w:t>
            </w:r>
          </w:p>
        </w:tc>
      </w:tr>
      <w:tr w:rsidR="00D83B5C" w:rsidRPr="00D83B5C" w14:paraId="7F92BE8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E439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6F1C0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Table existence per layer</w:t>
            </w:r>
          </w:p>
        </w:tc>
      </w:tr>
      <w:tr w:rsidR="00D83B5C" w:rsidRPr="00D83B5C" w14:paraId="0E9F747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BA47BF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357A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Description, all sections</w:t>
            </w:r>
          </w:p>
        </w:tc>
      </w:tr>
      <w:tr w:rsidR="00D83B5C" w:rsidRPr="00D83B5C" w14:paraId="4BF65E5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44C2B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EDCDA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sa</w:t>
            </w:r>
            <w:r w:rsidRPr="00D83B5C">
              <w:rPr>
                <w:i/>
                <w:iCs/>
              </w:rPr>
              <w:t>retail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sa</w:t>
            </w:r>
            <w:r w:rsidRPr="00D83B5C">
              <w:t>ecom</w:t>
            </w:r>
            <w:proofErr w:type="spellEnd"/>
            <w:r w:rsidRPr="00D83B5C">
              <w:t>, bl</w:t>
            </w:r>
            <w:r w:rsidRPr="00D83B5C">
              <w:rPr>
                <w:i/>
                <w:iCs/>
              </w:rPr>
              <w:t xml:space="preserve">3nf, </w:t>
            </w:r>
            <w:proofErr w:type="spellStart"/>
            <w:r w:rsidRPr="00D83B5C">
              <w:rPr>
                <w:i/>
                <w:iCs/>
              </w:rPr>
              <w:t>bl</w:t>
            </w:r>
            <w:r w:rsidRPr="00D83B5C">
              <w:t>dm</w:t>
            </w:r>
            <w:proofErr w:type="spellEnd"/>
            <w:r w:rsidRPr="00D83B5C">
              <w:t xml:space="preserve"> schemas</w:t>
            </w:r>
          </w:p>
        </w:tc>
      </w:tr>
      <w:tr w:rsidR="00D83B5C" w:rsidRPr="00D83B5C" w14:paraId="3EDB637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8E536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224C7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12B2476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83B2F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754A5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DDL scripts executed</w:t>
            </w:r>
          </w:p>
        </w:tc>
      </w:tr>
      <w:tr w:rsidR="00D83B5C" w:rsidRPr="00D83B5C" w14:paraId="20FCE4A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68E3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E637F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Query </w:t>
            </w:r>
            <w:proofErr w:type="spellStart"/>
            <w:r w:rsidRPr="00D83B5C">
              <w:t>information_</w:t>
            </w:r>
            <w:proofErr w:type="gramStart"/>
            <w:r w:rsidRPr="00D83B5C">
              <w:t>schema.tables</w:t>
            </w:r>
            <w:proofErr w:type="spellEnd"/>
            <w:proofErr w:type="gramEnd"/>
            <w:r w:rsidRPr="00D83B5C">
              <w:t xml:space="preserve"> for each schema. 2. Compare against the full table list documented in the DWH Schema Description</w:t>
            </w:r>
          </w:p>
        </w:tc>
      </w:tr>
      <w:tr w:rsidR="00D83B5C" w:rsidRPr="00D83B5C" w14:paraId="355AC27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DDAFA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A8FF6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information_</w:t>
            </w:r>
            <w:proofErr w:type="gramStart"/>
            <w:r w:rsidRPr="00D83B5C">
              <w:t>schema.tables</w:t>
            </w:r>
            <w:proofErr w:type="spellEnd"/>
            <w:proofErr w:type="gramEnd"/>
          </w:p>
        </w:tc>
      </w:tr>
      <w:tr w:rsidR="00D83B5C" w:rsidRPr="00D83B5C" w14:paraId="79DD01A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E279E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6AD79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documented table exists in the correct schema; no undocumented table is present without explanation</w:t>
            </w:r>
          </w:p>
        </w:tc>
      </w:tr>
      <w:tr w:rsidR="00655F43" w:rsidRPr="00D83B5C" w14:paraId="1924E72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949EE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A027D5" w14:textId="19D397D1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3EA7C42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C495A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AE741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63E52B0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1D28C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B1D92C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69B06E4D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EC9E810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847A1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4D3A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TC-SCH-002</w:t>
            </w:r>
          </w:p>
        </w:tc>
      </w:tr>
      <w:tr w:rsidR="00D83B5C" w:rsidRPr="00D83B5C" w14:paraId="39627F3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D8840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4EE98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Column existence and naming convention compliance</w:t>
            </w:r>
          </w:p>
        </w:tc>
      </w:tr>
      <w:tr w:rsidR="00D83B5C" w:rsidRPr="00D83B5C" w14:paraId="49369F8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B8672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59559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Source to Target Mapping Document</w:t>
            </w:r>
          </w:p>
        </w:tc>
      </w:tr>
      <w:tr w:rsidR="00D83B5C" w:rsidRPr="00D83B5C" w14:paraId="0DF3227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931E6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A01B11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layers</w:t>
            </w:r>
          </w:p>
        </w:tc>
      </w:tr>
      <w:tr w:rsidR="00D83B5C" w:rsidRPr="00D83B5C" w14:paraId="1C57B83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7CD1D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8A226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5895E96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420EA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39419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DDL scripts executed</w:t>
            </w:r>
          </w:p>
        </w:tc>
      </w:tr>
      <w:tr w:rsidR="00D83B5C" w:rsidRPr="00D83B5C" w14:paraId="3D1B24C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27694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FDF13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each table, query </w:t>
            </w:r>
            <w:proofErr w:type="spellStart"/>
            <w:proofErr w:type="gramStart"/>
            <w:r w:rsidRPr="00D83B5C">
              <w:t>information</w:t>
            </w:r>
            <w:r w:rsidRPr="00D83B5C">
              <w:rPr>
                <w:i/>
                <w:iCs/>
              </w:rPr>
              <w:t>schema.columns</w:t>
            </w:r>
            <w:proofErr w:type="spellEnd"/>
            <w:proofErr w:type="gramEnd"/>
            <w:r w:rsidRPr="00D83B5C">
              <w:rPr>
                <w:i/>
                <w:iCs/>
              </w:rPr>
              <w:t>. 2. Confirm column names match the mapping document exactly, including case and prefix conventions (TA</w:t>
            </w:r>
            <w:r w:rsidRPr="00D83B5C">
              <w:t> for technical columns, </w:t>
            </w:r>
            <w:r w:rsidRPr="00D83B5C">
              <w:rPr>
                <w:i/>
                <w:iCs/>
              </w:rPr>
              <w:t>SRC</w:t>
            </w:r>
            <w:r w:rsidRPr="00D83B5C">
              <w:t>ID for natural keys, </w:t>
            </w:r>
            <w:r w:rsidRPr="00D83B5C">
              <w:rPr>
                <w:i/>
                <w:iCs/>
              </w:rPr>
              <w:t>SURR</w:t>
            </w:r>
            <w:r w:rsidRPr="00D83B5C">
              <w:t>ID for BL_DM surrogate keys)</w:t>
            </w:r>
          </w:p>
        </w:tc>
      </w:tr>
      <w:tr w:rsidR="00D83B5C" w:rsidRPr="00D83B5C" w14:paraId="4D1E192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5E5AF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D5189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information_</w:t>
            </w:r>
            <w:proofErr w:type="gramStart"/>
            <w:r w:rsidRPr="00D83B5C">
              <w:t>schema.columns</w:t>
            </w:r>
            <w:proofErr w:type="spellEnd"/>
            <w:proofErr w:type="gramEnd"/>
          </w:p>
        </w:tc>
      </w:tr>
      <w:tr w:rsidR="00D83B5C" w:rsidRPr="00D83B5C" w14:paraId="6903F8C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B89A8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0D1C5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column naming discrepancy between documented mapping and actual DDL</w:t>
            </w:r>
          </w:p>
        </w:tc>
      </w:tr>
      <w:tr w:rsidR="00655F43" w:rsidRPr="00D83B5C" w14:paraId="00AC76B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6C1B0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568801" w14:textId="1695780A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DA4B79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540B7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49007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178C0C9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230EC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FA4DEB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72CC8726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77A22A76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69ABC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EFA53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TC-SCH-003</w:t>
            </w:r>
          </w:p>
        </w:tc>
      </w:tr>
      <w:tr w:rsidR="00D83B5C" w:rsidRPr="00D83B5C" w14:paraId="292D029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43D7E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BE3CB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Data type, precision, and scale match design</w:t>
            </w:r>
          </w:p>
        </w:tc>
      </w:tr>
      <w:tr w:rsidR="00D83B5C" w:rsidRPr="00D83B5C" w14:paraId="317D354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CA26D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41C05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Description, table definitions</w:t>
            </w:r>
          </w:p>
        </w:tc>
      </w:tr>
      <w:tr w:rsidR="00D83B5C" w:rsidRPr="00D83B5C" w14:paraId="3CA3914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70E27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ADDA7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layers</w:t>
            </w:r>
          </w:p>
        </w:tc>
      </w:tr>
      <w:tr w:rsidR="00D83B5C" w:rsidRPr="00D83B5C" w14:paraId="6C288DD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0A110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3C6CD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039BEE3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D7004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323EB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DDL scripts executed</w:t>
            </w:r>
          </w:p>
        </w:tc>
      </w:tr>
      <w:tr w:rsidR="00D83B5C" w:rsidRPr="00D83B5C" w14:paraId="77E2B03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0F36C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B57F5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For each numeric column, compare declared precision/scale (e.g., </w:t>
            </w:r>
            <w:proofErr w:type="gramStart"/>
            <w:r w:rsidRPr="00D83B5C">
              <w:t>DECIMAL(</w:t>
            </w:r>
            <w:proofErr w:type="gramEnd"/>
            <w:r w:rsidRPr="00D83B5C">
              <w:t xml:space="preserve">12,2), </w:t>
            </w:r>
            <w:proofErr w:type="gramStart"/>
            <w:r w:rsidRPr="00D83B5C">
              <w:t>DECIMAL(</w:t>
            </w:r>
            <w:proofErr w:type="gramEnd"/>
            <w:r w:rsidRPr="00D83B5C">
              <w:t>18,8)) against the schema description. 2. For each text column, compare declared length</w:t>
            </w:r>
          </w:p>
        </w:tc>
      </w:tr>
      <w:tr w:rsidR="00D83B5C" w:rsidRPr="00D83B5C" w14:paraId="5E81B25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8E89F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4EAE4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information_</w:t>
            </w:r>
            <w:proofErr w:type="gramStart"/>
            <w:r w:rsidRPr="00D83B5C">
              <w:t>schema.columns</w:t>
            </w:r>
            <w:proofErr w:type="spellEnd"/>
            <w:proofErr w:type="gramEnd"/>
          </w:p>
        </w:tc>
      </w:tr>
      <w:tr w:rsidR="00D83B5C" w:rsidRPr="00D83B5C" w14:paraId="2BCA2EF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A287F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46236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Every column's data type, precision, and scale exactly </w:t>
            </w:r>
            <w:proofErr w:type="gramStart"/>
            <w:r w:rsidRPr="00D83B5C">
              <w:t>matches</w:t>
            </w:r>
            <w:proofErr w:type="gramEnd"/>
            <w:r w:rsidRPr="00D83B5C">
              <w:t xml:space="preserve"> the documented design</w:t>
            </w:r>
          </w:p>
        </w:tc>
      </w:tr>
      <w:tr w:rsidR="00655F43" w:rsidRPr="00D83B5C" w14:paraId="1405801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78AB2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4B90F9" w14:textId="1B6C3E67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C6C1EB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0EDD5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4D882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20B9EF7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E2823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AAFD08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1823FCED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7C9F1DA2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AAC40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2EEF4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TC-SCH-004</w:t>
            </w:r>
          </w:p>
        </w:tc>
      </w:tr>
      <w:tr w:rsidR="00D83B5C" w:rsidRPr="00D83B5C" w14:paraId="4168495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40C6A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132B1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PK / FK / NOT NULL constraint presence</w:t>
            </w:r>
          </w:p>
        </w:tc>
      </w:tr>
      <w:tr w:rsidR="00D83B5C" w:rsidRPr="00D83B5C" w14:paraId="6190977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D2C64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0C8D2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Description, table definitions</w:t>
            </w:r>
          </w:p>
        </w:tc>
      </w:tr>
      <w:tr w:rsidR="00D83B5C" w:rsidRPr="00D83B5C" w14:paraId="2075956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1093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FEBBC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 xml:space="preserve">3nf, </w:t>
            </w:r>
            <w:proofErr w:type="spellStart"/>
            <w:r w:rsidRPr="00D83B5C">
              <w:rPr>
                <w:i/>
                <w:iCs/>
              </w:rPr>
              <w:t>bl</w:t>
            </w:r>
            <w:r w:rsidRPr="00D83B5C">
              <w:t>dm</w:t>
            </w:r>
            <w:proofErr w:type="spellEnd"/>
            <w:r w:rsidRPr="00D83B5C">
              <w:t xml:space="preserve"> schemas</w:t>
            </w:r>
          </w:p>
        </w:tc>
      </w:tr>
      <w:tr w:rsidR="00D83B5C" w:rsidRPr="00D83B5C" w14:paraId="54E57B6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F1B3C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8A18C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569E2F5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BD35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5E99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DDL scripts executed</w:t>
            </w:r>
          </w:p>
        </w:tc>
      </w:tr>
      <w:tr w:rsidR="00D83B5C" w:rsidRPr="00D83B5C" w14:paraId="39E5DC0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8A773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0C60A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Query </w:t>
            </w:r>
            <w:proofErr w:type="spellStart"/>
            <w:proofErr w:type="gramStart"/>
            <w:r w:rsidRPr="00D83B5C">
              <w:t>information</w:t>
            </w:r>
            <w:r w:rsidRPr="00D83B5C">
              <w:rPr>
                <w:i/>
                <w:iCs/>
              </w:rPr>
              <w:t>schema.table</w:t>
            </w:r>
            <w:r w:rsidRPr="00D83B5C">
              <w:t>constraints</w:t>
            </w:r>
            <w:proofErr w:type="spellEnd"/>
            <w:proofErr w:type="gramEnd"/>
            <w:r w:rsidRPr="00D83B5C">
              <w:t xml:space="preserve"> and </w:t>
            </w:r>
            <w:proofErr w:type="spellStart"/>
            <w:r w:rsidRPr="00D83B5C">
              <w:t>key</w:t>
            </w:r>
            <w:r w:rsidRPr="00D83B5C">
              <w:rPr>
                <w:i/>
                <w:iCs/>
              </w:rPr>
              <w:t>column</w:t>
            </w:r>
            <w:r w:rsidRPr="00D83B5C">
              <w:t>usage</w:t>
            </w:r>
            <w:proofErr w:type="spellEnd"/>
            <w:r w:rsidRPr="00D83B5C">
              <w:t>. 2. Confirm PK constraint exists on every table. 3. Confirm FK constraints exist where documented as hard constraints (SCD Type 0/1 dimensions), and confirm the documented "logical only, no DB constraint" cases (SCD2 dimensions) indeed have no FK constraint</w:t>
            </w:r>
          </w:p>
        </w:tc>
      </w:tr>
      <w:tr w:rsidR="00D83B5C" w:rsidRPr="00D83B5C" w14:paraId="31320D6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37238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5ADF3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proofErr w:type="gramStart"/>
            <w:r w:rsidRPr="00D83B5C">
              <w:t>information</w:t>
            </w:r>
            <w:r w:rsidRPr="00D83B5C">
              <w:rPr>
                <w:i/>
                <w:iCs/>
              </w:rPr>
              <w:t>schema.table</w:t>
            </w:r>
            <w:r w:rsidRPr="00D83B5C">
              <w:t>constraints</w:t>
            </w:r>
            <w:proofErr w:type="spellEnd"/>
            <w:proofErr w:type="gramEnd"/>
          </w:p>
        </w:tc>
      </w:tr>
      <w:tr w:rsidR="00D83B5C" w:rsidRPr="00D83B5C" w14:paraId="15D5BD6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3933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6A9B5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Constraint presence matches the documentation exactly, including the intentional absence of FK constraints on SCD2 relationships</w:t>
            </w:r>
          </w:p>
        </w:tc>
      </w:tr>
      <w:tr w:rsidR="00655F43" w:rsidRPr="00D83B5C" w14:paraId="556054F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D01B2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AF190A" w14:textId="413CC39C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2FBE671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A9959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DCFC0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389A3DC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8604E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E76A4B9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103FC1D9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BC2EC60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FC662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E84C4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TC-SCH-005</w:t>
            </w:r>
          </w:p>
        </w:tc>
      </w:tr>
      <w:tr w:rsidR="00D83B5C" w:rsidRPr="00D83B5C" w14:paraId="5D7C114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F2FBA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AC711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NOT NULL enforcement on mandatory columns</w:t>
            </w:r>
          </w:p>
        </w:tc>
      </w:tr>
      <w:tr w:rsidR="00D83B5C" w:rsidRPr="00D83B5C" w14:paraId="0AE8CBE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B0471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A3CC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Description, table definitions</w:t>
            </w:r>
          </w:p>
        </w:tc>
      </w:tr>
      <w:tr w:rsidR="00D83B5C" w:rsidRPr="00D83B5C" w14:paraId="05123A0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E407E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0F393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layers</w:t>
            </w:r>
          </w:p>
        </w:tc>
      </w:tr>
      <w:tr w:rsidR="00D83B5C" w:rsidRPr="00D83B5C" w14:paraId="0BAB8E7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49435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A817F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56633A2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85F04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5FCDB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DDL scripts executed</w:t>
            </w:r>
          </w:p>
        </w:tc>
      </w:tr>
      <w:tr w:rsidR="00D83B5C" w:rsidRPr="00D83B5C" w14:paraId="17754FE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BB844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E468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Confirm every column documented as NOT NULL </w:t>
            </w:r>
            <w:proofErr w:type="gramStart"/>
            <w:r w:rsidRPr="00D83B5C">
              <w:t>actually rejects</w:t>
            </w:r>
            <w:proofErr w:type="gramEnd"/>
            <w:r w:rsidRPr="00D83B5C">
              <w:t xml:space="preserve"> a NULL insert (spot check via a manual test insert on a non-production copy, if permitted)</w:t>
            </w:r>
          </w:p>
        </w:tc>
      </w:tr>
      <w:tr w:rsidR="00D83B5C" w:rsidRPr="00D83B5C" w14:paraId="099384C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8687F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19DF2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insert attempt</w:t>
            </w:r>
          </w:p>
        </w:tc>
      </w:tr>
      <w:tr w:rsidR="00D83B5C" w:rsidRPr="00D83B5C" w14:paraId="25BB171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59D8C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DE284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documented NOT NULL constraint is enforced at the database level</w:t>
            </w:r>
          </w:p>
        </w:tc>
      </w:tr>
      <w:tr w:rsidR="00655F43" w:rsidRPr="00D83B5C" w14:paraId="2EA0622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70854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B68F33" w14:textId="451EE0A1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2D7494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E26F1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CBFDDF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 (isolated test schema recommended for this check)</w:t>
            </w:r>
          </w:p>
        </w:tc>
      </w:tr>
      <w:tr w:rsidR="00655F43" w:rsidRPr="00D83B5C" w14:paraId="49FC1B1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2E68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F2E305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  <w:tr w:rsidR="00655F43" w:rsidRPr="00D83B5C" w14:paraId="5AEFA56D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FA333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8CBB0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TC-SCH-006</w:t>
            </w:r>
          </w:p>
        </w:tc>
      </w:tr>
      <w:tr w:rsidR="00655F43" w:rsidRPr="00D83B5C" w14:paraId="348E74B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AA350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C1B6C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Sequence objects exist and are correctly referenced</w:t>
            </w:r>
          </w:p>
        </w:tc>
      </w:tr>
      <w:tr w:rsidR="00655F43" w:rsidRPr="00D83B5C" w14:paraId="2AA81BF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21858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0D349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DWH Schema Description, DDL scripts (00, 10, 15)</w:t>
            </w:r>
          </w:p>
        </w:tc>
      </w:tr>
      <w:tr w:rsidR="00655F43" w:rsidRPr="00D83B5C" w14:paraId="5D22854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459DA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BE287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bl</w:t>
            </w:r>
            <w:r w:rsidRPr="00D83B5C">
              <w:rPr>
                <w:i/>
                <w:iCs/>
              </w:rPr>
              <w:t xml:space="preserve">3nf, </w:t>
            </w:r>
            <w:proofErr w:type="spellStart"/>
            <w:r w:rsidRPr="00D83B5C">
              <w:rPr>
                <w:i/>
                <w:iCs/>
              </w:rPr>
              <w:t>bl</w:t>
            </w:r>
            <w:r w:rsidRPr="00D83B5C">
              <w:t>dm</w:t>
            </w:r>
            <w:proofErr w:type="spellEnd"/>
            <w:r w:rsidRPr="00D83B5C">
              <w:t xml:space="preserve"> schemas</w:t>
            </w:r>
          </w:p>
        </w:tc>
      </w:tr>
      <w:tr w:rsidR="00655F43" w:rsidRPr="00D83B5C" w14:paraId="5455EDC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5F521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DD857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655F43" w:rsidRPr="00D83B5C" w14:paraId="6E02DA8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9023C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B8F7AF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All DDL scripts executed</w:t>
            </w:r>
          </w:p>
        </w:tc>
      </w:tr>
      <w:tr w:rsidR="00655F43" w:rsidRPr="00D83B5C" w14:paraId="5D26D49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E87353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11E26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 xml:space="preserve">1. Query </w:t>
            </w:r>
            <w:proofErr w:type="spellStart"/>
            <w:r w:rsidRPr="00D83B5C">
              <w:t>pg</w:t>
            </w:r>
            <w:r w:rsidRPr="00D83B5C">
              <w:rPr>
                <w:i/>
                <w:iCs/>
              </w:rPr>
              <w:t>sequences</w:t>
            </w:r>
            <w:proofErr w:type="spellEnd"/>
            <w:r w:rsidRPr="00D83B5C">
              <w:rPr>
                <w:i/>
                <w:iCs/>
              </w:rPr>
              <w:t xml:space="preserve"> for each schema. 2. Confirm one sequence exists per surrogate key column documented (e.g., SEQ</w:t>
            </w:r>
            <w:r w:rsidRPr="00D83B5C">
              <w:t>CE</w:t>
            </w:r>
            <w:r w:rsidRPr="00D83B5C">
              <w:rPr>
                <w:i/>
                <w:iCs/>
              </w:rPr>
              <w:t>CUSTOMERS</w:t>
            </w:r>
            <w:r w:rsidRPr="00D83B5C">
              <w:t>SCD, SEQ</w:t>
            </w:r>
            <w:r w:rsidRPr="00D83B5C">
              <w:rPr>
                <w:i/>
                <w:iCs/>
              </w:rPr>
              <w:t>DIM</w:t>
            </w:r>
            <w:r w:rsidRPr="00D83B5C">
              <w:t>CUSTOMERS_SCD). 3. Confirm each table's PK default correctly references NEXTVAL on the matching sequence</w:t>
            </w:r>
          </w:p>
        </w:tc>
      </w:tr>
      <w:tr w:rsidR="00655F43" w:rsidRPr="00D83B5C" w14:paraId="4D4F39D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B6A2E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93A5DF" w14:textId="77777777" w:rsidR="00655F43" w:rsidRPr="00D83B5C" w:rsidRDefault="00655F43" w:rsidP="00655F43">
            <w:pPr>
              <w:pStyle w:val="BodyText"/>
              <w:spacing w:after="0" w:line="240" w:lineRule="auto"/>
            </w:pPr>
            <w:proofErr w:type="spellStart"/>
            <w:r w:rsidRPr="00D83B5C">
              <w:t>pg</w:t>
            </w:r>
            <w:r w:rsidRPr="00D83B5C">
              <w:rPr>
                <w:i/>
                <w:iCs/>
              </w:rPr>
              <w:t>sequences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information</w:t>
            </w:r>
            <w:r w:rsidRPr="00D83B5C">
              <w:t>schema.columns</w:t>
            </w:r>
            <w:proofErr w:type="spellEnd"/>
          </w:p>
        </w:tc>
      </w:tr>
      <w:tr w:rsidR="00655F43" w:rsidRPr="00D83B5C" w14:paraId="044633C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6A170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01B33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Every surrogate key column has a corresponding sequence, correctly wired as its default value generator</w:t>
            </w:r>
          </w:p>
        </w:tc>
      </w:tr>
      <w:tr w:rsidR="00655F43" w:rsidRPr="00D83B5C" w14:paraId="4876D32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3C51F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2195A5" w14:textId="090E3CF0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164DE5A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8E59F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1DABA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36092E5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6F166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BC0B45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19434BA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15E9185C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BAC25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BDD6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TC-SCH-007</w:t>
            </w:r>
          </w:p>
        </w:tc>
      </w:tr>
      <w:tr w:rsidR="00D83B5C" w:rsidRPr="00D83B5C" w14:paraId="1230840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5831C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7972A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Default ("unknown member") row present with surrogate key -1</w:t>
            </w:r>
          </w:p>
        </w:tc>
      </w:tr>
      <w:tr w:rsidR="00D83B5C" w:rsidRPr="00D83B5C" w14:paraId="516ADBD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46CB9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FCB2F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- default row convention</w:t>
            </w:r>
          </w:p>
        </w:tc>
      </w:tr>
      <w:tr w:rsidR="00D83B5C" w:rsidRPr="00D83B5C" w14:paraId="3ADE659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818C3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ED1F8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bl</w:t>
            </w:r>
            <w:r w:rsidRPr="00D83B5C">
              <w:rPr>
                <w:i/>
                <w:iCs/>
              </w:rPr>
              <w:t xml:space="preserve">3nf.ce and </w:t>
            </w:r>
            <w:proofErr w:type="spellStart"/>
            <w:r w:rsidRPr="00D83B5C">
              <w:rPr>
                <w:i/>
                <w:iCs/>
              </w:rPr>
              <w:t>bldm.dim</w:t>
            </w:r>
            <w:proofErr w:type="spellEnd"/>
            <w:r w:rsidRPr="00D83B5C">
              <w:t xml:space="preserve"> / </w:t>
            </w:r>
            <w:proofErr w:type="spellStart"/>
            <w:r w:rsidRPr="00D83B5C">
              <w:t>fct</w:t>
            </w:r>
            <w:proofErr w:type="spellEnd"/>
            <w:r w:rsidRPr="00D83B5C">
              <w:t>_* tables</w:t>
            </w:r>
          </w:p>
        </w:tc>
      </w:tr>
      <w:tr w:rsidR="00D83B5C" w:rsidRPr="00D83B5C" w14:paraId="566B534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EB2D0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2AB4E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2F66132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66505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24DE0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DDL and initial load scripts executed</w:t>
            </w:r>
          </w:p>
        </w:tc>
      </w:tr>
      <w:tr w:rsidR="00D83B5C" w:rsidRPr="00D83B5C" w14:paraId="554DA18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F96E8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11DCB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For each dimension table, confirm exactly one row exists with surrogate key = -1. 2. Confirm all text columns on that row equal 'n/a' or the documented default value</w:t>
            </w:r>
          </w:p>
        </w:tc>
      </w:tr>
      <w:tr w:rsidR="00D83B5C" w:rsidRPr="00D83B5C" w14:paraId="2E3C9E0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3A059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F64ED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All </w:t>
            </w:r>
            <w:proofErr w:type="spellStart"/>
            <w:r w:rsidRPr="00D83B5C">
              <w:t>ce</w:t>
            </w:r>
            <w:proofErr w:type="spellEnd"/>
            <w:r w:rsidRPr="00D83B5C">
              <w:rPr>
                <w:i/>
                <w:iCs/>
              </w:rPr>
              <w:t>* and dim</w:t>
            </w:r>
            <w:r w:rsidRPr="00D83B5C">
              <w:t>* tables</w:t>
            </w:r>
          </w:p>
        </w:tc>
      </w:tr>
      <w:tr w:rsidR="00D83B5C" w:rsidRPr="00D83B5C" w14:paraId="7A89BA5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86296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F0737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dimension table contains exactly one default row with ID -1 and correctly populated default values</w:t>
            </w:r>
          </w:p>
        </w:tc>
      </w:tr>
      <w:tr w:rsidR="00655F43" w:rsidRPr="00D83B5C" w14:paraId="4A3BADE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BFC62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262F9" w14:textId="2932AEF3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7B35C49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8AEFF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241B3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4C04E5A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C4592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9D2E4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Default row is the target of every COALESCE(fk,-1) fallback</w:t>
            </w:r>
          </w:p>
        </w:tc>
      </w:tr>
    </w:tbl>
    <w:p w14:paraId="72EA464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02C3CFA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97D8A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5E7E9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TC-SCH-008</w:t>
            </w:r>
          </w:p>
        </w:tc>
      </w:tr>
      <w:tr w:rsidR="00D83B5C" w:rsidRPr="00D83B5C" w14:paraId="19863D9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2C2B0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57C383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Star schema structure consistency - BL_DM to Power BI data model</w:t>
            </w:r>
          </w:p>
        </w:tc>
      </w:tr>
      <w:tr w:rsidR="00D83B5C" w:rsidRPr="00D83B5C" w14:paraId="77CEC77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F4F9D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213A8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DWH Schema Description Section 3.2 (Star Schema Diagram)</w:t>
            </w:r>
          </w:p>
        </w:tc>
      </w:tr>
      <w:tr w:rsidR="00D83B5C" w:rsidRPr="00D83B5C" w14:paraId="41679BC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C8426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A85F9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bl_dm</w:t>
            </w:r>
            <w:proofErr w:type="spellEnd"/>
            <w:r w:rsidRPr="00D83B5C">
              <w:t xml:space="preserve"> schema vs Power BI data model (pending report)</w:t>
            </w:r>
          </w:p>
        </w:tc>
      </w:tr>
      <w:tr w:rsidR="00D83B5C" w:rsidRPr="00D83B5C" w14:paraId="7680C70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CF705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16888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4FA464C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617BB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D4F41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Power BI report is developed and connected to </w:t>
            </w:r>
            <w:proofErr w:type="spellStart"/>
            <w:r w:rsidRPr="00D83B5C">
              <w:t>bl_dm</w:t>
            </w:r>
            <w:proofErr w:type="spellEnd"/>
          </w:p>
        </w:tc>
      </w:tr>
      <w:tr w:rsidR="00D83B5C" w:rsidRPr="00D83B5C" w14:paraId="177FF33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BA108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18479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In Power BI Model view, confirm FCT</w:t>
            </w:r>
            <w:r w:rsidRPr="00D83B5C">
              <w:rPr>
                <w:i/>
                <w:iCs/>
              </w:rPr>
              <w:t>SALES</w:t>
            </w:r>
            <w:r w:rsidRPr="00D83B5C">
              <w:t>DD is the single fact table. 2. Confirm each DIM table is joined to the fact table on the correct surrogate key with a one-to-many relationship, fact side many</w:t>
            </w:r>
          </w:p>
        </w:tc>
      </w:tr>
      <w:tr w:rsidR="00D83B5C" w:rsidRPr="00D83B5C" w14:paraId="5A383DA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2A2E3D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0AAA6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data model (Model view)</w:t>
            </w:r>
          </w:p>
        </w:tc>
      </w:tr>
      <w:tr w:rsidR="00D83B5C" w:rsidRPr="00D83B5C" w14:paraId="6D15DC5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A33D9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7F7E1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relationships exactly mirror the star schema documented in the DWH Schema Description; no unintended many-to-many or bidirectional relationship exists unless explicitly justified</w:t>
            </w:r>
          </w:p>
        </w:tc>
      </w:tr>
      <w:tr w:rsidR="00655F43" w:rsidRPr="00D83B5C" w14:paraId="0748E9B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B33CE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34BD24" w14:textId="6762A5A4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9A1E00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3AF0F1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3A10C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</w:t>
            </w:r>
          </w:p>
        </w:tc>
      </w:tr>
      <w:tr w:rsidR="00655F43" w:rsidRPr="00D83B5C" w14:paraId="6969A1E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1D636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7B8351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This test case is a template - execution depends on the report being finalized for this project</w:t>
            </w:r>
          </w:p>
        </w:tc>
      </w:tr>
    </w:tbl>
    <w:p w14:paraId="147505D8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F8B019E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6DEAA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D0424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TC-SCH-009</w:t>
            </w:r>
          </w:p>
        </w:tc>
      </w:tr>
      <w:tr w:rsidR="00D83B5C" w:rsidRPr="00D83B5C" w14:paraId="1161B28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C9FF3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509B4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Partition child table schema matches parent</w:t>
            </w:r>
          </w:p>
        </w:tc>
      </w:tr>
      <w:tr w:rsidR="00D83B5C" w:rsidRPr="00D83B5C" w14:paraId="5ABDC44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0BE1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D7E01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refresh_improving.docx, Partitioning section</w:t>
            </w:r>
          </w:p>
        </w:tc>
      </w:tr>
      <w:tr w:rsidR="00D83B5C" w:rsidRPr="00D83B5C" w14:paraId="6FE4BE8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1FA8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8CD56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sales_dd</w:t>
            </w:r>
            <w:proofErr w:type="spellEnd"/>
            <w:r w:rsidRPr="00D83B5C">
              <w:t xml:space="preserve"> and its partitions</w:t>
            </w:r>
          </w:p>
        </w:tc>
      </w:tr>
      <w:tr w:rsidR="00D83B5C" w:rsidRPr="00D83B5C" w14:paraId="5292B2C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6DBA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A51E9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3A6C087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E1AA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56D6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At least one partition attached</w:t>
            </w:r>
          </w:p>
        </w:tc>
      </w:tr>
      <w:tr w:rsidR="00D83B5C" w:rsidRPr="00D83B5C" w14:paraId="281FF32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8D3E9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A697F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Compare column list, data types, and constraints of a partition child table against the parent </w:t>
            </w:r>
            <w:proofErr w:type="spellStart"/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dd</w:t>
            </w:r>
            <w:proofErr w:type="spellEnd"/>
            <w:r w:rsidRPr="00D83B5C">
              <w:t xml:space="preserve"> definition</w:t>
            </w:r>
          </w:p>
        </w:tc>
      </w:tr>
      <w:tr w:rsidR="00D83B5C" w:rsidRPr="00D83B5C" w14:paraId="34DB605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BF3F7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F3539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information_schema.columns</w:t>
            </w:r>
            <w:proofErr w:type="spellEnd"/>
            <w:r w:rsidRPr="00D83B5C">
              <w:t xml:space="preserve"> for parent and one child partition</w:t>
            </w:r>
          </w:p>
        </w:tc>
      </w:tr>
      <w:tr w:rsidR="00D83B5C" w:rsidRPr="00D83B5C" w14:paraId="7F1EE1C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0AB2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6B155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Partition schema is identical to the parent table schema (LIKE ... INCLUDING DEFAULTS INCLUDING CONSTRAINTS)</w:t>
            </w:r>
          </w:p>
        </w:tc>
      </w:tr>
      <w:tr w:rsidR="00655F43" w:rsidRPr="00D83B5C" w14:paraId="38A33E7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C979F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581825" w14:textId="4E669F06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7430AB9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A08BAF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1BAFB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5FA86E8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347F5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0666F4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5BA4898E" w14:textId="77777777" w:rsidR="00D83B5C" w:rsidRPr="00D83B5C" w:rsidRDefault="00000000" w:rsidP="00D83B5C">
      <w:pPr>
        <w:pStyle w:val="BodyText"/>
      </w:pPr>
      <w:r>
        <w:pict w14:anchorId="698B2633">
          <v:rect id="_x0000_i1029" style="width:0;height:1.5pt" o:hrstd="t" o:hr="t" fillcolor="#a0a0a0" stroked="f"/>
        </w:pict>
      </w:r>
    </w:p>
    <w:p w14:paraId="523DF0FD" w14:textId="13308C6C" w:rsidR="00D83B5C" w:rsidRPr="00D83B5C" w:rsidRDefault="00D83B5C" w:rsidP="00D202F1">
      <w:pPr>
        <w:pStyle w:val="Heading1"/>
      </w:pPr>
      <w:bookmarkStart w:id="19" w:name="_Toc238725692"/>
      <w:r w:rsidRPr="00D83B5C">
        <w:t>Dashboard (Power BI) Validation</w:t>
      </w:r>
      <w:bookmarkEnd w:id="19"/>
    </w:p>
    <w:p w14:paraId="2D530309" w14:textId="77777777" w:rsidR="00D83B5C" w:rsidRPr="00D83B5C" w:rsidRDefault="00D83B5C" w:rsidP="00D83B5C">
      <w:pPr>
        <w:pStyle w:val="BodyText"/>
      </w:pPr>
      <w:r w:rsidRPr="00D83B5C">
        <w:rPr>
          <w:i/>
          <w:iCs/>
        </w:rPr>
        <w:t>Report requirements for this project (Clothes Shop) have not yet been finalized at the time of writing. The test cases below are provided as a reusable template, structured after the pattern established for a comparable HR reporting project, to be populated with concrete page names, visual names, and field bindings once the report specification is available.</w:t>
      </w:r>
    </w:p>
    <w:p w14:paraId="64A8440A" w14:textId="4887CDEC" w:rsidR="00D83B5C" w:rsidRPr="00D83B5C" w:rsidRDefault="00D83B5C" w:rsidP="00D202F1">
      <w:pPr>
        <w:pStyle w:val="Heading2"/>
      </w:pPr>
      <w:bookmarkStart w:id="20" w:name="_Toc238725693"/>
      <w:r w:rsidRPr="00D83B5C">
        <w:t>Page Structure and Content</w:t>
      </w:r>
      <w:bookmarkEnd w:id="20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214B2DBA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47105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49E7B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TC-BI-001</w:t>
            </w:r>
          </w:p>
        </w:tc>
      </w:tr>
      <w:tr w:rsidR="00D83B5C" w:rsidRPr="00D83B5C" w14:paraId="1B74387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25EEA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41F58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pages exist with correct names and order</w:t>
            </w:r>
          </w:p>
        </w:tc>
      </w:tr>
      <w:tr w:rsidR="00D83B5C" w:rsidRPr="00D83B5C" w14:paraId="67F371D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A72EE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C04A69" w14:textId="6F8F96DB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39EDC2E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631A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08E2B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(.</w:t>
            </w:r>
            <w:proofErr w:type="spellStart"/>
            <w:r w:rsidRPr="00D83B5C">
              <w:t>pbix</w:t>
            </w:r>
            <w:proofErr w:type="spellEnd"/>
            <w:r w:rsidRPr="00D83B5C">
              <w:t>)</w:t>
            </w:r>
          </w:p>
        </w:tc>
      </w:tr>
      <w:tr w:rsidR="00D83B5C" w:rsidRPr="00D83B5C" w14:paraId="45723C8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5AB6A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1D773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0C1458A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89344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A75FD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requirements finalized; 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 available</w:t>
            </w:r>
          </w:p>
        </w:tc>
      </w:tr>
      <w:tr w:rsidR="00D83B5C" w:rsidRPr="00D83B5C" w14:paraId="636F011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98E1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172EE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Open the 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file. 2. Confirm each documented page exists with the exact name specified</w:t>
            </w:r>
          </w:p>
        </w:tc>
      </w:tr>
      <w:tr w:rsidR="00D83B5C" w:rsidRPr="00D83B5C" w14:paraId="4453F78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8A0A3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B72D5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0856C42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4C502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AC055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pages listed in the report requirements are present, in the documented order</w:t>
            </w:r>
          </w:p>
        </w:tc>
      </w:tr>
      <w:tr w:rsidR="00655F43" w:rsidRPr="00D83B5C" w14:paraId="3DB0D10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AF362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BD3BEC" w14:textId="61A2ACE4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67ECB3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50FDE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29250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Desktop, Windows 10</w:t>
            </w:r>
          </w:p>
        </w:tc>
      </w:tr>
      <w:tr w:rsidR="00655F43" w:rsidRPr="00D83B5C" w14:paraId="138BD9F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47145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E3FDC9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7736B42B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6EEEE18F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AAE0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639F9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TC-BI-002</w:t>
            </w:r>
          </w:p>
        </w:tc>
      </w:tr>
      <w:tr w:rsidR="00D83B5C" w:rsidRPr="00D83B5C" w14:paraId="7FB18B6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502C8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C8069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Welcome / landing page content correctness</w:t>
            </w:r>
          </w:p>
        </w:tc>
      </w:tr>
      <w:tr w:rsidR="00D83B5C" w:rsidRPr="00D83B5C" w14:paraId="799AF7A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3D98E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1FAF75" w14:textId="797919D7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03A95C7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1C1EA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CFF9A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- Welcome page</w:t>
            </w:r>
          </w:p>
        </w:tc>
      </w:tr>
      <w:tr w:rsidR="00D83B5C" w:rsidRPr="00D83B5C" w14:paraId="782899F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4D81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7C21C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57E9D04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A8A92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6DE4A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opened</w:t>
            </w:r>
          </w:p>
        </w:tc>
      </w:tr>
      <w:tr w:rsidR="00D83B5C" w:rsidRPr="00D83B5C" w14:paraId="49818D5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E920E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A0B6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Open the landing page. 2. Compare displayed welcome text character-for-character against the requirements document</w:t>
            </w:r>
          </w:p>
        </w:tc>
      </w:tr>
      <w:tr w:rsidR="00D83B5C" w:rsidRPr="00D83B5C" w14:paraId="51322C2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1918C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D95F8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21B4A95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D404D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C9B8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Welcome text matches exactly, including punctuation</w:t>
            </w:r>
          </w:p>
        </w:tc>
      </w:tr>
      <w:tr w:rsidR="00655F43" w:rsidRPr="00D83B5C" w14:paraId="1F6C621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D0C7C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8D8D24" w14:textId="0600BB19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4BED002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FCC9A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D1D53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</w:t>
            </w:r>
          </w:p>
        </w:tc>
      </w:tr>
      <w:tr w:rsidR="00655F43" w:rsidRPr="00D83B5C" w14:paraId="075A414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E2CF22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537FC9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2C85F836" w14:textId="1CF3A38A" w:rsidR="00D83B5C" w:rsidRPr="00D83B5C" w:rsidRDefault="00D83B5C" w:rsidP="00D202F1">
      <w:pPr>
        <w:pStyle w:val="Heading2"/>
      </w:pPr>
      <w:bookmarkStart w:id="21" w:name="_Toc238725694"/>
      <w:r w:rsidRPr="00D83B5C">
        <w:t>Visual Type and Field Binding Correctness</w:t>
      </w:r>
      <w:bookmarkEnd w:id="21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5DB6FED7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8FFFC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54CFD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TC-BI-003</w:t>
            </w:r>
          </w:p>
        </w:tc>
      </w:tr>
      <w:tr w:rsidR="00D83B5C" w:rsidRPr="00D83B5C" w14:paraId="32A4EB6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5B68B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CD939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Visual type matches specification</w:t>
            </w:r>
          </w:p>
        </w:tc>
      </w:tr>
      <w:tr w:rsidR="00D83B5C" w:rsidRPr="00D83B5C" w14:paraId="6878A32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E730B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45EBEC" w14:textId="4C98611F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2DAF109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1841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92AAC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- each visual</w:t>
            </w:r>
          </w:p>
        </w:tc>
      </w:tr>
      <w:tr w:rsidR="00D83B5C" w:rsidRPr="00D83B5C" w14:paraId="3B3393C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1BC7B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C9C26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4B22FB5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B81EA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7C570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opened</w:t>
            </w:r>
          </w:p>
        </w:tc>
      </w:tr>
      <w:tr w:rsidR="00D83B5C" w:rsidRPr="00D83B5C" w14:paraId="3A6CD7C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10E5A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467E6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For each visual named in the requirements, confirm the chart type (bar / line / pie / donut / KPI / waterfall) matches exactly</w:t>
            </w:r>
          </w:p>
        </w:tc>
      </w:tr>
      <w:tr w:rsidR="00D83B5C" w:rsidRPr="00D83B5C" w14:paraId="0B51769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9E4E9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39251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4A45133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3E78E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B058A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visual uses a different chart type than documented</w:t>
            </w:r>
          </w:p>
        </w:tc>
      </w:tr>
      <w:tr w:rsidR="00655F43" w:rsidRPr="00D83B5C" w14:paraId="79F1204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FF396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4A6AD5" w14:textId="5FDB4D35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57B235F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6F444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9AB8D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</w:t>
            </w:r>
          </w:p>
        </w:tc>
      </w:tr>
      <w:tr w:rsidR="00655F43" w:rsidRPr="00D83B5C" w14:paraId="2600AF1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CE577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FE7CA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Repeat once per visual - expand into one row per visual once the report specification is available</w:t>
            </w:r>
          </w:p>
        </w:tc>
      </w:tr>
    </w:tbl>
    <w:p w14:paraId="0348F2F3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C4BEF42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9D0A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AC83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TC-BI-004</w:t>
            </w:r>
          </w:p>
        </w:tc>
      </w:tr>
      <w:tr w:rsidR="00D83B5C" w:rsidRPr="00D83B5C" w14:paraId="5A4DFB6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268A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973EB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Axis and value field binding correctness</w:t>
            </w:r>
          </w:p>
        </w:tc>
      </w:tr>
      <w:tr w:rsidR="00D83B5C" w:rsidRPr="00D83B5C" w14:paraId="381D089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B166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AC4698" w14:textId="702419AA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243C4D7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E04F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44CE00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- each visual</w:t>
            </w:r>
          </w:p>
        </w:tc>
      </w:tr>
      <w:tr w:rsidR="00D83B5C" w:rsidRPr="00D83B5C" w14:paraId="30B8236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74493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296FF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114DE61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33F34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07B23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opened</w:t>
            </w:r>
          </w:p>
        </w:tc>
      </w:tr>
      <w:tr w:rsidR="00D83B5C" w:rsidRPr="00D83B5C" w14:paraId="7E113BD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81CE7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DA5C3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For each visual, open the Fields pane. 2. Confirm X axis, Y axis, Values, and Legend fields exactly match the documented specification (e.g., "X axis = Month, Y axis = [Measure]")</w:t>
            </w:r>
          </w:p>
        </w:tc>
      </w:tr>
      <w:tr w:rsidR="00D83B5C" w:rsidRPr="00D83B5C" w14:paraId="55B9108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31A35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53FA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file, Fields pane</w:t>
            </w:r>
          </w:p>
        </w:tc>
      </w:tr>
      <w:tr w:rsidR="00D83B5C" w:rsidRPr="00D83B5C" w14:paraId="1A46020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BB510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122E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visual's field bindings match the specification exactly</w:t>
            </w:r>
          </w:p>
        </w:tc>
      </w:tr>
      <w:tr w:rsidR="00655F43" w:rsidRPr="00D83B5C" w14:paraId="69DF2BD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C923F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753E2D" w14:textId="0ED4BB56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30EF577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A11193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2BF8A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</w:t>
            </w:r>
          </w:p>
        </w:tc>
      </w:tr>
      <w:tr w:rsidR="00655F43" w:rsidRPr="00D83B5C" w14:paraId="3AD4970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FA610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869B86A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08B3675A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2DCF83A5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5909FD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4FF0A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TC-BI-005</w:t>
            </w:r>
          </w:p>
        </w:tc>
      </w:tr>
      <w:tr w:rsidR="00D83B5C" w:rsidRPr="00D83B5C" w14:paraId="31228AD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FA10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48BA5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KPI value correctness against DM</w:t>
            </w:r>
          </w:p>
        </w:tc>
      </w:tr>
      <w:tr w:rsidR="00D83B5C" w:rsidRPr="00D83B5C" w14:paraId="3461CF5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34C96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1F147D" w14:textId="59484502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2A371F1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5CCEF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7DC68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- KPI visuals</w:t>
            </w:r>
          </w:p>
        </w:tc>
      </w:tr>
      <w:tr w:rsidR="00D83B5C" w:rsidRPr="00D83B5C" w14:paraId="31722B1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B05F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42959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634DFA2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EC95C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3BE85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connected to current BL_DM data</w:t>
            </w:r>
          </w:p>
        </w:tc>
      </w:tr>
      <w:tr w:rsidR="00D83B5C" w:rsidRPr="00D83B5C" w14:paraId="430A844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83414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6C0BB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Note the value displayed on the KPI visual. 2. Run the equivalent SQL aggregate query directly against </w:t>
            </w: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sales_dd</w:t>
            </w:r>
            <w:proofErr w:type="spellEnd"/>
            <w:r w:rsidRPr="00D83B5C">
              <w:t xml:space="preserve"> (or the relevant fact/dimension join). 3. Compare</w:t>
            </w:r>
          </w:p>
        </w:tc>
      </w:tr>
      <w:tr w:rsidR="00D83B5C" w:rsidRPr="00D83B5C" w14:paraId="7885D08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80BFD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4BF86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Live report + SQL query against BL_DM</w:t>
            </w:r>
          </w:p>
        </w:tc>
      </w:tr>
      <w:tr w:rsidR="00D83B5C" w:rsidRPr="00D83B5C" w14:paraId="47D9CED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09D92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0DE36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KPI value displayed in the report matches the SQL query result exactly, for the same filter context</w:t>
            </w:r>
          </w:p>
        </w:tc>
      </w:tr>
      <w:tr w:rsidR="00655F43" w:rsidRPr="00D83B5C" w14:paraId="49B5783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E1FC9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A3A31E" w14:textId="5D87FEC9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831529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D17FF1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D260F9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Desktop, PostgreSQL DWH instance</w:t>
            </w:r>
          </w:p>
        </w:tc>
      </w:tr>
      <w:tr w:rsidR="00655F43" w:rsidRPr="00D83B5C" w14:paraId="11A1C4F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3B894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0E821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Cross-check technique per Test Strategy Section 6.1</w:t>
            </w:r>
          </w:p>
        </w:tc>
      </w:tr>
    </w:tbl>
    <w:p w14:paraId="060ED177" w14:textId="49D59F94" w:rsidR="00D83B5C" w:rsidRPr="00D83B5C" w:rsidRDefault="00D83B5C" w:rsidP="00D202F1">
      <w:pPr>
        <w:pStyle w:val="Heading2"/>
      </w:pPr>
      <w:bookmarkStart w:id="22" w:name="_Toc238725695"/>
      <w:r w:rsidRPr="00D83B5C">
        <w:t>Interactivity - Drill-Down, Filters, Navigation</w:t>
      </w:r>
      <w:bookmarkEnd w:id="22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3F1FABD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86748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E30747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TC-BI-006</w:t>
            </w:r>
          </w:p>
        </w:tc>
      </w:tr>
      <w:tr w:rsidR="00D83B5C" w:rsidRPr="00D83B5C" w14:paraId="1420B95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2CF86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4200A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Drill-down behavior between hierarchy levels</w:t>
            </w:r>
          </w:p>
        </w:tc>
      </w:tr>
      <w:tr w:rsidR="00D83B5C" w:rsidRPr="00D83B5C" w14:paraId="0E0AD8F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7376A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9ADC86" w14:textId="3F33C1D0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2977D3F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3194B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22A09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- drill-down visuals</w:t>
            </w:r>
          </w:p>
        </w:tc>
      </w:tr>
      <w:tr w:rsidR="00D83B5C" w:rsidRPr="00D83B5C" w14:paraId="351A160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0A8D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E750F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3D981CF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CC05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0A3B7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opened, drill-down configured on a visual</w:t>
            </w:r>
          </w:p>
        </w:tc>
      </w:tr>
      <w:tr w:rsidR="00D83B5C" w:rsidRPr="00D83B5C" w14:paraId="51012EE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9B4C2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C53EA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Click the drill-down control on the parent-level visual. 2. Confirm the visual updates to show the child-level breakdown with correct axis/values</w:t>
            </w:r>
          </w:p>
        </w:tc>
      </w:tr>
      <w:tr w:rsidR="00D83B5C" w:rsidRPr="00D83B5C" w14:paraId="093F55B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717AD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83181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53A4B85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C7110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E566C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Drill-down correctly navigates from parent to child level with correctly bound fields and correct values at each level</w:t>
            </w:r>
          </w:p>
        </w:tc>
      </w:tr>
      <w:tr w:rsidR="00655F43" w:rsidRPr="00D83B5C" w14:paraId="5CADE97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407F2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59DE31" w14:textId="6EF642CE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7329220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E2A17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59629F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</w:t>
            </w:r>
          </w:p>
        </w:tc>
      </w:tr>
      <w:tr w:rsidR="00655F43" w:rsidRPr="00D83B5C" w14:paraId="1D83DBE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C0C916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333BA4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6697A772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63246B78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FFB6A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0EF04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TC-BI-007</w:t>
            </w:r>
          </w:p>
        </w:tc>
      </w:tr>
      <w:tr w:rsidR="00D83B5C" w:rsidRPr="00D83B5C" w14:paraId="41D88CB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3BC3B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D03D9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Page-level filter correctly slices all visuals on the page</w:t>
            </w:r>
          </w:p>
        </w:tc>
      </w:tr>
      <w:tr w:rsidR="00D83B5C" w:rsidRPr="00D83B5C" w14:paraId="6C12D4A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9B632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36E599" w14:textId="574D855C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73E57D4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75F69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821E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- filtered page</w:t>
            </w:r>
          </w:p>
        </w:tc>
      </w:tr>
      <w:tr w:rsidR="00D83B5C" w:rsidRPr="00D83B5C" w14:paraId="60DC274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04444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BCC4F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Critical</w:t>
            </w:r>
          </w:p>
        </w:tc>
      </w:tr>
      <w:tr w:rsidR="00D83B5C" w:rsidRPr="00D83B5C" w14:paraId="7A66F98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DB54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36B26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opened, filter present on the page</w:t>
            </w:r>
          </w:p>
        </w:tc>
      </w:tr>
      <w:tr w:rsidR="00D83B5C" w:rsidRPr="00D83B5C" w14:paraId="54B19CA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8071C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9A04A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Apply a filter value. 2. Confirm every visual on the page updates consistently to reflect the filter. 3. Cross-check one filtered value against a SQL query with the equivalent WHERE clause</w:t>
            </w:r>
          </w:p>
        </w:tc>
      </w:tr>
      <w:tr w:rsidR="00D83B5C" w:rsidRPr="00D83B5C" w14:paraId="2EE1256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D3F45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5235A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file, equivalent SQL query</w:t>
            </w:r>
          </w:p>
        </w:tc>
      </w:tr>
      <w:tr w:rsidR="00D83B5C" w:rsidRPr="00D83B5C" w14:paraId="0466BDB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E64C32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A0584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visuals on the page respond correctly and consistently to the filter; filtered values match the SQL cross-check</w:t>
            </w:r>
          </w:p>
        </w:tc>
      </w:tr>
      <w:tr w:rsidR="00655F43" w:rsidRPr="00D83B5C" w14:paraId="2BC9F62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87B70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585097E" w14:textId="769B3220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11450A5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DF3EACF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84087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Desktop, PostgreSQL DWH instance</w:t>
            </w:r>
          </w:p>
        </w:tc>
      </w:tr>
      <w:tr w:rsidR="00655F43" w:rsidRPr="00D83B5C" w14:paraId="3490E22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AB1216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E1A557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3540F36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0445924C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C736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7DC6E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TC-BI-008</w:t>
            </w:r>
          </w:p>
        </w:tc>
      </w:tr>
      <w:tr w:rsidR="00D83B5C" w:rsidRPr="00D83B5C" w14:paraId="7E9565A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0A2E6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A3C3A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Navigation buttons (Home / Back / Reset) function correctly</w:t>
            </w:r>
          </w:p>
        </w:tc>
      </w:tr>
      <w:tr w:rsidR="00D83B5C" w:rsidRPr="00D83B5C" w14:paraId="0D1D037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6AD51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7EEB7D" w14:textId="26317B5B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24D39A0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1A92A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F798AE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- navigation buttons</w:t>
            </w:r>
          </w:p>
        </w:tc>
      </w:tr>
      <w:tr w:rsidR="00D83B5C" w:rsidRPr="00D83B5C" w14:paraId="6715ABB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4C83EE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23022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High</w:t>
            </w:r>
          </w:p>
        </w:tc>
      </w:tr>
      <w:tr w:rsidR="00D83B5C" w:rsidRPr="00D83B5C" w14:paraId="5AFF693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6A665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E450E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opened, navigation buttons present per specification</w:t>
            </w:r>
          </w:p>
        </w:tc>
      </w:tr>
      <w:tr w:rsidR="00D83B5C" w:rsidRPr="00D83B5C" w14:paraId="40376B0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74DD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569A04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Click Home - confirm navigation to the landing page. 2. Navigate to another page, click Back - confirm return to the previous page. 3. Apply filters/selections, click Reset - confirm all filters and visual selections are cleared</w:t>
            </w:r>
          </w:p>
        </w:tc>
      </w:tr>
      <w:tr w:rsidR="00D83B5C" w:rsidRPr="00D83B5C" w14:paraId="17019B8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111F0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E0B1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</w:t>
            </w:r>
          </w:p>
        </w:tc>
      </w:tr>
      <w:tr w:rsidR="00D83B5C" w:rsidRPr="00D83B5C" w14:paraId="2393746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3B924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B53A8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Each button performs exactly the documented action; buttons appear only on the pages specified</w:t>
            </w:r>
          </w:p>
        </w:tc>
      </w:tr>
      <w:tr w:rsidR="00655F43" w:rsidRPr="00D83B5C" w14:paraId="783BCFE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E697E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5F0B28" w14:textId="51369E2C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1D1E13E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A2B61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316C8C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</w:t>
            </w:r>
          </w:p>
        </w:tc>
      </w:tr>
      <w:tr w:rsidR="00655F43" w:rsidRPr="00D83B5C" w14:paraId="1A29DFD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5EF0F2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F2499B7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537C22B3" w14:textId="77777777" w:rsidR="00D83B5C" w:rsidRPr="00D83B5C" w:rsidRDefault="00D83B5C" w:rsidP="00D83B5C">
      <w:pPr>
        <w:pStyle w:val="BodyText"/>
        <w:rPr>
          <w:vanish/>
        </w:rPr>
      </w:pPr>
    </w:p>
    <w:p w14:paraId="5B44C426" w14:textId="2357BE52" w:rsidR="00D83B5C" w:rsidRPr="00D83B5C" w:rsidRDefault="00D83B5C" w:rsidP="00D202F1">
      <w:pPr>
        <w:pStyle w:val="Heading2"/>
      </w:pPr>
      <w:bookmarkStart w:id="23" w:name="_Toc238725696"/>
      <w:r w:rsidRPr="00D83B5C">
        <w:t>Formatting and Non-Functional Checks</w:t>
      </w:r>
      <w:bookmarkEnd w:id="23"/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681891CD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25CC7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21787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TC-BI-010</w:t>
            </w:r>
          </w:p>
        </w:tc>
      </w:tr>
      <w:tr w:rsidR="00D83B5C" w:rsidRPr="00D83B5C" w14:paraId="57CC8DF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9E54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176D6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Font, size, and color compliance</w:t>
            </w:r>
          </w:p>
        </w:tc>
      </w:tr>
      <w:tr w:rsidR="00D83B5C" w:rsidRPr="00D83B5C" w14:paraId="376D3B1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6F012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68BACB4" w14:textId="450CC2A4" w:rsidR="00D83B5C" w:rsidRPr="00D83B5C" w:rsidRDefault="00655F43" w:rsidP="009B730D">
            <w:pPr>
              <w:pStyle w:val="BodyText"/>
              <w:spacing w:after="0" w:line="240" w:lineRule="auto"/>
            </w:pPr>
            <w:proofErr w:type="spellStart"/>
            <w:r>
              <w:t>Report.pbix</w:t>
            </w:r>
            <w:proofErr w:type="spellEnd"/>
          </w:p>
        </w:tc>
      </w:tr>
      <w:tr w:rsidR="00D83B5C" w:rsidRPr="00D83B5C" w14:paraId="6BA6993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801EE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2E0C9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- all pages</w:t>
            </w:r>
          </w:p>
        </w:tc>
      </w:tr>
      <w:tr w:rsidR="00D83B5C" w:rsidRPr="00D83B5C" w14:paraId="2D02154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506CA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6634B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40AF9B1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F7C7E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BC7A6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opened</w:t>
            </w:r>
          </w:p>
        </w:tc>
      </w:tr>
      <w:tr w:rsidR="00D83B5C" w:rsidRPr="00D83B5C" w14:paraId="161EAEA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DD1ED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F3F58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For each element category (page title, visual title, legend, axis), confirm the font family and size match the specification. 2. Confirm background and text colors match the documented hex/RGB values</w:t>
            </w:r>
          </w:p>
        </w:tc>
      </w:tr>
      <w:tr w:rsidR="00D83B5C" w:rsidRPr="00D83B5C" w14:paraId="6E5F819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21E42F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FC97F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file, Format pane</w:t>
            </w:r>
          </w:p>
        </w:tc>
      </w:tr>
      <w:tr w:rsidR="00D83B5C" w:rsidRPr="00D83B5C" w14:paraId="075E565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FBCFB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5D0A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formatting elements match the specification exactly, with no visual left at Power BI default formatting</w:t>
            </w:r>
          </w:p>
        </w:tc>
      </w:tr>
      <w:tr w:rsidR="00655F43" w:rsidRPr="00D83B5C" w14:paraId="1DFE644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2350C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DF925A" w14:textId="610A5018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37A93A4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59F30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CE0BD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</w:t>
            </w:r>
          </w:p>
        </w:tc>
      </w:tr>
      <w:tr w:rsidR="00655F43" w:rsidRPr="00D83B5C" w14:paraId="5C00FA4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22E9E45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7AB867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2C8EF5E7" w14:textId="77777777" w:rsidR="00D83B5C" w:rsidRPr="00D83B5C" w:rsidRDefault="00D83B5C" w:rsidP="00D83B5C">
      <w:pPr>
        <w:pStyle w:val="BodyText"/>
        <w:rPr>
          <w:vanish/>
        </w:rPr>
      </w:pPr>
    </w:p>
    <w:p w14:paraId="1B1D1351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0DAD7AD0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7AC49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D4041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TC-BI-012</w:t>
            </w:r>
          </w:p>
        </w:tc>
      </w:tr>
      <w:tr w:rsidR="00D83B5C" w:rsidRPr="00D83B5C" w14:paraId="2BE4F0D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34D479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C057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load and refresh performance</w:t>
            </w:r>
          </w:p>
        </w:tc>
      </w:tr>
      <w:tr w:rsidR="00D83B5C" w:rsidRPr="00D83B5C" w14:paraId="2ADE5E1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F74DD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27197E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Strategy Section 8.2</w:t>
            </w:r>
          </w:p>
        </w:tc>
      </w:tr>
      <w:tr w:rsidR="00D83B5C" w:rsidRPr="00D83B5C" w14:paraId="5AAB3CD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CCE0B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1D59B1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</w:t>
            </w:r>
          </w:p>
        </w:tc>
      </w:tr>
      <w:tr w:rsidR="00D83B5C" w:rsidRPr="00D83B5C" w14:paraId="36ADE47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64AA1A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288CC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25336E1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21B2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D122D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connected to current BL_DM data</w:t>
            </w:r>
          </w:p>
        </w:tc>
      </w:tr>
      <w:tr w:rsidR="00D83B5C" w:rsidRPr="00D83B5C" w14:paraId="26E7B1D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12970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39F13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Measure time to open the 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file. 2. Measure full data refresh time. 3. Use Performance Analyzer to record render time for each visual on each page</w:t>
            </w:r>
          </w:p>
        </w:tc>
      </w:tr>
      <w:tr w:rsidR="00D83B5C" w:rsidRPr="00D83B5C" w14:paraId="0225432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9F077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EE043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.</w:t>
            </w:r>
            <w:proofErr w:type="spellStart"/>
            <w:r w:rsidRPr="00D83B5C">
              <w:t>pbix</w:t>
            </w:r>
            <w:proofErr w:type="spellEnd"/>
            <w:r w:rsidRPr="00D83B5C">
              <w:t xml:space="preserve"> file, Performance Analyzer</w:t>
            </w:r>
          </w:p>
        </w:tc>
      </w:tr>
      <w:tr w:rsidR="00D83B5C" w:rsidRPr="00D83B5C" w14:paraId="0025CAB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8D3C9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75AC43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Open time, refresh time, and per-visual render time are recorded and compared against the baseline established in the Test Strategy</w:t>
            </w:r>
          </w:p>
        </w:tc>
      </w:tr>
      <w:tr w:rsidR="00655F43" w:rsidRPr="00D83B5C" w14:paraId="659F07B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DEC7C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A36D26" w14:textId="0B4E2567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1DD7EC8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F8118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C579A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Desktop, Performance Analyzer</w:t>
            </w:r>
          </w:p>
        </w:tc>
      </w:tr>
      <w:tr w:rsidR="00655F43" w:rsidRPr="00D83B5C" w14:paraId="5692F0B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9ADFF8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8F2BDF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5E2A5DB2" w14:textId="77777777" w:rsidR="00D83B5C" w:rsidRPr="00D83B5C" w:rsidRDefault="00000000" w:rsidP="00D83B5C">
      <w:pPr>
        <w:pStyle w:val="BodyText"/>
      </w:pPr>
      <w:r>
        <w:pict w14:anchorId="1A454FF7">
          <v:rect id="_x0000_i1030" style="width:0;height:1.5pt" o:hrstd="t" o:hr="t" fillcolor="#a0a0a0" stroked="f"/>
        </w:pict>
      </w:r>
    </w:p>
    <w:p w14:paraId="1A596A1B" w14:textId="782D0330" w:rsidR="00D83B5C" w:rsidRPr="00D83B5C" w:rsidRDefault="00D83B5C" w:rsidP="00D202F1">
      <w:pPr>
        <w:pStyle w:val="Heading1"/>
      </w:pPr>
      <w:bookmarkStart w:id="24" w:name="_Toc238725697"/>
      <w:r w:rsidRPr="00D83B5C">
        <w:t>Ad Hoc / Exploratory Test Cases (Measure-Attribute Combinations)</w:t>
      </w:r>
      <w:bookmarkEnd w:id="24"/>
    </w:p>
    <w:p w14:paraId="73484B9F" w14:textId="77777777" w:rsidR="00D83B5C" w:rsidRPr="00D83B5C" w:rsidRDefault="00D83B5C" w:rsidP="00D83B5C">
      <w:pPr>
        <w:pStyle w:val="BodyText"/>
      </w:pPr>
      <w:r w:rsidRPr="00D83B5C">
        <w:rPr>
          <w:i/>
          <w:iCs/>
        </w:rPr>
        <w:t>These test cases target combinatorial coverage that structured test cases cannot practically enumerate in full, per the Ad Hoc Verification approach defined in the Test Strategy.</w:t>
      </w: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0BE5C603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8A0D5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62EC91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TC-ADH-001</w:t>
            </w:r>
          </w:p>
        </w:tc>
      </w:tr>
      <w:tr w:rsidR="00D83B5C" w:rsidRPr="00D83B5C" w14:paraId="13094DB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EA133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6F012A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FCT</w:t>
            </w:r>
            <w:r w:rsidRPr="00D83B5C">
              <w:rPr>
                <w:i/>
                <w:iCs/>
              </w:rPr>
              <w:t>SALES</w:t>
            </w:r>
            <w:r w:rsidRPr="00D83B5C">
              <w:t>AMOUNT does not error or return unexpected blanks across product/store/time combinations</w:t>
            </w:r>
          </w:p>
        </w:tc>
      </w:tr>
      <w:tr w:rsidR="00D83B5C" w:rsidRPr="00D83B5C" w14:paraId="3988C6E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6F646C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064B7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Strategy Section 9</w:t>
            </w:r>
          </w:p>
        </w:tc>
      </w:tr>
      <w:tr w:rsidR="00D83B5C" w:rsidRPr="00D83B5C" w14:paraId="097CE34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4457A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E273B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sales_dd</w:t>
            </w:r>
            <w:proofErr w:type="spellEnd"/>
            <w:r w:rsidRPr="00D83B5C">
              <w:t xml:space="preserve"> and its dimensions</w:t>
            </w:r>
          </w:p>
        </w:tc>
      </w:tr>
      <w:tr w:rsidR="00D83B5C" w:rsidRPr="00D83B5C" w14:paraId="12CB479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72716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A71B3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371D0ED3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868AC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86D81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45222A9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CE830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857D3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Join FCT</w:t>
            </w:r>
            <w:r w:rsidRPr="00D83B5C">
              <w:rPr>
                <w:i/>
                <w:iCs/>
              </w:rPr>
              <w:t>SALES</w:t>
            </w:r>
            <w:r w:rsidRPr="00D83B5C">
              <w:t>AMOUNT with every combination of PRODUCT</w:t>
            </w:r>
            <w:r w:rsidRPr="00D83B5C">
              <w:rPr>
                <w:i/>
                <w:iCs/>
              </w:rPr>
              <w:t>CATEGORY</w:t>
            </w:r>
            <w:r w:rsidRPr="00D83B5C">
              <w:t>NAME, STORE</w:t>
            </w:r>
            <w:r w:rsidRPr="00D83B5C">
              <w:rPr>
                <w:i/>
                <w:iCs/>
              </w:rPr>
              <w:t>CHANNEL, and YEAR</w:t>
            </w:r>
            <w:r w:rsidRPr="00D83B5C">
              <w:t>NUM available in the data. 2. Confirm no combination produces a SQL error, and confirm any resulting NULL/empty value is expected (i.e., genuinely no data for that combination) rather than a defect</w:t>
            </w:r>
          </w:p>
        </w:tc>
      </w:tr>
      <w:tr w:rsidR="00D83B5C" w:rsidRPr="00D83B5C" w14:paraId="130CBB2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C964E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B31080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Cartesian combination of dimension attribute values present in the data</w:t>
            </w:r>
          </w:p>
        </w:tc>
      </w:tr>
      <w:tr w:rsidR="00D83B5C" w:rsidRPr="00D83B5C" w14:paraId="5F8A1AC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75524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E2A96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combination returns either a valid aggregate or a genuinely empty result with a documented reason; no error occurs</w:t>
            </w:r>
          </w:p>
        </w:tc>
      </w:tr>
      <w:tr w:rsidR="00655F43" w:rsidRPr="00D83B5C" w14:paraId="240CD87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31306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A1A0A61" w14:textId="01610BFB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2B838C5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DA4EE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11130A2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47622B5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ABEF7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F0ED731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1C26BAAC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BF554C1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D4263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C9C0C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TC-ADH-002</w:t>
            </w:r>
          </w:p>
        </w:tc>
      </w:tr>
      <w:tr w:rsidR="00D83B5C" w:rsidRPr="00D83B5C" w14:paraId="7177290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C14E5F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E87FB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FCT</w:t>
            </w:r>
            <w:r w:rsidRPr="00D83B5C">
              <w:rPr>
                <w:i/>
                <w:iCs/>
              </w:rPr>
              <w:t>GROSS</w:t>
            </w:r>
            <w:r w:rsidRPr="00D83B5C">
              <w:t>PROFIT combined with every payment type and channel</w:t>
            </w:r>
          </w:p>
        </w:tc>
      </w:tr>
      <w:tr w:rsidR="00D83B5C" w:rsidRPr="00D83B5C" w14:paraId="3308E73F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6CC95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747DB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Strategy Section 9</w:t>
            </w:r>
          </w:p>
        </w:tc>
      </w:tr>
      <w:tr w:rsidR="00D83B5C" w:rsidRPr="00D83B5C" w14:paraId="2D6AC84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9C343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E8C74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sales_dd</w:t>
            </w:r>
            <w:proofErr w:type="spellEnd"/>
          </w:p>
        </w:tc>
      </w:tr>
      <w:tr w:rsidR="00D83B5C" w:rsidRPr="00D83B5C" w14:paraId="6D75B08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9113E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CB601F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Low</w:t>
            </w:r>
          </w:p>
        </w:tc>
      </w:tr>
      <w:tr w:rsidR="00D83B5C" w:rsidRPr="00D83B5C" w14:paraId="28C4A4B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02F30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3148D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6587DE4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EFF24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22F241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Aggregate FCT</w:t>
            </w:r>
            <w:r w:rsidRPr="00D83B5C">
              <w:rPr>
                <w:i/>
                <w:iCs/>
              </w:rPr>
              <w:t>GROSS</w:t>
            </w:r>
            <w:r w:rsidRPr="00D83B5C">
              <w:t>PROFIT grouped by every combination of PAYMENT</w:t>
            </w:r>
            <w:r w:rsidRPr="00D83B5C">
              <w:rPr>
                <w:i/>
                <w:iCs/>
              </w:rPr>
              <w:t>TYPE</w:t>
            </w:r>
            <w:r w:rsidRPr="00D83B5C">
              <w:t>NAME and STORE</w:t>
            </w:r>
            <w:r w:rsidRPr="00D83B5C">
              <w:rPr>
                <w:i/>
                <w:iCs/>
              </w:rPr>
              <w:t xml:space="preserve">CHANNEL present in the data. 2. Confirm </w:t>
            </w:r>
            <w:proofErr w:type="spellStart"/>
            <w:r w:rsidRPr="00D83B5C">
              <w:rPr>
                <w:i/>
                <w:iCs/>
              </w:rPr>
              <w:t>ecom</w:t>
            </w:r>
            <w:proofErr w:type="spellEnd"/>
            <w:r w:rsidRPr="00D83B5C">
              <w:rPr>
                <w:i/>
                <w:iCs/>
              </w:rPr>
              <w:t xml:space="preserve"> rows correctly contribute a non-NULL gross profit (since FCT</w:t>
            </w:r>
            <w:r w:rsidRPr="00D83B5C">
              <w:t>NET</w:t>
            </w:r>
            <w:r w:rsidRPr="00D83B5C">
              <w:rPr>
                <w:i/>
                <w:iCs/>
              </w:rPr>
              <w:t xml:space="preserve">AMOUNT is populated for </w:t>
            </w:r>
            <w:proofErr w:type="spellStart"/>
            <w:r w:rsidRPr="00D83B5C">
              <w:rPr>
                <w:i/>
                <w:iCs/>
              </w:rPr>
              <w:t>ecom</w:t>
            </w:r>
            <w:proofErr w:type="spellEnd"/>
            <w:r w:rsidRPr="00D83B5C">
              <w:rPr>
                <w:i/>
                <w:iCs/>
              </w:rPr>
              <w:t xml:space="preserve"> even though FCT</w:t>
            </w:r>
            <w:r w:rsidRPr="00D83B5C">
              <w:t>UNIT_COST is NULL)</w:t>
            </w:r>
          </w:p>
        </w:tc>
      </w:tr>
      <w:tr w:rsidR="00D83B5C" w:rsidRPr="00D83B5C" w14:paraId="2ABF654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866D01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49D6B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dm.fct</w:t>
            </w:r>
            <w:r w:rsidRPr="00D83B5C">
              <w:t>sales</w:t>
            </w:r>
            <w:r w:rsidRPr="00D83B5C">
              <w:rPr>
                <w:i/>
                <w:iCs/>
              </w:rPr>
              <w:t>dd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payment</w:t>
            </w:r>
            <w:r w:rsidRPr="00D83B5C">
              <w:rPr>
                <w:i/>
                <w:iCs/>
              </w:rPr>
              <w:t>types</w:t>
            </w:r>
            <w:proofErr w:type="spellEnd"/>
            <w:r w:rsidRPr="00D83B5C">
              <w:rPr>
                <w:i/>
                <w:iCs/>
              </w:rPr>
              <w:t xml:space="preserve">, </w:t>
            </w:r>
            <w:proofErr w:type="spellStart"/>
            <w:r w:rsidRPr="00D83B5C">
              <w:rPr>
                <w:i/>
                <w:iCs/>
              </w:rPr>
              <w:t>dim</w:t>
            </w:r>
            <w:r w:rsidRPr="00D83B5C">
              <w:t>stores</w:t>
            </w:r>
            <w:proofErr w:type="spellEnd"/>
          </w:p>
        </w:tc>
      </w:tr>
      <w:tr w:rsidR="00D83B5C" w:rsidRPr="00D83B5C" w14:paraId="7A9BC794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B9D281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718B9C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combinations return a coherent aggregate consistent with the documented FCT</w:t>
            </w:r>
            <w:r w:rsidRPr="00D83B5C">
              <w:rPr>
                <w:i/>
                <w:iCs/>
              </w:rPr>
              <w:t>GROSS</w:t>
            </w:r>
            <w:r w:rsidRPr="00D83B5C">
              <w:t>PROFIT formula per source system</w:t>
            </w:r>
          </w:p>
        </w:tc>
      </w:tr>
      <w:tr w:rsidR="00655F43" w:rsidRPr="00D83B5C" w14:paraId="457D3BF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544732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E015DED" w14:textId="35011055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6E9E876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073528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3318A9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3FC4213C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BDCF1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6BD85D5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623BC101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05B6A5AA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6824C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57788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TC-ADH-003</w:t>
            </w:r>
          </w:p>
        </w:tc>
      </w:tr>
      <w:tr w:rsidR="00D83B5C" w:rsidRPr="00D83B5C" w14:paraId="45E193B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AFE121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090A6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Dimension attribute join with every measure - Power BI ad hoc matrix</w:t>
            </w:r>
          </w:p>
        </w:tc>
      </w:tr>
      <w:tr w:rsidR="00D83B5C" w:rsidRPr="00D83B5C" w14:paraId="60E3ABC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9EBF1E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BACD7E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Strategy Section 9</w:t>
            </w:r>
          </w:p>
        </w:tc>
      </w:tr>
      <w:tr w:rsidR="00D83B5C" w:rsidRPr="00D83B5C" w14:paraId="4F03B70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942030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7B088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Power BI report (pending)</w:t>
            </w:r>
          </w:p>
        </w:tc>
      </w:tr>
      <w:tr w:rsidR="00D83B5C" w:rsidRPr="00D83B5C" w14:paraId="3D8CF3B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907A8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B96CB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0F57D9FE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36D71C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B33DD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Report available; ad hoc/exploratory matrix visual can be built</w:t>
            </w:r>
          </w:p>
        </w:tc>
      </w:tr>
      <w:tr w:rsidR="00D83B5C" w:rsidRPr="00D83B5C" w14:paraId="40F275D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528F0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45203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Build a temporary matrix visual joining every available dimension attribute (Region/Category/Channel/Ethnicity/Gender-equivalent attributes for this project) against every KPI measure. 2. Review for blank cells, error indicators, or values inconsistent with a direct SQL check</w:t>
            </w:r>
          </w:p>
        </w:tc>
      </w:tr>
      <w:tr w:rsidR="00D83B5C" w:rsidRPr="00D83B5C" w14:paraId="789264E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09F7CF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18AE57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Ad hoc Power BI matrix</w:t>
            </w:r>
          </w:p>
        </w:tc>
      </w:tr>
      <w:tr w:rsidR="00D83B5C" w:rsidRPr="00D83B5C" w14:paraId="0675035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3365EE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E4253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attribute-measure combination throws a visual error; any blank cell corresponds to a genuine absence of underlying data</w:t>
            </w:r>
          </w:p>
        </w:tc>
      </w:tr>
      <w:tr w:rsidR="00655F43" w:rsidRPr="00D83B5C" w14:paraId="0B5F070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0D7EA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C10EBB" w14:textId="60CB4F11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0FCCC71B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9CA0D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lastRenderedPageBreak/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ED3D630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Power BI Desktop</w:t>
            </w:r>
          </w:p>
        </w:tc>
      </w:tr>
      <w:tr w:rsidR="00655F43" w:rsidRPr="00D83B5C" w14:paraId="7C4C8C1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FF1E3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F3701C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Template test case - to be made concrete once report field names are finalized</w:t>
            </w:r>
          </w:p>
        </w:tc>
      </w:tr>
    </w:tbl>
    <w:p w14:paraId="1FA7CD0A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4B25BC8E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71BB6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2EE57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TC-ADH-004</w:t>
            </w:r>
          </w:p>
        </w:tc>
      </w:tr>
      <w:tr w:rsidR="00D83B5C" w:rsidRPr="00D83B5C" w14:paraId="50822BD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1BF6184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60CB4D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product attribute joined with every other product attribute (dimension self-consistency)</w:t>
            </w:r>
          </w:p>
        </w:tc>
      </w:tr>
      <w:tr w:rsidR="00D83B5C" w:rsidRPr="00D83B5C" w14:paraId="63F3BD39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D8CD7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450345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Strategy Section 9</w:t>
            </w:r>
          </w:p>
        </w:tc>
      </w:tr>
      <w:tr w:rsidR="00D83B5C" w:rsidRPr="00D83B5C" w14:paraId="7A97106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8AF1D9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10EA9D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products_scd</w:t>
            </w:r>
            <w:proofErr w:type="spellEnd"/>
          </w:p>
        </w:tc>
      </w:tr>
      <w:tr w:rsidR="00D83B5C" w:rsidRPr="00D83B5C" w14:paraId="0C07FD56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05CEAB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A5BB1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Low</w:t>
            </w:r>
          </w:p>
        </w:tc>
      </w:tr>
      <w:tr w:rsidR="00D83B5C" w:rsidRPr="00D83B5C" w14:paraId="3C2630F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8E8FC1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D2DABD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BL_DM load completed</w:t>
            </w:r>
          </w:p>
        </w:tc>
      </w:tr>
      <w:tr w:rsidR="00D83B5C" w:rsidRPr="00D83B5C" w14:paraId="089F405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30859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81A4E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1. For each distinct PRODUCT</w:t>
            </w:r>
            <w:r w:rsidRPr="00D83B5C">
              <w:rPr>
                <w:i/>
                <w:iCs/>
              </w:rPr>
              <w:t>TOP</w:t>
            </w:r>
            <w:r w:rsidRPr="00D83B5C">
              <w:t>CATEGORY</w:t>
            </w:r>
            <w:r w:rsidRPr="00D83B5C">
              <w:rPr>
                <w:i/>
                <w:iCs/>
              </w:rPr>
              <w:t>NAME, confirm only valid PRODUCT</w:t>
            </w:r>
            <w:r w:rsidRPr="00D83B5C">
              <w:t>CATEGORY</w:t>
            </w:r>
            <w:r w:rsidRPr="00D83B5C">
              <w:rPr>
                <w:i/>
                <w:iCs/>
              </w:rPr>
              <w:t>NAME and PRODUCT</w:t>
            </w:r>
            <w:r w:rsidRPr="00D83B5C">
              <w:t>SUBCATEGORY_NAME combinations exist (i.e., the hierarchy is never crossed incorrectly)</w:t>
            </w:r>
          </w:p>
        </w:tc>
      </w:tr>
      <w:tr w:rsidR="00D83B5C" w:rsidRPr="00D83B5C" w14:paraId="5AC5ABF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073A245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F25088B" w14:textId="77777777" w:rsidR="00D83B5C" w:rsidRPr="00D83B5C" w:rsidRDefault="00D83B5C" w:rsidP="009B730D">
            <w:pPr>
              <w:pStyle w:val="BodyText"/>
              <w:spacing w:after="0" w:line="240" w:lineRule="auto"/>
            </w:pPr>
            <w:proofErr w:type="spellStart"/>
            <w:r w:rsidRPr="00D83B5C">
              <w:t>bl</w:t>
            </w:r>
            <w:r w:rsidRPr="00D83B5C">
              <w:rPr>
                <w:i/>
                <w:iCs/>
              </w:rPr>
              <w:t>dm.dim</w:t>
            </w:r>
            <w:r w:rsidRPr="00D83B5C">
              <w:t>products_scd</w:t>
            </w:r>
            <w:proofErr w:type="spellEnd"/>
          </w:p>
        </w:tc>
      </w:tr>
      <w:tr w:rsidR="00D83B5C" w:rsidRPr="00D83B5C" w14:paraId="2384E60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63ED8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9C9EC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No product row exhibits an inconsistent hierarchy combination (e.g., a subcategory associated with the wrong parent category)</w:t>
            </w:r>
          </w:p>
        </w:tc>
      </w:tr>
      <w:tr w:rsidR="00655F43" w:rsidRPr="00D83B5C" w14:paraId="2EF823B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C79864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D21A65E" w14:textId="65DAFA65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1F592260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07DF1FB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AB8D1E4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</w:t>
            </w:r>
          </w:p>
        </w:tc>
      </w:tr>
      <w:tr w:rsidR="00655F43" w:rsidRPr="00D83B5C" w14:paraId="480E4CC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887659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30F405" w14:textId="77777777" w:rsidR="00655F43" w:rsidRPr="00D83B5C" w:rsidRDefault="00655F43" w:rsidP="00655F43">
            <w:pPr>
              <w:pStyle w:val="BodyText"/>
              <w:spacing w:after="0" w:line="240" w:lineRule="auto"/>
            </w:pPr>
          </w:p>
        </w:tc>
      </w:tr>
    </w:tbl>
    <w:p w14:paraId="67A4CD94" w14:textId="77777777" w:rsidR="00D83B5C" w:rsidRPr="00D83B5C" w:rsidRDefault="00D83B5C" w:rsidP="00D83B5C">
      <w:pPr>
        <w:pStyle w:val="BodyText"/>
        <w:rPr>
          <w:vanish/>
        </w:rPr>
      </w:pPr>
    </w:p>
    <w:tbl>
      <w:tblPr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697"/>
        <w:gridCol w:w="7644"/>
      </w:tblGrid>
      <w:tr w:rsidR="00D83B5C" w:rsidRPr="00D83B5C" w14:paraId="32AD2D64" w14:textId="77777777" w:rsidTr="00655F43">
        <w:trPr>
          <w:tblHeader/>
        </w:trPr>
        <w:tc>
          <w:tcPr>
            <w:tcW w:w="908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6F8BB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Case ID</w:t>
            </w:r>
          </w:p>
        </w:tc>
        <w:tc>
          <w:tcPr>
            <w:tcW w:w="4092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4EF8D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TC-ADH-005</w:t>
            </w:r>
          </w:p>
        </w:tc>
      </w:tr>
      <w:tr w:rsidR="00D83B5C" w:rsidRPr="00D83B5C" w14:paraId="1E8086A8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B334A3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Title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DF72CD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Exploratory - pick 5 random end-to-end records and manually trace</w:t>
            </w:r>
          </w:p>
        </w:tc>
      </w:tr>
      <w:tr w:rsidR="00D83B5C" w:rsidRPr="00D83B5C" w14:paraId="114547F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BA9E3E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Related REQ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95587B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Strategy Section 9</w:t>
            </w:r>
          </w:p>
        </w:tc>
      </w:tr>
      <w:tr w:rsidR="00D83B5C" w:rsidRPr="00D83B5C" w14:paraId="53F83DB5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E75EB9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lastRenderedPageBreak/>
              <w:t>Module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C29A052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All layers</w:t>
            </w:r>
          </w:p>
        </w:tc>
      </w:tr>
      <w:tr w:rsidR="00D83B5C" w:rsidRPr="00D83B5C" w14:paraId="340295E1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5643360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Priority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013D5E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Medium</w:t>
            </w:r>
          </w:p>
        </w:tc>
      </w:tr>
      <w:tr w:rsidR="00D83B5C" w:rsidRPr="00D83B5C" w14:paraId="0FDAC72D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23C95B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Preconditions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948FB3A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Full pipeline load completed</w:t>
            </w:r>
          </w:p>
        </w:tc>
      </w:tr>
      <w:tr w:rsidR="00D83B5C" w:rsidRPr="00D83B5C" w14:paraId="757F590A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17BA6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Steps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57C076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 xml:space="preserve">1. Randomly select 5 transactions (mix of retail and </w:t>
            </w:r>
            <w:proofErr w:type="spellStart"/>
            <w:r w:rsidRPr="00D83B5C">
              <w:t>ecom</w:t>
            </w:r>
            <w:proofErr w:type="spellEnd"/>
            <w:r w:rsidRPr="00D83B5C">
              <w:t>). 2. For each, manually trace every mapped field from source CSV through SA, BL</w:t>
            </w:r>
            <w:r w:rsidRPr="00D83B5C">
              <w:rPr>
                <w:i/>
                <w:iCs/>
              </w:rPr>
              <w:t>3NF, and BL</w:t>
            </w:r>
            <w:r w:rsidRPr="00D83B5C">
              <w:t>DM, noting any unexpected value</w:t>
            </w:r>
          </w:p>
        </w:tc>
      </w:tr>
      <w:tr w:rsidR="00D83B5C" w:rsidRPr="00D83B5C" w14:paraId="4AA25B5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187BD3C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Test Data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F737027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5 randomly selected transactions</w:t>
            </w:r>
          </w:p>
        </w:tc>
      </w:tr>
      <w:tr w:rsidR="00D83B5C" w:rsidRPr="00D83B5C" w14:paraId="6208D39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196E3E8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Expected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4B22A2D" w14:textId="77777777" w:rsidR="00D83B5C" w:rsidRPr="00D83B5C" w:rsidRDefault="00D83B5C" w:rsidP="009B730D">
            <w:pPr>
              <w:pStyle w:val="BodyText"/>
              <w:spacing w:after="0" w:line="240" w:lineRule="auto"/>
            </w:pPr>
            <w:r w:rsidRPr="00D83B5C">
              <w:t>Every field for every selected transaction transforms exactly as documented in the source-to-target mapping, with no unexplained deviation</w:t>
            </w:r>
          </w:p>
        </w:tc>
      </w:tr>
      <w:tr w:rsidR="00655F43" w:rsidRPr="00D83B5C" w14:paraId="1E236CB2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7AA407E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Actual Result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978E62F" w14:textId="07108BD0" w:rsidR="00655F43" w:rsidRPr="00D83B5C" w:rsidRDefault="00655F43" w:rsidP="00655F43">
            <w:pPr>
              <w:pStyle w:val="BodyText"/>
              <w:spacing w:after="0" w:line="240" w:lineRule="auto"/>
            </w:pPr>
            <w:r>
              <w:t>PASS</w:t>
            </w:r>
          </w:p>
        </w:tc>
      </w:tr>
      <w:tr w:rsidR="00655F43" w:rsidRPr="00D83B5C" w14:paraId="3BC5495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0DB76A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Environment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94233A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PostgreSQL DWH instance, source CSV</w:t>
            </w:r>
          </w:p>
        </w:tc>
      </w:tr>
      <w:tr w:rsidR="00655F43" w:rsidRPr="00D83B5C" w14:paraId="2E7F1447" w14:textId="77777777" w:rsidTr="00655F43">
        <w:tc>
          <w:tcPr>
            <w:tcW w:w="908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A9B721D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Comments</w:t>
            </w:r>
          </w:p>
        </w:tc>
        <w:tc>
          <w:tcPr>
            <w:tcW w:w="4092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8757E67" w14:textId="77777777" w:rsidR="00655F43" w:rsidRPr="00D83B5C" w:rsidRDefault="00655F43" w:rsidP="00655F43">
            <w:pPr>
              <w:pStyle w:val="BodyText"/>
              <w:spacing w:after="0" w:line="240" w:lineRule="auto"/>
            </w:pPr>
            <w:r w:rsidRPr="00D83B5C">
              <w:t>Exploratory in nature - findings are logged as defects if any deviation is found</w:t>
            </w:r>
          </w:p>
        </w:tc>
      </w:tr>
    </w:tbl>
    <w:p w14:paraId="5C39BFFB" w14:textId="77777777" w:rsidR="00D83B5C" w:rsidRPr="00D83B5C" w:rsidRDefault="00000000" w:rsidP="00D83B5C">
      <w:pPr>
        <w:pStyle w:val="BodyText"/>
      </w:pPr>
      <w:r>
        <w:pict w14:anchorId="70197D9C">
          <v:rect id="_x0000_i1031" style="width:0;height:1.5pt" o:hrstd="t" o:hr="t" fillcolor="#a0a0a0" stroked="f"/>
        </w:pict>
      </w:r>
    </w:p>
    <w:p w14:paraId="2E86F85F" w14:textId="21541226" w:rsidR="00D83B5C" w:rsidRPr="00D83B5C" w:rsidRDefault="00D83B5C" w:rsidP="009B730D">
      <w:pPr>
        <w:pStyle w:val="Heading1"/>
      </w:pPr>
      <w:bookmarkStart w:id="25" w:name="_Toc238725698"/>
      <w:r w:rsidRPr="00D83B5C">
        <w:t>Requirements Traceability Summary</w:t>
      </w:r>
      <w:bookmarkEnd w:id="25"/>
    </w:p>
    <w:p w14:paraId="0AF3157A" w14:textId="77777777" w:rsidR="00D83B5C" w:rsidRPr="00D83B5C" w:rsidRDefault="00D83B5C" w:rsidP="00D83B5C">
      <w:pPr>
        <w:pStyle w:val="BodyText"/>
      </w:pPr>
      <w:r w:rsidRPr="00D83B5C">
        <w:rPr>
          <w:i/>
          <w:iCs/>
        </w:rPr>
        <w:t>A full Requirements Traceability Matrix is maintained as a separate document. This section provides a coverage summary only.</w:t>
      </w:r>
    </w:p>
    <w:tbl>
      <w:tblPr>
        <w:tblW w:w="5000" w:type="pct"/>
        <w:tblCellMar>
          <w:top w:w="28" w:type="dxa"/>
          <w:left w:w="57" w:type="dxa"/>
          <w:bottom w:w="28" w:type="dxa"/>
          <w:right w:w="15" w:type="dxa"/>
        </w:tblCellMar>
        <w:tblLook w:val="04A0" w:firstRow="1" w:lastRow="0" w:firstColumn="1" w:lastColumn="0" w:noHBand="0" w:noVBand="1"/>
      </w:tblPr>
      <w:tblGrid>
        <w:gridCol w:w="3411"/>
        <w:gridCol w:w="5930"/>
      </w:tblGrid>
      <w:tr w:rsidR="00D83B5C" w:rsidRPr="00D83B5C" w14:paraId="2E59700A" w14:textId="77777777" w:rsidTr="009B730D">
        <w:trPr>
          <w:tblHeader/>
        </w:trPr>
        <w:tc>
          <w:tcPr>
            <w:tcW w:w="1826" w:type="pct"/>
            <w:tcBorders>
              <w:top w:val="single" w:sz="6" w:space="0" w:color="3B3E46"/>
              <w:left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8BAF4E" w14:textId="77777777" w:rsidR="00D83B5C" w:rsidRPr="00D83B5C" w:rsidRDefault="00D83B5C" w:rsidP="00D83B5C">
            <w:pPr>
              <w:pStyle w:val="BodyText"/>
            </w:pPr>
            <w:r w:rsidRPr="00D83B5C">
              <w:t>Requirement Area</w:t>
            </w:r>
          </w:p>
        </w:tc>
        <w:tc>
          <w:tcPr>
            <w:tcW w:w="3174" w:type="pct"/>
            <w:tcBorders>
              <w:top w:val="single" w:sz="6" w:space="0" w:color="3B3E46"/>
              <w:bottom w:val="single" w:sz="6" w:space="0" w:color="515151"/>
              <w:right w:val="single" w:sz="6" w:space="0" w:color="3B3E46"/>
            </w:tcBorders>
            <w:shd w:val="clear" w:color="auto" w:fill="101721"/>
            <w:noWrap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BD10FD6" w14:textId="77777777" w:rsidR="00D83B5C" w:rsidRPr="00D83B5C" w:rsidRDefault="00D83B5C" w:rsidP="00D83B5C">
            <w:pPr>
              <w:pStyle w:val="BodyText"/>
            </w:pPr>
            <w:r w:rsidRPr="00D83B5C">
              <w:t>Test Cases Covering It</w:t>
            </w:r>
          </w:p>
        </w:tc>
      </w:tr>
      <w:tr w:rsidR="00D83B5C" w:rsidRPr="00D83B5C" w14:paraId="01147BC2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82C0DAB" w14:textId="77777777" w:rsidR="00D83B5C" w:rsidRPr="00D83B5C" w:rsidRDefault="00D83B5C" w:rsidP="00D83B5C">
            <w:pPr>
              <w:pStyle w:val="BodyText"/>
            </w:pPr>
            <w:r w:rsidRPr="00D83B5C">
              <w:t>Data completeness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D153164" w14:textId="77777777" w:rsidR="00D83B5C" w:rsidRPr="00D83B5C" w:rsidRDefault="00D83B5C" w:rsidP="00D83B5C">
            <w:pPr>
              <w:pStyle w:val="BodyText"/>
            </w:pPr>
            <w:r w:rsidRPr="00D83B5C">
              <w:t>TC-DQ-COMP-001 to 005</w:t>
            </w:r>
          </w:p>
        </w:tc>
      </w:tr>
      <w:tr w:rsidR="00D83B5C" w:rsidRPr="00D83B5C" w14:paraId="34B2444A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DC7E52" w14:textId="77777777" w:rsidR="00D83B5C" w:rsidRPr="00D83B5C" w:rsidRDefault="00D83B5C" w:rsidP="00D83B5C">
            <w:pPr>
              <w:pStyle w:val="BodyText"/>
            </w:pPr>
            <w:r w:rsidRPr="00D83B5C">
              <w:t>Data uniqueness / integrity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AE6D625" w14:textId="77777777" w:rsidR="00D83B5C" w:rsidRPr="00D83B5C" w:rsidRDefault="00D83B5C" w:rsidP="00D83B5C">
            <w:pPr>
              <w:pStyle w:val="BodyText"/>
            </w:pPr>
            <w:r w:rsidRPr="00D83B5C">
              <w:t>TC-DQ-UNIQ-001 to 004</w:t>
            </w:r>
          </w:p>
        </w:tc>
      </w:tr>
      <w:tr w:rsidR="00D83B5C" w:rsidRPr="00D83B5C" w14:paraId="21836246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F289E6" w14:textId="77777777" w:rsidR="00D83B5C" w:rsidRPr="00D83B5C" w:rsidRDefault="00D83B5C" w:rsidP="00D83B5C">
            <w:pPr>
              <w:pStyle w:val="BodyText"/>
            </w:pPr>
            <w:r w:rsidRPr="00D83B5C">
              <w:t>Data accuracy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4A10D2E" w14:textId="77777777" w:rsidR="00D83B5C" w:rsidRPr="00D83B5C" w:rsidRDefault="00D83B5C" w:rsidP="00D83B5C">
            <w:pPr>
              <w:pStyle w:val="BodyText"/>
            </w:pPr>
            <w:r w:rsidRPr="00D83B5C">
              <w:t>TC-DQ-ACC-001 to 005</w:t>
            </w:r>
          </w:p>
        </w:tc>
      </w:tr>
      <w:tr w:rsidR="00D83B5C" w:rsidRPr="00D83B5C" w14:paraId="2FB2BFC5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5DD29F" w14:textId="77777777" w:rsidR="00D83B5C" w:rsidRPr="00D83B5C" w:rsidRDefault="00D83B5C" w:rsidP="00D83B5C">
            <w:pPr>
              <w:pStyle w:val="BodyText"/>
            </w:pPr>
            <w:r w:rsidRPr="00D83B5C">
              <w:t>Data validity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2660AA2" w14:textId="77777777" w:rsidR="00D83B5C" w:rsidRPr="00D83B5C" w:rsidRDefault="00D83B5C" w:rsidP="00D83B5C">
            <w:pPr>
              <w:pStyle w:val="BodyText"/>
            </w:pPr>
            <w:r w:rsidRPr="00D83B5C">
              <w:t>TC-DQ-VAL-001 to 006</w:t>
            </w:r>
          </w:p>
        </w:tc>
      </w:tr>
      <w:tr w:rsidR="00D83B5C" w:rsidRPr="00D83B5C" w14:paraId="3008194D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773B703" w14:textId="77777777" w:rsidR="00D83B5C" w:rsidRPr="00D83B5C" w:rsidRDefault="00D83B5C" w:rsidP="00D83B5C">
            <w:pPr>
              <w:pStyle w:val="BodyText"/>
            </w:pPr>
            <w:r w:rsidRPr="00D83B5C">
              <w:lastRenderedPageBreak/>
              <w:t>Data consistency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40F51D" w14:textId="77777777" w:rsidR="00D83B5C" w:rsidRPr="00D83B5C" w:rsidRDefault="00D83B5C" w:rsidP="00D83B5C">
            <w:pPr>
              <w:pStyle w:val="BodyText"/>
            </w:pPr>
            <w:r w:rsidRPr="00D83B5C">
              <w:t>TC-DQ-CONS-001 to 005</w:t>
            </w:r>
          </w:p>
        </w:tc>
      </w:tr>
      <w:tr w:rsidR="00D83B5C" w:rsidRPr="00D83B5C" w14:paraId="0ADC35EA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1BF688D" w14:textId="77777777" w:rsidR="00D83B5C" w:rsidRPr="00D83B5C" w:rsidRDefault="00D83B5C" w:rsidP="00D83B5C">
            <w:pPr>
              <w:pStyle w:val="BodyText"/>
            </w:pPr>
            <w:r w:rsidRPr="00D83B5C">
              <w:t>Data timeliness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71AD14C" w14:textId="77777777" w:rsidR="00D83B5C" w:rsidRPr="00D83B5C" w:rsidRDefault="00D83B5C" w:rsidP="00D83B5C">
            <w:pPr>
              <w:pStyle w:val="BodyText"/>
            </w:pPr>
            <w:r w:rsidRPr="00D83B5C">
              <w:t>TC-DQ-TIME-001 to 003</w:t>
            </w:r>
          </w:p>
        </w:tc>
      </w:tr>
      <w:tr w:rsidR="00D83B5C" w:rsidRPr="00D83B5C" w14:paraId="6708D6DE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0D1BAA" w14:textId="77777777" w:rsidR="00D83B5C" w:rsidRPr="00D83B5C" w:rsidRDefault="00D83B5C" w:rsidP="00D83B5C">
            <w:pPr>
              <w:pStyle w:val="BodyText"/>
            </w:pPr>
            <w:r w:rsidRPr="00D83B5C">
              <w:t>Source to SA transformation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EB1170" w14:textId="77777777" w:rsidR="00D83B5C" w:rsidRPr="00D83B5C" w:rsidRDefault="00D83B5C" w:rsidP="00D83B5C">
            <w:pPr>
              <w:pStyle w:val="BodyText"/>
            </w:pPr>
            <w:r w:rsidRPr="00D83B5C">
              <w:t>TC-ETL-SA-001 to 004</w:t>
            </w:r>
          </w:p>
        </w:tc>
      </w:tr>
      <w:tr w:rsidR="00D83B5C" w:rsidRPr="00D83B5C" w14:paraId="5EF6751B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27F30A" w14:textId="77777777" w:rsidR="00D83B5C" w:rsidRPr="00D83B5C" w:rsidRDefault="00D83B5C" w:rsidP="00D83B5C">
            <w:pPr>
              <w:pStyle w:val="BodyText"/>
            </w:pPr>
            <w:r w:rsidRPr="00D83B5C">
              <w:t>SA to BL_3NF transformation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6CA3B227" w14:textId="77777777" w:rsidR="00D83B5C" w:rsidRPr="00D83B5C" w:rsidRDefault="00D83B5C" w:rsidP="00D83B5C">
            <w:pPr>
              <w:pStyle w:val="BodyText"/>
            </w:pPr>
            <w:r w:rsidRPr="00D83B5C">
              <w:t>TC-ETL-3NF-001 to 005</w:t>
            </w:r>
          </w:p>
        </w:tc>
      </w:tr>
      <w:tr w:rsidR="00D83B5C" w:rsidRPr="00D83B5C" w14:paraId="43EE5F59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FF77F3A" w14:textId="77777777" w:rsidR="00D83B5C" w:rsidRPr="00D83B5C" w:rsidRDefault="00D83B5C" w:rsidP="00D83B5C">
            <w:pPr>
              <w:pStyle w:val="BodyText"/>
            </w:pPr>
            <w:r w:rsidRPr="00D83B5C">
              <w:t>BL</w:t>
            </w:r>
            <w:r w:rsidRPr="00D83B5C">
              <w:rPr>
                <w:i/>
                <w:iCs/>
              </w:rPr>
              <w:t>3NF to BL</w:t>
            </w:r>
            <w:r w:rsidRPr="00D83B5C">
              <w:t>DM transformation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4D8958F" w14:textId="77777777" w:rsidR="00D83B5C" w:rsidRPr="00D83B5C" w:rsidRDefault="00D83B5C" w:rsidP="00D83B5C">
            <w:pPr>
              <w:pStyle w:val="BodyText"/>
            </w:pPr>
            <w:r w:rsidRPr="00D83B5C">
              <w:t>TC-ETL-DM-001 to 006</w:t>
            </w:r>
          </w:p>
        </w:tc>
      </w:tr>
      <w:tr w:rsidR="00D83B5C" w:rsidRPr="00D83B5C" w14:paraId="22A19E00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ACCAF5A" w14:textId="77777777" w:rsidR="00D83B5C" w:rsidRPr="00D83B5C" w:rsidRDefault="00D83B5C" w:rsidP="00D83B5C">
            <w:pPr>
              <w:pStyle w:val="BodyText"/>
            </w:pPr>
            <w:r w:rsidRPr="00D83B5C">
              <w:t>Schema validation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6FD741" w14:textId="77777777" w:rsidR="00D83B5C" w:rsidRPr="00D83B5C" w:rsidRDefault="00D83B5C" w:rsidP="00D83B5C">
            <w:pPr>
              <w:pStyle w:val="BodyText"/>
            </w:pPr>
            <w:r w:rsidRPr="00D83B5C">
              <w:t>TC-SCH-001 to 009</w:t>
            </w:r>
          </w:p>
        </w:tc>
      </w:tr>
      <w:tr w:rsidR="00D83B5C" w:rsidRPr="00D83B5C" w14:paraId="57FAD082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2D37211F" w14:textId="77777777" w:rsidR="00D83B5C" w:rsidRPr="00D83B5C" w:rsidRDefault="00D83B5C" w:rsidP="00D83B5C">
            <w:pPr>
              <w:pStyle w:val="BodyText"/>
            </w:pPr>
            <w:r w:rsidRPr="00D83B5C">
              <w:t>Power BI report validation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6FE61CD" w14:textId="77777777" w:rsidR="00D83B5C" w:rsidRPr="00D83B5C" w:rsidRDefault="00D83B5C" w:rsidP="00D83B5C">
            <w:pPr>
              <w:pStyle w:val="BodyText"/>
            </w:pPr>
            <w:r w:rsidRPr="00D83B5C">
              <w:t>TC-BI-001 to 012 (template - pending report finalization)</w:t>
            </w:r>
          </w:p>
        </w:tc>
      </w:tr>
      <w:tr w:rsidR="00D83B5C" w:rsidRPr="00D83B5C" w14:paraId="53BECB68" w14:textId="77777777" w:rsidTr="009B730D">
        <w:tc>
          <w:tcPr>
            <w:tcW w:w="1826" w:type="pct"/>
            <w:tcBorders>
              <w:left w:val="single" w:sz="6" w:space="0" w:color="3B3E46"/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C1DFFAA" w14:textId="77777777" w:rsidR="00D83B5C" w:rsidRPr="00D83B5C" w:rsidRDefault="00D83B5C" w:rsidP="00D83B5C">
            <w:pPr>
              <w:pStyle w:val="BodyText"/>
            </w:pPr>
            <w:r w:rsidRPr="00D83B5C">
              <w:t>Ad hoc / exploratory coverage</w:t>
            </w:r>
          </w:p>
        </w:tc>
        <w:tc>
          <w:tcPr>
            <w:tcW w:w="3174" w:type="pct"/>
            <w:tcBorders>
              <w:bottom w:val="single" w:sz="6" w:space="0" w:color="515151"/>
              <w:right w:val="single" w:sz="6" w:space="0" w:color="3B3E46"/>
            </w:tcBorders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5E600F0" w14:textId="77777777" w:rsidR="00D83B5C" w:rsidRPr="00D83B5C" w:rsidRDefault="00D83B5C" w:rsidP="00D83B5C">
            <w:pPr>
              <w:pStyle w:val="BodyText"/>
            </w:pPr>
            <w:r w:rsidRPr="00D83B5C">
              <w:t>TC-ADH-001 to 005</w:t>
            </w:r>
          </w:p>
        </w:tc>
      </w:tr>
    </w:tbl>
    <w:p w14:paraId="598E34EA" w14:textId="77777777" w:rsidR="00D83B5C" w:rsidRPr="00D83B5C" w:rsidRDefault="00000000" w:rsidP="00D83B5C">
      <w:pPr>
        <w:pStyle w:val="BodyText"/>
      </w:pPr>
      <w:r>
        <w:pict w14:anchorId="1CF4C36F">
          <v:rect id="_x0000_i1032" style="width:0;height:1.5pt" o:hrstd="t" o:hr="t" fillcolor="#a0a0a0" stroked="f"/>
        </w:pict>
      </w:r>
    </w:p>
    <w:p w14:paraId="62D5291F" w14:textId="77777777" w:rsidR="00EB607E" w:rsidRPr="00EB607E" w:rsidRDefault="00EB607E" w:rsidP="00D83B5C">
      <w:pPr>
        <w:pStyle w:val="BodyText"/>
      </w:pPr>
    </w:p>
    <w:sectPr w:rsidR="00EB607E" w:rsidRPr="00EB607E" w:rsidSect="005B4AE6">
      <w:footerReference w:type="default" r:id="rId15"/>
      <w:pgSz w:w="11909" w:h="16834" w:code="9"/>
      <w:pgMar w:top="1134" w:right="851" w:bottom="1134" w:left="1134" w:header="720" w:footer="720" w:gutter="567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0B47" w14:textId="77777777" w:rsidR="006E3D47" w:rsidRDefault="006E3D47">
      <w:r>
        <w:separator/>
      </w:r>
    </w:p>
  </w:endnote>
  <w:endnote w:type="continuationSeparator" w:id="0">
    <w:p w14:paraId="2434EC8B" w14:textId="77777777" w:rsidR="006E3D47" w:rsidRDefault="006E3D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3F65C" w14:textId="77777777" w:rsidR="00AF3313" w:rsidRPr="002C5F65" w:rsidRDefault="00AF3313" w:rsidP="00AF3313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2C5F65">
      <w:rPr>
        <w:rStyle w:val="PageNumber"/>
        <w:rFonts w:eastAsia="MS Gothic"/>
        <w:sz w:val="18"/>
        <w:szCs w:val="18"/>
      </w:rPr>
      <w:fldChar w:fldCharType="begin"/>
    </w:r>
    <w:r w:rsidRPr="002C5F65">
      <w:rPr>
        <w:rStyle w:val="PageNumber"/>
        <w:rFonts w:eastAsia="MS Gothic"/>
        <w:sz w:val="18"/>
        <w:szCs w:val="18"/>
      </w:rPr>
      <w:instrText xml:space="preserve">PAGE  </w:instrText>
    </w:r>
    <w:r w:rsidRPr="002C5F65">
      <w:rPr>
        <w:rStyle w:val="PageNumber"/>
        <w:rFonts w:eastAsia="MS Gothic"/>
        <w:sz w:val="18"/>
        <w:szCs w:val="18"/>
      </w:rPr>
      <w:fldChar w:fldCharType="separate"/>
    </w:r>
    <w:r w:rsidR="00A01F87">
      <w:rPr>
        <w:rStyle w:val="PageNumber"/>
        <w:rFonts w:eastAsia="MS Gothic"/>
        <w:noProof/>
        <w:sz w:val="18"/>
        <w:szCs w:val="18"/>
      </w:rPr>
      <w:t>2</w:t>
    </w:r>
    <w:r w:rsidRPr="002C5F65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AF3313" w14:paraId="3948E97A" w14:textId="77777777" w:rsidTr="009410B3">
      <w:tc>
        <w:tcPr>
          <w:tcW w:w="8472" w:type="dxa"/>
        </w:tcPr>
        <w:p w14:paraId="144F1798" w14:textId="79F08003" w:rsidR="00AF3313" w:rsidRDefault="00E933DA" w:rsidP="00673DBC">
          <w:fldSimple w:instr="DOCPROPERTY  Classification  \* MERGEFORMAT">
            <w:r>
              <w:t>CONFIDENTIAL</w:t>
            </w:r>
          </w:fldSimple>
          <w:r w:rsidR="00AF3313">
            <w:t xml:space="preserve"> | </w:t>
          </w:r>
          <w:r w:rsidR="00AF3313">
            <w:fldChar w:fldCharType="begin"/>
          </w:r>
          <w:r w:rsidR="00AF3313">
            <w:instrText xml:space="preserve"> SAVEDATE  \@ "MMMM d, yyyy"  \* MERGEFORMAT </w:instrText>
          </w:r>
          <w:r w:rsidR="00AF3313">
            <w:fldChar w:fldCharType="separate"/>
          </w:r>
          <w:r w:rsidR="00161DCD">
            <w:rPr>
              <w:noProof/>
            </w:rPr>
            <w:t>August 27, 2026</w:t>
          </w:r>
          <w:r w:rsidR="00AF3313">
            <w:fldChar w:fldCharType="end"/>
          </w:r>
          <w:r w:rsidR="00AF3313">
            <w:tab/>
          </w:r>
        </w:p>
      </w:tc>
    </w:tr>
  </w:tbl>
  <w:p w14:paraId="3D31BD32" w14:textId="77777777" w:rsidR="00410D49" w:rsidRDefault="00AF3313" w:rsidP="00673DBC">
    <w:r w:rsidRPr="00205D53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0469AD1" wp14:editId="4FADFCF2">
              <wp:simplePos x="0" y="0"/>
              <wp:positionH relativeFrom="column">
                <wp:posOffset>-51171</wp:posOffset>
              </wp:positionH>
              <wp:positionV relativeFrom="paragraph">
                <wp:posOffset>-17780</wp:posOffset>
              </wp:positionV>
              <wp:extent cx="5943600" cy="0"/>
              <wp:effectExtent l="0" t="0" r="19050" b="19050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360401D6">
            <v:line id="Straight Connector 18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464547" strokeweight="2pt" from="-4.05pt,-1.4pt" to="463.95pt,-1.4pt" w14:anchorId="4EBEFE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1526"/>
      <w:gridCol w:w="7613"/>
    </w:tblGrid>
    <w:tr w:rsidR="001F1D2E" w14:paraId="7D298217" w14:textId="77777777" w:rsidTr="00673DBC">
      <w:tc>
        <w:tcPr>
          <w:tcW w:w="1526" w:type="dxa"/>
          <w:vAlign w:val="center"/>
        </w:tcPr>
        <w:p w14:paraId="3BF52D9C" w14:textId="77777777" w:rsidR="001F1D2E" w:rsidRPr="007F4104" w:rsidRDefault="001F1D2E" w:rsidP="007F4104">
          <w:pPr>
            <w:pStyle w:val="Footer"/>
            <w:rPr>
              <w:b/>
            </w:rPr>
          </w:pPr>
          <w:r w:rsidRPr="007F4104">
            <w:rPr>
              <w:b/>
            </w:rPr>
            <w:t>Legal Notice:</w:t>
          </w:r>
        </w:p>
      </w:tc>
      <w:tc>
        <w:tcPr>
          <w:tcW w:w="7613" w:type="dxa"/>
          <w:vAlign w:val="center"/>
        </w:tcPr>
        <w:p w14:paraId="47E37C6F" w14:textId="77777777" w:rsidR="001F1D2E" w:rsidRPr="001F1D2E" w:rsidRDefault="001F1D2E" w:rsidP="007F4104">
          <w:pPr>
            <w:pStyle w:val="Footer"/>
          </w:pPr>
          <w:r w:rsidRPr="001F1D2E">
            <w:t xml:space="preserve">This document contains privileged and/or confidential information and may not be </w:t>
          </w:r>
          <w:r w:rsidRPr="007F4104">
            <w:t>disclosed</w:t>
          </w:r>
          <w:r w:rsidRPr="001F1D2E">
            <w:t>, distributed or reproduced without the prior written permission of EPAM</w:t>
          </w:r>
          <w:r w:rsidR="008B7308" w:rsidRPr="008B7308">
            <w:t>®</w:t>
          </w:r>
          <w:r w:rsidRPr="001F1D2E">
            <w:t>.</w:t>
          </w:r>
        </w:p>
      </w:tc>
    </w:tr>
    <w:tr w:rsidR="001F1D2E" w14:paraId="4A05F6C8" w14:textId="77777777" w:rsidTr="00673DBC">
      <w:tc>
        <w:tcPr>
          <w:tcW w:w="9139" w:type="dxa"/>
          <w:gridSpan w:val="2"/>
        </w:tcPr>
        <w:p w14:paraId="3C70AF68" w14:textId="78BC423F" w:rsidR="001F1D2E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 w:rsidRPr="001F1D2E">
            <w:t xml:space="preserve"> </w:t>
          </w:r>
        </w:p>
      </w:tc>
    </w:tr>
  </w:tbl>
  <w:p w14:paraId="61D933DE" w14:textId="77777777" w:rsidR="008F627C" w:rsidRPr="005B4AE6" w:rsidRDefault="001F1D2E" w:rsidP="007F4104">
    <w:pPr>
      <w:pStyle w:val="Footer"/>
    </w:pPr>
    <w:r w:rsidRPr="00DF38F2"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60CDB285" wp14:editId="4E4673A7">
              <wp:simplePos x="0" y="0"/>
              <wp:positionH relativeFrom="column">
                <wp:posOffset>-21219</wp:posOffset>
              </wp:positionH>
              <wp:positionV relativeFrom="paragraph">
                <wp:posOffset>-315595</wp:posOffset>
              </wp:positionV>
              <wp:extent cx="5943600" cy="0"/>
              <wp:effectExtent l="0" t="0" r="19050" b="19050"/>
              <wp:wrapSquare wrapText="bothSides"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8231D1">
            <v:line id="Straight Connector 1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65pt,-24.85pt" to="466.35pt,-24.85pt" w14:anchorId="0B5DF4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">
              <w10:wrap type="squar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00AC" w14:textId="14537EA8" w:rsidR="006B596A" w:rsidRPr="00851FAD" w:rsidRDefault="006B596A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 w:rsidR="00A43DAF">
      <w:rPr>
        <w:rStyle w:val="PageNumber"/>
        <w:rFonts w:eastAsia="MS Gothic"/>
        <w:noProof/>
        <w:sz w:val="18"/>
        <w:szCs w:val="18"/>
      </w:rPr>
      <w:t>2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46CDDAFC" w14:textId="77777777" w:rsidTr="005B4AE6">
      <w:tc>
        <w:tcPr>
          <w:tcW w:w="8472" w:type="dxa"/>
        </w:tcPr>
        <w:p w14:paraId="6E657F34" w14:textId="2653C224" w:rsidR="00DF38F2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>
            <w:t xml:space="preserve"> </w:t>
          </w:r>
          <w:r w:rsidR="00DF38F2">
            <w:tab/>
          </w:r>
        </w:p>
      </w:tc>
    </w:tr>
  </w:tbl>
  <w:p w14:paraId="6256E15E" w14:textId="77777777" w:rsidR="006B596A" w:rsidRPr="00205D53" w:rsidRDefault="00C06698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7FCFB79D" wp14:editId="5EC3FC17">
              <wp:simplePos x="0" y="0"/>
              <wp:positionH relativeFrom="column">
                <wp:posOffset>-15504</wp:posOffset>
              </wp:positionH>
              <wp:positionV relativeFrom="paragraph">
                <wp:posOffset>-8890</wp:posOffset>
              </wp:positionV>
              <wp:extent cx="5943600" cy="0"/>
              <wp:effectExtent l="0" t="0" r="1905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B15DF86">
            <v:line id="Straight Connector 21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2pt,-.7pt" to="466.8pt,-.7pt" w14:anchorId="40E317E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83856" w14:textId="77777777" w:rsidR="006E3D47" w:rsidRDefault="006E3D47">
      <w:r>
        <w:separator/>
      </w:r>
    </w:p>
  </w:footnote>
  <w:footnote w:type="continuationSeparator" w:id="0">
    <w:p w14:paraId="1FFA16A3" w14:textId="77777777" w:rsidR="006E3D47" w:rsidRDefault="006E3D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6" w:type="dxa"/>
      <w:tblLook w:val="04A0" w:firstRow="1" w:lastRow="0" w:firstColumn="1" w:lastColumn="0" w:noHBand="0" w:noVBand="1"/>
    </w:tblPr>
    <w:tblGrid>
      <w:gridCol w:w="8439"/>
      <w:gridCol w:w="1167"/>
    </w:tblGrid>
    <w:tr w:rsidR="00081986" w:rsidRPr="00347AA1" w14:paraId="0B21F5A9" w14:textId="77777777" w:rsidTr="1F54BF1F">
      <w:tc>
        <w:tcPr>
          <w:tcW w:w="8121" w:type="dxa"/>
        </w:tcPr>
        <w:p w14:paraId="51A8988F" w14:textId="74186DC2" w:rsidR="00081986" w:rsidRDefault="00081986" w:rsidP="007F4104">
          <w:pPr>
            <w:pStyle w:val="Header"/>
          </w:pPr>
          <w:r w:rsidRPr="00205D53">
            <w:rPr>
              <w:color w:val="999999"/>
            </w:rPr>
            <w:tab/>
          </w:r>
        </w:p>
      </w:tc>
      <w:tc>
        <w:tcPr>
          <w:tcW w:w="1485" w:type="dxa"/>
        </w:tcPr>
        <w:p w14:paraId="4BF18256" w14:textId="77777777" w:rsidR="00081986" w:rsidRPr="006B596A" w:rsidRDefault="00081986" w:rsidP="007F4104">
          <w:pPr>
            <w:pStyle w:val="Header"/>
          </w:pPr>
        </w:p>
      </w:tc>
    </w:tr>
    <w:tr w:rsidR="00081986" w:rsidRPr="00347AA1" w14:paraId="7A848328" w14:textId="77777777" w:rsidTr="1F54BF1F">
      <w:trPr>
        <w:trHeight w:val="340"/>
      </w:trPr>
      <w:tc>
        <w:tcPr>
          <w:tcW w:w="8121" w:type="dxa"/>
        </w:tcPr>
        <w:p w14:paraId="30DA14C2" w14:textId="15C9A700" w:rsidR="00081986" w:rsidRDefault="00081986" w:rsidP="009D6CE9">
          <w:pPr>
            <w:pStyle w:val="Header"/>
          </w:pPr>
        </w:p>
      </w:tc>
      <w:tc>
        <w:tcPr>
          <w:tcW w:w="1485" w:type="dxa"/>
        </w:tcPr>
        <w:p w14:paraId="395B3171" w14:textId="77777777" w:rsidR="00081986" w:rsidRPr="009618CB" w:rsidRDefault="00081986" w:rsidP="007F4104">
          <w:pPr>
            <w:pStyle w:val="Header"/>
            <w:jc w:val="right"/>
          </w:pPr>
          <w:r w:rsidRPr="00205D53">
            <w:rPr>
              <w:noProof/>
            </w:rPr>
            <w:drawing>
              <wp:inline distT="0" distB="0" distL="0" distR="0" wp14:anchorId="3E08D133" wp14:editId="734E5C14">
                <wp:extent cx="457200" cy="161925"/>
                <wp:effectExtent l="0" t="0" r="0" b="952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PAM_LOGO_gray_blue.eps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8A87DD5" w14:textId="77777777" w:rsidR="005D4824" w:rsidRPr="005B4AE6" w:rsidRDefault="0033141B" w:rsidP="007F4104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02F6134" wp14:editId="54B0DE22">
              <wp:simplePos x="0" y="0"/>
              <wp:positionH relativeFrom="column">
                <wp:posOffset>-8255</wp:posOffset>
              </wp:positionH>
              <wp:positionV relativeFrom="paragraph">
                <wp:posOffset>16019</wp:posOffset>
              </wp:positionV>
              <wp:extent cx="5943600" cy="0"/>
              <wp:effectExtent l="0" t="0" r="19050" b="1905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70B2AECB">
            <v:line id="Straight Connector 4" style="position:absolute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393737 [814]" strokeweight="2pt" from="-.65pt,1.25pt" to="467.35pt,1.25pt" w14:anchorId="7A1F2F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6905D72"/>
    <w:lvl w:ilvl="0">
      <w:start w:val="1"/>
      <w:numFmt w:val="bullet"/>
      <w:pStyle w:val="ListBullet2"/>
      <w:lvlText w:val="—"/>
      <w:lvlJc w:val="left"/>
      <w:pPr>
        <w:ind w:left="3327" w:hanging="360"/>
      </w:pPr>
      <w:rPr>
        <w:rFonts w:ascii="Trebuchet MS" w:hAnsi="Trebuchet MS" w:hint="default"/>
      </w:rPr>
    </w:lvl>
  </w:abstractNum>
  <w:abstractNum w:abstractNumId="1" w15:restartNumberingAfterBreak="0">
    <w:nsid w:val="0149775F"/>
    <w:multiLevelType w:val="multilevel"/>
    <w:tmpl w:val="E17E2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3F6289"/>
    <w:multiLevelType w:val="multilevel"/>
    <w:tmpl w:val="92707C4A"/>
    <w:lvl w:ilvl="0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ppendixLevel2"/>
      <w:lvlText w:val="Appendix %1.%2."/>
      <w:lvlJc w:val="left"/>
      <w:pPr>
        <w:ind w:left="144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8D50136"/>
    <w:multiLevelType w:val="hybridMultilevel"/>
    <w:tmpl w:val="592414C6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1736F9"/>
    <w:multiLevelType w:val="multilevel"/>
    <w:tmpl w:val="849835F6"/>
    <w:lvl w:ilvl="0">
      <w:start w:val="1"/>
      <w:numFmt w:val="decimal"/>
      <w:pStyle w:val="TableNumberedList"/>
      <w:lvlText w:val="%1."/>
      <w:lvlJc w:val="left"/>
      <w:pPr>
        <w:ind w:left="284" w:hanging="284"/>
      </w:pPr>
      <w:rPr>
        <w:rFonts w:hint="default"/>
        <w:color w:val="1A9CB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D4CAE"/>
    <w:multiLevelType w:val="multilevel"/>
    <w:tmpl w:val="A5D6B4FA"/>
    <w:styleLink w:val="Multylevelbulletlist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36A49"/>
    <w:multiLevelType w:val="hybridMultilevel"/>
    <w:tmpl w:val="D916B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2F0C"/>
    <w:multiLevelType w:val="hybridMultilevel"/>
    <w:tmpl w:val="476EAC6E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21D5E1E"/>
    <w:multiLevelType w:val="hybridMultilevel"/>
    <w:tmpl w:val="CA6062D6"/>
    <w:lvl w:ilvl="0" w:tplc="B030CC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07174"/>
    <w:multiLevelType w:val="hybridMultilevel"/>
    <w:tmpl w:val="6982316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38374AD1"/>
    <w:multiLevelType w:val="hybridMultilevel"/>
    <w:tmpl w:val="BAC21C70"/>
    <w:lvl w:ilvl="0" w:tplc="4306D12A">
      <w:start w:val="1"/>
      <w:numFmt w:val="bullet"/>
      <w:pStyle w:val="ListBullet3"/>
      <w:lvlText w:val=""/>
      <w:lvlJc w:val="left"/>
      <w:pPr>
        <w:ind w:left="1778" w:hanging="360"/>
      </w:pPr>
      <w:rPr>
        <w:rFonts w:ascii="Symbol" w:hAnsi="Symbol" w:hint="default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7756E"/>
    <w:multiLevelType w:val="multilevel"/>
    <w:tmpl w:val="AF76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26C5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3" w15:restartNumberingAfterBreak="0">
    <w:nsid w:val="3F776B8E"/>
    <w:multiLevelType w:val="hybridMultilevel"/>
    <w:tmpl w:val="0B74AB22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6097D78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7B78BF"/>
    <w:multiLevelType w:val="multilevel"/>
    <w:tmpl w:val="40B4BF24"/>
    <w:styleLink w:val="EPAMBullets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D7D31" w:themeColor="accent2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color w:val="000000" w:themeColor="text1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1095E"/>
    <w:multiLevelType w:val="hybridMultilevel"/>
    <w:tmpl w:val="CD8E7930"/>
    <w:lvl w:ilvl="0" w:tplc="C2F81FD8">
      <w:start w:val="1"/>
      <w:numFmt w:val="bullet"/>
      <w:pStyle w:val="TableBulletList"/>
      <w:lvlText w:val=""/>
      <w:lvlJc w:val="left"/>
      <w:pPr>
        <w:ind w:left="720" w:hanging="360"/>
      </w:pPr>
      <w:rPr>
        <w:rFonts w:ascii="Symbol" w:hAnsi="Symbol" w:hint="default"/>
        <w:color w:val="1A9CB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2D19F7"/>
    <w:multiLevelType w:val="hybridMultilevel"/>
    <w:tmpl w:val="A3101F3A"/>
    <w:lvl w:ilvl="0" w:tplc="6116E3EE">
      <w:start w:val="1"/>
      <w:numFmt w:val="decimal"/>
      <w:lvlText w:val="%1."/>
      <w:lvlJc w:val="left"/>
      <w:pPr>
        <w:ind w:left="720" w:hanging="360"/>
      </w:pPr>
    </w:lvl>
    <w:lvl w:ilvl="1" w:tplc="CBA2A05C">
      <w:start w:val="1"/>
      <w:numFmt w:val="lowerLetter"/>
      <w:lvlText w:val="%2."/>
      <w:lvlJc w:val="left"/>
      <w:pPr>
        <w:ind w:left="1440" w:hanging="360"/>
      </w:pPr>
    </w:lvl>
    <w:lvl w:ilvl="2" w:tplc="587283FE">
      <w:start w:val="1"/>
      <w:numFmt w:val="lowerRoman"/>
      <w:lvlText w:val="%3."/>
      <w:lvlJc w:val="right"/>
      <w:pPr>
        <w:ind w:left="2160" w:hanging="180"/>
      </w:pPr>
    </w:lvl>
    <w:lvl w:ilvl="3" w:tplc="38520BE0">
      <w:start w:val="1"/>
      <w:numFmt w:val="decimal"/>
      <w:lvlText w:val="%4."/>
      <w:lvlJc w:val="left"/>
      <w:pPr>
        <w:ind w:left="2880" w:hanging="360"/>
      </w:pPr>
    </w:lvl>
    <w:lvl w:ilvl="4" w:tplc="ED5C88EE">
      <w:start w:val="1"/>
      <w:numFmt w:val="lowerLetter"/>
      <w:lvlText w:val="%5."/>
      <w:lvlJc w:val="left"/>
      <w:pPr>
        <w:ind w:left="3600" w:hanging="360"/>
      </w:pPr>
    </w:lvl>
    <w:lvl w:ilvl="5" w:tplc="8FF29DDC">
      <w:start w:val="1"/>
      <w:numFmt w:val="lowerRoman"/>
      <w:lvlText w:val="%6."/>
      <w:lvlJc w:val="right"/>
      <w:pPr>
        <w:ind w:left="4320" w:hanging="180"/>
      </w:pPr>
    </w:lvl>
    <w:lvl w:ilvl="6" w:tplc="77D6B16A">
      <w:start w:val="1"/>
      <w:numFmt w:val="decimal"/>
      <w:lvlText w:val="%7."/>
      <w:lvlJc w:val="left"/>
      <w:pPr>
        <w:ind w:left="5040" w:hanging="360"/>
      </w:pPr>
    </w:lvl>
    <w:lvl w:ilvl="7" w:tplc="C248C696">
      <w:start w:val="1"/>
      <w:numFmt w:val="lowerLetter"/>
      <w:lvlText w:val="%8."/>
      <w:lvlJc w:val="left"/>
      <w:pPr>
        <w:ind w:left="5760" w:hanging="360"/>
      </w:pPr>
    </w:lvl>
    <w:lvl w:ilvl="8" w:tplc="092E68B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855A40"/>
    <w:multiLevelType w:val="multilevel"/>
    <w:tmpl w:val="D2128A80"/>
    <w:lvl w:ilvl="0">
      <w:start w:val="1"/>
      <w:numFmt w:val="upperLetter"/>
      <w:pStyle w:val="AppendixLevel1"/>
      <w:lvlText w:val="Appendix %1."/>
      <w:lvlJc w:val="left"/>
      <w:pPr>
        <w:ind w:left="360" w:hanging="360"/>
      </w:pPr>
      <w:rPr>
        <w:rFonts w:ascii="Arial Black" w:hAnsi="Arial Black" w:hint="default"/>
        <w:b w:val="0"/>
        <w:i w:val="0"/>
        <w:caps/>
        <w:color w:val="464547"/>
        <w:sz w:val="28"/>
      </w:rPr>
    </w:lvl>
    <w:lvl w:ilvl="1">
      <w:start w:val="1"/>
      <w:numFmt w:val="decimal"/>
      <w:lvlText w:val="Appendix 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5E9D05F0"/>
    <w:multiLevelType w:val="multilevel"/>
    <w:tmpl w:val="CDEA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A444EE"/>
    <w:multiLevelType w:val="multilevel"/>
    <w:tmpl w:val="D9DC6E8E"/>
    <w:lvl w:ilvl="0">
      <w:start w:val="1"/>
      <w:numFmt w:val="none"/>
      <w:pStyle w:val="WarningStyle"/>
      <w:suff w:val="space"/>
      <w:lvlText w:val="Warning!"/>
      <w:lvlJc w:val="left"/>
      <w:pPr>
        <w:ind w:left="360" w:hanging="20"/>
      </w:pPr>
      <w:rPr>
        <w:rFonts w:ascii="Trebuchet MS" w:hAnsi="Trebuchet MS" w:hint="default"/>
        <w:b/>
        <w:i w:val="0"/>
        <w:color w:val="464547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1A41C00"/>
    <w:multiLevelType w:val="hybridMultilevel"/>
    <w:tmpl w:val="DED65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CC56EC"/>
    <w:multiLevelType w:val="multilevel"/>
    <w:tmpl w:val="BE30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542DE3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71AE7441"/>
    <w:multiLevelType w:val="multilevel"/>
    <w:tmpl w:val="9C70F0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40A7CFF"/>
    <w:multiLevelType w:val="multilevel"/>
    <w:tmpl w:val="2B4C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A15E33"/>
    <w:multiLevelType w:val="multilevel"/>
    <w:tmpl w:val="328E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66661F"/>
    <w:multiLevelType w:val="multilevel"/>
    <w:tmpl w:val="2FB0CE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83A2A6B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90807A2"/>
    <w:multiLevelType w:val="multilevel"/>
    <w:tmpl w:val="279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F61ED9"/>
    <w:multiLevelType w:val="multilevel"/>
    <w:tmpl w:val="6CDEE088"/>
    <w:lvl w:ilvl="0">
      <w:numFmt w:val="none"/>
      <w:pStyle w:val="NoteStyle"/>
      <w:suff w:val="space"/>
      <w:lvlText w:val="Note:"/>
      <w:lvlJc w:val="left"/>
      <w:pPr>
        <w:ind w:left="964" w:hanging="62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464547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ind w:left="105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1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7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3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9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6" w:hanging="360"/>
      </w:pPr>
      <w:rPr>
        <w:rFonts w:hint="default"/>
      </w:rPr>
    </w:lvl>
  </w:abstractNum>
  <w:num w:numId="1" w16cid:durableId="1722972304">
    <w:abstractNumId w:val="17"/>
  </w:num>
  <w:num w:numId="2" w16cid:durableId="1632904595">
    <w:abstractNumId w:val="0"/>
  </w:num>
  <w:num w:numId="3" w16cid:durableId="966549264">
    <w:abstractNumId w:val="10"/>
  </w:num>
  <w:num w:numId="4" w16cid:durableId="223371584">
    <w:abstractNumId w:val="12"/>
  </w:num>
  <w:num w:numId="5" w16cid:durableId="2114746482">
    <w:abstractNumId w:val="23"/>
  </w:num>
  <w:num w:numId="6" w16cid:durableId="2042002582">
    <w:abstractNumId w:val="5"/>
  </w:num>
  <w:num w:numId="7" w16cid:durableId="1256670247">
    <w:abstractNumId w:val="1"/>
  </w:num>
  <w:num w:numId="8" w16cid:durableId="1860849741">
    <w:abstractNumId w:val="24"/>
  </w:num>
  <w:num w:numId="9" w16cid:durableId="1272712672">
    <w:abstractNumId w:val="2"/>
  </w:num>
  <w:num w:numId="10" w16cid:durableId="876048546">
    <w:abstractNumId w:val="15"/>
  </w:num>
  <w:num w:numId="11" w16cid:durableId="201284155">
    <w:abstractNumId w:val="30"/>
  </w:num>
  <w:num w:numId="12" w16cid:durableId="655113264">
    <w:abstractNumId w:val="16"/>
  </w:num>
  <w:num w:numId="13" w16cid:durableId="485560602">
    <w:abstractNumId w:val="4"/>
  </w:num>
  <w:num w:numId="14" w16cid:durableId="349456261">
    <w:abstractNumId w:val="20"/>
  </w:num>
  <w:num w:numId="15" w16cid:durableId="906186889">
    <w:abstractNumId w:val="18"/>
  </w:num>
  <w:num w:numId="16" w16cid:durableId="1414736781">
    <w:abstractNumId w:val="14"/>
  </w:num>
  <w:num w:numId="17" w16cid:durableId="2038461609">
    <w:abstractNumId w:val="7"/>
  </w:num>
  <w:num w:numId="18" w16cid:durableId="1792164847">
    <w:abstractNumId w:val="3"/>
  </w:num>
  <w:num w:numId="19" w16cid:durableId="736167721">
    <w:abstractNumId w:val="28"/>
  </w:num>
  <w:num w:numId="20" w16cid:durableId="339044600">
    <w:abstractNumId w:val="21"/>
  </w:num>
  <w:num w:numId="21" w16cid:durableId="1114405258">
    <w:abstractNumId w:val="13"/>
  </w:num>
  <w:num w:numId="22" w16cid:durableId="266355347">
    <w:abstractNumId w:val="27"/>
  </w:num>
  <w:num w:numId="23" w16cid:durableId="1090812649">
    <w:abstractNumId w:val="6"/>
  </w:num>
  <w:num w:numId="24" w16cid:durableId="2037804682">
    <w:abstractNumId w:val="9"/>
  </w:num>
  <w:num w:numId="25" w16cid:durableId="1237663119">
    <w:abstractNumId w:val="8"/>
  </w:num>
  <w:num w:numId="26" w16cid:durableId="131025530">
    <w:abstractNumId w:val="25"/>
  </w:num>
  <w:num w:numId="27" w16cid:durableId="908731786">
    <w:abstractNumId w:val="26"/>
  </w:num>
  <w:num w:numId="28" w16cid:durableId="1877234812">
    <w:abstractNumId w:val="22"/>
  </w:num>
  <w:num w:numId="29" w16cid:durableId="1469056754">
    <w:abstractNumId w:val="19"/>
  </w:num>
  <w:num w:numId="30" w16cid:durableId="306403363">
    <w:abstractNumId w:val="29"/>
  </w:num>
  <w:num w:numId="31" w16cid:durableId="2074425287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hyphenationZone w:val="425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3DA"/>
    <w:rsid w:val="00004E50"/>
    <w:rsid w:val="00011FD9"/>
    <w:rsid w:val="0001694B"/>
    <w:rsid w:val="00041585"/>
    <w:rsid w:val="00042A5B"/>
    <w:rsid w:val="00044894"/>
    <w:rsid w:val="000536F4"/>
    <w:rsid w:val="000549D8"/>
    <w:rsid w:val="00056312"/>
    <w:rsid w:val="00060124"/>
    <w:rsid w:val="0006354D"/>
    <w:rsid w:val="000710A1"/>
    <w:rsid w:val="00072132"/>
    <w:rsid w:val="000760F4"/>
    <w:rsid w:val="00081508"/>
    <w:rsid w:val="00081986"/>
    <w:rsid w:val="00087B74"/>
    <w:rsid w:val="000922DA"/>
    <w:rsid w:val="00095482"/>
    <w:rsid w:val="000A6040"/>
    <w:rsid w:val="000B55F5"/>
    <w:rsid w:val="000C1DCF"/>
    <w:rsid w:val="000D22DF"/>
    <w:rsid w:val="000D4695"/>
    <w:rsid w:val="000E5733"/>
    <w:rsid w:val="000E6370"/>
    <w:rsid w:val="000E676F"/>
    <w:rsid w:val="000E68BD"/>
    <w:rsid w:val="000F15E6"/>
    <w:rsid w:val="000F2774"/>
    <w:rsid w:val="000F7A5F"/>
    <w:rsid w:val="00101E50"/>
    <w:rsid w:val="00101F41"/>
    <w:rsid w:val="00112145"/>
    <w:rsid w:val="00114D08"/>
    <w:rsid w:val="00116EEC"/>
    <w:rsid w:val="0012031C"/>
    <w:rsid w:val="00124281"/>
    <w:rsid w:val="00126703"/>
    <w:rsid w:val="00130569"/>
    <w:rsid w:val="00131A1C"/>
    <w:rsid w:val="00131E4A"/>
    <w:rsid w:val="001355C3"/>
    <w:rsid w:val="00145505"/>
    <w:rsid w:val="00152FE3"/>
    <w:rsid w:val="0015371B"/>
    <w:rsid w:val="00157D70"/>
    <w:rsid w:val="001619D5"/>
    <w:rsid w:val="00161DCD"/>
    <w:rsid w:val="00162437"/>
    <w:rsid w:val="00171785"/>
    <w:rsid w:val="00173FBC"/>
    <w:rsid w:val="00177717"/>
    <w:rsid w:val="00190741"/>
    <w:rsid w:val="0019455F"/>
    <w:rsid w:val="001A06B0"/>
    <w:rsid w:val="001A61F9"/>
    <w:rsid w:val="001A7FA5"/>
    <w:rsid w:val="001B2B72"/>
    <w:rsid w:val="001B6B1E"/>
    <w:rsid w:val="001C21B0"/>
    <w:rsid w:val="001C33C4"/>
    <w:rsid w:val="001D47B8"/>
    <w:rsid w:val="001E590C"/>
    <w:rsid w:val="001E7FCA"/>
    <w:rsid w:val="001F02C5"/>
    <w:rsid w:val="001F1D2E"/>
    <w:rsid w:val="001F3654"/>
    <w:rsid w:val="00205D53"/>
    <w:rsid w:val="002154C4"/>
    <w:rsid w:val="00221110"/>
    <w:rsid w:val="00222DC3"/>
    <w:rsid w:val="0022657A"/>
    <w:rsid w:val="002337FB"/>
    <w:rsid w:val="00235712"/>
    <w:rsid w:val="00241D24"/>
    <w:rsid w:val="0024546A"/>
    <w:rsid w:val="00260465"/>
    <w:rsid w:val="002605AD"/>
    <w:rsid w:val="0026353A"/>
    <w:rsid w:val="002713F6"/>
    <w:rsid w:val="0027273F"/>
    <w:rsid w:val="00276374"/>
    <w:rsid w:val="00285056"/>
    <w:rsid w:val="00285CE1"/>
    <w:rsid w:val="00286611"/>
    <w:rsid w:val="00287FAA"/>
    <w:rsid w:val="0029170D"/>
    <w:rsid w:val="002923D7"/>
    <w:rsid w:val="002A3B85"/>
    <w:rsid w:val="002A713E"/>
    <w:rsid w:val="002A7951"/>
    <w:rsid w:val="002B3380"/>
    <w:rsid w:val="002C4DDC"/>
    <w:rsid w:val="002C5F65"/>
    <w:rsid w:val="002D0877"/>
    <w:rsid w:val="002D238E"/>
    <w:rsid w:val="002F1996"/>
    <w:rsid w:val="002F27DD"/>
    <w:rsid w:val="002F2FA3"/>
    <w:rsid w:val="002F4458"/>
    <w:rsid w:val="002F5D7B"/>
    <w:rsid w:val="003144F5"/>
    <w:rsid w:val="003157B4"/>
    <w:rsid w:val="00315998"/>
    <w:rsid w:val="0033141B"/>
    <w:rsid w:val="00331A15"/>
    <w:rsid w:val="0033495D"/>
    <w:rsid w:val="003438DB"/>
    <w:rsid w:val="00343E07"/>
    <w:rsid w:val="00347AA1"/>
    <w:rsid w:val="003500CF"/>
    <w:rsid w:val="003534EA"/>
    <w:rsid w:val="003609E8"/>
    <w:rsid w:val="00376D83"/>
    <w:rsid w:val="00376FC1"/>
    <w:rsid w:val="00383ABB"/>
    <w:rsid w:val="0038754C"/>
    <w:rsid w:val="003878D4"/>
    <w:rsid w:val="00393679"/>
    <w:rsid w:val="00394781"/>
    <w:rsid w:val="003A0525"/>
    <w:rsid w:val="003A184A"/>
    <w:rsid w:val="003A55AE"/>
    <w:rsid w:val="003A7967"/>
    <w:rsid w:val="003A7D58"/>
    <w:rsid w:val="003B0471"/>
    <w:rsid w:val="003B335A"/>
    <w:rsid w:val="003C0A3C"/>
    <w:rsid w:val="003C1A7A"/>
    <w:rsid w:val="003C425E"/>
    <w:rsid w:val="003D1852"/>
    <w:rsid w:val="003D1F28"/>
    <w:rsid w:val="003D29A1"/>
    <w:rsid w:val="003D732C"/>
    <w:rsid w:val="003E41E7"/>
    <w:rsid w:val="003F090F"/>
    <w:rsid w:val="003F7F40"/>
    <w:rsid w:val="00400831"/>
    <w:rsid w:val="00407BE9"/>
    <w:rsid w:val="00410D49"/>
    <w:rsid w:val="00417853"/>
    <w:rsid w:val="00417F9B"/>
    <w:rsid w:val="0042056B"/>
    <w:rsid w:val="00421250"/>
    <w:rsid w:val="0042412E"/>
    <w:rsid w:val="00424832"/>
    <w:rsid w:val="00431B5F"/>
    <w:rsid w:val="00432D54"/>
    <w:rsid w:val="00434841"/>
    <w:rsid w:val="004356B4"/>
    <w:rsid w:val="00452077"/>
    <w:rsid w:val="00461009"/>
    <w:rsid w:val="004706BE"/>
    <w:rsid w:val="00470C09"/>
    <w:rsid w:val="004A24A0"/>
    <w:rsid w:val="004A49EF"/>
    <w:rsid w:val="004B110A"/>
    <w:rsid w:val="004B3D53"/>
    <w:rsid w:val="004B4D2A"/>
    <w:rsid w:val="004C2F82"/>
    <w:rsid w:val="004D29BE"/>
    <w:rsid w:val="004D2C15"/>
    <w:rsid w:val="004E22A3"/>
    <w:rsid w:val="004F3A73"/>
    <w:rsid w:val="004F3E01"/>
    <w:rsid w:val="00503156"/>
    <w:rsid w:val="00506D6A"/>
    <w:rsid w:val="00507E31"/>
    <w:rsid w:val="00510302"/>
    <w:rsid w:val="0052662C"/>
    <w:rsid w:val="00526E8B"/>
    <w:rsid w:val="00532D0E"/>
    <w:rsid w:val="005400E3"/>
    <w:rsid w:val="005413F6"/>
    <w:rsid w:val="0054521F"/>
    <w:rsid w:val="00545659"/>
    <w:rsid w:val="005541A1"/>
    <w:rsid w:val="00554F4B"/>
    <w:rsid w:val="00557725"/>
    <w:rsid w:val="00560319"/>
    <w:rsid w:val="00561002"/>
    <w:rsid w:val="0057025F"/>
    <w:rsid w:val="0057115C"/>
    <w:rsid w:val="005731ED"/>
    <w:rsid w:val="005732B5"/>
    <w:rsid w:val="005774AA"/>
    <w:rsid w:val="005820C8"/>
    <w:rsid w:val="00587098"/>
    <w:rsid w:val="00587602"/>
    <w:rsid w:val="00593E6E"/>
    <w:rsid w:val="005943E4"/>
    <w:rsid w:val="005A2132"/>
    <w:rsid w:val="005A2A53"/>
    <w:rsid w:val="005B2859"/>
    <w:rsid w:val="005B4AE6"/>
    <w:rsid w:val="005C0966"/>
    <w:rsid w:val="005C53D9"/>
    <w:rsid w:val="005D3713"/>
    <w:rsid w:val="005D4824"/>
    <w:rsid w:val="005D67BE"/>
    <w:rsid w:val="005E56AF"/>
    <w:rsid w:val="005F4D42"/>
    <w:rsid w:val="006018BE"/>
    <w:rsid w:val="00603930"/>
    <w:rsid w:val="00617320"/>
    <w:rsid w:val="006208F2"/>
    <w:rsid w:val="00621D80"/>
    <w:rsid w:val="00624DB7"/>
    <w:rsid w:val="00643BDD"/>
    <w:rsid w:val="0065035F"/>
    <w:rsid w:val="0065130F"/>
    <w:rsid w:val="0065513D"/>
    <w:rsid w:val="00655F43"/>
    <w:rsid w:val="0066574A"/>
    <w:rsid w:val="00673DBC"/>
    <w:rsid w:val="0068062E"/>
    <w:rsid w:val="00680814"/>
    <w:rsid w:val="006A6633"/>
    <w:rsid w:val="006A77BC"/>
    <w:rsid w:val="006B14D0"/>
    <w:rsid w:val="006B596A"/>
    <w:rsid w:val="006C1242"/>
    <w:rsid w:val="006C32B4"/>
    <w:rsid w:val="006C5085"/>
    <w:rsid w:val="006D0E55"/>
    <w:rsid w:val="006D5D58"/>
    <w:rsid w:val="006D794B"/>
    <w:rsid w:val="006E3D47"/>
    <w:rsid w:val="006F37C1"/>
    <w:rsid w:val="007010F5"/>
    <w:rsid w:val="00701756"/>
    <w:rsid w:val="007074E7"/>
    <w:rsid w:val="007124C3"/>
    <w:rsid w:val="00713C48"/>
    <w:rsid w:val="007161C7"/>
    <w:rsid w:val="007242B3"/>
    <w:rsid w:val="0072682A"/>
    <w:rsid w:val="00750BDF"/>
    <w:rsid w:val="00751326"/>
    <w:rsid w:val="0075737B"/>
    <w:rsid w:val="00757A11"/>
    <w:rsid w:val="00761783"/>
    <w:rsid w:val="00761985"/>
    <w:rsid w:val="00762480"/>
    <w:rsid w:val="0077510E"/>
    <w:rsid w:val="0078686A"/>
    <w:rsid w:val="00790075"/>
    <w:rsid w:val="00793029"/>
    <w:rsid w:val="007A740E"/>
    <w:rsid w:val="007B6668"/>
    <w:rsid w:val="007C3456"/>
    <w:rsid w:val="007D094C"/>
    <w:rsid w:val="007D2275"/>
    <w:rsid w:val="007E1A19"/>
    <w:rsid w:val="007E2491"/>
    <w:rsid w:val="007E2877"/>
    <w:rsid w:val="007F026A"/>
    <w:rsid w:val="007F407A"/>
    <w:rsid w:val="007F4104"/>
    <w:rsid w:val="008029B2"/>
    <w:rsid w:val="008065D9"/>
    <w:rsid w:val="00806DDB"/>
    <w:rsid w:val="0080783A"/>
    <w:rsid w:val="008121B0"/>
    <w:rsid w:val="00812D0F"/>
    <w:rsid w:val="0081362A"/>
    <w:rsid w:val="00820129"/>
    <w:rsid w:val="008237F4"/>
    <w:rsid w:val="00827D53"/>
    <w:rsid w:val="00827DE8"/>
    <w:rsid w:val="0083144A"/>
    <w:rsid w:val="00837C5B"/>
    <w:rsid w:val="008450FB"/>
    <w:rsid w:val="00845FB4"/>
    <w:rsid w:val="00846F0D"/>
    <w:rsid w:val="00851356"/>
    <w:rsid w:val="00851FAD"/>
    <w:rsid w:val="00867752"/>
    <w:rsid w:val="0089207E"/>
    <w:rsid w:val="0089654B"/>
    <w:rsid w:val="008A16D2"/>
    <w:rsid w:val="008A31BA"/>
    <w:rsid w:val="008A4526"/>
    <w:rsid w:val="008A6784"/>
    <w:rsid w:val="008A6F7F"/>
    <w:rsid w:val="008A770B"/>
    <w:rsid w:val="008A7735"/>
    <w:rsid w:val="008B3B7F"/>
    <w:rsid w:val="008B3D3C"/>
    <w:rsid w:val="008B7308"/>
    <w:rsid w:val="008C0F20"/>
    <w:rsid w:val="008C32EF"/>
    <w:rsid w:val="008D24DE"/>
    <w:rsid w:val="008D4230"/>
    <w:rsid w:val="008D4768"/>
    <w:rsid w:val="008E2573"/>
    <w:rsid w:val="008E5E15"/>
    <w:rsid w:val="008F627C"/>
    <w:rsid w:val="00920D74"/>
    <w:rsid w:val="009212C7"/>
    <w:rsid w:val="00932D17"/>
    <w:rsid w:val="00936502"/>
    <w:rsid w:val="009515D3"/>
    <w:rsid w:val="00953AD1"/>
    <w:rsid w:val="00954994"/>
    <w:rsid w:val="009618CB"/>
    <w:rsid w:val="00964F64"/>
    <w:rsid w:val="009940D2"/>
    <w:rsid w:val="00995C8E"/>
    <w:rsid w:val="009A31E0"/>
    <w:rsid w:val="009A705D"/>
    <w:rsid w:val="009B730D"/>
    <w:rsid w:val="009C3628"/>
    <w:rsid w:val="009D024B"/>
    <w:rsid w:val="009D4EF8"/>
    <w:rsid w:val="009D6CE9"/>
    <w:rsid w:val="009E0C21"/>
    <w:rsid w:val="009E280B"/>
    <w:rsid w:val="009E5280"/>
    <w:rsid w:val="009F3857"/>
    <w:rsid w:val="00A0184D"/>
    <w:rsid w:val="00A01F87"/>
    <w:rsid w:val="00A02D06"/>
    <w:rsid w:val="00A06E43"/>
    <w:rsid w:val="00A071C0"/>
    <w:rsid w:val="00A07331"/>
    <w:rsid w:val="00A10894"/>
    <w:rsid w:val="00A110D2"/>
    <w:rsid w:val="00A34D25"/>
    <w:rsid w:val="00A35BB6"/>
    <w:rsid w:val="00A37131"/>
    <w:rsid w:val="00A41803"/>
    <w:rsid w:val="00A4372D"/>
    <w:rsid w:val="00A43DAF"/>
    <w:rsid w:val="00A529BC"/>
    <w:rsid w:val="00A530F0"/>
    <w:rsid w:val="00A663E2"/>
    <w:rsid w:val="00A667E6"/>
    <w:rsid w:val="00A7646D"/>
    <w:rsid w:val="00A81FF6"/>
    <w:rsid w:val="00A821DC"/>
    <w:rsid w:val="00A82F6F"/>
    <w:rsid w:val="00A83F89"/>
    <w:rsid w:val="00A9495A"/>
    <w:rsid w:val="00A94FBD"/>
    <w:rsid w:val="00AA1848"/>
    <w:rsid w:val="00AA1B44"/>
    <w:rsid w:val="00AB012B"/>
    <w:rsid w:val="00AB0572"/>
    <w:rsid w:val="00AB151C"/>
    <w:rsid w:val="00AB362B"/>
    <w:rsid w:val="00AC3E01"/>
    <w:rsid w:val="00AC4EB6"/>
    <w:rsid w:val="00AC5A33"/>
    <w:rsid w:val="00AD29E9"/>
    <w:rsid w:val="00AD2C16"/>
    <w:rsid w:val="00AD3B7B"/>
    <w:rsid w:val="00AD3EFF"/>
    <w:rsid w:val="00AD5D01"/>
    <w:rsid w:val="00AD6005"/>
    <w:rsid w:val="00AF3313"/>
    <w:rsid w:val="00AF72D5"/>
    <w:rsid w:val="00B062BB"/>
    <w:rsid w:val="00B139F6"/>
    <w:rsid w:val="00B215BA"/>
    <w:rsid w:val="00B23CF5"/>
    <w:rsid w:val="00B2599C"/>
    <w:rsid w:val="00B35E17"/>
    <w:rsid w:val="00B43774"/>
    <w:rsid w:val="00B6164C"/>
    <w:rsid w:val="00B76439"/>
    <w:rsid w:val="00B77276"/>
    <w:rsid w:val="00B81A83"/>
    <w:rsid w:val="00B839E0"/>
    <w:rsid w:val="00B861C6"/>
    <w:rsid w:val="00B954B4"/>
    <w:rsid w:val="00BB0780"/>
    <w:rsid w:val="00BC4BBC"/>
    <w:rsid w:val="00BC6D7F"/>
    <w:rsid w:val="00BD2A08"/>
    <w:rsid w:val="00BE23DA"/>
    <w:rsid w:val="00BE4191"/>
    <w:rsid w:val="00BE7F18"/>
    <w:rsid w:val="00BF5FE1"/>
    <w:rsid w:val="00C00398"/>
    <w:rsid w:val="00C01666"/>
    <w:rsid w:val="00C03F50"/>
    <w:rsid w:val="00C04907"/>
    <w:rsid w:val="00C06698"/>
    <w:rsid w:val="00C128AE"/>
    <w:rsid w:val="00C155EE"/>
    <w:rsid w:val="00C21004"/>
    <w:rsid w:val="00C21975"/>
    <w:rsid w:val="00C26AF9"/>
    <w:rsid w:val="00C3363B"/>
    <w:rsid w:val="00C36CF3"/>
    <w:rsid w:val="00C46F06"/>
    <w:rsid w:val="00C50228"/>
    <w:rsid w:val="00C522E2"/>
    <w:rsid w:val="00C53366"/>
    <w:rsid w:val="00C5386D"/>
    <w:rsid w:val="00C5456B"/>
    <w:rsid w:val="00C60B79"/>
    <w:rsid w:val="00C618D2"/>
    <w:rsid w:val="00C63011"/>
    <w:rsid w:val="00C6330B"/>
    <w:rsid w:val="00C661C6"/>
    <w:rsid w:val="00C67AE9"/>
    <w:rsid w:val="00C70F22"/>
    <w:rsid w:val="00C71764"/>
    <w:rsid w:val="00C86C05"/>
    <w:rsid w:val="00C90F18"/>
    <w:rsid w:val="00C922B5"/>
    <w:rsid w:val="00C95E2A"/>
    <w:rsid w:val="00CA2A71"/>
    <w:rsid w:val="00CB16E7"/>
    <w:rsid w:val="00CB7B22"/>
    <w:rsid w:val="00CC238F"/>
    <w:rsid w:val="00CD283F"/>
    <w:rsid w:val="00CD7FAA"/>
    <w:rsid w:val="00D066D7"/>
    <w:rsid w:val="00D06718"/>
    <w:rsid w:val="00D06E40"/>
    <w:rsid w:val="00D202F1"/>
    <w:rsid w:val="00D23365"/>
    <w:rsid w:val="00D27C46"/>
    <w:rsid w:val="00D31832"/>
    <w:rsid w:val="00D32BC5"/>
    <w:rsid w:val="00D4086C"/>
    <w:rsid w:val="00D44DF6"/>
    <w:rsid w:val="00D454F0"/>
    <w:rsid w:val="00D542A0"/>
    <w:rsid w:val="00D55F28"/>
    <w:rsid w:val="00D627FC"/>
    <w:rsid w:val="00D639FE"/>
    <w:rsid w:val="00D76BDB"/>
    <w:rsid w:val="00D83B5C"/>
    <w:rsid w:val="00D86536"/>
    <w:rsid w:val="00D9361E"/>
    <w:rsid w:val="00D972A3"/>
    <w:rsid w:val="00DA6CF4"/>
    <w:rsid w:val="00DC5009"/>
    <w:rsid w:val="00DC66E5"/>
    <w:rsid w:val="00DC791A"/>
    <w:rsid w:val="00DD2221"/>
    <w:rsid w:val="00DD4EFE"/>
    <w:rsid w:val="00DE2CE7"/>
    <w:rsid w:val="00DE4E52"/>
    <w:rsid w:val="00DE5283"/>
    <w:rsid w:val="00DF25E6"/>
    <w:rsid w:val="00DF38F2"/>
    <w:rsid w:val="00DF3EFB"/>
    <w:rsid w:val="00DF5E36"/>
    <w:rsid w:val="00E0035D"/>
    <w:rsid w:val="00E100BE"/>
    <w:rsid w:val="00E11C49"/>
    <w:rsid w:val="00E16817"/>
    <w:rsid w:val="00E22282"/>
    <w:rsid w:val="00E262B0"/>
    <w:rsid w:val="00E33E43"/>
    <w:rsid w:val="00E37B4C"/>
    <w:rsid w:val="00E37BC3"/>
    <w:rsid w:val="00E44576"/>
    <w:rsid w:val="00E504E7"/>
    <w:rsid w:val="00E507C7"/>
    <w:rsid w:val="00E52644"/>
    <w:rsid w:val="00E54620"/>
    <w:rsid w:val="00E61A7A"/>
    <w:rsid w:val="00E74234"/>
    <w:rsid w:val="00E8459E"/>
    <w:rsid w:val="00E903AC"/>
    <w:rsid w:val="00E933DA"/>
    <w:rsid w:val="00E95661"/>
    <w:rsid w:val="00E95BE3"/>
    <w:rsid w:val="00EB4328"/>
    <w:rsid w:val="00EB607E"/>
    <w:rsid w:val="00EC0172"/>
    <w:rsid w:val="00EC462D"/>
    <w:rsid w:val="00EC516A"/>
    <w:rsid w:val="00EC778E"/>
    <w:rsid w:val="00ED3379"/>
    <w:rsid w:val="00ED558F"/>
    <w:rsid w:val="00EE0AC7"/>
    <w:rsid w:val="00EE48F7"/>
    <w:rsid w:val="00EE5CC2"/>
    <w:rsid w:val="00EF4681"/>
    <w:rsid w:val="00F00698"/>
    <w:rsid w:val="00F06C91"/>
    <w:rsid w:val="00F0741A"/>
    <w:rsid w:val="00F103D5"/>
    <w:rsid w:val="00F26FE7"/>
    <w:rsid w:val="00F40220"/>
    <w:rsid w:val="00F43A0B"/>
    <w:rsid w:val="00F6260A"/>
    <w:rsid w:val="00F66427"/>
    <w:rsid w:val="00F8413B"/>
    <w:rsid w:val="00F908CD"/>
    <w:rsid w:val="00F9679B"/>
    <w:rsid w:val="00FA2E41"/>
    <w:rsid w:val="00FC2E4A"/>
    <w:rsid w:val="00FD10BF"/>
    <w:rsid w:val="00FD4DDE"/>
    <w:rsid w:val="00FE114F"/>
    <w:rsid w:val="00FF03AB"/>
    <w:rsid w:val="00FF15DE"/>
    <w:rsid w:val="00FF45FE"/>
    <w:rsid w:val="00FF47B7"/>
    <w:rsid w:val="0118E722"/>
    <w:rsid w:val="036526FD"/>
    <w:rsid w:val="070AC57F"/>
    <w:rsid w:val="095B01E7"/>
    <w:rsid w:val="0B387B6B"/>
    <w:rsid w:val="0C98943F"/>
    <w:rsid w:val="0F8F041F"/>
    <w:rsid w:val="0FCCCA6F"/>
    <w:rsid w:val="106D28BB"/>
    <w:rsid w:val="12105C0A"/>
    <w:rsid w:val="13F2BC71"/>
    <w:rsid w:val="191CB0C0"/>
    <w:rsid w:val="19AFD0B6"/>
    <w:rsid w:val="1A410F1D"/>
    <w:rsid w:val="1B14912F"/>
    <w:rsid w:val="1B1C9953"/>
    <w:rsid w:val="1C562006"/>
    <w:rsid w:val="1F54BF1F"/>
    <w:rsid w:val="2077629F"/>
    <w:rsid w:val="234713FB"/>
    <w:rsid w:val="27E1BDF7"/>
    <w:rsid w:val="29B80D14"/>
    <w:rsid w:val="2A78A075"/>
    <w:rsid w:val="32492657"/>
    <w:rsid w:val="332220E8"/>
    <w:rsid w:val="35027AE0"/>
    <w:rsid w:val="382F0D12"/>
    <w:rsid w:val="38BAA1CC"/>
    <w:rsid w:val="3A637B22"/>
    <w:rsid w:val="3B66ADD4"/>
    <w:rsid w:val="3C4D7305"/>
    <w:rsid w:val="3D6A8116"/>
    <w:rsid w:val="480B193C"/>
    <w:rsid w:val="488F4B5E"/>
    <w:rsid w:val="49C8F89D"/>
    <w:rsid w:val="4C0926D2"/>
    <w:rsid w:val="4D2B9E15"/>
    <w:rsid w:val="4D2EA46B"/>
    <w:rsid w:val="50B68110"/>
    <w:rsid w:val="59C7AF7A"/>
    <w:rsid w:val="5B769904"/>
    <w:rsid w:val="609F335B"/>
    <w:rsid w:val="61AC76F2"/>
    <w:rsid w:val="62E987A2"/>
    <w:rsid w:val="645CA8A3"/>
    <w:rsid w:val="648B9DF9"/>
    <w:rsid w:val="666469A1"/>
    <w:rsid w:val="6E2D6D45"/>
    <w:rsid w:val="6F88458F"/>
    <w:rsid w:val="7056C384"/>
    <w:rsid w:val="718C4727"/>
    <w:rsid w:val="72C28050"/>
    <w:rsid w:val="72CB20BE"/>
    <w:rsid w:val="72ECC905"/>
    <w:rsid w:val="74889966"/>
    <w:rsid w:val="750BB1A6"/>
    <w:rsid w:val="755B86DC"/>
    <w:rsid w:val="75D3D92C"/>
    <w:rsid w:val="75DC29C7"/>
    <w:rsid w:val="7680653C"/>
    <w:rsid w:val="76C8171A"/>
    <w:rsid w:val="798F354D"/>
    <w:rsid w:val="7BBA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94C9A"/>
  <w15:docId w15:val="{AF320D98-4903-44D8-A2AD-16B4141B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uiPriority="9" w:qFormat="1"/>
    <w:lsdException w:name="heading 3" w:uiPriority="9" w:qFormat="1"/>
    <w:lsdException w:name="heading 4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iPriority="3" w:unhideWhenUsed="1"/>
    <w:lsdException w:name="List 5" w:semiHidden="1" w:uiPriority="3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/>
    <w:lsdException w:name="Salutation" w:semiHidden="1" w:uiPriority="3" w:unhideWhenUsed="1"/>
    <w:lsdException w:name="Date" w:semiHidden="1" w:uiPriority="99" w:unhideWhenUsed="1"/>
    <w:lsdException w:name="Body Text First Indent" w:semiHidden="1" w:uiPriority="2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3"/>
    <w:unhideWhenUsed/>
    <w:rsid w:val="0019455F"/>
    <w:pPr>
      <w:widowControl w:val="0"/>
      <w:spacing w:line="240" w:lineRule="atLeast"/>
    </w:pPr>
  </w:style>
  <w:style w:type="paragraph" w:styleId="Heading1">
    <w:name w:val="heading 1"/>
    <w:next w:val="BodyText"/>
    <w:autoRedefine/>
    <w:qFormat/>
    <w:rsid w:val="006D794B"/>
    <w:pPr>
      <w:keepNext/>
      <w:numPr>
        <w:numId w:val="8"/>
      </w:numPr>
      <w:spacing w:before="240" w:after="120"/>
      <w:outlineLvl w:val="0"/>
    </w:pPr>
    <w:rPr>
      <w:rFonts w:ascii="Arial Black" w:hAnsi="Arial Black"/>
      <w:caps/>
      <w:color w:val="464547"/>
      <w:sz w:val="28"/>
    </w:rPr>
  </w:style>
  <w:style w:type="paragraph" w:styleId="Heading2">
    <w:name w:val="heading 2"/>
    <w:next w:val="BodyText"/>
    <w:link w:val="Heading2Char"/>
    <w:autoRedefine/>
    <w:uiPriority w:val="9"/>
    <w:qFormat/>
    <w:rsid w:val="00FD4DDE"/>
    <w:pPr>
      <w:numPr>
        <w:ilvl w:val="1"/>
        <w:numId w:val="8"/>
      </w:numPr>
      <w:spacing w:before="200" w:after="160"/>
      <w:outlineLvl w:val="1"/>
    </w:pPr>
    <w:rPr>
      <w:rFonts w:ascii="Arial Black" w:hAnsi="Arial Black"/>
      <w:caps/>
      <w:color w:val="1A9CB0"/>
    </w:rPr>
  </w:style>
  <w:style w:type="paragraph" w:styleId="Heading3">
    <w:name w:val="heading 3"/>
    <w:next w:val="BodyText"/>
    <w:link w:val="Heading3Char"/>
    <w:autoRedefine/>
    <w:uiPriority w:val="9"/>
    <w:qFormat/>
    <w:rsid w:val="00FD4DDE"/>
    <w:pPr>
      <w:numPr>
        <w:ilvl w:val="2"/>
        <w:numId w:val="8"/>
      </w:numPr>
      <w:spacing w:before="160"/>
      <w:outlineLvl w:val="2"/>
    </w:pPr>
    <w:rPr>
      <w:rFonts w:ascii="Arial Black" w:hAnsi="Arial Black"/>
      <w:b/>
      <w:color w:val="1A9CB0"/>
    </w:rPr>
  </w:style>
  <w:style w:type="paragraph" w:styleId="Heading4">
    <w:name w:val="heading 4"/>
    <w:next w:val="BodyText"/>
    <w:autoRedefine/>
    <w:qFormat/>
    <w:rsid w:val="00FD4DDE"/>
    <w:pPr>
      <w:numPr>
        <w:ilvl w:val="3"/>
        <w:numId w:val="8"/>
      </w:numPr>
      <w:spacing w:before="160"/>
      <w:outlineLvl w:val="3"/>
    </w:pPr>
    <w:rPr>
      <w:rFonts w:ascii="Arial Black" w:hAnsi="Arial Black"/>
      <w:color w:val="1A9CB0"/>
    </w:rPr>
  </w:style>
  <w:style w:type="paragraph" w:styleId="Heading5">
    <w:name w:val="heading 5"/>
    <w:basedOn w:val="Normal"/>
    <w:next w:val="BodyText"/>
    <w:uiPriority w:val="1"/>
    <w:semiHidden/>
    <w:rsid w:val="00BB0780"/>
    <w:pPr>
      <w:numPr>
        <w:ilvl w:val="4"/>
        <w:numId w:val="8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BodyText"/>
    <w:uiPriority w:val="1"/>
    <w:semiHidden/>
    <w:rsid w:val="00BB0780"/>
    <w:pPr>
      <w:numPr>
        <w:ilvl w:val="5"/>
        <w:numId w:val="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BodyText"/>
    <w:uiPriority w:val="1"/>
    <w:semiHidden/>
    <w:rsid w:val="00BB0780"/>
    <w:pPr>
      <w:numPr>
        <w:ilvl w:val="6"/>
        <w:numId w:val="8"/>
      </w:numPr>
      <w:spacing w:before="240" w:after="60"/>
      <w:outlineLvl w:val="6"/>
    </w:pPr>
  </w:style>
  <w:style w:type="paragraph" w:styleId="Heading8">
    <w:name w:val="heading 8"/>
    <w:basedOn w:val="Normal"/>
    <w:next w:val="BodyText"/>
    <w:uiPriority w:val="1"/>
    <w:semiHidden/>
    <w:rsid w:val="00BB0780"/>
    <w:pPr>
      <w:numPr>
        <w:ilvl w:val="7"/>
        <w:numId w:val="8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BodyText"/>
    <w:uiPriority w:val="1"/>
    <w:semiHidden/>
    <w:rsid w:val="00BB0780"/>
    <w:pPr>
      <w:numPr>
        <w:ilvl w:val="8"/>
        <w:numId w:val="8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autoRedefine/>
    <w:qFormat/>
    <w:rsid w:val="00AC3E01"/>
    <w:pPr>
      <w:keepLines/>
      <w:spacing w:after="120" w:line="10" w:lineRule="atLeast"/>
    </w:pPr>
    <w:rPr>
      <w:rFonts w:ascii="Trebuchet MS" w:hAnsi="Trebuchet MS" w:cs="Arial"/>
    </w:rPr>
  </w:style>
  <w:style w:type="paragraph" w:customStyle="1" w:styleId="CompanyName">
    <w:name w:val="Company Name"/>
    <w:basedOn w:val="Normal"/>
    <w:autoRedefine/>
    <w:rsid w:val="003A7967"/>
    <w:pPr>
      <w:keepNext/>
      <w:keepLines/>
      <w:tabs>
        <w:tab w:val="center" w:pos="4678"/>
      </w:tabs>
      <w:spacing w:before="120" w:after="120"/>
    </w:pPr>
    <w:rPr>
      <w:rFonts w:ascii="Arial Black" w:hAnsi="Arial Black"/>
      <w:color w:val="3B3838" w:themeColor="background2" w:themeShade="40"/>
      <w:spacing w:val="-25"/>
      <w:kern w:val="28"/>
      <w:sz w:val="28"/>
    </w:rPr>
  </w:style>
  <w:style w:type="paragraph" w:styleId="DocumentMap">
    <w:name w:val="Document Map"/>
    <w:basedOn w:val="Normal"/>
    <w:semiHidden/>
    <w:rsid w:val="000E5733"/>
    <w:pPr>
      <w:shd w:val="clear" w:color="auto" w:fill="000080"/>
    </w:pPr>
    <w:rPr>
      <w:rFonts w:ascii="Tahoma" w:hAnsi="Tahoma"/>
    </w:rPr>
  </w:style>
  <w:style w:type="paragraph" w:styleId="Footer">
    <w:name w:val="footer"/>
    <w:autoRedefine/>
    <w:qFormat/>
    <w:rsid w:val="007F4104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/>
      <w:color w:val="464547"/>
      <w:sz w:val="18"/>
      <w:szCs w:val="18"/>
    </w:rPr>
  </w:style>
  <w:style w:type="character" w:styleId="FootnoteReference">
    <w:name w:val="footnote reference"/>
    <w:basedOn w:val="DefaultParagraphFont"/>
    <w:semiHidden/>
    <w:rsid w:val="000E5733"/>
    <w:rPr>
      <w:sz w:val="20"/>
      <w:vertAlign w:val="superscript"/>
    </w:rPr>
  </w:style>
  <w:style w:type="paragraph" w:styleId="FootnoteText">
    <w:name w:val="footnote text"/>
    <w:basedOn w:val="Normal"/>
    <w:semiHidden/>
    <w:rsid w:val="003B0471"/>
    <w:pPr>
      <w:keepNext/>
      <w:keepLines/>
      <w:spacing w:before="40" w:after="40"/>
      <w:ind w:left="360" w:hanging="360"/>
    </w:pPr>
    <w:rPr>
      <w:rFonts w:ascii="Helvetica" w:hAnsi="Helvetica"/>
      <w:sz w:val="16"/>
    </w:rPr>
  </w:style>
  <w:style w:type="paragraph" w:styleId="Header">
    <w:name w:val="header"/>
    <w:basedOn w:val="Normal"/>
    <w:autoRedefine/>
    <w:qFormat/>
    <w:rsid w:val="007F4104"/>
    <w:pPr>
      <w:tabs>
        <w:tab w:val="left" w:pos="0"/>
        <w:tab w:val="right" w:pos="8222"/>
      </w:tabs>
    </w:pPr>
    <w:rPr>
      <w:rFonts w:ascii="Trebuchet MS" w:eastAsia="MS Gothic" w:hAnsi="Trebuchet MS"/>
      <w:color w:val="464547"/>
      <w:sz w:val="18"/>
    </w:rPr>
  </w:style>
  <w:style w:type="character" w:styleId="HTMLCode">
    <w:name w:val="HTML Code"/>
    <w:basedOn w:val="DefaultParagraphFont"/>
    <w:uiPriority w:val="99"/>
    <w:semiHidden/>
    <w:rsid w:val="000E5733"/>
    <w:rPr>
      <w:rFonts w:ascii="Courier New" w:hAnsi="Courier New" w:cs="Courier New"/>
      <w:sz w:val="20"/>
      <w:szCs w:val="20"/>
    </w:rPr>
  </w:style>
  <w:style w:type="character" w:styleId="HTMLKeyboard">
    <w:name w:val="HTML Keyboard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uiPriority w:val="2"/>
    <w:semiHidden/>
    <w:rsid w:val="000E5733"/>
    <w:rPr>
      <w:rFonts w:ascii="Courier New" w:hAnsi="Courier New" w:cs="Courier New"/>
    </w:rPr>
  </w:style>
  <w:style w:type="character" w:styleId="HTMLTypewriter">
    <w:name w:val="HTML Typewriter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qFormat/>
    <w:rsid w:val="005943E4"/>
    <w:rPr>
      <w:rFonts w:ascii="Trebuchet MS" w:hAnsi="Trebuchet MS"/>
      <w:color w:val="1A9CB0"/>
      <w:sz w:val="20"/>
      <w:u w:val="single"/>
    </w:rPr>
  </w:style>
  <w:style w:type="paragraph" w:styleId="Index1">
    <w:name w:val="index 1"/>
    <w:basedOn w:val="Normal"/>
    <w:semiHidden/>
    <w:rsid w:val="000E5733"/>
    <w:pPr>
      <w:ind w:left="202" w:hanging="202"/>
    </w:pPr>
  </w:style>
  <w:style w:type="paragraph" w:styleId="Index2">
    <w:name w:val="index 2"/>
    <w:basedOn w:val="Normal"/>
    <w:semiHidden/>
    <w:rsid w:val="000E5733"/>
    <w:pPr>
      <w:ind w:left="404" w:hanging="202"/>
    </w:pPr>
  </w:style>
  <w:style w:type="paragraph" w:styleId="Index3">
    <w:name w:val="index 3"/>
    <w:basedOn w:val="Normal"/>
    <w:semiHidden/>
    <w:rsid w:val="000E5733"/>
    <w:pPr>
      <w:ind w:left="605" w:hanging="202"/>
    </w:pPr>
  </w:style>
  <w:style w:type="paragraph" w:styleId="Index4">
    <w:name w:val="index 4"/>
    <w:basedOn w:val="Normal"/>
    <w:semiHidden/>
    <w:rsid w:val="000E5733"/>
    <w:pPr>
      <w:ind w:left="807" w:hanging="202"/>
    </w:pPr>
  </w:style>
  <w:style w:type="paragraph" w:styleId="Index5">
    <w:name w:val="index 5"/>
    <w:basedOn w:val="Normal"/>
    <w:semiHidden/>
    <w:rsid w:val="000E5733"/>
    <w:pPr>
      <w:ind w:left="1008" w:hanging="202"/>
    </w:pPr>
  </w:style>
  <w:style w:type="paragraph" w:styleId="Index6">
    <w:name w:val="index 6"/>
    <w:basedOn w:val="Normal"/>
    <w:semiHidden/>
    <w:rsid w:val="000E5733"/>
    <w:pPr>
      <w:ind w:left="1210" w:hanging="202"/>
    </w:pPr>
  </w:style>
  <w:style w:type="paragraph" w:styleId="Index7">
    <w:name w:val="index 7"/>
    <w:basedOn w:val="Normal"/>
    <w:semiHidden/>
    <w:rsid w:val="000E5733"/>
    <w:pPr>
      <w:ind w:left="1412" w:hanging="202"/>
    </w:pPr>
  </w:style>
  <w:style w:type="paragraph" w:styleId="Index8">
    <w:name w:val="index 8"/>
    <w:basedOn w:val="Normal"/>
    <w:next w:val="Index6"/>
    <w:semiHidden/>
    <w:rsid w:val="000E5733"/>
    <w:pPr>
      <w:ind w:left="1613" w:hanging="202"/>
    </w:pPr>
  </w:style>
  <w:style w:type="paragraph" w:styleId="Index9">
    <w:name w:val="index 9"/>
    <w:basedOn w:val="Normal"/>
    <w:semiHidden/>
    <w:rsid w:val="000E5733"/>
    <w:pPr>
      <w:ind w:left="1815" w:hanging="202"/>
    </w:pPr>
  </w:style>
  <w:style w:type="paragraph" w:styleId="ListBullet">
    <w:name w:val="List Bullet"/>
    <w:basedOn w:val="BodyText"/>
    <w:autoRedefine/>
    <w:qFormat/>
    <w:rsid w:val="00347AA1"/>
    <w:pPr>
      <w:numPr>
        <w:numId w:val="7"/>
      </w:numPr>
      <w:spacing w:before="120"/>
      <w:ind w:left="714" w:hanging="357"/>
    </w:pPr>
    <w:rPr>
      <w:color w:val="3B3838" w:themeColor="background2" w:themeShade="40"/>
    </w:rPr>
  </w:style>
  <w:style w:type="paragraph" w:styleId="ListBullet2">
    <w:name w:val="List Bullet 2"/>
    <w:basedOn w:val="BodyText"/>
    <w:autoRedefine/>
    <w:qFormat/>
    <w:rsid w:val="00A663E2"/>
    <w:pPr>
      <w:numPr>
        <w:numId w:val="2"/>
      </w:numPr>
      <w:spacing w:before="120"/>
      <w:ind w:left="1077" w:hanging="357"/>
    </w:pPr>
    <w:rPr>
      <w:color w:val="3B3838" w:themeColor="background2" w:themeShade="40"/>
    </w:rPr>
  </w:style>
  <w:style w:type="paragraph" w:styleId="ListBullet3">
    <w:name w:val="List Bullet 3"/>
    <w:basedOn w:val="BodyText"/>
    <w:qFormat/>
    <w:rsid w:val="00A663E2"/>
    <w:pPr>
      <w:numPr>
        <w:numId w:val="3"/>
      </w:numPr>
      <w:tabs>
        <w:tab w:val="left" w:pos="1418"/>
      </w:tabs>
      <w:spacing w:before="120"/>
      <w:ind w:left="1434" w:hanging="357"/>
    </w:pPr>
    <w:rPr>
      <w:color w:val="3B3838" w:themeColor="background2" w:themeShade="40"/>
    </w:rPr>
  </w:style>
  <w:style w:type="paragraph" w:styleId="ListNumber">
    <w:name w:val="List Number"/>
    <w:basedOn w:val="Normal"/>
    <w:autoRedefine/>
    <w:qFormat/>
    <w:rsid w:val="009940D2"/>
    <w:pPr>
      <w:widowControl/>
      <w:spacing w:before="120" w:after="120" w:line="240" w:lineRule="auto"/>
      <w:ind w:left="720" w:hanging="360"/>
      <w:jc w:val="both"/>
    </w:pPr>
    <w:rPr>
      <w:rFonts w:ascii="Trebuchet MS" w:hAnsi="Trebuchet MS"/>
      <w:color w:val="3B3838" w:themeColor="background2" w:themeShade="40"/>
      <w:sz w:val="24"/>
    </w:rPr>
  </w:style>
  <w:style w:type="paragraph" w:styleId="NormalWeb">
    <w:name w:val="Normal (Web)"/>
    <w:basedOn w:val="Normal"/>
    <w:uiPriority w:val="3"/>
    <w:semiHidden/>
    <w:rsid w:val="000E5733"/>
    <w:rPr>
      <w:sz w:val="24"/>
      <w:szCs w:val="24"/>
    </w:rPr>
  </w:style>
  <w:style w:type="paragraph" w:styleId="NormalIndent">
    <w:name w:val="Normal Indent"/>
    <w:basedOn w:val="Normal"/>
    <w:uiPriority w:val="3"/>
    <w:semiHidden/>
    <w:rsid w:val="000E5733"/>
    <w:pPr>
      <w:ind w:left="567"/>
    </w:pPr>
  </w:style>
  <w:style w:type="character" w:styleId="PageNumber">
    <w:name w:val="page number"/>
    <w:basedOn w:val="DefaultParagraphFont"/>
    <w:uiPriority w:val="1"/>
    <w:semiHidden/>
    <w:rsid w:val="00827D53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PlainText">
    <w:name w:val="Plain Text"/>
    <w:basedOn w:val="Normal"/>
    <w:uiPriority w:val="1"/>
    <w:semiHidden/>
    <w:rsid w:val="000E5733"/>
    <w:rPr>
      <w:rFonts w:ascii="Courier" w:hAnsi="Courier" w:cs="Courier New"/>
    </w:rPr>
  </w:style>
  <w:style w:type="paragraph" w:styleId="TableofAuthorities">
    <w:name w:val="table of authorities"/>
    <w:basedOn w:val="Normal"/>
    <w:next w:val="BodyText"/>
    <w:semiHidden/>
    <w:rsid w:val="000E5733"/>
    <w:pPr>
      <w:ind w:left="200" w:hanging="200"/>
    </w:pPr>
  </w:style>
  <w:style w:type="paragraph" w:styleId="TableofFigures">
    <w:name w:val="table of figures"/>
    <w:basedOn w:val="Normal"/>
    <w:next w:val="BodyText"/>
    <w:semiHidden/>
    <w:rsid w:val="000E5733"/>
    <w:pPr>
      <w:ind w:left="400" w:hanging="400"/>
    </w:pPr>
  </w:style>
  <w:style w:type="paragraph" w:styleId="BalloonText">
    <w:name w:val="Balloon Text"/>
    <w:basedOn w:val="Normal"/>
    <w:link w:val="BalloonTextChar"/>
    <w:semiHidden/>
    <w:unhideWhenUsed/>
    <w:rsid w:val="00621D8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BodyText"/>
    <w:link w:val="TitleChar"/>
    <w:autoRedefine/>
    <w:qFormat/>
    <w:rsid w:val="006D794B"/>
    <w:pPr>
      <w:framePr w:hSpace="181" w:wrap="around" w:vAnchor="text" w:hAnchor="text" w:y="5104"/>
      <w:pBdr>
        <w:bottom w:val="single" w:sz="4" w:space="1" w:color="A5A5A5" w:themeColor="accent3"/>
      </w:pBdr>
      <w:spacing w:before="240" w:after="300"/>
      <w:suppressOverlap/>
      <w:outlineLvl w:val="0"/>
    </w:pPr>
    <w:rPr>
      <w:rFonts w:ascii="Arial Black" w:eastAsiaTheme="minorEastAsia" w:hAnsi="Arial Black"/>
      <w:caps/>
      <w:color w:val="464547"/>
      <w:sz w:val="40"/>
    </w:rPr>
  </w:style>
  <w:style w:type="paragraph" w:styleId="TOAHeading">
    <w:name w:val="toa heading"/>
    <w:basedOn w:val="Normal"/>
    <w:next w:val="BodyText"/>
    <w:semiHidden/>
    <w:rsid w:val="000E5733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rsid w:val="00CD283F"/>
    <w:pPr>
      <w:spacing w:line="240" w:lineRule="auto"/>
    </w:pPr>
    <w:rPr>
      <w:rFonts w:ascii="Arial Black" w:hAnsi="Arial Black"/>
      <w:bCs/>
      <w:caps/>
      <w:color w:val="3B3838" w:themeColor="background2" w:themeShade="40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E507C7"/>
    <w:pPr>
      <w:ind w:left="200"/>
    </w:pPr>
    <w:rPr>
      <w:rFonts w:ascii="Trebuchet MS" w:hAnsi="Trebuchet MS"/>
      <w:caps/>
      <w:color w:val="3B3838" w:themeColor="background2" w:themeShade="40"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E507C7"/>
    <w:pPr>
      <w:ind w:left="400"/>
    </w:pPr>
    <w:rPr>
      <w:rFonts w:ascii="Trebuchet MS" w:hAnsi="Trebuchet MS"/>
      <w:iCs/>
      <w:color w:val="3B3838" w:themeColor="background2" w:themeShade="40"/>
      <w:szCs w:val="24"/>
    </w:rPr>
  </w:style>
  <w:style w:type="paragraph" w:styleId="TOC4">
    <w:name w:val="toc 4"/>
    <w:basedOn w:val="Normal"/>
    <w:next w:val="Normal"/>
    <w:autoRedefine/>
    <w:uiPriority w:val="39"/>
    <w:qFormat/>
    <w:rsid w:val="00E507C7"/>
    <w:pPr>
      <w:ind w:left="600"/>
    </w:pPr>
    <w:rPr>
      <w:rFonts w:ascii="Trebuchet MS" w:hAnsi="Trebuchet MS"/>
      <w:color w:val="3B3838" w:themeColor="background2" w:themeShade="40"/>
      <w:szCs w:val="21"/>
    </w:rPr>
  </w:style>
  <w:style w:type="paragraph" w:styleId="TOC5">
    <w:name w:val="toc 5"/>
    <w:basedOn w:val="Normal"/>
    <w:next w:val="Normal"/>
    <w:semiHidden/>
    <w:rsid w:val="006B596A"/>
    <w:pPr>
      <w:ind w:left="800"/>
    </w:pPr>
    <w:rPr>
      <w:rFonts w:ascii="Trebuchet MS" w:hAnsi="Trebuchet MS"/>
      <w:caps/>
      <w:color w:val="3B3838" w:themeColor="background2" w:themeShade="40"/>
      <w:szCs w:val="21"/>
    </w:rPr>
  </w:style>
  <w:style w:type="paragraph" w:styleId="TOC6">
    <w:name w:val="toc 6"/>
    <w:basedOn w:val="Normal"/>
    <w:next w:val="Normal"/>
    <w:semiHidden/>
    <w:rsid w:val="00B861C6"/>
    <w:pPr>
      <w:ind w:left="1000"/>
    </w:pPr>
    <w:rPr>
      <w:rFonts w:ascii="Trebuchet MS" w:hAnsi="Trebuchet MS"/>
      <w:szCs w:val="21"/>
    </w:rPr>
  </w:style>
  <w:style w:type="paragraph" w:styleId="TOC7">
    <w:name w:val="toc 7"/>
    <w:basedOn w:val="Normal"/>
    <w:next w:val="Normal"/>
    <w:semiHidden/>
    <w:rsid w:val="00B861C6"/>
    <w:pPr>
      <w:ind w:left="1200"/>
    </w:pPr>
    <w:rPr>
      <w:rFonts w:ascii="Trebuchet MS" w:hAnsi="Trebuchet MS"/>
      <w:szCs w:val="21"/>
    </w:rPr>
  </w:style>
  <w:style w:type="paragraph" w:styleId="TOC8">
    <w:name w:val="toc 8"/>
    <w:basedOn w:val="Normal"/>
    <w:next w:val="Normal"/>
    <w:semiHidden/>
    <w:rsid w:val="00B861C6"/>
    <w:pPr>
      <w:ind w:left="1400"/>
    </w:pPr>
    <w:rPr>
      <w:rFonts w:ascii="Trebuchet MS" w:hAnsi="Trebuchet MS"/>
      <w:szCs w:val="21"/>
    </w:rPr>
  </w:style>
  <w:style w:type="paragraph" w:styleId="TOC9">
    <w:name w:val="toc 9"/>
    <w:basedOn w:val="Normal"/>
    <w:next w:val="Normal"/>
    <w:semiHidden/>
    <w:rsid w:val="00B861C6"/>
    <w:pPr>
      <w:ind w:left="1600"/>
    </w:pPr>
    <w:rPr>
      <w:rFonts w:ascii="Trebuchet MS" w:hAnsi="Trebuchet MS"/>
      <w:szCs w:val="21"/>
    </w:rPr>
  </w:style>
  <w:style w:type="numbering" w:styleId="111111">
    <w:name w:val="Outline List 2"/>
    <w:basedOn w:val="NoList"/>
    <w:rsid w:val="000E5733"/>
    <w:pPr>
      <w:numPr>
        <w:numId w:val="4"/>
      </w:numPr>
    </w:pPr>
  </w:style>
  <w:style w:type="numbering" w:styleId="1ai">
    <w:name w:val="Outline List 1"/>
    <w:basedOn w:val="NoList"/>
    <w:rsid w:val="000E5733"/>
    <w:pPr>
      <w:numPr>
        <w:numId w:val="5"/>
      </w:numPr>
    </w:pPr>
  </w:style>
  <w:style w:type="paragraph" w:customStyle="1" w:styleId="Captionstyle">
    <w:name w:val="Caption_style"/>
    <w:basedOn w:val="BodyText"/>
    <w:autoRedefine/>
    <w:qFormat/>
    <w:rsid w:val="00DF3EFB"/>
    <w:pPr>
      <w:jc w:val="center"/>
    </w:pPr>
    <w:rPr>
      <w:b/>
      <w:sz w:val="18"/>
    </w:rPr>
  </w:style>
  <w:style w:type="character" w:customStyle="1" w:styleId="BodyTextChar">
    <w:name w:val="Body Text Char"/>
    <w:basedOn w:val="DefaultParagraphFont"/>
    <w:link w:val="BodyText"/>
    <w:rsid w:val="00AC3E01"/>
    <w:rPr>
      <w:rFonts w:ascii="Trebuchet MS" w:hAnsi="Trebuchet MS" w:cs="Arial"/>
    </w:rPr>
  </w:style>
  <w:style w:type="paragraph" w:styleId="CommentSubject">
    <w:name w:val="annotation subject"/>
    <w:basedOn w:val="Normal"/>
    <w:link w:val="CommentSubjectChar"/>
    <w:autoRedefine/>
    <w:qFormat/>
    <w:rsid w:val="007F4104"/>
    <w:pPr>
      <w:spacing w:before="120" w:after="120"/>
    </w:pPr>
    <w:rPr>
      <w:rFonts w:ascii="Arial Black" w:hAnsi="Arial Black"/>
      <w:bCs/>
      <w:color w:val="464547"/>
      <w:sz w:val="28"/>
    </w:rPr>
  </w:style>
  <w:style w:type="character" w:customStyle="1" w:styleId="CommentSubjectChar">
    <w:name w:val="Comment Subject Char"/>
    <w:basedOn w:val="DefaultParagraphFont"/>
    <w:link w:val="CommentSubject"/>
    <w:rsid w:val="007F4104"/>
    <w:rPr>
      <w:rFonts w:ascii="Arial Black" w:hAnsi="Arial Black"/>
      <w:bCs/>
      <w:color w:val="464547"/>
      <w:sz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2605AD"/>
    <w:pPr>
      <w:keepLines/>
      <w:numPr>
        <w:numId w:val="0"/>
      </w:numPr>
      <w:spacing w:after="0"/>
      <w:outlineLvl w:val="9"/>
    </w:pPr>
    <w:rPr>
      <w:rFonts w:eastAsiaTheme="majorEastAsia" w:cstheme="majorBidi"/>
      <w:b/>
      <w:szCs w:val="32"/>
    </w:rPr>
  </w:style>
  <w:style w:type="paragraph" w:customStyle="1" w:styleId="ProjectName">
    <w:name w:val="ProjectName"/>
    <w:basedOn w:val="Normal"/>
    <w:link w:val="ProjectNameChar"/>
    <w:autoRedefine/>
    <w:qFormat/>
    <w:rsid w:val="00042A5B"/>
    <w:pPr>
      <w:keepNext/>
      <w:keepLines/>
      <w:tabs>
        <w:tab w:val="left" w:pos="0"/>
      </w:tabs>
      <w:spacing w:before="120" w:after="120"/>
    </w:pPr>
    <w:rPr>
      <w:rFonts w:ascii="Arial Black" w:hAnsi="Arial Black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042A5B"/>
    <w:rPr>
      <w:rFonts w:ascii="Arial Black" w:hAnsi="Arial Black"/>
      <w:b w:val="0"/>
      <w:color w:val="464547"/>
      <w:kern w:val="28"/>
      <w:sz w:val="28"/>
      <w:szCs w:val="28"/>
    </w:rPr>
  </w:style>
  <w:style w:type="numbering" w:customStyle="1" w:styleId="Multylevelbulletlist">
    <w:name w:val="Multylevel bullet list"/>
    <w:uiPriority w:val="99"/>
    <w:rsid w:val="00806DDB"/>
    <w:pPr>
      <w:numPr>
        <w:numId w:val="6"/>
      </w:numPr>
    </w:pPr>
  </w:style>
  <w:style w:type="character" w:customStyle="1" w:styleId="BalloonTextChar">
    <w:name w:val="Balloon Text Char"/>
    <w:basedOn w:val="DefaultParagraphFont"/>
    <w:link w:val="BalloonText"/>
    <w:semiHidden/>
    <w:rsid w:val="00621D80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FD4DDE"/>
    <w:rPr>
      <w:rFonts w:ascii="Arial Black" w:hAnsi="Arial Black"/>
      <w:caps/>
      <w:color w:val="1A9CB0"/>
    </w:rPr>
  </w:style>
  <w:style w:type="table" w:customStyle="1" w:styleId="TableEPAM">
    <w:name w:val="Table_EPAM"/>
    <w:basedOn w:val="TableGridLight1"/>
    <w:uiPriority w:val="99"/>
    <w:rsid w:val="00EE0AC7"/>
    <w:rPr>
      <w:rFonts w:ascii="Trebuchet MS" w:hAnsi="Trebuchet MS"/>
      <w:color w:val="3B3838" w:themeColor="background2" w:themeShade="40"/>
      <w:sz w:val="18"/>
      <w:lang w:val="en-GB" w:eastAsia="en-GB"/>
    </w:rPr>
    <w:tblPr>
      <w:tblStyleRowBandSize w:val="1"/>
      <w:tblBorders>
        <w:top w:val="single" w:sz="4" w:space="0" w:color="767171" w:themeColor="background2" w:themeShade="80"/>
        <w:left w:val="single" w:sz="4" w:space="0" w:color="767171" w:themeColor="background2" w:themeShade="80"/>
        <w:bottom w:val="single" w:sz="4" w:space="0" w:color="767171" w:themeColor="background2" w:themeShade="80"/>
        <w:right w:val="single" w:sz="4" w:space="0" w:color="767171" w:themeColor="background2" w:themeShade="80"/>
        <w:insideH w:val="single" w:sz="4" w:space="0" w:color="767171" w:themeColor="background2" w:themeShade="80"/>
        <w:insideV w:val="single" w:sz="4" w:space="0" w:color="767171" w:themeColor="background2" w:themeShade="80"/>
      </w:tblBorders>
    </w:tbl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3B3838" w:themeColor="background2" w:themeShade="40"/>
        <w:sz w:val="18"/>
      </w:rPr>
      <w:tblPr/>
      <w:tcPr>
        <w:shd w:val="clear" w:color="auto" w:fill="D0CECE" w:themeFill="background2" w:themeFillShade="E6"/>
      </w:tcPr>
    </w:tblStylePr>
    <w:tblStylePr w:type="lastRow">
      <w:rPr>
        <w:rFonts w:ascii="Trebuchet MS" w:hAnsi="Trebuchet MS"/>
        <w:color w:val="3B3838" w:themeColor="background2" w:themeShade="40"/>
        <w:sz w:val="18"/>
      </w:rPr>
      <w:tblPr/>
      <w:tcPr>
        <w:shd w:val="clear" w:color="auto" w:fill="FFFFFF" w:themeFill="background1"/>
      </w:tcPr>
    </w:tblStylePr>
    <w:tblStylePr w:type="firstCol">
      <w:rPr>
        <w:color w:val="3B3838" w:themeColor="background2" w:themeShade="40"/>
      </w:rPr>
    </w:tblStylePr>
    <w:tblStylePr w:type="band1Horz">
      <w:rPr>
        <w:rFonts w:ascii="Trebuchet MS" w:hAnsi="Trebuchet MS"/>
        <w:b w:val="0"/>
        <w:sz w:val="18"/>
      </w:rPr>
      <w:tblPr/>
      <w:tcPr>
        <w:shd w:val="clear" w:color="auto" w:fill="FFFFFF" w:themeFill="background1"/>
      </w:tcPr>
    </w:tblStylePr>
    <w:tblStylePr w:type="band2Horz">
      <w:rPr>
        <w:color w:val="3B3838" w:themeColor="background2" w:themeShade="40"/>
      </w:rPr>
    </w:tblStylePr>
  </w:style>
  <w:style w:type="table" w:customStyle="1" w:styleId="TableGridLight1">
    <w:name w:val="Table Grid Light1"/>
    <w:basedOn w:val="TableNormal"/>
    <w:uiPriority w:val="40"/>
    <w:rsid w:val="00AB151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ppendixLevel1">
    <w:name w:val="Appendix Level 1"/>
    <w:next w:val="BodyText"/>
    <w:autoRedefine/>
    <w:qFormat/>
    <w:rsid w:val="00C26AF9"/>
    <w:pPr>
      <w:keepNext/>
      <w:pageBreakBefore/>
      <w:numPr>
        <w:numId w:val="15"/>
      </w:numPr>
    </w:pPr>
    <w:rPr>
      <w:rFonts w:ascii="Arial Black" w:eastAsiaTheme="minorEastAsia" w:hAnsi="Arial Black" w:cstheme="minorBidi"/>
      <w:caps/>
      <w:color w:val="464547"/>
      <w:sz w:val="28"/>
      <w:szCs w:val="22"/>
    </w:rPr>
  </w:style>
  <w:style w:type="paragraph" w:customStyle="1" w:styleId="AppendixLevel2">
    <w:name w:val="Appendix Level 2"/>
    <w:next w:val="BodyText"/>
    <w:autoRedefine/>
    <w:qFormat/>
    <w:rsid w:val="00072132"/>
    <w:pPr>
      <w:numPr>
        <w:ilvl w:val="1"/>
        <w:numId w:val="9"/>
      </w:numPr>
      <w:spacing w:before="240" w:after="120"/>
      <w:ind w:left="2268" w:hanging="2268"/>
    </w:pPr>
    <w:rPr>
      <w:rFonts w:ascii="Arial Black" w:eastAsiaTheme="minorEastAsia" w:hAnsi="Arial Black" w:cstheme="minorBidi"/>
      <w:bCs/>
      <w:caps/>
      <w:color w:val="1A9CB0"/>
    </w:rPr>
  </w:style>
  <w:style w:type="paragraph" w:customStyle="1" w:styleId="Code">
    <w:name w:val="Code"/>
    <w:link w:val="CodeChar"/>
    <w:qFormat/>
    <w:rsid w:val="00B77276"/>
    <w:pPr>
      <w:shd w:val="clear" w:color="auto" w:fill="E0E0E0"/>
      <w:spacing w:before="120" w:after="120"/>
    </w:pPr>
    <w:rPr>
      <w:rFonts w:ascii="Courier New" w:eastAsiaTheme="minorEastAsia" w:hAnsi="Courier New" w:cstheme="minorBidi"/>
      <w:color w:val="464547"/>
      <w:szCs w:val="22"/>
    </w:rPr>
  </w:style>
  <w:style w:type="character" w:customStyle="1" w:styleId="CodeChar">
    <w:name w:val="Code Char"/>
    <w:basedOn w:val="DefaultParagraphFont"/>
    <w:link w:val="Code"/>
    <w:rsid w:val="00B77276"/>
    <w:rPr>
      <w:rFonts w:ascii="Courier New" w:eastAsiaTheme="minorEastAsia" w:hAnsi="Courier New" w:cstheme="minorBidi"/>
      <w:color w:val="464547"/>
      <w:szCs w:val="22"/>
      <w:shd w:val="clear" w:color="auto" w:fill="E0E0E0"/>
    </w:rPr>
  </w:style>
  <w:style w:type="table" w:customStyle="1" w:styleId="EPAM">
    <w:name w:val="EPAM"/>
    <w:basedOn w:val="TableGridLight1"/>
    <w:uiPriority w:val="99"/>
    <w:rsid w:val="00B77276"/>
    <w:rPr>
      <w:rFonts w:asciiTheme="minorHAnsi" w:eastAsiaTheme="minorEastAsia" w:hAnsiTheme="minorHAnsi" w:cstheme="minorBidi"/>
    </w:r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pPr>
        <w:jc w:val="left"/>
      </w:pPr>
      <w:rPr>
        <w:rFonts w:asciiTheme="majorHAnsi" w:hAnsiTheme="majorHAnsi"/>
        <w:b/>
        <w:caps w:val="0"/>
        <w:smallCaps w:val="0"/>
        <w:strike w:val="0"/>
        <w:dstrike w:val="0"/>
        <w:vanish w:val="0"/>
        <w:color w:val="464546"/>
        <w:sz w:val="20"/>
        <w:vertAlign w:val="baseline"/>
      </w:rPr>
      <w:tblPr/>
      <w:trPr>
        <w:tblHeader/>
      </w:trPr>
      <w:tcPr>
        <w:tc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  <w:tl2br w:val="nil"/>
          <w:tr2bl w:val="nil"/>
        </w:tcBorders>
        <w:shd w:val="clear" w:color="auto" w:fill="CCCCCC"/>
      </w:tcPr>
    </w:tblStylePr>
    <w:tblStylePr w:type="lastRow">
      <w:rPr>
        <w:rFonts w:ascii="Trebuchet MS" w:hAnsi="Trebuchet MS"/>
        <w:b w:val="0"/>
        <w:i w:val="0"/>
        <w:caps w:val="0"/>
        <w:smallCaps w:val="0"/>
        <w:strike w:val="0"/>
        <w:dstrike w:val="0"/>
        <w:vanish w:val="0"/>
        <w:color w:val="464547"/>
        <w:sz w:val="20"/>
        <w:vertAlign w:val="baseline"/>
      </w:rPr>
    </w:tblStylePr>
  </w:style>
  <w:style w:type="numbering" w:customStyle="1" w:styleId="EPAMBullets">
    <w:name w:val="EPAM Bullets"/>
    <w:uiPriority w:val="99"/>
    <w:rsid w:val="00B77276"/>
    <w:pPr>
      <w:numPr>
        <w:numId w:val="10"/>
      </w:numPr>
    </w:pPr>
  </w:style>
  <w:style w:type="paragraph" w:customStyle="1" w:styleId="NoteStyle">
    <w:name w:val="Note Style"/>
    <w:next w:val="Normal"/>
    <w:qFormat/>
    <w:rsid w:val="006D794B"/>
    <w:pPr>
      <w:numPr>
        <w:numId w:val="11"/>
      </w:numPr>
      <w:spacing w:before="120" w:after="120"/>
      <w:ind w:left="567" w:hanging="567"/>
    </w:pPr>
    <w:rPr>
      <w:rFonts w:ascii="Trebuchet MS" w:eastAsiaTheme="minorEastAsia" w:hAnsi="Trebuchet MS" w:cstheme="minorBidi"/>
      <w:color w:val="464547"/>
      <w:szCs w:val="22"/>
    </w:rPr>
  </w:style>
  <w:style w:type="paragraph" w:customStyle="1" w:styleId="TableBulletList">
    <w:name w:val="Table Bullet List"/>
    <w:basedOn w:val="Normal"/>
    <w:qFormat/>
    <w:rsid w:val="004706BE"/>
    <w:pPr>
      <w:widowControl/>
      <w:numPr>
        <w:numId w:val="12"/>
      </w:numPr>
      <w:spacing w:before="120" w:after="80" w:line="240" w:lineRule="auto"/>
      <w:ind w:left="357" w:hanging="357"/>
      <w:contextualSpacing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TableNote">
    <w:name w:val="Table Note"/>
    <w:basedOn w:val="NoteStyle"/>
    <w:uiPriority w:val="99"/>
    <w:semiHidden/>
    <w:rsid w:val="00B77276"/>
  </w:style>
  <w:style w:type="paragraph" w:customStyle="1" w:styleId="TableNumberedList">
    <w:name w:val="Table Numbered List"/>
    <w:qFormat/>
    <w:rsid w:val="004706BE"/>
    <w:pPr>
      <w:numPr>
        <w:numId w:val="13"/>
      </w:numPr>
      <w:spacing w:before="120" w:after="120"/>
      <w:contextualSpacing/>
      <w:outlineLvl w:val="0"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WarningStyle">
    <w:name w:val="Warning Style"/>
    <w:autoRedefine/>
    <w:qFormat/>
    <w:rsid w:val="000710A1"/>
    <w:pPr>
      <w:numPr>
        <w:numId w:val="14"/>
      </w:numPr>
      <w:ind w:left="907" w:hanging="907"/>
    </w:pPr>
    <w:rPr>
      <w:rFonts w:ascii="Trebuchet MS" w:eastAsiaTheme="minorEastAsia" w:hAnsi="Trebuchet MS" w:cstheme="minorBidi"/>
      <w:color w:val="464547"/>
      <w:szCs w:val="22"/>
    </w:rPr>
  </w:style>
  <w:style w:type="table" w:styleId="TableGrid">
    <w:name w:val="Table Grid"/>
    <w:basedOn w:val="TableNormal"/>
    <w:rsid w:val="00673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rsid w:val="00AB362B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D4086C"/>
    <w:rPr>
      <w:rFonts w:ascii="Arial Black" w:eastAsiaTheme="minorEastAsia" w:hAnsi="Arial Black"/>
      <w:caps/>
      <w:color w:val="464547"/>
      <w:sz w:val="40"/>
    </w:rPr>
  </w:style>
  <w:style w:type="paragraph" w:customStyle="1" w:styleId="TableHeading">
    <w:name w:val="Table_Heading"/>
    <w:basedOn w:val="Normal"/>
    <w:rsid w:val="00560319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80" w:line="200" w:lineRule="atLeast"/>
      <w:jc w:val="center"/>
    </w:pPr>
    <w:rPr>
      <w:rFonts w:ascii="Arial" w:hAnsi="Arial" w:cs="Arial"/>
      <w:b/>
      <w:bCs/>
      <w:sz w:val="16"/>
      <w:szCs w:val="1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83B5C"/>
    <w:rPr>
      <w:rFonts w:ascii="Arial Black" w:hAnsi="Arial Black"/>
      <w:b/>
      <w:color w:val="1A9CB0"/>
    </w:rPr>
  </w:style>
  <w:style w:type="paragraph" w:customStyle="1" w:styleId="msonormal0">
    <w:name w:val="msonormal"/>
    <w:basedOn w:val="Normal"/>
    <w:rsid w:val="00D83B5C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uibox-root">
    <w:name w:val="muibox-root"/>
    <w:basedOn w:val="DefaultParagraphFont"/>
    <w:rsid w:val="00D83B5C"/>
  </w:style>
  <w:style w:type="character" w:styleId="Emphasis">
    <w:name w:val="Emphasis"/>
    <w:basedOn w:val="DefaultParagraphFont"/>
    <w:uiPriority w:val="20"/>
    <w:qFormat/>
    <w:rsid w:val="00D83B5C"/>
    <w:rPr>
      <w:i/>
      <w:iCs/>
    </w:rPr>
  </w:style>
  <w:style w:type="paragraph" w:customStyle="1" w:styleId="muibox-root1">
    <w:name w:val="muibox-root1"/>
    <w:basedOn w:val="Normal"/>
    <w:rsid w:val="00D83B5C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muibox-root2">
    <w:name w:val="muibox-root2"/>
    <w:basedOn w:val="Normal"/>
    <w:rsid w:val="00D83B5C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D83B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I_LAB\Lections_refactoring\_1.%20Introduction%20to%20DWH\Topic%2001%20-%20Introduction%20to%20Data%20Warehousing\MTX.BI.07.Oracle%20DB.DWH_labwork01_Introduction%20to%20Data%20Warehousing_new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6c8e91a9c218b609a25d14f455d7423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fd796370758a6950f549c672f58b0ecc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77E03F-EDB8-41F1-8E7A-FAC23B29580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91F561C-F884-4001-B1A2-C196647BA78D}">
  <ds:schemaRefs>
    <ds:schemaRef ds:uri="http://schemas.microsoft.com/office/2006/metadata/properties"/>
    <ds:schemaRef ds:uri="http://schemas.microsoft.com/office/infopath/2007/PartnerControls"/>
    <ds:schemaRef ds:uri="55af1afe-24e9-4d9e-8b54-53f2032f41af"/>
    <ds:schemaRef ds:uri="59158387-0b2d-4d97-a983-e5561f7f08d0"/>
  </ds:schemaRefs>
</ds:datastoreItem>
</file>

<file path=customXml/itemProps3.xml><?xml version="1.0" encoding="utf-8"?>
<ds:datastoreItem xmlns:ds="http://schemas.openxmlformats.org/officeDocument/2006/customXml" ds:itemID="{49D3E13A-69F5-4E5D-9A2E-D99F93E0E7A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7A43183-CC32-4D6F-A4D6-405D54EDCE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158387-0b2d-4d97-a983-e5561f7f08d0"/>
    <ds:schemaRef ds:uri="55af1afe-24e9-4d9e-8b54-53f2032f4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MTX.BI.07.Oracle DB.DWH_labwork01_Introduction to Data Warehousing_new.dotx</Template>
  <TotalTime>51</TotalTime>
  <Pages>55</Pages>
  <Words>7767</Words>
  <Characters>44276</Characters>
  <Application>Microsoft Office Word</Application>
  <DocSecurity>0</DocSecurity>
  <Lines>368</Lines>
  <Paragraphs>103</Paragraphs>
  <ScaleCrop>false</ScaleCrop>
  <Company>Epam Systems, RD Dep.</Company>
  <LinksUpToDate>false</LinksUpToDate>
  <CharactersWithSpaces>51940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Test Plan and Test Strategy</dc:title>
  <dc:subject>MTN.BI.04 Data Quality</dc:subject>
  <dc:creator>Ilya Norkin</dc:creator>
  <cp:lastModifiedBy>Emilia Sarna</cp:lastModifiedBy>
  <cp:revision>42</cp:revision>
  <cp:lastPrinted>2015-03-17T09:30:00Z</cp:lastPrinted>
  <dcterms:created xsi:type="dcterms:W3CDTF">2023-04-28T11:13:00Z</dcterms:created>
  <dcterms:modified xsi:type="dcterms:W3CDTF">2026-08-27T22:09:00Z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lassification">
    <vt:lpwstr>CONFIDENTIAL</vt:lpwstr>
  </property>
  <property fmtid="{D5CDD505-2E9C-101B-9397-08002B2CF9AE}" pid="4" name="Approval Date">
    <vt:lpwstr>19-Mar-2018</vt:lpwstr>
  </property>
  <property fmtid="{D5CDD505-2E9C-101B-9397-08002B2CF9AE}" pid="5" name="ContentTypeId">
    <vt:lpwstr>0x0101002F54897E54BA54408664CA011F7489F6</vt:lpwstr>
  </property>
  <property fmtid="{D5CDD505-2E9C-101B-9397-08002B2CF9AE}" pid="6" name="MSIP_Label_2a535040-0af2-483f-adc3-a132c21e3e2b_Enabled">
    <vt:lpwstr>true</vt:lpwstr>
  </property>
  <property fmtid="{D5CDD505-2E9C-101B-9397-08002B2CF9AE}" pid="7" name="MSIP_Label_2a535040-0af2-483f-adc3-a132c21e3e2b_SetDate">
    <vt:lpwstr>2023-04-28T11:13:36Z</vt:lpwstr>
  </property>
  <property fmtid="{D5CDD505-2E9C-101B-9397-08002B2CF9AE}" pid="8" name="MSIP_Label_2a535040-0af2-483f-adc3-a132c21e3e2b_Method">
    <vt:lpwstr>Standard</vt:lpwstr>
  </property>
  <property fmtid="{D5CDD505-2E9C-101B-9397-08002B2CF9AE}" pid="9" name="MSIP_Label_2a535040-0af2-483f-adc3-a132c21e3e2b_Name">
    <vt:lpwstr>EPAM_Confidential</vt:lpwstr>
  </property>
  <property fmtid="{D5CDD505-2E9C-101B-9397-08002B2CF9AE}" pid="10" name="MSIP_Label_2a535040-0af2-483f-adc3-a132c21e3e2b_SiteId">
    <vt:lpwstr>b41b72d0-4e9f-4c26-8a69-f949f367c91d</vt:lpwstr>
  </property>
  <property fmtid="{D5CDD505-2E9C-101B-9397-08002B2CF9AE}" pid="11" name="MSIP_Label_2a535040-0af2-483f-adc3-a132c21e3e2b_ActionId">
    <vt:lpwstr>5f18d5b3-0cd3-4e19-b742-76958570e00a</vt:lpwstr>
  </property>
  <property fmtid="{D5CDD505-2E9C-101B-9397-08002B2CF9AE}" pid="12" name="MSIP_Label_2a535040-0af2-483f-adc3-a132c21e3e2b_ContentBits">
    <vt:lpwstr>0</vt:lpwstr>
  </property>
  <property fmtid="{D5CDD505-2E9C-101B-9397-08002B2CF9AE}" pid="13" name="MediaServiceImageTags">
    <vt:lpwstr/>
  </property>
</Properties>
</file>