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59.jpg" ContentType="image/jpeg"/>
  <Override PartName="/word/media/rId63.jpg" ContentType="image/jpeg"/>
  <Override PartName="/word/media/rId67.jpg" ContentType="image/jpeg"/>
  <Override PartName="/word/media/rId71.jpg" ContentType="image/jpeg"/>
  <Override PartName="/word/media/rId75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  <Override PartName="/word/media/rId5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Дисициплина: Архитектура компьютера</w:t>
      </w:r>
    </w:p>
    <w:p>
      <w:pPr>
        <w:pStyle w:val="Author"/>
      </w:pPr>
      <w:r>
        <w:t xml:space="preserve">Балабанова Елизавета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pass, gopass, native messaging, chezmoi. Научиться пользоваться этими утилитами, синхронизировать их с гит.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ПО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pass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с браузером</w:t>
      </w:r>
    </w:p>
    <w:p>
      <w:pPr>
        <w:pStyle w:val="Compact"/>
        <w:numPr>
          <w:ilvl w:val="0"/>
          <w:numId w:val="1001"/>
        </w:numPr>
      </w:pPr>
      <w:r>
        <w:t xml:space="preserve">Сохранить пароль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</w:t>
      </w:r>
    </w:p>
    <w:p>
      <w:pPr>
        <w:pStyle w:val="Compact"/>
        <w:numPr>
          <w:ilvl w:val="0"/>
          <w:numId w:val="1001"/>
        </w:numPr>
      </w:pPr>
      <w:r>
        <w:t xml:space="preserve">Настроить chezmoi на новой машине</w:t>
      </w:r>
    </w:p>
    <w:p>
      <w:pPr>
        <w:pStyle w:val="Compact"/>
        <w:numPr>
          <w:ilvl w:val="0"/>
          <w:numId w:val="1001"/>
        </w:numPr>
      </w:pPr>
      <w:r>
        <w:t xml:space="preserve">Выполнить ежедневные операции с chezmoi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</w:t>
      </w:r>
      <w:r>
        <w:t xml:space="preserve"> </w:t>
      </w:r>
      <w:r>
        <w:t xml:space="preserve">Основные свойства: Данные хранятся в файловой системе в виде каталогов и файлов, Файлы шифруются с помощью GPG-ключа.</w:t>
      </w:r>
      <w:r>
        <w:t xml:space="preserve"> </w:t>
      </w: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  <w:r>
        <w:t xml:space="preserve"> </w:t>
      </w:r>
      <w:r>
        <w:t xml:space="preserve">chezmoi используется для управления файлами конфигурации домашнего каталога пользователя.</w:t>
      </w:r>
    </w:p>
    <w:bookmarkEnd w:id="22"/>
    <w:bookmarkStart w:id="7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Установим pass и gopass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необходимого программного обеспечения</w:t>
            </w:r>
          </w:p>
          <w:bookmarkEnd w:id="26"/>
        </w:tc>
      </w:tr>
    </w:tbl>
    <w:p>
      <w:pPr>
        <w:pStyle w:val="BodyText"/>
      </w:pPr>
      <w:r>
        <w:t xml:space="preserve">Посмотрим список ключей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GPG ключей</w:t>
            </w:r>
          </w:p>
          <w:bookmarkEnd w:id="30"/>
        </w:tc>
      </w:tr>
    </w:tbl>
    <w:p>
      <w:pPr>
        <w:pStyle w:val="BodyText"/>
      </w:pPr>
      <w:r>
        <w:t xml:space="preserve">Инициализируем хранилище и создадим структуру git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Синхронизация с git</w:t>
            </w:r>
          </w:p>
          <w:bookmarkEnd w:id="34"/>
        </w:tc>
      </w:tr>
    </w:tbl>
    <w:p>
      <w:pPr>
        <w:pStyle w:val="BodyText"/>
      </w:pPr>
      <w:r>
        <w:t xml:space="preserve">Зададим адрес репозитория на хостинге и синхронизируем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Синхронизация с git</w:t>
            </w:r>
          </w:p>
          <w:bookmarkEnd w:id="38"/>
        </w:tc>
      </w:tr>
    </w:tbl>
    <w:p>
      <w:pPr>
        <w:pStyle w:val="BodyText"/>
      </w:pPr>
      <w:r>
        <w:t xml:space="preserve">Вручную закоммитим и выложим изменения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Прямые изменения</w:t>
            </w:r>
          </w:p>
          <w:bookmarkEnd w:id="42"/>
        </w:tc>
      </w:tr>
    </w:tbl>
    <w:p>
      <w:pPr>
        <w:pStyle w:val="BodyText"/>
      </w:pPr>
      <w:r>
        <w:t xml:space="preserve">Установим необходимое программное обеспечение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Настройка интерфейса с браузером</w:t>
            </w:r>
          </w:p>
          <w:bookmarkEnd w:id="46"/>
        </w:tc>
      </w:tr>
    </w:tbl>
    <w:p>
      <w:pPr>
        <w:pStyle w:val="BodyText"/>
      </w:pPr>
      <w:r>
        <w:t xml:space="preserve">Добавим новый пароль, отобразим пароль для указанного имени файла и заменим существующий пароль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Сохранение пароля</w:t>
            </w:r>
          </w:p>
          <w:bookmarkEnd w:id="50"/>
        </w:tc>
      </w:tr>
    </w:tbl>
    <w:p>
      <w:pPr>
        <w:pStyle w:val="BodyText"/>
      </w:pPr>
      <w:r>
        <w:t xml:space="preserve">Установим дополнительное программное обеспечение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Дополнительное программное обеспечение</w:t>
            </w:r>
          </w:p>
          <w:bookmarkEnd w:id="54"/>
        </w:tc>
      </w:tr>
    </w:tbl>
    <w:p>
      <w:pPr>
        <w:pStyle w:val="BodyText"/>
      </w:pPr>
      <w:r>
        <w:t xml:space="preserve">Установим шрифты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Установка шрифтов</w:t>
            </w:r>
          </w:p>
          <w:bookmarkEnd w:id="58"/>
        </w:tc>
      </w:tr>
    </w:tbl>
    <w:p>
      <w:pPr>
        <w:pStyle w:val="BodyText"/>
      </w:pPr>
      <w:r>
        <w:t xml:space="preserve">Установим бинарный файл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Скачивание необходимого файла</w:t>
            </w:r>
          </w:p>
          <w:bookmarkEnd w:id="62"/>
        </w:tc>
      </w:tr>
    </w:tbl>
    <w:p>
      <w:pPr>
        <w:pStyle w:val="BodyText"/>
      </w:pPr>
      <w:r>
        <w:t xml:space="preserve">Инициализируем chezmoi с моим репозиторием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Подключение репозитория к своей системе</w:t>
            </w:r>
          </w:p>
          <w:bookmarkEnd w:id="66"/>
        </w:tc>
      </w:tr>
    </w:tbl>
    <w:p>
      <w:pPr>
        <w:pStyle w:val="BodyText"/>
      </w:pPr>
      <w:r>
        <w:t xml:space="preserve">На второй машине инициализируем chezmoi с моим репозиторием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Инициализирование на нескольких машинах</w:t>
            </w:r>
          </w:p>
          <w:bookmarkEnd w:id="70"/>
        </w:tc>
      </w:tr>
    </w:tbl>
    <w:p>
      <w:pPr>
        <w:pStyle w:val="BodyText"/>
      </w:pPr>
      <w:r>
        <w:t xml:space="preserve">Проверим какие изменения внесет chezmoi и применим последние изменения из моего репозитория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chezmoi apply</w:t>
            </w:r>
          </w:p>
          <w:bookmarkEnd w:id="74"/>
        </w:tc>
      </w:tr>
    </w:tbl>
    <w:p>
      <w:pPr>
        <w:pStyle w:val="BodyText"/>
      </w:pPr>
      <w:r>
        <w:t xml:space="preserve">Через mc откроем необходимый файл и приведем его к такому виду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Редактирование файла</w:t>
            </w:r>
          </w:p>
          <w:bookmarkEnd w:id="78"/>
        </w:tc>
      </w:tr>
    </w:tbl>
    <w:bookmarkEnd w:id="79"/>
    <w:bookmarkStart w:id="8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лабораторный работы я получила навыки правильной работы с репозиториями git.</w:t>
      </w:r>
    </w:p>
    <w:bookmarkEnd w:id="80"/>
    <w:bookmarkStart w:id="81" w:name="список-литературы"/>
    <w:p>
      <w:pPr>
        <w:pStyle w:val="Heading1"/>
      </w:pPr>
      <w:r>
        <w:t xml:space="preserve">6. Список литературы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55" Target="media/rId5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Балабанова Елизавета Сергеевна</dc:creator>
  <dc:language>ru-RU</dc:language>
  <cp:keywords/>
  <dcterms:created xsi:type="dcterms:W3CDTF">2026-03-14T14:09:53Z</dcterms:created>
  <dcterms:modified xsi:type="dcterms:W3CDTF">2026-03-14T14:09:53Z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Дисициплина: Архитектура компьютера</vt:lpwstr>
  </property>
  <property fmtid="{D5CDD505-2E9C-101B-9397-08002B2CF9AE}" pid="13" name="toc-title">
    <vt:lpwstr>Содержание</vt:lpwstr>
  </property>
</Properties>
</file>