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D38D6" w:rsidRP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D38D6">
        <w:rPr>
          <w:rFonts w:ascii="Times New Roman" w:hAnsi="Times New Roman" w:cs="Times New Roman"/>
          <w:b/>
          <w:bCs/>
          <w:sz w:val="28"/>
          <w:szCs w:val="28"/>
          <w:u w:val="single"/>
        </w:rPr>
        <w:t>CODE: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stdarg.h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/tm4c123gh6pm.h"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/hw_i2c.h"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bookmarkStart w:id="0" w:name="_GoBack"/>
      <w:bookmarkEnd w:id="0"/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/i2c.h"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utils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uartstdio.h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hibernate.h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"TSL2591_def.h"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ustdlib.h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ConfigureUART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//Configures the UART to run at 19200 baud rate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SYSCTL_PERIPH_UART1);    </w:t>
      </w:r>
      <w:r>
        <w:rPr>
          <w:rFonts w:ascii="Consolas" w:hAnsi="Consolas" w:cs="Consolas"/>
          <w:color w:val="3F7F5F"/>
          <w:sz w:val="20"/>
          <w:szCs w:val="20"/>
        </w:rPr>
        <w:t>//enables UART module 1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SYSCTL_PERIPH_GPIOB);    </w:t>
      </w:r>
      <w:r>
        <w:rPr>
          <w:rFonts w:ascii="Consolas" w:hAnsi="Consolas" w:cs="Consolas"/>
          <w:color w:val="3F7F5F"/>
          <w:sz w:val="20"/>
          <w:szCs w:val="20"/>
        </w:rPr>
        <w:t>//enables GPIO port b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GPIO_PB1_U1TX);    </w:t>
      </w:r>
      <w:r>
        <w:rPr>
          <w:rFonts w:ascii="Consolas" w:hAnsi="Consolas" w:cs="Consolas"/>
          <w:color w:val="3F7F5F"/>
          <w:sz w:val="20"/>
          <w:szCs w:val="20"/>
        </w:rPr>
        <w:t>//configures PB1 as TX pin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GPIO_PB0_U1RX);    </w:t>
      </w:r>
      <w:r>
        <w:rPr>
          <w:rFonts w:ascii="Consolas" w:hAnsi="Consolas" w:cs="Consolas"/>
          <w:color w:val="3F7F5F"/>
          <w:sz w:val="20"/>
          <w:szCs w:val="20"/>
        </w:rPr>
        <w:t>//configures PB0 as RX pin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GPIO_PORTB_B</w:t>
      </w:r>
      <w:r>
        <w:rPr>
          <w:rFonts w:ascii="Consolas" w:hAnsi="Consolas" w:cs="Consolas"/>
          <w:color w:val="000000"/>
          <w:sz w:val="20"/>
          <w:szCs w:val="20"/>
        </w:rPr>
        <w:t xml:space="preserve">ASE, GPIO_PIN_0 | GPIO_PIN_1); </w:t>
      </w:r>
      <w:r>
        <w:rPr>
          <w:rFonts w:ascii="Consolas" w:hAnsi="Consolas" w:cs="Consolas"/>
          <w:color w:val="3F7F5F"/>
          <w:sz w:val="20"/>
          <w:szCs w:val="20"/>
        </w:rPr>
        <w:t>//sets the UART pin type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UARTClockSourceSet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UART1_BASE, UART_CLOCK_PIOSC);   </w:t>
      </w:r>
      <w:r>
        <w:rPr>
          <w:rFonts w:ascii="Consolas" w:hAnsi="Consolas" w:cs="Consolas"/>
          <w:color w:val="3F7F5F"/>
          <w:sz w:val="20"/>
          <w:szCs w:val="20"/>
        </w:rPr>
        <w:t>//sets the clock source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UARTStdioConfig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1, 19200, 16000000); </w:t>
      </w:r>
      <w:r>
        <w:rPr>
          <w:rFonts w:ascii="Consolas" w:hAnsi="Consolas" w:cs="Consolas"/>
          <w:color w:val="3F7F5F"/>
          <w:sz w:val="20"/>
          <w:szCs w:val="20"/>
        </w:rPr>
        <w:t xml:space="preserve">//enables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UARTstdio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baud rate, clock, and which UART to use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I2C0_Init</w:t>
      </w:r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//Configure/initialize the I2C0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(SYSCTL_PERIPH_I2C0);    </w:t>
      </w:r>
      <w:r>
        <w:rPr>
          <w:rFonts w:ascii="Consolas" w:hAnsi="Consolas" w:cs="Consolas"/>
          <w:color w:val="3F7F5F"/>
          <w:sz w:val="20"/>
          <w:szCs w:val="20"/>
        </w:rPr>
        <w:t>//enables I2C0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(SYSCTL_PERIPH_GPIOB);   </w:t>
      </w:r>
      <w:r>
        <w:rPr>
          <w:rFonts w:ascii="Consolas" w:hAnsi="Consolas" w:cs="Consolas"/>
          <w:color w:val="3F7F5F"/>
          <w:sz w:val="20"/>
          <w:szCs w:val="20"/>
        </w:rPr>
        <w:t>//enable PORTB as peripheral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GPIO_PIN_3);   </w:t>
      </w:r>
      <w:r>
        <w:rPr>
          <w:rFonts w:ascii="Consolas" w:hAnsi="Consolas" w:cs="Consolas"/>
          <w:color w:val="3F7F5F"/>
          <w:sz w:val="20"/>
          <w:szCs w:val="20"/>
        </w:rPr>
        <w:t>//set I2C PB3 as SDA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(GPIO_PB3_I2C0SDA);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GPIOPinTypeI2CSCL</w:t>
      </w:r>
      <w:r>
        <w:rPr>
          <w:rFonts w:ascii="Consolas" w:hAnsi="Consolas" w:cs="Consolas"/>
          <w:color w:val="000000"/>
          <w:sz w:val="20"/>
          <w:szCs w:val="20"/>
        </w:rPr>
        <w:t xml:space="preserve"> (GPIO_PORTB_BASE, GPIO_PIN_2);    </w:t>
      </w:r>
      <w:r>
        <w:rPr>
          <w:rFonts w:ascii="Consolas" w:hAnsi="Consolas" w:cs="Consolas"/>
          <w:color w:val="3F7F5F"/>
          <w:sz w:val="20"/>
          <w:szCs w:val="20"/>
        </w:rPr>
        <w:t>//set I2C PB2 as SCLK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(GPIO_PB2_I2C0SCL);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I2CMasterInitExpClk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false);   </w:t>
      </w:r>
      <w:r>
        <w:rPr>
          <w:rFonts w:ascii="Consolas" w:hAnsi="Consolas" w:cs="Consolas"/>
          <w:color w:val="3F7F5F"/>
          <w:sz w:val="20"/>
          <w:szCs w:val="20"/>
        </w:rPr>
        <w:t>//Set the clock of the I2C to ensure proper connection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  </w:t>
      </w:r>
      <w:r>
        <w:rPr>
          <w:rFonts w:ascii="Consolas" w:hAnsi="Consolas" w:cs="Consolas"/>
          <w:color w:val="3F7F5F"/>
          <w:sz w:val="20"/>
          <w:szCs w:val="20"/>
        </w:rPr>
        <w:t>//wait while the master SDA is busy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I2C0_Write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N, ...)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//Writes data from master to slave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//Takes the address of the device, the number of arguments, and a variable amount of register addresses to write to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I2CMasterSlaveAddrSet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false); </w:t>
      </w:r>
      <w:r>
        <w:rPr>
          <w:rFonts w:ascii="Consolas" w:hAnsi="Consolas" w:cs="Consolas"/>
          <w:color w:val="3F7F5F"/>
          <w:sz w:val="20"/>
          <w:szCs w:val="20"/>
        </w:rPr>
        <w:t>//Find the device based on the address given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5032"/>
          <w:sz w:val="20"/>
          <w:szCs w:val="20"/>
        </w:rPr>
        <w:t>va_list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//variable list to hold the register addresses passed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va_start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N);    </w:t>
      </w:r>
      <w:r>
        <w:rPr>
          <w:rFonts w:ascii="Consolas" w:hAnsi="Consolas" w:cs="Consolas"/>
          <w:color w:val="3F7F5F"/>
          <w:sz w:val="20"/>
          <w:szCs w:val="20"/>
        </w:rPr>
        <w:t>//initialize the variable list with the number of arguments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I2CMasterDataPut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));   </w:t>
      </w:r>
      <w:r>
        <w:rPr>
          <w:rFonts w:ascii="Consolas" w:hAnsi="Consolas" w:cs="Consolas"/>
          <w:color w:val="3F7F5F"/>
          <w:sz w:val="20"/>
          <w:szCs w:val="20"/>
        </w:rPr>
        <w:t>//put the first argument in the list in to the I2C bus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 == 1) </w:t>
      </w:r>
      <w:r>
        <w:rPr>
          <w:rFonts w:ascii="Consolas" w:hAnsi="Consolas" w:cs="Consolas"/>
          <w:color w:val="3F7F5F"/>
          <w:sz w:val="20"/>
          <w:szCs w:val="20"/>
        </w:rPr>
        <w:t>//if only 1 argument is passed, send that register command then stop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I2C_MASTER_CMD_SINGLE_SEND);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//if more than 1, loop through all the commands until they are all sent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I2C_MASTER_CMD_BURST_SEND_START);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uint8_t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 - 1;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I2CMasterDataPut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));   </w:t>
      </w:r>
      <w:r>
        <w:rPr>
          <w:rFonts w:ascii="Consolas" w:hAnsi="Consolas" w:cs="Consolas"/>
          <w:color w:val="3F7F5F"/>
          <w:sz w:val="20"/>
          <w:szCs w:val="20"/>
        </w:rPr>
        <w:t>//send the next register address to the bus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I2C_MASTER_CMD_BURST_SEND_CONT);   </w:t>
      </w:r>
      <w:r>
        <w:rPr>
          <w:rFonts w:ascii="Consolas" w:hAnsi="Consolas" w:cs="Consolas"/>
          <w:color w:val="3F7F5F"/>
          <w:sz w:val="20"/>
          <w:szCs w:val="20"/>
        </w:rPr>
        <w:t>//burst send, keeps receiving until the stop signal is received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I2CMasterDataPut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arg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vargs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));   </w:t>
      </w:r>
      <w:r>
        <w:rPr>
          <w:rFonts w:ascii="Consolas" w:hAnsi="Consolas" w:cs="Consolas"/>
          <w:color w:val="3F7F5F"/>
          <w:sz w:val="20"/>
          <w:szCs w:val="20"/>
        </w:rPr>
        <w:t>//puts the last argument on the SDA bus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I2C_MASTER_CMD_BURST_SEND_FINISH); </w:t>
      </w:r>
      <w:r>
        <w:rPr>
          <w:rFonts w:ascii="Consolas" w:hAnsi="Consolas" w:cs="Consolas"/>
          <w:color w:val="3F7F5F"/>
          <w:sz w:val="20"/>
          <w:szCs w:val="20"/>
        </w:rPr>
        <w:t>//send the finish signal to stop transmission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va_end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I2C0_Read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//Read data from slave to master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//Takes in the address of the device and the register to read from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I2CMasterSlaveAddrSet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false); </w:t>
      </w:r>
      <w:r>
        <w:rPr>
          <w:rFonts w:ascii="Consolas" w:hAnsi="Consolas" w:cs="Consolas"/>
          <w:color w:val="3F7F5F"/>
          <w:sz w:val="20"/>
          <w:szCs w:val="20"/>
        </w:rPr>
        <w:t>//find the device based on the address given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I2CMasterDataPut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/send the register to be read on to the I2C bus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I2C_MASTER_CMD_SINGLE_SEND);   </w:t>
      </w:r>
      <w:r>
        <w:rPr>
          <w:rFonts w:ascii="Consolas" w:hAnsi="Consolas" w:cs="Consolas"/>
          <w:color w:val="3F7F5F"/>
          <w:sz w:val="20"/>
          <w:szCs w:val="20"/>
        </w:rPr>
        <w:t>//send the send signal to send the register value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I2CMasterSlaveAddrSet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true)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/set the master to read from the device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I2CMasterControl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(I2C0_BASE, I2C_MASTER_CMD_SINGLE_RECEIVE);    </w:t>
      </w:r>
      <w:r>
        <w:rPr>
          <w:rFonts w:ascii="Consolas" w:hAnsi="Consolas" w:cs="Consolas"/>
          <w:color w:val="3F7F5F"/>
          <w:sz w:val="20"/>
          <w:szCs w:val="20"/>
        </w:rPr>
        <w:t>//send the receive signal to the device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I2CMasterBusy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I2CMasterDataGet</w:t>
      </w:r>
      <w:r>
        <w:rPr>
          <w:rFonts w:ascii="Consolas" w:hAnsi="Consolas" w:cs="Consolas"/>
          <w:color w:val="000000"/>
          <w:sz w:val="20"/>
          <w:szCs w:val="20"/>
        </w:rPr>
        <w:t xml:space="preserve"> (I2C0_BASE);    </w:t>
      </w:r>
      <w:r>
        <w:rPr>
          <w:rFonts w:ascii="Consolas" w:hAnsi="Consolas" w:cs="Consolas"/>
          <w:color w:val="3F7F5F"/>
          <w:sz w:val="20"/>
          <w:szCs w:val="20"/>
        </w:rPr>
        <w:t>//return the data read from the bus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TSL2591_init</w:t>
      </w:r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//Initializes the TSL2591 to have a medium gain,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uint32_t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 = I2C0_Read (TSL2591_ADDR, (TSL2591_COMMAND_BIT | TSL2591_ID));   </w:t>
      </w:r>
      <w:r>
        <w:rPr>
          <w:rFonts w:ascii="Consolas" w:hAnsi="Consolas" w:cs="Consolas"/>
          <w:color w:val="3F7F5F"/>
          <w:sz w:val="20"/>
          <w:szCs w:val="20"/>
        </w:rPr>
        <w:t>//read the device ID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 == 0)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(1){};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//loop here if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dev</w:t>
      </w:r>
      <w:r>
        <w:rPr>
          <w:rFonts w:ascii="Consolas" w:hAnsi="Consolas" w:cs="Consolas"/>
          <w:color w:val="3F7F5F"/>
          <w:sz w:val="20"/>
          <w:szCs w:val="20"/>
        </w:rPr>
        <w:t xml:space="preserve"> ID is not correct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I2C0_Write (TSL2591_ADDR, 2, (TSL2591_COMMAND_BIT | TSL2591_CONFIG), 0x10); </w:t>
      </w:r>
      <w:r>
        <w:rPr>
          <w:rFonts w:ascii="Consolas" w:hAnsi="Consolas" w:cs="Consolas"/>
          <w:color w:val="3F7F5F"/>
          <w:sz w:val="20"/>
          <w:szCs w:val="20"/>
        </w:rPr>
        <w:t>//configures the TSL2591 to have medium gain and integration time of 100ms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I2C0_Write (TSL2591_ADDR, 2, (TSL2591_COMMAND_BIT | TSL2591_ENABLE), (TSL2591_ENABLE_POWERON | TSL2591_ENABLE_AEN | TSL2591_ENABLE_AIEN | TSL2591_ENABLE_NPIEN));   </w:t>
      </w:r>
      <w:r>
        <w:rPr>
          <w:rFonts w:ascii="Consolas" w:hAnsi="Consolas" w:cs="Consolas"/>
          <w:color w:val="3F7F5F"/>
          <w:sz w:val="20"/>
          <w:szCs w:val="20"/>
        </w:rPr>
        <w:t>//enables proper interrupts and power to work with TSL2591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5032"/>
          <w:sz w:val="20"/>
          <w:szCs w:val="20"/>
        </w:rPr>
        <w:t>uint32_t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GetLuminosity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//This function will read the channels of the TSL and returns the calculated value to the caller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100.0f, again = 25.0f;    </w:t>
      </w:r>
      <w:r>
        <w:rPr>
          <w:rFonts w:ascii="Consolas" w:hAnsi="Consolas" w:cs="Consolas"/>
          <w:color w:val="3F7F5F"/>
          <w:sz w:val="20"/>
          <w:szCs w:val="20"/>
        </w:rPr>
        <w:t xml:space="preserve">//the variables to be used to calculate proper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lux</w:t>
      </w:r>
      <w:r>
        <w:rPr>
          <w:rFonts w:ascii="Consolas" w:hAnsi="Consolas" w:cs="Consolas"/>
          <w:color w:val="3F7F5F"/>
          <w:sz w:val="20"/>
          <w:szCs w:val="20"/>
        </w:rPr>
        <w:t xml:space="preserve"> value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ch0, ch1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/variable to hold the channels of the TSL2591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cp1, lux1, lux2, lux;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uint32_t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 = 1;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 = I2C0_Read (TSL2591_ADDR, (TSL2591_COMMAND_BIT | TSL2591_C0DATAH));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x &lt;&lt;= 16;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|= I2C0_Read (TSL2591_ADDR, (TSL2591_COMMAND_BIT | TSL2591_C0DATAL));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ch1 = x&gt;&gt;16;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ch0 = x &amp; 0xFFFF;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cp1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=  (</w:t>
      </w:r>
      <w:proofErr w:type="gramEnd"/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again) / TSL2591_LUX_DF;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lux1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ch0 - (TSL2591_LUX_COEFB *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ch1)) / cp1;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lux2 = (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>) ((TSL2591_LUX_COEFC *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ch0) - (TSL2591_LUX_COEFD *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>) ch1)) / cp1;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lux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(lux1 &gt; lux2) ? lux1: lux2;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lux;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HTTP_POST[300];    </w:t>
      </w:r>
      <w:r>
        <w:rPr>
          <w:rFonts w:ascii="Consolas" w:hAnsi="Consolas" w:cs="Consolas"/>
          <w:color w:val="3F7F5F"/>
          <w:sz w:val="20"/>
          <w:szCs w:val="20"/>
        </w:rPr>
        <w:t>//string buffer to hold the HTTP command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SYSCTL_SYSDIV_5|SYSCTL_USE_PLL|SYSCTL_XTAL_16MHZ|SYSCTL_OSC_MAIN);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the main clock to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runat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40MHz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uint32_t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lux = 0,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5032"/>
          <w:sz w:val="20"/>
          <w:szCs w:val="20"/>
        </w:rPr>
        <w:t>uint32_t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luxAvg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Initialize Functions */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ConfigureUART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   </w:t>
      </w:r>
      <w:r>
        <w:rPr>
          <w:rFonts w:ascii="Consolas" w:hAnsi="Consolas" w:cs="Consolas"/>
          <w:color w:val="3F7F5F"/>
          <w:sz w:val="20"/>
          <w:szCs w:val="20"/>
        </w:rPr>
        <w:t xml:space="preserve">//configure the UART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I2C0_Init ();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//initialize the I2C0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C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TSL2591_init ();    </w:t>
      </w:r>
      <w:r>
        <w:rPr>
          <w:rFonts w:ascii="Consolas" w:hAnsi="Consolas" w:cs="Consolas"/>
          <w:color w:val="3F7F5F"/>
          <w:sz w:val="20"/>
          <w:szCs w:val="20"/>
        </w:rPr>
        <w:t>//initialize the TSL2591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Initialize */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(SYSCTL_PERIPH_HIBERNATE);   </w:t>
      </w:r>
      <w:r>
        <w:rPr>
          <w:rFonts w:ascii="Consolas" w:hAnsi="Consolas" w:cs="Consolas"/>
          <w:color w:val="3F7F5F"/>
          <w:sz w:val="20"/>
          <w:szCs w:val="20"/>
        </w:rPr>
        <w:t xml:space="preserve">//enable button 2 to be used during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HibernateEnableExpClk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));   </w:t>
      </w:r>
      <w:r>
        <w:rPr>
          <w:rFonts w:ascii="Consolas" w:hAnsi="Consolas" w:cs="Consolas"/>
          <w:color w:val="3F7F5F"/>
          <w:sz w:val="20"/>
          <w:szCs w:val="20"/>
        </w:rPr>
        <w:t xml:space="preserve">//Get the system clock to set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  <w:r>
        <w:rPr>
          <w:rFonts w:ascii="Consolas" w:hAnsi="Consolas" w:cs="Consolas"/>
          <w:color w:val="3F7F5F"/>
          <w:sz w:val="20"/>
          <w:szCs w:val="20"/>
        </w:rPr>
        <w:t xml:space="preserve"> clock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HibernateGPIORetentionEnable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    </w:t>
      </w:r>
      <w:r>
        <w:rPr>
          <w:rFonts w:ascii="Consolas" w:hAnsi="Consolas" w:cs="Consolas"/>
          <w:color w:val="3F7F5F"/>
          <w:sz w:val="20"/>
          <w:szCs w:val="20"/>
        </w:rPr>
        <w:t xml:space="preserve">//Retain the pin function during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HibernateRTCSet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(0);    </w:t>
      </w:r>
      <w:r>
        <w:rPr>
          <w:rFonts w:ascii="Consolas" w:hAnsi="Consolas" w:cs="Consolas"/>
          <w:color w:val="3F7F5F"/>
          <w:sz w:val="20"/>
          <w:szCs w:val="20"/>
        </w:rPr>
        <w:t xml:space="preserve">//Set RTC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HibernateRTCEnable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/enable RTC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HibernateRTCMatchSet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(0, 60);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for 30 minutes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HibernateWakeSet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(HIBERNATE_WAKE_PIN | HIBERNATE_WAKE_RTC); </w:t>
      </w:r>
      <w:r>
        <w:rPr>
          <w:rFonts w:ascii="Consolas" w:hAnsi="Consolas" w:cs="Consolas"/>
          <w:color w:val="3F7F5F"/>
          <w:sz w:val="20"/>
          <w:szCs w:val="20"/>
        </w:rPr>
        <w:t xml:space="preserve">//allow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hibernation</w:t>
      </w:r>
      <w:r>
        <w:rPr>
          <w:rFonts w:ascii="Consolas" w:hAnsi="Consolas" w:cs="Consolas"/>
          <w:color w:val="3F7F5F"/>
          <w:sz w:val="20"/>
          <w:szCs w:val="20"/>
        </w:rPr>
        <w:t xml:space="preserve"> wake up from RTC time or button 2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20;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//finds the average of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lux</w:t>
      </w:r>
      <w:r>
        <w:rPr>
          <w:rFonts w:ascii="Consolas" w:hAnsi="Consolas" w:cs="Consolas"/>
          <w:color w:val="3F7F5F"/>
          <w:sz w:val="20"/>
          <w:szCs w:val="20"/>
        </w:rPr>
        <w:t xml:space="preserve"> channel to send through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uart</w:t>
      </w:r>
      <w:proofErr w:type="spellEnd"/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lux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GetLuminosity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luxAvg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lux;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luxAvg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luxAvg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/20;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Send Data to ESP */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"AT+RST\r\n"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/reset the esp8266 before pushing data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(100000000);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"AT+CIPMUX=1\r\n"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//enable multiple send ability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(20000000);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"AT+CIPSTART=4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"TCP\",\"184.106.153.149\",80\r\n"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  <w:r>
        <w:rPr>
          <w:rFonts w:ascii="Consolas" w:hAnsi="Consolas" w:cs="Consolas"/>
          <w:color w:val="3F7F5F"/>
          <w:sz w:val="20"/>
          <w:szCs w:val="20"/>
        </w:rPr>
        <w:t xml:space="preserve">//Establish a connection with the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thingspeak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servers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(50000000);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//The following lines of code puts the TEXT with the data from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lux</w:t>
      </w:r>
      <w:r>
        <w:rPr>
          <w:rFonts w:ascii="Consolas" w:hAnsi="Consolas" w:cs="Consolas"/>
          <w:color w:val="3F7F5F"/>
          <w:sz w:val="20"/>
          <w:szCs w:val="20"/>
        </w:rPr>
        <w:t xml:space="preserve"> in to a string to be sent through UART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usprintf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(HTTP_POST, </w:t>
      </w:r>
      <w:r>
        <w:rPr>
          <w:rFonts w:ascii="Consolas" w:hAnsi="Consolas" w:cs="Consolas"/>
          <w:color w:val="2A00FF"/>
          <w:sz w:val="20"/>
          <w:szCs w:val="20"/>
        </w:rPr>
        <w:t>"GET /update?key=XJD2HOV04L2UOCX2&amp;field1=%d&amp;headers=falseHTTP/1.1\nHostapi.thingspeak.com\nConnection:close\Accept*\*\r\n\r\n"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luxAvg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2A00FF"/>
          <w:sz w:val="20"/>
          <w:szCs w:val="20"/>
        </w:rPr>
        <w:t>"AT+CIPSEND=4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,%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d\r\n"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(HTTP_POST));  </w:t>
      </w:r>
      <w:r>
        <w:rPr>
          <w:rFonts w:ascii="Consolas" w:hAnsi="Consolas" w:cs="Consolas"/>
          <w:color w:val="3F7F5F"/>
          <w:sz w:val="20"/>
          <w:szCs w:val="20"/>
        </w:rPr>
        <w:t>//command the ESP8266 to allow sending of information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(50000000);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UARTprintf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(HTTP_POST); </w:t>
      </w:r>
      <w:r>
        <w:rPr>
          <w:rFonts w:ascii="Consolas" w:hAnsi="Consolas" w:cs="Consolas"/>
          <w:color w:val="3F7F5F"/>
          <w:sz w:val="20"/>
          <w:szCs w:val="20"/>
        </w:rPr>
        <w:t>//send the string of the HTTP GET to the ESP8266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(50000000);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HibernateRequest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();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(1)</w:t>
      </w:r>
    </w:p>
    <w:p w:rsidR="009D38D6" w:rsidRDefault="009D38D6" w:rsidP="009D38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{};</w:t>
      </w:r>
    </w:p>
    <w:p w:rsidR="00DD0070" w:rsidRDefault="009D38D6" w:rsidP="009D38D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D38D6" w:rsidRDefault="00717075" w:rsidP="009D38D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1707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YouTube</w:t>
      </w:r>
      <w:r w:rsidR="009D38D6" w:rsidRPr="00717075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 xml:space="preserve"> link:</w:t>
      </w:r>
      <w:r w:rsidR="00200BF0" w:rsidRPr="00200B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200BF0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hyperlink r:id="rId6" w:history="1">
        <w:r w:rsidR="00200BF0" w:rsidRPr="000D6B66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https://www.youtube.com/watch?v=HRGsIddCvjM</w:t>
        </w:r>
      </w:hyperlink>
    </w:p>
    <w:p w:rsidR="00200BF0" w:rsidRDefault="00200BF0" w:rsidP="009D38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0BF0">
        <w:rPr>
          <w:rFonts w:ascii="Times New Roman" w:hAnsi="Times New Roman" w:cs="Times New Roman"/>
          <w:b/>
          <w:sz w:val="28"/>
          <w:szCs w:val="28"/>
          <w:u w:val="single"/>
        </w:rPr>
        <w:t>Images:</w:t>
      </w:r>
    </w:p>
    <w:p w:rsidR="00044710" w:rsidRPr="00044710" w:rsidRDefault="00044710" w:rsidP="009D38D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Picture of the </w:t>
      </w:r>
      <w:proofErr w:type="spellStart"/>
      <w:r>
        <w:rPr>
          <w:rFonts w:ascii="Times New Roman" w:hAnsi="Times New Roman" w:cs="Times New Roman"/>
          <w:sz w:val="24"/>
          <w:szCs w:val="28"/>
        </w:rPr>
        <w:t>TivaC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connected to the ESP8266 and the TSL2561</w:t>
      </w:r>
    </w:p>
    <w:p w:rsidR="00044710" w:rsidRDefault="00044710" w:rsidP="009D38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>
            <wp:extent cx="2229452" cy="2979390"/>
            <wp:effectExtent l="6032" t="0" r="6033" b="6032"/>
            <wp:docPr id="4" name="Picture 4" descr="https://media.discordapp.net/attachments/377194565154766848/507085675368284161/image0.jpg?width=526&amp;height=7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edia.discordapp.net/attachments/377194565154766848/507085675368284161/image0.jpg?width=526&amp;height=7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 flipV="1">
                      <a:off x="0" y="0"/>
                      <a:ext cx="2270609" cy="3034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710" w:rsidRDefault="00044710" w:rsidP="009D38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4710" w:rsidRDefault="00044710" w:rsidP="009D38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4710" w:rsidRDefault="00044710" w:rsidP="009D38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4710" w:rsidRDefault="00044710" w:rsidP="009D38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44710" w:rsidRDefault="00044710" w:rsidP="009D38D6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00BF0" w:rsidRPr="00200BF0" w:rsidRDefault="00200BF0" w:rsidP="009D38D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ThinkSpeak</w:t>
      </w:r>
      <w:proofErr w:type="spellEnd"/>
      <w:r w:rsidR="00065543">
        <w:rPr>
          <w:rFonts w:ascii="Times New Roman" w:hAnsi="Times New Roman" w:cs="Times New Roman"/>
          <w:sz w:val="24"/>
          <w:szCs w:val="24"/>
        </w:rPr>
        <w:t>:</w:t>
      </w:r>
    </w:p>
    <w:p w:rsidR="00E85CC6" w:rsidRDefault="00200BF0" w:rsidP="009D38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00BF0">
        <w:rPr>
          <w:rFonts w:ascii="Times New Roman" w:hAnsi="Times New Roman" w:cs="Times New Roman"/>
          <w:b/>
          <w:noProof/>
          <w:sz w:val="28"/>
          <w:szCs w:val="28"/>
          <w:u w:val="single"/>
        </w:rPr>
        <w:drawing>
          <wp:inline distT="0" distB="0" distL="0" distR="0">
            <wp:extent cx="2308860" cy="1577389"/>
            <wp:effectExtent l="0" t="0" r="0" b="3810"/>
            <wp:docPr id="1" name="Picture 1" descr="C:\Users\Oji\Downloads\lu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ji\Downloads\lux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306" cy="158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BF0" w:rsidRPr="00065543" w:rsidRDefault="00E85CC6" w:rsidP="009D38D6">
      <w:pPr>
        <w:rPr>
          <w:rFonts w:ascii="Times New Roman" w:hAnsi="Times New Roman" w:cs="Times New Roman"/>
          <w:sz w:val="24"/>
          <w:szCs w:val="28"/>
        </w:rPr>
      </w:pPr>
      <w:proofErr w:type="spellStart"/>
      <w:r w:rsidRPr="00065543">
        <w:rPr>
          <w:rFonts w:ascii="Times New Roman" w:hAnsi="Times New Roman" w:cs="Times New Roman"/>
          <w:sz w:val="24"/>
          <w:szCs w:val="28"/>
        </w:rPr>
        <w:t>TivaC</w:t>
      </w:r>
      <w:proofErr w:type="spellEnd"/>
      <w:r w:rsidRPr="00065543">
        <w:rPr>
          <w:rFonts w:ascii="Times New Roman" w:hAnsi="Times New Roman" w:cs="Times New Roman"/>
          <w:sz w:val="24"/>
          <w:szCs w:val="28"/>
        </w:rPr>
        <w:t xml:space="preserve"> to </w:t>
      </w:r>
      <w:proofErr w:type="gramStart"/>
      <w:r w:rsidRPr="00065543">
        <w:rPr>
          <w:rFonts w:ascii="Times New Roman" w:hAnsi="Times New Roman" w:cs="Times New Roman"/>
          <w:sz w:val="24"/>
          <w:szCs w:val="28"/>
        </w:rPr>
        <w:t>ESP8266 :</w:t>
      </w:r>
      <w:proofErr w:type="gramEnd"/>
    </w:p>
    <w:p w:rsidR="00200BF0" w:rsidRDefault="00200BF0" w:rsidP="009D38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729C8209" wp14:editId="16A9A33E">
            <wp:extent cx="3665820" cy="2849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8227" cy="287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CC6" w:rsidRPr="00200BF0" w:rsidRDefault="00E85CC6" w:rsidP="009D38D6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AC80B77" wp14:editId="1E6C6256">
            <wp:extent cx="2558089" cy="2491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2933" cy="252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5CC6" w:rsidRPr="00200BF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578E" w:rsidRDefault="00FB578E" w:rsidP="00065543">
      <w:pPr>
        <w:spacing w:after="0" w:line="240" w:lineRule="auto"/>
      </w:pPr>
      <w:r>
        <w:separator/>
      </w:r>
    </w:p>
  </w:endnote>
  <w:endnote w:type="continuationSeparator" w:id="0">
    <w:p w:rsidR="00FB578E" w:rsidRDefault="00FB578E" w:rsidP="000655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578E" w:rsidRDefault="00FB578E" w:rsidP="00065543">
      <w:pPr>
        <w:spacing w:after="0" w:line="240" w:lineRule="auto"/>
      </w:pPr>
      <w:r>
        <w:separator/>
      </w:r>
    </w:p>
  </w:footnote>
  <w:footnote w:type="continuationSeparator" w:id="0">
    <w:p w:rsidR="00FB578E" w:rsidRDefault="00FB578E" w:rsidP="000655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5543" w:rsidRDefault="00065543" w:rsidP="00065543">
    <w:pPr>
      <w:pStyle w:val="Header"/>
      <w:jc w:val="right"/>
    </w:pPr>
    <w:r>
      <w:t>Audie Escala</w:t>
    </w:r>
  </w:p>
  <w:p w:rsidR="00065543" w:rsidRDefault="00065543" w:rsidP="00065543">
    <w:pPr>
      <w:pStyle w:val="Header"/>
      <w:jc w:val="right"/>
    </w:pPr>
    <w:r>
      <w:t>Midterm Project</w:t>
    </w:r>
  </w:p>
  <w:p w:rsidR="00065543" w:rsidRDefault="00065543" w:rsidP="00065543">
    <w:pPr>
      <w:pStyle w:val="Header"/>
      <w:jc w:val="right"/>
    </w:pPr>
    <w:r>
      <w:t>CPE 403</w:t>
    </w:r>
  </w:p>
  <w:p w:rsidR="00065543" w:rsidRDefault="00065543" w:rsidP="00065543">
    <w:pPr>
      <w:pStyle w:val="Header"/>
      <w:jc w:val="right"/>
    </w:pPr>
    <w:r>
      <w:t>10/30/2018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8D6"/>
    <w:rsid w:val="00044710"/>
    <w:rsid w:val="00065543"/>
    <w:rsid w:val="00200BF0"/>
    <w:rsid w:val="003F295B"/>
    <w:rsid w:val="00717075"/>
    <w:rsid w:val="009D38D6"/>
    <w:rsid w:val="00CA3841"/>
    <w:rsid w:val="00E85CC6"/>
    <w:rsid w:val="00FA5ADF"/>
    <w:rsid w:val="00FB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5C55F8-2D0A-4F1E-B0AB-41D523C3B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BF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6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543"/>
  </w:style>
  <w:style w:type="paragraph" w:styleId="Footer">
    <w:name w:val="footer"/>
    <w:basedOn w:val="Normal"/>
    <w:link w:val="FooterChar"/>
    <w:uiPriority w:val="99"/>
    <w:unhideWhenUsed/>
    <w:rsid w:val="000655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5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RGsIddCvjM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7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Oji Escala</dc:creator>
  <cp:keywords/>
  <dc:description/>
  <cp:lastModifiedBy>Oji Escala</cp:lastModifiedBy>
  <cp:revision>1</cp:revision>
  <dcterms:created xsi:type="dcterms:W3CDTF">2018-10-31T05:36:00Z</dcterms:created>
  <dcterms:modified xsi:type="dcterms:W3CDTF">2018-10-31T07:01:00Z</dcterms:modified>
</cp:coreProperties>
</file>