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Améliorations Apportées à l’Application de Traçabilité</w:t>
      </w:r>
    </w:p>
    <w:p>
      <w:pPr>
        <w:pStyle w:val="Heading2"/>
      </w:pPr>
      <w:r>
        <w:t>🔹 Authentification avec Firebase</w:t>
      </w:r>
    </w:p>
    <w:p>
      <w:r>
        <w:t>• Intégration complète de Firebase Realtime Database.</w:t>
      </w:r>
    </w:p>
    <w:p>
      <w:r>
        <w:t>• Système de connexion sécurisé : identifiant + mot de passe.</w:t>
      </w:r>
    </w:p>
    <w:p>
      <w:r>
        <w:t>• Vérification des identifiants stockés dans la base de données.</w:t>
      </w:r>
    </w:p>
    <w:p>
      <w:r>
        <w:t>• Gestion de session via localStorage.</w:t>
      </w:r>
    </w:p>
    <w:p>
      <w:pPr>
        <w:pStyle w:val="Heading2"/>
      </w:pPr>
      <w:r>
        <w:t>🔹 Enregistrement Dynamique des Fiches</w:t>
      </w:r>
    </w:p>
    <w:p>
      <w:r>
        <w:t>• Sauvegarde des fiches dans la base de données Firebase.</w:t>
      </w:r>
    </w:p>
    <w:p>
      <w:r>
        <w:t>• Prise en charge des champs de toutes les étapes : Réception, Tri, Nettoyage, Validation.</w:t>
      </w:r>
    </w:p>
    <w:p>
      <w:r>
        <w:t>• Sauvegarde conditionnelle : nouvelle fiche ou modification d'une fiche existante.</w:t>
      </w:r>
    </w:p>
    <w:p>
      <w:r>
        <w:t>• Ajout automatique d’un identifiant unique.</w:t>
      </w:r>
    </w:p>
    <w:p>
      <w:pPr>
        <w:pStyle w:val="Heading2"/>
      </w:pPr>
      <w:r>
        <w:t>🔹 Modification des Fiches Existantes</w:t>
      </w:r>
    </w:p>
    <w:p>
      <w:r>
        <w:t>• Bouton "Modifier" pour charger une fiche existante dans le formulaire.</w:t>
      </w:r>
    </w:p>
    <w:p>
      <w:r>
        <w:t>• Remplissage automatique des champs.</w:t>
      </w:r>
    </w:p>
    <w:p>
      <w:r>
        <w:t>• Détection du mode édition grâce à localStorage.</w:t>
      </w:r>
    </w:p>
    <w:p>
      <w:pPr>
        <w:pStyle w:val="Heading2"/>
      </w:pPr>
      <w:r>
        <w:t>🔹 Suppression des Fiches</w:t>
      </w:r>
    </w:p>
    <w:p>
      <w:r>
        <w:t>• Bouton "Supprimer" avec confirmation.</w:t>
      </w:r>
    </w:p>
    <w:p>
      <w:r>
        <w:t>• Suppression directe depuis Firebase.</w:t>
      </w:r>
    </w:p>
    <w:p>
      <w:pPr>
        <w:pStyle w:val="Heading2"/>
      </w:pPr>
      <w:r>
        <w:t>🔹 Dashboard (Tableau de bord) Avancé</w:t>
      </w:r>
    </w:p>
    <w:p>
      <w:r>
        <w:t>• Section dédiée pour afficher les fiches récentes (20 dernières).</w:t>
      </w:r>
    </w:p>
    <w:p>
      <w:r>
        <w:t>• Filtres par date et service.</w:t>
      </w:r>
    </w:p>
    <w:p>
      <w:r>
        <w:t>• Intégration de Chart.js pour les statistiques :</w:t>
      </w:r>
    </w:p>
    <w:p>
      <w:r>
        <w:t>•   - Répartition des services</w:t>
      </w:r>
    </w:p>
    <w:p>
      <w:r>
        <w:t>•   - Répartition par phase</w:t>
      </w:r>
    </w:p>
    <w:p>
      <w:r>
        <w:t>•   - Types de transport</w:t>
      </w:r>
    </w:p>
    <w:p>
      <w:r>
        <w:t>•   - Produits de nettoyage utilisés</w:t>
      </w:r>
    </w:p>
    <w:p>
      <w:r>
        <w:t>•   - Noms des opérateurs</w:t>
      </w:r>
    </w:p>
    <w:p>
      <w:pPr>
        <w:pStyle w:val="Heading2"/>
      </w:pPr>
      <w:r>
        <w:t>🔹 Signature Électronique</w:t>
      </w:r>
    </w:p>
    <w:p>
      <w:r>
        <w:t>• Signature de l’opérateur et du responsable via canvas HTML.</w:t>
      </w:r>
    </w:p>
    <w:p>
      <w:r>
        <w:t>• Intégration de Signature Pad.</w:t>
      </w:r>
    </w:p>
    <w:p>
      <w:r>
        <w:t>• Enregistrement des signatures sous forme d’image DataURL.</w:t>
      </w:r>
    </w:p>
    <w:p>
      <w:r>
        <w:t>• Bouton "Effacer" pour recommencer.</w:t>
      </w:r>
    </w:p>
    <w:p>
      <w:pPr>
        <w:pStyle w:val="Heading2"/>
      </w:pPr>
      <w:r>
        <w:t>🔹 Amélioration de l’Interface Utilisateur (UI/UX)</w:t>
      </w:r>
    </w:p>
    <w:p>
      <w:r>
        <w:t>• Interface entièrement responsive (mobile et desktop).</w:t>
      </w:r>
    </w:p>
    <w:p>
      <w:r>
        <w:t>• Navigation intuitive entre les étapes avec indicateur de progression (stepper).</w:t>
      </w:r>
    </w:p>
    <w:p>
      <w:r>
        <w:t>• Composants bien espacés et visuellement accessibles.</w:t>
      </w:r>
    </w:p>
    <w:p>
      <w:r>
        <w:t>• Avertissement EPI visible.</w:t>
      </w:r>
    </w:p>
    <w:p>
      <w:r>
        <w:t>• Design soigné et cohérent.</w:t>
      </w:r>
    </w:p>
    <w:p>
      <w:pPr>
        <w:pStyle w:val="Heading2"/>
      </w:pPr>
      <w:r>
        <w:t>🔹 Compatibilité Mobile &amp; Menu Adaptatif</w:t>
      </w:r>
    </w:p>
    <w:p>
      <w:r>
        <w:t>• Affichage mobile avec burger menu :</w:t>
      </w:r>
    </w:p>
    <w:p>
      <w:r>
        <w:t>•   - Voir Dashboard</w:t>
      </w:r>
    </w:p>
    <w:p>
      <w:r>
        <w:t>•   - Nouvelle fiche</w:t>
      </w:r>
    </w:p>
    <w:p>
      <w:r>
        <w:t>•   - Déconnexion</w:t>
      </w:r>
    </w:p>
    <w:p>
      <w:r>
        <w:t>• Affichage optimisé sur petits écrans grâce à des médias queries.</w:t>
      </w:r>
    </w:p>
    <w:p>
      <w:pPr>
        <w:pStyle w:val="Heading2"/>
      </w:pPr>
      <w:r>
        <w:t>🔹 Exportation des Données</w:t>
      </w:r>
    </w:p>
    <w:p>
      <w:r>
        <w:t>• Bouton "Exporter vers Excel" depuis le Dashboard.</w:t>
      </w:r>
    </w:p>
    <w:p>
      <w:pPr>
        <w:pStyle w:val="Heading2"/>
      </w:pPr>
      <w:r>
        <w:t>🔹 Gestion Intelligente de Session</w:t>
      </w:r>
    </w:p>
    <w:p>
      <w:r>
        <w:t>• Connexion automatique si l'utilisateur est déjà connecté (localStorage).</w:t>
      </w:r>
    </w:p>
    <w:p>
      <w:r>
        <w:t>• Message d’accueil après connexion.</w:t>
      </w:r>
    </w:p>
    <w:p>
      <w:r>
        <w:t>• Redirection automatique vers le Dashboard après enregistrement.</w:t>
      </w:r>
    </w:p>
    <w:p>
      <w:pPr>
        <w:pStyle w:val="Heading2"/>
      </w:pPr>
      <w:r>
        <w:t>🔹 Préparation PWA</w:t>
      </w:r>
    </w:p>
    <w:p>
      <w:r>
        <w:t>• Ajout de &lt;link rel="manifest" /&gt; pour prise en charge Progressive Web App.</w:t>
      </w:r>
    </w:p>
    <w:p>
      <w:r>
        <w:t>• Ajout de la couleur de thème (theme-color) pour l’intégration mobile.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