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0C6C" w14:textId="212FA0F7" w:rsidR="006E6C52" w:rsidRPr="00AB3BDA" w:rsidRDefault="00C974C9"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July 05, 2026, GROUP - 03</w:t>
      </w:r>
    </w:p>
    <w:p w14:paraId="16E965AD" w14:textId="4F22FEAF" w:rsidR="006E6C52" w:rsidRPr="007F09A2" w:rsidRDefault="00000000" w:rsidP="00AB3BDA">
      <w:pPr>
        <w:pBdr>
          <w:top w:val="nil"/>
          <w:left w:val="nil"/>
          <w:bottom w:val="nil"/>
          <w:right w:val="nil"/>
          <w:between w:val="nil"/>
        </w:pBdr>
        <w:spacing w:line="360" w:lineRule="auto"/>
        <w:jc w:val="center"/>
        <w:rPr>
          <w:rFonts w:ascii="Times New Roman" w:hAnsi="Times New Roman" w:cs="Times New Roman"/>
          <w:b/>
          <w:sz w:val="20"/>
          <w:szCs w:val="20"/>
        </w:rPr>
      </w:pPr>
      <w:r w:rsidRPr="00AB3BDA">
        <w:rPr>
          <w:rFonts w:ascii="Times New Roman" w:hAnsi="Times New Roman" w:cs="Times New Roman"/>
          <w:sz w:val="24"/>
          <w:szCs w:val="24"/>
        </w:rPr>
        <w:t xml:space="preserve">Project Proposal: </w:t>
      </w:r>
      <w:r w:rsidR="00022CFC" w:rsidRPr="007F09A2">
        <w:rPr>
          <w:rFonts w:ascii="Times New Roman" w:hAnsi="Times New Roman" w:cs="Times New Roman"/>
          <w:b/>
          <w:bCs/>
          <w:sz w:val="20"/>
          <w:szCs w:val="20"/>
        </w:rPr>
        <w:t>CRAMMERCE: A Secure Micro-Freelance Platform for Verified COEA Students</w:t>
      </w:r>
    </w:p>
    <w:p w14:paraId="12EE5A8B" w14:textId="77777777" w:rsidR="006E6C52" w:rsidRPr="00AB3BDA" w:rsidRDefault="006E6C52" w:rsidP="00AB3BDA">
      <w:pPr>
        <w:pBdr>
          <w:top w:val="nil"/>
          <w:left w:val="nil"/>
          <w:bottom w:val="nil"/>
          <w:right w:val="nil"/>
          <w:between w:val="nil"/>
        </w:pBdr>
        <w:spacing w:line="360" w:lineRule="auto"/>
        <w:rPr>
          <w:rFonts w:ascii="Times New Roman" w:hAnsi="Times New Roman" w:cs="Times New Roman"/>
          <w:b/>
          <w:sz w:val="24"/>
          <w:szCs w:val="24"/>
        </w:rPr>
      </w:pPr>
    </w:p>
    <w:p w14:paraId="5D143EEA"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b/>
          <w:sz w:val="24"/>
          <w:szCs w:val="24"/>
        </w:rPr>
      </w:pPr>
      <w:r w:rsidRPr="00AB3BDA">
        <w:rPr>
          <w:rFonts w:ascii="Times New Roman" w:hAnsi="Times New Roman" w:cs="Times New Roman"/>
          <w:b/>
          <w:sz w:val="24"/>
          <w:szCs w:val="24"/>
        </w:rPr>
        <w:t>Background</w:t>
      </w:r>
    </w:p>
    <w:p w14:paraId="33C68490" w14:textId="52721D59" w:rsidR="00050635"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r w:rsidR="00050635" w:rsidRPr="00AB3BDA">
        <w:rPr>
          <w:rFonts w:ascii="Times New Roman" w:hAnsi="Times New Roman" w:cs="Times New Roman"/>
          <w:sz w:val="24"/>
          <w:szCs w:val="24"/>
          <w:lang w:val="en-PH"/>
        </w:rPr>
        <w:t>Many college students seek opportunities to earn extra income to help cover essential expenses such as transportation, school supplies, food, internet access, and other daily needs. While part-time employment is a common solution, most available jobs require fixed working hours that often conflict with students' class schedules and academic responsibilities. As a result, many students struggle to find flexible work opportunities that allow them to earn money without compromising their studies.</w:t>
      </w:r>
    </w:p>
    <w:p w14:paraId="61D85902" w14:textId="7EDCB725" w:rsidR="00050635"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r w:rsidR="00050635" w:rsidRPr="00AB3BDA">
        <w:rPr>
          <w:rFonts w:ascii="Times New Roman" w:hAnsi="Times New Roman" w:cs="Times New Roman"/>
          <w:sz w:val="24"/>
          <w:szCs w:val="24"/>
          <w:lang w:val="en-PH"/>
        </w:rPr>
        <w:t>At the same time, there is a growing demand among students for short-term academic and technical services such as tutoring, graphic design, video editing, programming, laptop troubleshooting, document formatting, photography, and other specialized tasks. These requests are commonly shared through Facebook groups, Messenger chats, or word of mouth. However, these informal channels make it difficult to find trustworthy service providers, verify their skills, compare available options, or ensure accountability if the work is not completed as expected.</w:t>
      </w:r>
    </w:p>
    <w:p w14:paraId="43DB939E" w14:textId="746B0225" w:rsidR="00050635"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r w:rsidR="00050635" w:rsidRPr="00AB3BDA">
        <w:rPr>
          <w:rFonts w:ascii="Times New Roman" w:hAnsi="Times New Roman" w:cs="Times New Roman"/>
          <w:sz w:val="24"/>
          <w:szCs w:val="24"/>
          <w:lang w:val="en-PH"/>
        </w:rPr>
        <w:t xml:space="preserve">To address these challenges, </w:t>
      </w:r>
      <w:proofErr w:type="spellStart"/>
      <w:r w:rsidR="00050635" w:rsidRPr="001A153A">
        <w:rPr>
          <w:rFonts w:ascii="Times New Roman" w:hAnsi="Times New Roman" w:cs="Times New Roman"/>
          <w:sz w:val="24"/>
          <w:szCs w:val="24"/>
          <w:lang w:val="en-PH"/>
        </w:rPr>
        <w:t>Crammerce</w:t>
      </w:r>
      <w:proofErr w:type="spellEnd"/>
      <w:r w:rsidR="00050635" w:rsidRPr="00AB3BDA">
        <w:rPr>
          <w:rFonts w:ascii="Times New Roman" w:hAnsi="Times New Roman" w:cs="Times New Roman"/>
          <w:sz w:val="24"/>
          <w:szCs w:val="24"/>
          <w:lang w:val="en-PH"/>
        </w:rPr>
        <w:t xml:space="preserve"> is proposed as a secure micro-freelance platform exclusively for verified COEA students. The platform will allow students to post short-term jobs, showcase their skills and services, communicate through a secure in-app messaging system, and build their credibility through ratings and reviews. By connecting students who need assistance with those who can provide it, </w:t>
      </w:r>
      <w:proofErr w:type="spellStart"/>
      <w:r w:rsidR="00050635" w:rsidRPr="00AB3BDA">
        <w:rPr>
          <w:rFonts w:ascii="Times New Roman" w:hAnsi="Times New Roman" w:cs="Times New Roman"/>
          <w:sz w:val="24"/>
          <w:szCs w:val="24"/>
          <w:lang w:val="en-PH"/>
        </w:rPr>
        <w:t>Crammerce</w:t>
      </w:r>
      <w:proofErr w:type="spellEnd"/>
      <w:r w:rsidR="00050635" w:rsidRPr="00AB3BDA">
        <w:rPr>
          <w:rFonts w:ascii="Times New Roman" w:hAnsi="Times New Roman" w:cs="Times New Roman"/>
          <w:sz w:val="24"/>
          <w:szCs w:val="24"/>
          <w:lang w:val="en-PH"/>
        </w:rPr>
        <w:t xml:space="preserve"> creates a trusted campus-based marketplace that enables students to earn extra income, gain practical experience, and support one another while maintaining the flexibility needed to prioritize their education.</w:t>
      </w:r>
    </w:p>
    <w:p w14:paraId="4E7C96D1" w14:textId="77777777" w:rsidR="008852D1" w:rsidRPr="00AB3BDA" w:rsidRDefault="008852D1" w:rsidP="00AB3BDA">
      <w:pPr>
        <w:pBdr>
          <w:top w:val="nil"/>
          <w:left w:val="nil"/>
          <w:bottom w:val="nil"/>
          <w:right w:val="nil"/>
          <w:between w:val="nil"/>
        </w:pBdr>
        <w:spacing w:line="360" w:lineRule="auto"/>
        <w:rPr>
          <w:rFonts w:ascii="Times New Roman" w:hAnsi="Times New Roman" w:cs="Times New Roman"/>
          <w:b/>
          <w:sz w:val="24"/>
          <w:szCs w:val="24"/>
        </w:rPr>
      </w:pPr>
    </w:p>
    <w:p w14:paraId="42C492EC" w14:textId="776DE87A" w:rsidR="006E6C52" w:rsidRPr="00AB3BDA" w:rsidRDefault="00000000" w:rsidP="00AB3BDA">
      <w:pPr>
        <w:pBdr>
          <w:top w:val="nil"/>
          <w:left w:val="nil"/>
          <w:bottom w:val="nil"/>
          <w:right w:val="nil"/>
          <w:between w:val="nil"/>
        </w:pBdr>
        <w:spacing w:line="360" w:lineRule="auto"/>
        <w:rPr>
          <w:rFonts w:ascii="Times New Roman" w:hAnsi="Times New Roman" w:cs="Times New Roman"/>
          <w:b/>
          <w:sz w:val="24"/>
          <w:szCs w:val="24"/>
        </w:rPr>
      </w:pPr>
      <w:r w:rsidRPr="00AB3BDA">
        <w:rPr>
          <w:rFonts w:ascii="Times New Roman" w:hAnsi="Times New Roman" w:cs="Times New Roman"/>
          <w:b/>
          <w:sz w:val="24"/>
          <w:szCs w:val="24"/>
        </w:rPr>
        <w:t>Objectives</w:t>
      </w:r>
    </w:p>
    <w:p w14:paraId="7E7ED2B3" w14:textId="77777777" w:rsidR="001C6A93" w:rsidRPr="001C6A93" w:rsidRDefault="001C6A93" w:rsidP="00AB3BDA">
      <w:pPr>
        <w:pStyle w:val="ListParagraph"/>
        <w:numPr>
          <w:ilvl w:val="0"/>
          <w:numId w:val="1"/>
        </w:numPr>
        <w:pBdr>
          <w:top w:val="nil"/>
          <w:left w:val="nil"/>
          <w:bottom w:val="nil"/>
          <w:right w:val="nil"/>
          <w:between w:val="nil"/>
        </w:pBdr>
        <w:spacing w:line="360" w:lineRule="auto"/>
        <w:rPr>
          <w:rFonts w:ascii="Times New Roman" w:hAnsi="Times New Roman" w:cs="Times New Roman"/>
          <w:sz w:val="24"/>
          <w:szCs w:val="24"/>
          <w:lang w:val="en-PH"/>
        </w:rPr>
      </w:pPr>
      <w:r w:rsidRPr="001C6A93">
        <w:rPr>
          <w:rFonts w:ascii="Times New Roman" w:hAnsi="Times New Roman" w:cs="Times New Roman"/>
          <w:sz w:val="24"/>
          <w:szCs w:val="24"/>
        </w:rPr>
        <w:t>Develop a secure college-exclusive platform where verified COEA students can post, browse, apply for, and complete short-term freelance jobs.</w:t>
      </w:r>
    </w:p>
    <w:p w14:paraId="2190021A" w14:textId="77777777" w:rsidR="001C6A93" w:rsidRPr="001C6A93" w:rsidRDefault="001C6A93" w:rsidP="00AB3BDA">
      <w:pPr>
        <w:pStyle w:val="ListParagraph"/>
        <w:numPr>
          <w:ilvl w:val="0"/>
          <w:numId w:val="1"/>
        </w:numPr>
        <w:pBdr>
          <w:top w:val="nil"/>
          <w:left w:val="nil"/>
          <w:bottom w:val="nil"/>
          <w:right w:val="nil"/>
          <w:between w:val="nil"/>
        </w:pBdr>
        <w:spacing w:line="360" w:lineRule="auto"/>
        <w:rPr>
          <w:rFonts w:ascii="Times New Roman" w:hAnsi="Times New Roman" w:cs="Times New Roman"/>
          <w:sz w:val="24"/>
          <w:szCs w:val="24"/>
          <w:lang w:val="en-PH"/>
        </w:rPr>
      </w:pPr>
      <w:r w:rsidRPr="001C6A93">
        <w:rPr>
          <w:rFonts w:ascii="Times New Roman" w:hAnsi="Times New Roman" w:cs="Times New Roman"/>
          <w:sz w:val="24"/>
          <w:szCs w:val="24"/>
        </w:rPr>
        <w:t>Provide a centralized platform that enables verified COEA students to discover and connect with short-term freelance opportunities based on their skills and interests.</w:t>
      </w:r>
    </w:p>
    <w:p w14:paraId="483086E6" w14:textId="49D8E9D9" w:rsidR="001C6A93" w:rsidRPr="001C6A93" w:rsidRDefault="001C6A93" w:rsidP="00AB3BDA">
      <w:pPr>
        <w:pStyle w:val="ListParagraph"/>
        <w:numPr>
          <w:ilvl w:val="0"/>
          <w:numId w:val="1"/>
        </w:numPr>
        <w:pBdr>
          <w:top w:val="nil"/>
          <w:left w:val="nil"/>
          <w:bottom w:val="nil"/>
          <w:right w:val="nil"/>
          <w:between w:val="nil"/>
        </w:pBdr>
        <w:spacing w:line="360" w:lineRule="auto"/>
        <w:rPr>
          <w:rFonts w:ascii="Times New Roman" w:hAnsi="Times New Roman" w:cs="Times New Roman"/>
          <w:sz w:val="24"/>
          <w:szCs w:val="24"/>
          <w:lang w:val="en-PH"/>
        </w:rPr>
      </w:pPr>
      <w:r w:rsidRPr="001C6A93">
        <w:rPr>
          <w:rFonts w:ascii="Times New Roman" w:hAnsi="Times New Roman" w:cs="Times New Roman"/>
          <w:sz w:val="24"/>
          <w:szCs w:val="24"/>
        </w:rPr>
        <w:t>Provide verified COEA students with opportunities to earn additional income through short-term freelance services within the college community.</w:t>
      </w:r>
    </w:p>
    <w:p w14:paraId="6797D3A8" w14:textId="7C6BA1F1" w:rsidR="006E6C52" w:rsidRPr="00AB3BDA" w:rsidRDefault="00000000" w:rsidP="00AB3BDA">
      <w:pPr>
        <w:pBdr>
          <w:top w:val="nil"/>
          <w:left w:val="nil"/>
          <w:bottom w:val="nil"/>
          <w:right w:val="nil"/>
          <w:between w:val="nil"/>
        </w:pBdr>
        <w:spacing w:line="360" w:lineRule="auto"/>
        <w:rPr>
          <w:rFonts w:ascii="Times New Roman" w:hAnsi="Times New Roman" w:cs="Times New Roman"/>
          <w:b/>
          <w:sz w:val="24"/>
          <w:szCs w:val="24"/>
        </w:rPr>
      </w:pPr>
      <w:r w:rsidRPr="00AB3BDA">
        <w:rPr>
          <w:rFonts w:ascii="Times New Roman" w:hAnsi="Times New Roman" w:cs="Times New Roman"/>
          <w:b/>
          <w:sz w:val="24"/>
          <w:szCs w:val="24"/>
        </w:rPr>
        <w:lastRenderedPageBreak/>
        <w:t>Scope</w:t>
      </w:r>
    </w:p>
    <w:p w14:paraId="45589AEB" w14:textId="2BFCE2B1" w:rsidR="00BC514E"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proofErr w:type="spellStart"/>
      <w:r w:rsidR="00BC514E" w:rsidRPr="00AB3BDA">
        <w:rPr>
          <w:rFonts w:ascii="Times New Roman" w:hAnsi="Times New Roman" w:cs="Times New Roman"/>
          <w:sz w:val="24"/>
          <w:szCs w:val="24"/>
          <w:lang w:val="en-PH"/>
        </w:rPr>
        <w:t>Crammerce</w:t>
      </w:r>
      <w:proofErr w:type="spellEnd"/>
      <w:r w:rsidR="00BC514E" w:rsidRPr="00AB3BDA">
        <w:rPr>
          <w:rFonts w:ascii="Times New Roman" w:hAnsi="Times New Roman" w:cs="Times New Roman"/>
          <w:sz w:val="24"/>
          <w:szCs w:val="24"/>
          <w:lang w:val="en-PH"/>
        </w:rPr>
        <w:t xml:space="preserve"> is a web-based micro-freelance platform designed exclusively for verified students within </w:t>
      </w:r>
      <w:r w:rsidR="001C6A93">
        <w:rPr>
          <w:rFonts w:ascii="Times New Roman" w:hAnsi="Times New Roman" w:cs="Times New Roman"/>
          <w:sz w:val="24"/>
          <w:szCs w:val="24"/>
          <w:lang w:val="en-PH"/>
        </w:rPr>
        <w:t>the College of Engineering and Architecture</w:t>
      </w:r>
      <w:r w:rsidR="00BC514E" w:rsidRPr="00AB3BDA">
        <w:rPr>
          <w:rFonts w:ascii="Times New Roman" w:hAnsi="Times New Roman" w:cs="Times New Roman"/>
          <w:sz w:val="24"/>
          <w:szCs w:val="24"/>
          <w:lang w:val="en-PH"/>
        </w:rPr>
        <w:t>. The system aims to provide a secure and centralized marketplace where students can offer their skills, post short-term freelance opportunities, and connect with fellow students for academic, technical, and creative services. It promotes collaboration, skill development, and flexible income opportunities while allowing students to balance work and academic responsibilities.</w:t>
      </w:r>
    </w:p>
    <w:p w14:paraId="733C1591" w14:textId="37403CB1" w:rsidR="00BC514E"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r w:rsidR="00BC514E" w:rsidRPr="00AB3BDA">
        <w:rPr>
          <w:rFonts w:ascii="Times New Roman" w:hAnsi="Times New Roman" w:cs="Times New Roman"/>
          <w:sz w:val="24"/>
          <w:szCs w:val="24"/>
          <w:lang w:val="en-PH"/>
        </w:rPr>
        <w:t xml:space="preserve">The system will support two main user roles: </w:t>
      </w:r>
      <w:r w:rsidR="00BC514E" w:rsidRPr="005D6E63">
        <w:rPr>
          <w:rFonts w:ascii="Times New Roman" w:hAnsi="Times New Roman" w:cs="Times New Roman"/>
          <w:sz w:val="24"/>
          <w:szCs w:val="24"/>
          <w:lang w:val="en-PH"/>
        </w:rPr>
        <w:t>Student (Client/Freelancer)</w:t>
      </w:r>
      <w:r w:rsidR="00BC514E" w:rsidRPr="00AB3BDA">
        <w:rPr>
          <w:rFonts w:ascii="Times New Roman" w:hAnsi="Times New Roman" w:cs="Times New Roman"/>
          <w:sz w:val="24"/>
          <w:szCs w:val="24"/>
          <w:lang w:val="en-PH"/>
        </w:rPr>
        <w:t xml:space="preserve"> and </w:t>
      </w:r>
      <w:r w:rsidR="00BC514E" w:rsidRPr="005D6E63">
        <w:rPr>
          <w:rFonts w:ascii="Times New Roman" w:hAnsi="Times New Roman" w:cs="Times New Roman"/>
          <w:sz w:val="24"/>
          <w:szCs w:val="24"/>
          <w:lang w:val="en-PH"/>
        </w:rPr>
        <w:t>Administrator</w:t>
      </w:r>
      <w:r w:rsidR="00BC514E" w:rsidRPr="00AB3BDA">
        <w:rPr>
          <w:rFonts w:ascii="Times New Roman" w:hAnsi="Times New Roman" w:cs="Times New Roman"/>
          <w:sz w:val="24"/>
          <w:szCs w:val="24"/>
          <w:lang w:val="en-PH"/>
        </w:rPr>
        <w:t>. Students can create and manage profiles, showcase their skills and portfolios, post or apply for gigs, communicate with other users, and build credibility through ratings and reviews. Administrators will be responsible for account verification, content management, user monitoring, and maintaining the overall functionality of the platform.</w:t>
      </w:r>
    </w:p>
    <w:p w14:paraId="6314409A" w14:textId="05C80F1F" w:rsidR="00BC514E"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r w:rsidR="00BC514E" w:rsidRPr="00AB3BDA">
        <w:rPr>
          <w:rFonts w:ascii="Times New Roman" w:hAnsi="Times New Roman" w:cs="Times New Roman"/>
          <w:sz w:val="24"/>
          <w:szCs w:val="24"/>
          <w:lang w:val="en-PH"/>
        </w:rPr>
        <w:t xml:space="preserve">The system will include features such as student registration and verification using university credentials, profile management, job posting and searching, gig categorization, application and selection processes, private messaging, rating and review systems, user dashboards, and administrative controls. The project focuses on developing a </w:t>
      </w:r>
      <w:r w:rsidR="001C6A93">
        <w:rPr>
          <w:rFonts w:ascii="Times New Roman" w:hAnsi="Times New Roman" w:cs="Times New Roman"/>
          <w:sz w:val="24"/>
          <w:szCs w:val="24"/>
          <w:lang w:val="en-PH"/>
        </w:rPr>
        <w:t>college</w:t>
      </w:r>
      <w:r w:rsidR="00BC514E" w:rsidRPr="00AB3BDA">
        <w:rPr>
          <w:rFonts w:ascii="Times New Roman" w:hAnsi="Times New Roman" w:cs="Times New Roman"/>
          <w:sz w:val="24"/>
          <w:szCs w:val="24"/>
          <w:lang w:val="en-PH"/>
        </w:rPr>
        <w:t>-exclusive freelance marketplace that allows students to earn additional income while providing convenient access to student-based services.</w:t>
      </w:r>
    </w:p>
    <w:p w14:paraId="386DC0F2"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b/>
          <w:bCs/>
          <w:sz w:val="24"/>
          <w:szCs w:val="24"/>
          <w:lang w:val="en-PH"/>
        </w:rPr>
      </w:pPr>
    </w:p>
    <w:p w14:paraId="1AFF4790" w14:textId="3E615E5C" w:rsidR="00BC514E" w:rsidRPr="00AB3BDA" w:rsidRDefault="00BC514E" w:rsidP="00AB3BDA">
      <w:pPr>
        <w:pBdr>
          <w:top w:val="nil"/>
          <w:left w:val="nil"/>
          <w:bottom w:val="nil"/>
          <w:right w:val="nil"/>
          <w:between w:val="nil"/>
        </w:pBdr>
        <w:spacing w:line="360" w:lineRule="auto"/>
        <w:rPr>
          <w:rFonts w:ascii="Times New Roman" w:hAnsi="Times New Roman" w:cs="Times New Roman"/>
          <w:b/>
          <w:bCs/>
          <w:sz w:val="24"/>
          <w:szCs w:val="24"/>
          <w:lang w:val="en-PH"/>
        </w:rPr>
      </w:pPr>
      <w:r w:rsidRPr="00AB3BDA">
        <w:rPr>
          <w:rFonts w:ascii="Times New Roman" w:hAnsi="Times New Roman" w:cs="Times New Roman"/>
          <w:b/>
          <w:bCs/>
          <w:sz w:val="24"/>
          <w:szCs w:val="24"/>
          <w:lang w:val="en-PH"/>
        </w:rPr>
        <w:t>Delimitation</w:t>
      </w:r>
    </w:p>
    <w:p w14:paraId="4E691D34" w14:textId="1272D2EA" w:rsidR="00BC514E"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r>
      <w:r w:rsidR="00BC514E" w:rsidRPr="00AB3BDA">
        <w:rPr>
          <w:rFonts w:ascii="Times New Roman" w:hAnsi="Times New Roman" w:cs="Times New Roman"/>
          <w:sz w:val="24"/>
          <w:szCs w:val="24"/>
          <w:lang w:val="en-PH"/>
        </w:rPr>
        <w:t xml:space="preserve">This study is limited to the development and implementation of </w:t>
      </w:r>
      <w:proofErr w:type="spellStart"/>
      <w:r w:rsidR="00BC514E" w:rsidRPr="00AB3BDA">
        <w:rPr>
          <w:rFonts w:ascii="Times New Roman" w:hAnsi="Times New Roman" w:cs="Times New Roman"/>
          <w:sz w:val="24"/>
          <w:szCs w:val="24"/>
          <w:lang w:val="en-PH"/>
        </w:rPr>
        <w:t>Crammerce</w:t>
      </w:r>
      <w:proofErr w:type="spellEnd"/>
      <w:r w:rsidR="00BC514E" w:rsidRPr="00AB3BDA">
        <w:rPr>
          <w:rFonts w:ascii="Times New Roman" w:hAnsi="Times New Roman" w:cs="Times New Roman"/>
          <w:sz w:val="24"/>
          <w:szCs w:val="24"/>
          <w:lang w:val="en-PH"/>
        </w:rPr>
        <w:t xml:space="preserve"> for verified students within </w:t>
      </w:r>
      <w:r w:rsidR="001C6A93">
        <w:rPr>
          <w:rFonts w:ascii="Times New Roman" w:hAnsi="Times New Roman" w:cs="Times New Roman"/>
          <w:sz w:val="24"/>
          <w:szCs w:val="24"/>
          <w:lang w:val="en-PH"/>
        </w:rPr>
        <w:t>the College of Engineering and Architecture</w:t>
      </w:r>
      <w:r w:rsidR="00BC514E" w:rsidRPr="00AB3BDA">
        <w:rPr>
          <w:rFonts w:ascii="Times New Roman" w:hAnsi="Times New Roman" w:cs="Times New Roman"/>
          <w:sz w:val="24"/>
          <w:szCs w:val="24"/>
          <w:lang w:val="en-PH"/>
        </w:rPr>
        <w:t xml:space="preserve">. Faculty members, alumni, external clients, and individuals outside the </w:t>
      </w:r>
      <w:r w:rsidR="001C6A93">
        <w:rPr>
          <w:rFonts w:ascii="Times New Roman" w:hAnsi="Times New Roman" w:cs="Times New Roman"/>
          <w:sz w:val="24"/>
          <w:szCs w:val="24"/>
          <w:lang w:val="en-PH"/>
        </w:rPr>
        <w:t>college</w:t>
      </w:r>
      <w:r w:rsidR="00BC514E" w:rsidRPr="00AB3BDA">
        <w:rPr>
          <w:rFonts w:ascii="Times New Roman" w:hAnsi="Times New Roman" w:cs="Times New Roman"/>
          <w:sz w:val="24"/>
          <w:szCs w:val="24"/>
          <w:lang w:val="en-PH"/>
        </w:rPr>
        <w:t xml:space="preserve"> community are excluded from using the platform. The system is intended only for short-term, project-based, and </w:t>
      </w:r>
      <w:r w:rsidR="001C6A93">
        <w:rPr>
          <w:rFonts w:ascii="Times New Roman" w:hAnsi="Times New Roman" w:cs="Times New Roman"/>
          <w:sz w:val="24"/>
          <w:szCs w:val="24"/>
          <w:lang w:val="en-PH"/>
        </w:rPr>
        <w:t>college</w:t>
      </w:r>
      <w:r w:rsidR="00BC514E" w:rsidRPr="00AB3BDA">
        <w:rPr>
          <w:rFonts w:ascii="Times New Roman" w:hAnsi="Times New Roman" w:cs="Times New Roman"/>
          <w:sz w:val="24"/>
          <w:szCs w:val="24"/>
          <w:lang w:val="en-PH"/>
        </w:rPr>
        <w:t>-related services such as tutoring, graphic design, video editing, programming assistance, document formatting, photography, and technical support. Long-term employment, internships, and full-time job recruitment are beyond the scope of the project.</w:t>
      </w:r>
    </w:p>
    <w:p w14:paraId="7C64560D" w14:textId="59131F9D" w:rsidR="006E6C52"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lang w:val="en-PH"/>
        </w:rPr>
        <w:tab/>
      </w:r>
      <w:r w:rsidR="00BC514E" w:rsidRPr="00AB3BDA">
        <w:rPr>
          <w:rFonts w:ascii="Times New Roman" w:hAnsi="Times New Roman" w:cs="Times New Roman"/>
          <w:sz w:val="24"/>
          <w:szCs w:val="24"/>
          <w:lang w:val="en-PH"/>
        </w:rPr>
        <w:t xml:space="preserve">The initial version of </w:t>
      </w:r>
      <w:proofErr w:type="spellStart"/>
      <w:r w:rsidR="00BC514E" w:rsidRPr="00AB3BDA">
        <w:rPr>
          <w:rFonts w:ascii="Times New Roman" w:hAnsi="Times New Roman" w:cs="Times New Roman"/>
          <w:sz w:val="24"/>
          <w:szCs w:val="24"/>
          <w:lang w:val="en-PH"/>
        </w:rPr>
        <w:t>Crammerce</w:t>
      </w:r>
      <w:proofErr w:type="spellEnd"/>
      <w:r w:rsidR="00BC514E" w:rsidRPr="00AB3BDA">
        <w:rPr>
          <w:rFonts w:ascii="Times New Roman" w:hAnsi="Times New Roman" w:cs="Times New Roman"/>
          <w:sz w:val="24"/>
          <w:szCs w:val="24"/>
          <w:lang w:val="en-PH"/>
        </w:rPr>
        <w:t xml:space="preserve"> will not include online payment gateways, digital wallet integration, GPS-based tracking, mobile application development, AI-powered recommendations, automated job matching, video or voice conferencing, or integration with external freelance platforms and social media services. The evaluation of the system will focus on its functionality, usability, reliability, and effectiveness in connecting verified students for college-based freelance transactions.</w:t>
      </w:r>
      <w:r w:rsidRPr="00AB3BDA">
        <w:rPr>
          <w:rFonts w:ascii="Times New Roman" w:hAnsi="Times New Roman" w:cs="Times New Roman"/>
          <w:sz w:val="24"/>
          <w:szCs w:val="24"/>
        </w:rPr>
        <w:t xml:space="preserve"> </w:t>
      </w:r>
    </w:p>
    <w:p w14:paraId="10123171"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rPr>
      </w:pPr>
    </w:p>
    <w:p w14:paraId="3046362C"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b/>
          <w:sz w:val="24"/>
          <w:szCs w:val="24"/>
        </w:rPr>
      </w:pPr>
      <w:r w:rsidRPr="00AB3BDA">
        <w:rPr>
          <w:rFonts w:ascii="Times New Roman" w:hAnsi="Times New Roman" w:cs="Times New Roman"/>
          <w:b/>
          <w:sz w:val="24"/>
          <w:szCs w:val="24"/>
        </w:rPr>
        <w:lastRenderedPageBreak/>
        <w:t>Timeframe</w:t>
      </w: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2085"/>
        <w:gridCol w:w="4140"/>
        <w:gridCol w:w="2670"/>
      </w:tblGrid>
      <w:tr w:rsidR="006E6C52" w:rsidRPr="00AB3BDA" w14:paraId="66B8CF37" w14:textId="77777777">
        <w:tc>
          <w:tcPr>
            <w:tcW w:w="2085" w:type="dxa"/>
            <w:tcBorders>
              <w:bottom w:val="single" w:sz="8" w:space="0" w:color="000000"/>
              <w:right w:val="single" w:sz="8" w:space="0" w:color="000000"/>
            </w:tcBorders>
            <w:tcMar>
              <w:top w:w="100" w:type="dxa"/>
              <w:left w:w="100" w:type="dxa"/>
              <w:bottom w:w="100" w:type="dxa"/>
              <w:right w:w="100" w:type="dxa"/>
            </w:tcMar>
          </w:tcPr>
          <w:p w14:paraId="1098FCCB"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ab/>
            </w:r>
          </w:p>
        </w:tc>
        <w:tc>
          <w:tcPr>
            <w:tcW w:w="4140" w:type="dxa"/>
            <w:tcBorders>
              <w:bottom w:val="single" w:sz="8" w:space="0" w:color="000000"/>
              <w:right w:val="single" w:sz="8" w:space="0" w:color="000000"/>
            </w:tcBorders>
            <w:tcMar>
              <w:top w:w="100" w:type="dxa"/>
              <w:left w:w="100" w:type="dxa"/>
              <w:bottom w:w="100" w:type="dxa"/>
              <w:right w:w="100" w:type="dxa"/>
            </w:tcMar>
          </w:tcPr>
          <w:p w14:paraId="5826C42C" w14:textId="77777777" w:rsidR="006E6C52" w:rsidRPr="00AB3BDA" w:rsidRDefault="00000000" w:rsidP="00AB3BDA">
            <w:pPr>
              <w:pBdr>
                <w:top w:val="nil"/>
                <w:left w:val="nil"/>
                <w:bottom w:val="nil"/>
                <w:right w:val="nil"/>
                <w:between w:val="nil"/>
              </w:pBdr>
              <w:spacing w:line="360" w:lineRule="auto"/>
              <w:jc w:val="center"/>
              <w:rPr>
                <w:rFonts w:ascii="Times New Roman" w:hAnsi="Times New Roman" w:cs="Times New Roman"/>
                <w:sz w:val="24"/>
                <w:szCs w:val="24"/>
              </w:rPr>
            </w:pPr>
            <w:r w:rsidRPr="00AB3BDA">
              <w:rPr>
                <w:rFonts w:ascii="Times New Roman" w:hAnsi="Times New Roman" w:cs="Times New Roman"/>
                <w:sz w:val="24"/>
                <w:szCs w:val="24"/>
              </w:rPr>
              <w:t>Task</w:t>
            </w:r>
          </w:p>
        </w:tc>
        <w:tc>
          <w:tcPr>
            <w:tcW w:w="2670" w:type="dxa"/>
            <w:tcBorders>
              <w:bottom w:val="single" w:sz="8" w:space="0" w:color="000000"/>
            </w:tcBorders>
            <w:tcMar>
              <w:top w:w="100" w:type="dxa"/>
              <w:left w:w="100" w:type="dxa"/>
              <w:bottom w:w="100" w:type="dxa"/>
              <w:right w:w="100" w:type="dxa"/>
            </w:tcMar>
          </w:tcPr>
          <w:p w14:paraId="6240B050" w14:textId="77777777" w:rsidR="006E6C52" w:rsidRPr="00AB3BDA" w:rsidRDefault="00000000" w:rsidP="00AB3BDA">
            <w:pPr>
              <w:pBdr>
                <w:top w:val="nil"/>
                <w:left w:val="nil"/>
                <w:bottom w:val="nil"/>
                <w:right w:val="nil"/>
                <w:between w:val="nil"/>
              </w:pBdr>
              <w:spacing w:line="360" w:lineRule="auto"/>
              <w:jc w:val="center"/>
              <w:rPr>
                <w:rFonts w:ascii="Times New Roman" w:hAnsi="Times New Roman" w:cs="Times New Roman"/>
                <w:sz w:val="24"/>
                <w:szCs w:val="24"/>
              </w:rPr>
            </w:pPr>
            <w:r w:rsidRPr="00AB3BDA">
              <w:rPr>
                <w:rFonts w:ascii="Times New Roman" w:hAnsi="Times New Roman" w:cs="Times New Roman"/>
                <w:sz w:val="24"/>
                <w:szCs w:val="24"/>
              </w:rPr>
              <w:t>Start and End Dates</w:t>
            </w:r>
          </w:p>
        </w:tc>
      </w:tr>
      <w:tr w:rsidR="006E6C52" w:rsidRPr="00AB3BDA" w14:paraId="2D53043F" w14:textId="77777777">
        <w:tc>
          <w:tcPr>
            <w:tcW w:w="2085" w:type="dxa"/>
            <w:tcBorders>
              <w:bottom w:val="single" w:sz="8" w:space="0" w:color="000000"/>
              <w:right w:val="single" w:sz="8" w:space="0" w:color="000000"/>
            </w:tcBorders>
            <w:tcMar>
              <w:top w:w="100" w:type="dxa"/>
              <w:left w:w="100" w:type="dxa"/>
              <w:bottom w:w="100" w:type="dxa"/>
              <w:right w:w="100" w:type="dxa"/>
            </w:tcMar>
          </w:tcPr>
          <w:p w14:paraId="5AF26F3C"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Phase One</w:t>
            </w:r>
          </w:p>
        </w:tc>
        <w:tc>
          <w:tcPr>
            <w:tcW w:w="4140" w:type="dxa"/>
            <w:tcBorders>
              <w:bottom w:val="single" w:sz="8" w:space="0" w:color="000000"/>
              <w:right w:val="single" w:sz="8" w:space="0" w:color="000000"/>
            </w:tcBorders>
            <w:tcMar>
              <w:top w:w="100" w:type="dxa"/>
              <w:left w:w="100" w:type="dxa"/>
              <w:bottom w:w="100" w:type="dxa"/>
              <w:right w:w="100" w:type="dxa"/>
            </w:tcMar>
          </w:tcPr>
          <w:p w14:paraId="12A24E34" w14:textId="77777777" w:rsidR="006E6C52" w:rsidRPr="00AB3BDA" w:rsidRDefault="00AE031A" w:rsidP="00AB3BDA">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Define the project objectives, scope, and expected system outcomes.</w:t>
            </w:r>
          </w:p>
          <w:p w14:paraId="72E8E3D5" w14:textId="77777777" w:rsidR="00AE031A" w:rsidRPr="00AB3BDA" w:rsidRDefault="00AE031A" w:rsidP="00AB3BDA">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Gather information from potential users and analyze existing problems.</w:t>
            </w:r>
          </w:p>
          <w:p w14:paraId="21A22D1C" w14:textId="5D5DFA0A" w:rsidR="00AE031A" w:rsidRPr="00AB3BDA" w:rsidRDefault="00AE031A" w:rsidP="00AB3BDA">
            <w:pPr>
              <w:pStyle w:val="ListParagraph"/>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Analyze gathered data and prepare the system requirements specification and initial project plan.</w:t>
            </w:r>
          </w:p>
        </w:tc>
        <w:tc>
          <w:tcPr>
            <w:tcW w:w="2670" w:type="dxa"/>
            <w:tcBorders>
              <w:bottom w:val="single" w:sz="8" w:space="0" w:color="000000"/>
            </w:tcBorders>
            <w:tcMar>
              <w:top w:w="100" w:type="dxa"/>
              <w:left w:w="100" w:type="dxa"/>
              <w:bottom w:w="100" w:type="dxa"/>
              <w:right w:w="100" w:type="dxa"/>
            </w:tcMar>
          </w:tcPr>
          <w:p w14:paraId="65A95C9E" w14:textId="11EA3C15"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tc>
      </w:tr>
      <w:tr w:rsidR="006E6C52" w:rsidRPr="00AB3BDA" w14:paraId="1FA96743" w14:textId="77777777">
        <w:tc>
          <w:tcPr>
            <w:tcW w:w="2085" w:type="dxa"/>
            <w:tcBorders>
              <w:bottom w:val="single" w:sz="8" w:space="0" w:color="000000"/>
              <w:right w:val="single" w:sz="8" w:space="0" w:color="000000"/>
            </w:tcBorders>
            <w:tcMar>
              <w:top w:w="100" w:type="dxa"/>
              <w:left w:w="100" w:type="dxa"/>
              <w:bottom w:w="100" w:type="dxa"/>
              <w:right w:w="100" w:type="dxa"/>
            </w:tcMar>
          </w:tcPr>
          <w:p w14:paraId="64D6BF79"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Phase Two</w:t>
            </w:r>
          </w:p>
        </w:tc>
        <w:tc>
          <w:tcPr>
            <w:tcW w:w="4140" w:type="dxa"/>
            <w:tcBorders>
              <w:bottom w:val="single" w:sz="8" w:space="0" w:color="000000"/>
              <w:right w:val="single" w:sz="8" w:space="0" w:color="000000"/>
            </w:tcBorders>
            <w:tcMar>
              <w:top w:w="100" w:type="dxa"/>
              <w:left w:w="100" w:type="dxa"/>
              <w:bottom w:w="100" w:type="dxa"/>
              <w:right w:w="100" w:type="dxa"/>
            </w:tcMar>
          </w:tcPr>
          <w:p w14:paraId="1DC3E5F5" w14:textId="77777777" w:rsidR="006E6C52" w:rsidRPr="00AB3BDA" w:rsidRDefault="00AE031A" w:rsidP="00AB3BDA">
            <w:pPr>
              <w:pStyle w:val="ListParagraph"/>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Design the system architecture, database structure, and user interface prototypes.</w:t>
            </w:r>
          </w:p>
          <w:p w14:paraId="0A76F47C" w14:textId="77777777" w:rsidR="00AE031A" w:rsidRPr="00AB3BDA" w:rsidRDefault="00AE031A" w:rsidP="00AB3BDA">
            <w:pPr>
              <w:pStyle w:val="ListParagraph"/>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Develop core system functionalities, including user registration, gig posting, job application, and messaging features.</w:t>
            </w:r>
          </w:p>
          <w:p w14:paraId="1D7C75F4" w14:textId="43BDA65E" w:rsidR="00AE031A" w:rsidRPr="00AB3BDA" w:rsidRDefault="00AE031A" w:rsidP="00AB3BDA">
            <w:pPr>
              <w:pStyle w:val="ListParagraph"/>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Integrate system modules and refine the platform based on initial evaluations.</w:t>
            </w:r>
          </w:p>
        </w:tc>
        <w:tc>
          <w:tcPr>
            <w:tcW w:w="2670" w:type="dxa"/>
            <w:tcBorders>
              <w:bottom w:val="single" w:sz="8" w:space="0" w:color="000000"/>
            </w:tcBorders>
            <w:tcMar>
              <w:top w:w="100" w:type="dxa"/>
              <w:left w:w="100" w:type="dxa"/>
              <w:bottom w:w="100" w:type="dxa"/>
              <w:right w:w="100" w:type="dxa"/>
            </w:tcMar>
          </w:tcPr>
          <w:p w14:paraId="4AC5C1D2" w14:textId="2CC16270"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tc>
      </w:tr>
      <w:tr w:rsidR="006E6C52" w:rsidRPr="00AB3BDA" w14:paraId="7A05F9E4" w14:textId="77777777">
        <w:tc>
          <w:tcPr>
            <w:tcW w:w="2085" w:type="dxa"/>
            <w:tcBorders>
              <w:right w:val="single" w:sz="8" w:space="0" w:color="000000"/>
            </w:tcBorders>
            <w:tcMar>
              <w:top w:w="100" w:type="dxa"/>
              <w:left w:w="100" w:type="dxa"/>
              <w:bottom w:w="100" w:type="dxa"/>
              <w:right w:w="100" w:type="dxa"/>
            </w:tcMar>
          </w:tcPr>
          <w:p w14:paraId="40EB443D"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Phase Three</w:t>
            </w:r>
          </w:p>
        </w:tc>
        <w:tc>
          <w:tcPr>
            <w:tcW w:w="4140" w:type="dxa"/>
            <w:tcBorders>
              <w:right w:val="single" w:sz="8" w:space="0" w:color="000000"/>
            </w:tcBorders>
            <w:tcMar>
              <w:top w:w="100" w:type="dxa"/>
              <w:left w:w="100" w:type="dxa"/>
              <w:bottom w:w="100" w:type="dxa"/>
              <w:right w:w="100" w:type="dxa"/>
            </w:tcMar>
          </w:tcPr>
          <w:p w14:paraId="77220EF2" w14:textId="77777777" w:rsidR="006E6C52" w:rsidRPr="00AB3BDA" w:rsidRDefault="00AE031A" w:rsidP="00AB3BDA">
            <w:pPr>
              <w:pStyle w:val="ListParagraph"/>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Conduct system testing, debugging, and performance evaluation.</w:t>
            </w:r>
          </w:p>
          <w:p w14:paraId="7878DD39" w14:textId="77777777" w:rsidR="00AE031A" w:rsidRPr="00AB3BDA" w:rsidRDefault="00AE031A" w:rsidP="00AB3BDA">
            <w:pPr>
              <w:pStyle w:val="ListParagraph"/>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Prepare system documentation, user manuals, and project reports.</w:t>
            </w:r>
          </w:p>
          <w:p w14:paraId="1CA5BC44" w14:textId="7EF07AFD" w:rsidR="00AE031A" w:rsidRPr="00AB3BDA" w:rsidRDefault="00AE031A" w:rsidP="00AB3BDA">
            <w:pPr>
              <w:pStyle w:val="ListParagraph"/>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Deploy the final system and conduct user acceptance testing.</w:t>
            </w:r>
          </w:p>
        </w:tc>
        <w:tc>
          <w:tcPr>
            <w:tcW w:w="2670" w:type="dxa"/>
            <w:tcMar>
              <w:top w:w="100" w:type="dxa"/>
              <w:left w:w="100" w:type="dxa"/>
              <w:bottom w:w="100" w:type="dxa"/>
              <w:right w:w="100" w:type="dxa"/>
            </w:tcMar>
          </w:tcPr>
          <w:p w14:paraId="1D3449F5" w14:textId="620F997D"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tc>
      </w:tr>
    </w:tbl>
    <w:p w14:paraId="5250A161" w14:textId="77777777"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p w14:paraId="545740ED" w14:textId="07197F9F" w:rsidR="00AB3BDA"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b/>
          <w:sz w:val="24"/>
          <w:szCs w:val="24"/>
        </w:rPr>
        <w:t>Project Budget</w:t>
      </w:r>
      <w:r w:rsidR="00AB3BDA" w:rsidRPr="00AB3BDA">
        <w:rPr>
          <w:rFonts w:ascii="Times New Roman" w:hAnsi="Times New Roman" w:cs="Times New Roman"/>
          <w:b/>
          <w:sz w:val="24"/>
          <w:szCs w:val="24"/>
          <w:lang w:val="en-PH"/>
        </w:rPr>
        <w:br/>
      </w:r>
      <w:r w:rsidR="00AB3BDA" w:rsidRPr="00AB3BDA">
        <w:rPr>
          <w:rFonts w:ascii="Times New Roman" w:hAnsi="Times New Roman" w:cs="Times New Roman"/>
          <w:sz w:val="24"/>
          <w:szCs w:val="24"/>
          <w:lang w:val="en-PH"/>
        </w:rPr>
        <w:t>Non-Recurring Expenses (One-Time Costs)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4467"/>
        <w:gridCol w:w="1642"/>
      </w:tblGrid>
      <w:tr w:rsidR="00AB3BDA" w:rsidRPr="00AB3BDA" w14:paraId="35A281C2" w14:textId="77777777">
        <w:trPr>
          <w:tblCellSpacing w:w="15" w:type="dxa"/>
        </w:trPr>
        <w:tc>
          <w:tcPr>
            <w:tcW w:w="0" w:type="auto"/>
            <w:tcBorders>
              <w:top w:val="nil"/>
              <w:left w:val="nil"/>
              <w:bottom w:val="nil"/>
              <w:right w:val="nil"/>
            </w:tcBorders>
            <w:vAlign w:val="center"/>
            <w:hideMark/>
          </w:tcPr>
          <w:p w14:paraId="3262AC06"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b/>
                <w:bCs/>
                <w:sz w:val="24"/>
                <w:szCs w:val="24"/>
                <w:lang w:val="en-PH"/>
              </w:rPr>
            </w:pPr>
            <w:r w:rsidRPr="00AB3BDA">
              <w:rPr>
                <w:rFonts w:ascii="Times New Roman" w:hAnsi="Times New Roman" w:cs="Times New Roman"/>
                <w:b/>
                <w:bCs/>
                <w:sz w:val="24"/>
                <w:szCs w:val="24"/>
                <w:lang w:val="en-PH"/>
              </w:rPr>
              <w:t>Item</w:t>
            </w:r>
          </w:p>
        </w:tc>
        <w:tc>
          <w:tcPr>
            <w:tcW w:w="0" w:type="auto"/>
            <w:tcBorders>
              <w:top w:val="nil"/>
              <w:left w:val="nil"/>
              <w:bottom w:val="nil"/>
              <w:right w:val="nil"/>
            </w:tcBorders>
            <w:vAlign w:val="center"/>
            <w:hideMark/>
          </w:tcPr>
          <w:p w14:paraId="0E6E398D"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b/>
                <w:bCs/>
                <w:sz w:val="24"/>
                <w:szCs w:val="24"/>
                <w:lang w:val="en-PH"/>
              </w:rPr>
            </w:pPr>
            <w:r w:rsidRPr="00AB3BDA">
              <w:rPr>
                <w:rFonts w:ascii="Times New Roman" w:hAnsi="Times New Roman" w:cs="Times New Roman"/>
                <w:b/>
                <w:bCs/>
                <w:sz w:val="24"/>
                <w:szCs w:val="24"/>
                <w:lang w:val="en-PH"/>
              </w:rPr>
              <w:t>Estimated Cost</w:t>
            </w:r>
          </w:p>
        </w:tc>
      </w:tr>
      <w:tr w:rsidR="00AB3BDA" w:rsidRPr="00AB3BDA" w14:paraId="02B6C06F" w14:textId="77777777">
        <w:trPr>
          <w:tblCellSpacing w:w="15" w:type="dxa"/>
        </w:trPr>
        <w:tc>
          <w:tcPr>
            <w:tcW w:w="0" w:type="auto"/>
            <w:tcBorders>
              <w:top w:val="nil"/>
              <w:left w:val="nil"/>
              <w:bottom w:val="nil"/>
              <w:right w:val="nil"/>
            </w:tcBorders>
            <w:vAlign w:val="center"/>
          </w:tcPr>
          <w:p w14:paraId="65BFC8B0" w14:textId="1C06DFE8" w:rsidR="00AB3BDA" w:rsidRPr="00AB3BDA" w:rsidRDefault="000A7FC3" w:rsidP="00AB3BDA">
            <w:pPr>
              <w:pBdr>
                <w:top w:val="nil"/>
                <w:left w:val="nil"/>
                <w:bottom w:val="nil"/>
                <w:right w:val="nil"/>
                <w:between w:val="nil"/>
              </w:pBdr>
              <w:spacing w:line="360" w:lineRule="auto"/>
              <w:rPr>
                <w:rFonts w:ascii="Times New Roman" w:hAnsi="Times New Roman" w:cs="Times New Roman"/>
                <w:sz w:val="24"/>
                <w:szCs w:val="24"/>
                <w:lang w:val="en-PH"/>
              </w:rPr>
            </w:pPr>
            <w:r w:rsidRPr="000A7FC3">
              <w:rPr>
                <w:rFonts w:ascii="Times New Roman" w:hAnsi="Times New Roman" w:cs="Times New Roman"/>
                <w:sz w:val="24"/>
                <w:szCs w:val="24"/>
              </w:rPr>
              <w:t>Allowance for Team Meetings</w:t>
            </w:r>
          </w:p>
        </w:tc>
        <w:tc>
          <w:tcPr>
            <w:tcW w:w="0" w:type="auto"/>
            <w:tcBorders>
              <w:top w:val="nil"/>
              <w:left w:val="nil"/>
              <w:bottom w:val="nil"/>
              <w:right w:val="nil"/>
            </w:tcBorders>
            <w:vAlign w:val="center"/>
          </w:tcPr>
          <w:p w14:paraId="0983072B" w14:textId="3A4AFAFD" w:rsidR="00AB3BDA" w:rsidRPr="00AB3BDA" w:rsidRDefault="00AB3BDA" w:rsidP="00AB3BDA">
            <w:pPr>
              <w:pBdr>
                <w:top w:val="nil"/>
                <w:left w:val="nil"/>
                <w:bottom w:val="nil"/>
                <w:right w:val="nil"/>
                <w:between w:val="nil"/>
              </w:pBdr>
              <w:spacing w:line="360" w:lineRule="auto"/>
              <w:rPr>
                <w:rFonts w:ascii="Times New Roman" w:hAnsi="Times New Roman" w:cs="Times New Roman"/>
                <w:b/>
                <w:bCs/>
                <w:sz w:val="24"/>
                <w:szCs w:val="24"/>
                <w:lang w:val="en-PH"/>
              </w:rPr>
            </w:pPr>
            <w:r w:rsidRPr="00AB3BDA">
              <w:rPr>
                <w:rFonts w:ascii="Times New Roman" w:hAnsi="Times New Roman" w:cs="Times New Roman"/>
                <w:sz w:val="24"/>
                <w:szCs w:val="24"/>
                <w:lang w:val="en-PH"/>
              </w:rPr>
              <w:t>₱400</w:t>
            </w:r>
          </w:p>
        </w:tc>
      </w:tr>
      <w:tr w:rsidR="00AB3BDA" w:rsidRPr="00AB3BDA" w14:paraId="62DD8E9A" w14:textId="77777777">
        <w:trPr>
          <w:tblCellSpacing w:w="15" w:type="dxa"/>
        </w:trPr>
        <w:tc>
          <w:tcPr>
            <w:tcW w:w="0" w:type="auto"/>
            <w:tcBorders>
              <w:top w:val="nil"/>
              <w:left w:val="nil"/>
              <w:bottom w:val="nil"/>
              <w:right w:val="nil"/>
            </w:tcBorders>
            <w:vAlign w:val="center"/>
            <w:hideMark/>
          </w:tcPr>
          <w:p w14:paraId="3658B769"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Documentation and Printing</w:t>
            </w:r>
          </w:p>
        </w:tc>
        <w:tc>
          <w:tcPr>
            <w:tcW w:w="0" w:type="auto"/>
            <w:tcBorders>
              <w:top w:val="nil"/>
              <w:left w:val="nil"/>
              <w:bottom w:val="nil"/>
              <w:right w:val="nil"/>
            </w:tcBorders>
            <w:vAlign w:val="center"/>
            <w:hideMark/>
          </w:tcPr>
          <w:p w14:paraId="0480F903" w14:textId="08440DD2"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₱400</w:t>
            </w:r>
          </w:p>
        </w:tc>
      </w:tr>
      <w:tr w:rsidR="00AB3BDA" w:rsidRPr="00AB3BDA" w14:paraId="2FFB5A5B" w14:textId="77777777">
        <w:trPr>
          <w:tblCellSpacing w:w="15" w:type="dxa"/>
        </w:trPr>
        <w:tc>
          <w:tcPr>
            <w:tcW w:w="0" w:type="auto"/>
            <w:tcBorders>
              <w:top w:val="nil"/>
              <w:left w:val="nil"/>
              <w:bottom w:val="nil"/>
              <w:right w:val="nil"/>
            </w:tcBorders>
            <w:vAlign w:val="center"/>
            <w:hideMark/>
          </w:tcPr>
          <w:p w14:paraId="68B491B8"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Internet Load/Data for Research and Testing</w:t>
            </w:r>
          </w:p>
        </w:tc>
        <w:tc>
          <w:tcPr>
            <w:tcW w:w="0" w:type="auto"/>
            <w:tcBorders>
              <w:top w:val="nil"/>
              <w:left w:val="nil"/>
              <w:bottom w:val="nil"/>
              <w:right w:val="nil"/>
            </w:tcBorders>
            <w:vAlign w:val="center"/>
            <w:hideMark/>
          </w:tcPr>
          <w:p w14:paraId="72472FA2" w14:textId="127CB1BA"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₱500</w:t>
            </w:r>
          </w:p>
        </w:tc>
      </w:tr>
      <w:tr w:rsidR="00AB3BDA" w:rsidRPr="00AB3BDA" w14:paraId="01729894" w14:textId="77777777">
        <w:trPr>
          <w:tblCellSpacing w:w="15" w:type="dxa"/>
        </w:trPr>
        <w:tc>
          <w:tcPr>
            <w:tcW w:w="0" w:type="auto"/>
            <w:tcBorders>
              <w:top w:val="nil"/>
              <w:left w:val="nil"/>
              <w:bottom w:val="nil"/>
              <w:right w:val="nil"/>
            </w:tcBorders>
            <w:vAlign w:val="center"/>
            <w:hideMark/>
          </w:tcPr>
          <w:p w14:paraId="58C61C50"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Transportation for Data Gathering (if needed)</w:t>
            </w:r>
          </w:p>
        </w:tc>
        <w:tc>
          <w:tcPr>
            <w:tcW w:w="0" w:type="auto"/>
            <w:tcBorders>
              <w:top w:val="nil"/>
              <w:left w:val="nil"/>
              <w:bottom w:val="nil"/>
              <w:right w:val="nil"/>
            </w:tcBorders>
            <w:vAlign w:val="center"/>
            <w:hideMark/>
          </w:tcPr>
          <w:p w14:paraId="43391F4D"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₱500</w:t>
            </w:r>
          </w:p>
        </w:tc>
      </w:tr>
      <w:tr w:rsidR="00AB3BDA" w:rsidRPr="00AB3BDA" w14:paraId="3A8982A4" w14:textId="77777777">
        <w:trPr>
          <w:tblCellSpacing w:w="15" w:type="dxa"/>
        </w:trPr>
        <w:tc>
          <w:tcPr>
            <w:tcW w:w="0" w:type="auto"/>
            <w:tcBorders>
              <w:top w:val="nil"/>
              <w:left w:val="nil"/>
              <w:bottom w:val="nil"/>
              <w:right w:val="nil"/>
            </w:tcBorders>
            <w:vAlign w:val="center"/>
            <w:hideMark/>
          </w:tcPr>
          <w:p w14:paraId="245423CF" w14:textId="5900122F"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System Testing and Demonstration Materials</w:t>
            </w:r>
          </w:p>
        </w:tc>
        <w:tc>
          <w:tcPr>
            <w:tcW w:w="0" w:type="auto"/>
            <w:tcBorders>
              <w:top w:val="nil"/>
              <w:left w:val="nil"/>
              <w:bottom w:val="nil"/>
              <w:right w:val="nil"/>
            </w:tcBorders>
            <w:vAlign w:val="center"/>
            <w:hideMark/>
          </w:tcPr>
          <w:p w14:paraId="4AEE7EF6" w14:textId="167A7DE5"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₱300</w:t>
            </w:r>
          </w:p>
        </w:tc>
      </w:tr>
      <w:tr w:rsidR="00AB3BDA" w:rsidRPr="00AB3BDA" w14:paraId="0B569765" w14:textId="77777777">
        <w:trPr>
          <w:tblCellSpacing w:w="15" w:type="dxa"/>
        </w:trPr>
        <w:tc>
          <w:tcPr>
            <w:tcW w:w="0" w:type="auto"/>
            <w:tcBorders>
              <w:top w:val="nil"/>
              <w:left w:val="nil"/>
              <w:bottom w:val="nil"/>
              <w:right w:val="nil"/>
            </w:tcBorders>
            <w:vAlign w:val="center"/>
            <w:hideMark/>
          </w:tcPr>
          <w:p w14:paraId="48659283"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Miscellaneous Expenses</w:t>
            </w:r>
          </w:p>
        </w:tc>
        <w:tc>
          <w:tcPr>
            <w:tcW w:w="0" w:type="auto"/>
            <w:tcBorders>
              <w:top w:val="nil"/>
              <w:left w:val="nil"/>
              <w:bottom w:val="nil"/>
              <w:right w:val="nil"/>
            </w:tcBorders>
            <w:vAlign w:val="center"/>
            <w:hideMark/>
          </w:tcPr>
          <w:p w14:paraId="7BB2899F" w14:textId="26422EF2"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₱400</w:t>
            </w:r>
          </w:p>
        </w:tc>
      </w:tr>
      <w:tr w:rsidR="00AB3BDA" w:rsidRPr="00AB3BDA" w14:paraId="753E6FF2" w14:textId="77777777">
        <w:trPr>
          <w:tblCellSpacing w:w="15" w:type="dxa"/>
        </w:trPr>
        <w:tc>
          <w:tcPr>
            <w:tcW w:w="0" w:type="auto"/>
            <w:tcBorders>
              <w:top w:val="nil"/>
              <w:left w:val="nil"/>
              <w:bottom w:val="nil"/>
              <w:right w:val="nil"/>
            </w:tcBorders>
            <w:vAlign w:val="center"/>
            <w:hideMark/>
          </w:tcPr>
          <w:p w14:paraId="13FAB045"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b/>
                <w:bCs/>
                <w:sz w:val="24"/>
                <w:szCs w:val="24"/>
                <w:lang w:val="en-PH"/>
              </w:rPr>
              <w:t>Total Estimated Non-Recurring Cost</w:t>
            </w:r>
          </w:p>
        </w:tc>
        <w:tc>
          <w:tcPr>
            <w:tcW w:w="0" w:type="auto"/>
            <w:tcBorders>
              <w:top w:val="nil"/>
              <w:left w:val="nil"/>
              <w:bottom w:val="nil"/>
              <w:right w:val="nil"/>
            </w:tcBorders>
            <w:vAlign w:val="center"/>
            <w:hideMark/>
          </w:tcPr>
          <w:p w14:paraId="134911D9" w14:textId="35CA529A"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b/>
                <w:bCs/>
                <w:sz w:val="24"/>
                <w:szCs w:val="24"/>
                <w:lang w:val="en-PH"/>
              </w:rPr>
              <w:t>₱2,500</w:t>
            </w:r>
          </w:p>
        </w:tc>
      </w:tr>
    </w:tbl>
    <w:p w14:paraId="77598701"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Monthly Recurring Expenses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228"/>
        <w:gridCol w:w="2582"/>
      </w:tblGrid>
      <w:tr w:rsidR="00AB3BDA" w:rsidRPr="00AB3BDA" w14:paraId="59A22376" w14:textId="77777777">
        <w:trPr>
          <w:tblCellSpacing w:w="15" w:type="dxa"/>
        </w:trPr>
        <w:tc>
          <w:tcPr>
            <w:tcW w:w="0" w:type="auto"/>
            <w:tcBorders>
              <w:top w:val="nil"/>
              <w:left w:val="nil"/>
              <w:bottom w:val="nil"/>
              <w:right w:val="nil"/>
            </w:tcBorders>
            <w:vAlign w:val="center"/>
            <w:hideMark/>
          </w:tcPr>
          <w:p w14:paraId="409D2760"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b/>
                <w:bCs/>
                <w:sz w:val="24"/>
                <w:szCs w:val="24"/>
                <w:lang w:val="en-PH"/>
              </w:rPr>
            </w:pPr>
            <w:r w:rsidRPr="00AB3BDA">
              <w:rPr>
                <w:rFonts w:ascii="Times New Roman" w:hAnsi="Times New Roman" w:cs="Times New Roman"/>
                <w:b/>
                <w:bCs/>
                <w:sz w:val="24"/>
                <w:szCs w:val="24"/>
                <w:lang w:val="en-PH"/>
              </w:rPr>
              <w:t>Item</w:t>
            </w:r>
          </w:p>
        </w:tc>
        <w:tc>
          <w:tcPr>
            <w:tcW w:w="0" w:type="auto"/>
            <w:tcBorders>
              <w:top w:val="nil"/>
              <w:left w:val="nil"/>
              <w:bottom w:val="nil"/>
              <w:right w:val="nil"/>
            </w:tcBorders>
            <w:vAlign w:val="center"/>
            <w:hideMark/>
          </w:tcPr>
          <w:p w14:paraId="67FC6B02"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b/>
                <w:bCs/>
                <w:sz w:val="24"/>
                <w:szCs w:val="24"/>
                <w:lang w:val="en-PH"/>
              </w:rPr>
            </w:pPr>
            <w:r w:rsidRPr="00AB3BDA">
              <w:rPr>
                <w:rFonts w:ascii="Times New Roman" w:hAnsi="Times New Roman" w:cs="Times New Roman"/>
                <w:b/>
                <w:bCs/>
                <w:sz w:val="24"/>
                <w:szCs w:val="24"/>
                <w:lang w:val="en-PH"/>
              </w:rPr>
              <w:t>Estimated Monthly Cost</w:t>
            </w:r>
          </w:p>
        </w:tc>
      </w:tr>
      <w:tr w:rsidR="00AB3BDA" w:rsidRPr="00AB3BDA" w14:paraId="3124A056" w14:textId="77777777">
        <w:trPr>
          <w:tblCellSpacing w:w="15" w:type="dxa"/>
        </w:trPr>
        <w:tc>
          <w:tcPr>
            <w:tcW w:w="0" w:type="auto"/>
            <w:tcBorders>
              <w:top w:val="nil"/>
              <w:left w:val="nil"/>
              <w:bottom w:val="nil"/>
              <w:right w:val="nil"/>
            </w:tcBorders>
            <w:vAlign w:val="center"/>
            <w:hideMark/>
          </w:tcPr>
          <w:p w14:paraId="3C3749BF"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Web Hosting (Optional)</w:t>
            </w:r>
          </w:p>
        </w:tc>
        <w:tc>
          <w:tcPr>
            <w:tcW w:w="0" w:type="auto"/>
            <w:tcBorders>
              <w:top w:val="nil"/>
              <w:left w:val="nil"/>
              <w:bottom w:val="nil"/>
              <w:right w:val="nil"/>
            </w:tcBorders>
            <w:vAlign w:val="center"/>
            <w:hideMark/>
          </w:tcPr>
          <w:p w14:paraId="30150319"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₱300</w:t>
            </w:r>
          </w:p>
        </w:tc>
      </w:tr>
      <w:tr w:rsidR="00AB3BDA" w:rsidRPr="00AB3BDA" w14:paraId="56D7E108" w14:textId="77777777">
        <w:trPr>
          <w:tblCellSpacing w:w="15" w:type="dxa"/>
        </w:trPr>
        <w:tc>
          <w:tcPr>
            <w:tcW w:w="0" w:type="auto"/>
            <w:tcBorders>
              <w:top w:val="nil"/>
              <w:left w:val="nil"/>
              <w:bottom w:val="nil"/>
              <w:right w:val="nil"/>
            </w:tcBorders>
            <w:vAlign w:val="center"/>
            <w:hideMark/>
          </w:tcPr>
          <w:p w14:paraId="6527DD4E"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Database Hosting/Storage</w:t>
            </w:r>
          </w:p>
        </w:tc>
        <w:tc>
          <w:tcPr>
            <w:tcW w:w="0" w:type="auto"/>
            <w:tcBorders>
              <w:top w:val="nil"/>
              <w:left w:val="nil"/>
              <w:bottom w:val="nil"/>
              <w:right w:val="nil"/>
            </w:tcBorders>
            <w:vAlign w:val="center"/>
            <w:hideMark/>
          </w:tcPr>
          <w:p w14:paraId="4561DFEA"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₱200</w:t>
            </w:r>
          </w:p>
        </w:tc>
      </w:tr>
      <w:tr w:rsidR="00AB3BDA" w:rsidRPr="00AB3BDA" w14:paraId="3C17D62A" w14:textId="77777777">
        <w:trPr>
          <w:tblCellSpacing w:w="15" w:type="dxa"/>
        </w:trPr>
        <w:tc>
          <w:tcPr>
            <w:tcW w:w="0" w:type="auto"/>
            <w:tcBorders>
              <w:top w:val="nil"/>
              <w:left w:val="nil"/>
              <w:bottom w:val="nil"/>
              <w:right w:val="nil"/>
            </w:tcBorders>
            <w:vAlign w:val="center"/>
            <w:hideMark/>
          </w:tcPr>
          <w:p w14:paraId="32E0E59F"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Internet for System Maintenance</w:t>
            </w:r>
          </w:p>
        </w:tc>
        <w:tc>
          <w:tcPr>
            <w:tcW w:w="0" w:type="auto"/>
            <w:tcBorders>
              <w:top w:val="nil"/>
              <w:left w:val="nil"/>
              <w:bottom w:val="nil"/>
              <w:right w:val="nil"/>
            </w:tcBorders>
            <w:vAlign w:val="center"/>
            <w:hideMark/>
          </w:tcPr>
          <w:p w14:paraId="78D5C5F2"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₱500</w:t>
            </w:r>
          </w:p>
        </w:tc>
      </w:tr>
      <w:tr w:rsidR="00AB3BDA" w:rsidRPr="00AB3BDA" w14:paraId="4D50A1EA" w14:textId="77777777">
        <w:trPr>
          <w:tblCellSpacing w:w="15" w:type="dxa"/>
        </w:trPr>
        <w:tc>
          <w:tcPr>
            <w:tcW w:w="0" w:type="auto"/>
            <w:tcBorders>
              <w:top w:val="nil"/>
              <w:left w:val="nil"/>
              <w:bottom w:val="nil"/>
              <w:right w:val="nil"/>
            </w:tcBorders>
            <w:vAlign w:val="center"/>
            <w:hideMark/>
          </w:tcPr>
          <w:p w14:paraId="797FEFD5"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b/>
                <w:bCs/>
                <w:sz w:val="24"/>
                <w:szCs w:val="24"/>
                <w:lang w:val="en-PH"/>
              </w:rPr>
              <w:t>Total Monthly Recurring Cost</w:t>
            </w:r>
          </w:p>
        </w:tc>
        <w:tc>
          <w:tcPr>
            <w:tcW w:w="0" w:type="auto"/>
            <w:tcBorders>
              <w:top w:val="nil"/>
              <w:left w:val="nil"/>
              <w:bottom w:val="nil"/>
              <w:right w:val="nil"/>
            </w:tcBorders>
            <w:vAlign w:val="center"/>
            <w:hideMark/>
          </w:tcPr>
          <w:p w14:paraId="3C20B1C5"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b/>
                <w:bCs/>
                <w:sz w:val="24"/>
                <w:szCs w:val="24"/>
                <w:lang w:val="en-PH"/>
              </w:rPr>
              <w:t>₱1,000</w:t>
            </w:r>
          </w:p>
        </w:tc>
      </w:tr>
    </w:tbl>
    <w:p w14:paraId="2EE89177" w14:textId="3B72813B" w:rsidR="000A7FC3" w:rsidRDefault="000A7FC3" w:rsidP="00AB3BDA">
      <w:pPr>
        <w:pBdr>
          <w:top w:val="nil"/>
          <w:left w:val="nil"/>
          <w:bottom w:val="nil"/>
          <w:right w:val="nil"/>
          <w:between w:val="nil"/>
        </w:pBdr>
        <w:spacing w:line="360" w:lineRule="auto"/>
        <w:rPr>
          <w:rFonts w:ascii="Times New Roman" w:hAnsi="Times New Roman" w:cs="Times New Roman"/>
          <w:b/>
          <w:sz w:val="24"/>
          <w:szCs w:val="24"/>
        </w:rPr>
      </w:pPr>
    </w:p>
    <w:p w14:paraId="1E1B33D9" w14:textId="77777777" w:rsidR="00A6328F" w:rsidRDefault="00A6328F" w:rsidP="00AB3BDA">
      <w:pPr>
        <w:pBdr>
          <w:top w:val="nil"/>
          <w:left w:val="nil"/>
          <w:bottom w:val="nil"/>
          <w:right w:val="nil"/>
          <w:between w:val="nil"/>
        </w:pBdr>
        <w:spacing w:line="360" w:lineRule="auto"/>
        <w:rPr>
          <w:rFonts w:ascii="Times New Roman" w:hAnsi="Times New Roman" w:cs="Times New Roman"/>
          <w:b/>
          <w:sz w:val="24"/>
          <w:szCs w:val="24"/>
        </w:rPr>
      </w:pPr>
    </w:p>
    <w:p w14:paraId="39127901" w14:textId="77777777" w:rsidR="000A7FC3" w:rsidRPr="00AB3BDA" w:rsidRDefault="000A7FC3" w:rsidP="00AB3BDA">
      <w:pPr>
        <w:pBdr>
          <w:top w:val="nil"/>
          <w:left w:val="nil"/>
          <w:bottom w:val="nil"/>
          <w:right w:val="nil"/>
          <w:between w:val="nil"/>
        </w:pBdr>
        <w:spacing w:line="360" w:lineRule="auto"/>
        <w:rPr>
          <w:rFonts w:ascii="Times New Roman" w:hAnsi="Times New Roman" w:cs="Times New Roman"/>
          <w:b/>
          <w:sz w:val="24"/>
          <w:szCs w:val="24"/>
        </w:rPr>
      </w:pPr>
    </w:p>
    <w:p w14:paraId="47BB83DF" w14:textId="77777777" w:rsidR="00AB3BDA" w:rsidRDefault="00AB3BDA" w:rsidP="00AB3BDA">
      <w:pPr>
        <w:pBdr>
          <w:top w:val="nil"/>
          <w:left w:val="nil"/>
          <w:bottom w:val="nil"/>
          <w:right w:val="nil"/>
          <w:between w:val="nil"/>
        </w:pBdr>
        <w:spacing w:line="360" w:lineRule="auto"/>
        <w:rPr>
          <w:rFonts w:ascii="Times New Roman" w:hAnsi="Times New Roman" w:cs="Times New Roman"/>
          <w:b/>
          <w:sz w:val="24"/>
          <w:szCs w:val="24"/>
        </w:rPr>
      </w:pPr>
    </w:p>
    <w:p w14:paraId="4C366D0F" w14:textId="4BC10A78" w:rsidR="006E6C52" w:rsidRPr="00AB3BDA" w:rsidRDefault="00000000" w:rsidP="00AB3BDA">
      <w:pPr>
        <w:pBdr>
          <w:top w:val="nil"/>
          <w:left w:val="nil"/>
          <w:bottom w:val="nil"/>
          <w:right w:val="nil"/>
          <w:between w:val="nil"/>
        </w:pBdr>
        <w:spacing w:line="360" w:lineRule="auto"/>
        <w:rPr>
          <w:rFonts w:ascii="Times New Roman" w:hAnsi="Times New Roman" w:cs="Times New Roman"/>
          <w:b/>
          <w:sz w:val="24"/>
          <w:szCs w:val="24"/>
        </w:rPr>
      </w:pPr>
      <w:r w:rsidRPr="00AB3BDA">
        <w:rPr>
          <w:rFonts w:ascii="Times New Roman" w:hAnsi="Times New Roman" w:cs="Times New Roman"/>
          <w:b/>
          <w:sz w:val="24"/>
          <w:szCs w:val="24"/>
        </w:rPr>
        <w:t>Key Stakeholders</w:t>
      </w:r>
    </w:p>
    <w:tbl>
      <w:tblPr>
        <w:tblStyle w:val="a0"/>
        <w:tblW w:w="8895" w:type="dxa"/>
        <w:tblBorders>
          <w:top w:val="nil"/>
          <w:left w:val="nil"/>
          <w:bottom w:val="nil"/>
          <w:right w:val="nil"/>
          <w:insideH w:val="nil"/>
          <w:insideV w:val="nil"/>
        </w:tblBorders>
        <w:tblLayout w:type="fixed"/>
        <w:tblLook w:val="0600" w:firstRow="0" w:lastRow="0" w:firstColumn="0" w:lastColumn="0" w:noHBand="1" w:noVBand="1"/>
      </w:tblPr>
      <w:tblGrid>
        <w:gridCol w:w="2085"/>
        <w:gridCol w:w="6810"/>
      </w:tblGrid>
      <w:tr w:rsidR="006E6C52" w:rsidRPr="00AB3BDA" w14:paraId="32C78819" w14:textId="77777777">
        <w:tc>
          <w:tcPr>
            <w:tcW w:w="2085" w:type="dxa"/>
            <w:tcBorders>
              <w:bottom w:val="single" w:sz="8" w:space="0" w:color="000000"/>
              <w:right w:val="single" w:sz="8" w:space="0" w:color="000000"/>
            </w:tcBorders>
            <w:tcMar>
              <w:top w:w="100" w:type="dxa"/>
              <w:left w:w="100" w:type="dxa"/>
              <w:bottom w:w="100" w:type="dxa"/>
              <w:right w:w="100" w:type="dxa"/>
            </w:tcMar>
          </w:tcPr>
          <w:p w14:paraId="5F02A94C"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 xml:space="preserve">Client    </w:t>
            </w:r>
            <w:r w:rsidRPr="00AB3BDA">
              <w:rPr>
                <w:rFonts w:ascii="Times New Roman" w:hAnsi="Times New Roman" w:cs="Times New Roman"/>
                <w:sz w:val="24"/>
                <w:szCs w:val="24"/>
              </w:rPr>
              <w:tab/>
            </w:r>
          </w:p>
        </w:tc>
        <w:tc>
          <w:tcPr>
            <w:tcW w:w="6810" w:type="dxa"/>
            <w:tcBorders>
              <w:bottom w:val="single" w:sz="8" w:space="0" w:color="000000"/>
            </w:tcBorders>
            <w:tcMar>
              <w:top w:w="100" w:type="dxa"/>
              <w:left w:w="100" w:type="dxa"/>
              <w:bottom w:w="100" w:type="dxa"/>
              <w:right w:w="100" w:type="dxa"/>
            </w:tcMar>
          </w:tcPr>
          <w:p w14:paraId="0425A214" w14:textId="736D1369"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tc>
      </w:tr>
      <w:tr w:rsidR="006E6C52" w:rsidRPr="00AB3BDA" w14:paraId="5625FEBD" w14:textId="77777777">
        <w:tc>
          <w:tcPr>
            <w:tcW w:w="2085" w:type="dxa"/>
            <w:tcBorders>
              <w:bottom w:val="single" w:sz="8" w:space="0" w:color="000000"/>
              <w:right w:val="single" w:sz="8" w:space="0" w:color="000000"/>
            </w:tcBorders>
            <w:tcMar>
              <w:top w:w="100" w:type="dxa"/>
              <w:left w:w="100" w:type="dxa"/>
              <w:bottom w:w="100" w:type="dxa"/>
              <w:right w:w="100" w:type="dxa"/>
            </w:tcMar>
          </w:tcPr>
          <w:p w14:paraId="2BBCEEB7" w14:textId="2B321AD8" w:rsidR="006E6C52" w:rsidRPr="00AB3BDA" w:rsidRDefault="0036547B"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Team Leader</w:t>
            </w:r>
          </w:p>
        </w:tc>
        <w:tc>
          <w:tcPr>
            <w:tcW w:w="6810" w:type="dxa"/>
            <w:tcBorders>
              <w:bottom w:val="single" w:sz="8" w:space="0" w:color="000000"/>
            </w:tcBorders>
            <w:tcMar>
              <w:top w:w="100" w:type="dxa"/>
              <w:left w:w="100" w:type="dxa"/>
              <w:bottom w:w="100" w:type="dxa"/>
              <w:right w:w="100" w:type="dxa"/>
            </w:tcMar>
          </w:tcPr>
          <w:p w14:paraId="0A1EAED6" w14:textId="570E7486" w:rsidR="006E6C52"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Ryan Urmanita</w:t>
            </w:r>
          </w:p>
        </w:tc>
      </w:tr>
      <w:tr w:rsidR="006E6C52" w:rsidRPr="00AB3BDA" w14:paraId="7B599D38" w14:textId="77777777">
        <w:tc>
          <w:tcPr>
            <w:tcW w:w="2085" w:type="dxa"/>
            <w:tcBorders>
              <w:right w:val="single" w:sz="8" w:space="0" w:color="000000"/>
            </w:tcBorders>
            <w:tcMar>
              <w:top w:w="100" w:type="dxa"/>
              <w:left w:w="100" w:type="dxa"/>
              <w:bottom w:w="100" w:type="dxa"/>
              <w:right w:w="100" w:type="dxa"/>
            </w:tcMar>
          </w:tcPr>
          <w:p w14:paraId="0AAA7EF1" w14:textId="6A6854AB" w:rsidR="00335DA0" w:rsidRPr="00AB3BDA" w:rsidRDefault="0036547B"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rPr>
              <w:t>Members of the Team</w:t>
            </w:r>
          </w:p>
        </w:tc>
        <w:tc>
          <w:tcPr>
            <w:tcW w:w="6810" w:type="dxa"/>
            <w:tcMar>
              <w:top w:w="100" w:type="dxa"/>
              <w:left w:w="100" w:type="dxa"/>
              <w:bottom w:w="100" w:type="dxa"/>
              <w:right w:w="100" w:type="dxa"/>
            </w:tcMar>
          </w:tcPr>
          <w:p w14:paraId="11FD24AF" w14:textId="56880D91"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 xml:space="preserve">Mica </w:t>
            </w:r>
            <w:proofErr w:type="spellStart"/>
            <w:r w:rsidRPr="00AB3BDA">
              <w:rPr>
                <w:rFonts w:ascii="Times New Roman" w:hAnsi="Times New Roman" w:cs="Times New Roman"/>
                <w:sz w:val="24"/>
                <w:szCs w:val="24"/>
                <w:lang w:val="en-PH"/>
              </w:rPr>
              <w:t>Macapulay</w:t>
            </w:r>
            <w:proofErr w:type="spellEnd"/>
            <w:r w:rsidRPr="00AB3BDA">
              <w:rPr>
                <w:rFonts w:ascii="Times New Roman" w:hAnsi="Times New Roman" w:cs="Times New Roman"/>
                <w:sz w:val="24"/>
                <w:szCs w:val="24"/>
                <w:lang w:val="en-PH"/>
              </w:rPr>
              <w:t xml:space="preserve"> – Business Analyst</w:t>
            </w:r>
          </w:p>
          <w:p w14:paraId="377516DB"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Benedict Rovillos – UI/UX Designer</w:t>
            </w:r>
          </w:p>
          <w:p w14:paraId="21FA9BC3"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Charles Jan Paraggua – Developer/Programmer</w:t>
            </w:r>
          </w:p>
          <w:p w14:paraId="26365744"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Lourd Ashley Esmarin – Developer/Programmer</w:t>
            </w:r>
          </w:p>
          <w:p w14:paraId="0DBE93DD" w14:textId="77777777"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proofErr w:type="spellStart"/>
            <w:r w:rsidRPr="00AB3BDA">
              <w:rPr>
                <w:rFonts w:ascii="Times New Roman" w:hAnsi="Times New Roman" w:cs="Times New Roman"/>
                <w:sz w:val="24"/>
                <w:szCs w:val="24"/>
                <w:lang w:val="en-PH"/>
              </w:rPr>
              <w:t>Anathasia</w:t>
            </w:r>
            <w:proofErr w:type="spellEnd"/>
            <w:r w:rsidRPr="00AB3BDA">
              <w:rPr>
                <w:rFonts w:ascii="Times New Roman" w:hAnsi="Times New Roman" w:cs="Times New Roman"/>
                <w:sz w:val="24"/>
                <w:szCs w:val="24"/>
                <w:lang w:val="en-PH"/>
              </w:rPr>
              <w:t xml:space="preserve"> Taguinod – Quality Assurance/Tester</w:t>
            </w:r>
          </w:p>
          <w:p w14:paraId="49D494B4" w14:textId="633B35B0" w:rsidR="006E6C52"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rPr>
            </w:pPr>
            <w:r w:rsidRPr="00AB3BDA">
              <w:rPr>
                <w:rFonts w:ascii="Times New Roman" w:hAnsi="Times New Roman" w:cs="Times New Roman"/>
                <w:sz w:val="24"/>
                <w:szCs w:val="24"/>
                <w:lang w:val="en-PH"/>
              </w:rPr>
              <w:t xml:space="preserve">Aiven Klyde </w:t>
            </w:r>
            <w:proofErr w:type="spellStart"/>
            <w:r w:rsidRPr="00AB3BDA">
              <w:rPr>
                <w:rFonts w:ascii="Times New Roman" w:hAnsi="Times New Roman" w:cs="Times New Roman"/>
                <w:sz w:val="24"/>
                <w:szCs w:val="24"/>
                <w:lang w:val="en-PH"/>
              </w:rPr>
              <w:t>Ulangco</w:t>
            </w:r>
            <w:proofErr w:type="spellEnd"/>
            <w:r w:rsidRPr="00AB3BDA">
              <w:rPr>
                <w:rFonts w:ascii="Times New Roman" w:hAnsi="Times New Roman" w:cs="Times New Roman"/>
                <w:sz w:val="24"/>
                <w:szCs w:val="24"/>
                <w:lang w:val="en-PH"/>
              </w:rPr>
              <w:t xml:space="preserve"> – Quality Assurance/Tester</w:t>
            </w:r>
          </w:p>
        </w:tc>
      </w:tr>
    </w:tbl>
    <w:p w14:paraId="37F179C3" w14:textId="77777777"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p w14:paraId="45D8F09A" w14:textId="77777777" w:rsidR="006E6C52" w:rsidRPr="00AB3BDA" w:rsidRDefault="00000000" w:rsidP="00AB3BDA">
      <w:pPr>
        <w:pBdr>
          <w:top w:val="nil"/>
          <w:left w:val="nil"/>
          <w:bottom w:val="nil"/>
          <w:right w:val="nil"/>
          <w:between w:val="nil"/>
        </w:pBdr>
        <w:spacing w:line="360" w:lineRule="auto"/>
        <w:rPr>
          <w:rFonts w:ascii="Times New Roman" w:hAnsi="Times New Roman" w:cs="Times New Roman"/>
          <w:b/>
          <w:sz w:val="24"/>
          <w:szCs w:val="24"/>
        </w:rPr>
      </w:pPr>
      <w:r w:rsidRPr="00AB3BDA">
        <w:rPr>
          <w:rFonts w:ascii="Times New Roman" w:hAnsi="Times New Roman" w:cs="Times New Roman"/>
          <w:b/>
          <w:sz w:val="24"/>
          <w:szCs w:val="24"/>
        </w:rPr>
        <w:t>Monitoring and Evaluation</w:t>
      </w:r>
    </w:p>
    <w:p w14:paraId="0D336373" w14:textId="24FF796B" w:rsidR="00AB3BDA" w:rsidRPr="00AB3BDA"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t>Project progress will be monitored through weekly team meetings, milestone evaluations, and regular demonstrations of completed system components. Each development phase will undergo functional testing to ensure that the implemented features meet the defined system requirements and perform as intended. User Acceptance Testing (UAT) will also be conducted with selected students to assess the system’s usability, functionality, reliability, and overall user experience.</w:t>
      </w:r>
    </w:p>
    <w:p w14:paraId="17B0939D" w14:textId="77777777" w:rsidR="005D6E63" w:rsidRDefault="00AB3BDA"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sz w:val="24"/>
          <w:szCs w:val="24"/>
          <w:lang w:val="en-PH"/>
        </w:rPr>
        <w:tab/>
        <w:t>The success of the project will be evaluated based on the completion of all planned system modules within the target timeline, successful student account verification and registration, and the proper operation of key features such as job posting, job application, messaging, and rating functionalities. Additionally, the system will be considered successful if student testers provide positive feedback regarding its ease of use, effectiveness, and performance, while maintaining stable operation with minimal critical errors during the final testing phase.</w:t>
      </w:r>
    </w:p>
    <w:p w14:paraId="4603D38C" w14:textId="5719E69A" w:rsidR="006E6C52" w:rsidRPr="00AB3BDA" w:rsidRDefault="00000000" w:rsidP="00AB3BDA">
      <w:pPr>
        <w:pBdr>
          <w:top w:val="nil"/>
          <w:left w:val="nil"/>
          <w:bottom w:val="nil"/>
          <w:right w:val="nil"/>
          <w:between w:val="nil"/>
        </w:pBdr>
        <w:spacing w:line="360" w:lineRule="auto"/>
        <w:rPr>
          <w:rFonts w:ascii="Times New Roman" w:hAnsi="Times New Roman" w:cs="Times New Roman"/>
          <w:sz w:val="24"/>
          <w:szCs w:val="24"/>
          <w:lang w:val="en-PH"/>
        </w:rPr>
      </w:pPr>
      <w:r w:rsidRPr="00AB3BDA">
        <w:rPr>
          <w:rFonts w:ascii="Times New Roman" w:hAnsi="Times New Roman" w:cs="Times New Roman"/>
          <w:b/>
          <w:sz w:val="24"/>
          <w:szCs w:val="24"/>
        </w:rPr>
        <w:br/>
        <w:t>Approval Signatures</w:t>
      </w:r>
    </w:p>
    <w:p w14:paraId="1BD7781B" w14:textId="77777777" w:rsidR="006E6C52" w:rsidRPr="00AB3BDA" w:rsidRDefault="006E6C52" w:rsidP="00AB3BDA">
      <w:pPr>
        <w:pBdr>
          <w:top w:val="nil"/>
          <w:left w:val="nil"/>
          <w:bottom w:val="nil"/>
          <w:right w:val="nil"/>
          <w:between w:val="nil"/>
        </w:pBdr>
        <w:spacing w:line="360" w:lineRule="auto"/>
        <w:rPr>
          <w:rFonts w:ascii="Times New Roman" w:hAnsi="Times New Roman" w:cs="Times New Roman"/>
          <w:b/>
          <w:sz w:val="24"/>
          <w:szCs w:val="24"/>
        </w:rPr>
      </w:pPr>
    </w:p>
    <w:tbl>
      <w:tblPr>
        <w:tblStyle w:val="a1"/>
        <w:tblW w:w="8895" w:type="dxa"/>
        <w:tblBorders>
          <w:top w:val="nil"/>
          <w:left w:val="nil"/>
          <w:bottom w:val="nil"/>
          <w:right w:val="nil"/>
          <w:insideH w:val="nil"/>
          <w:insideV w:val="nil"/>
        </w:tblBorders>
        <w:tblLayout w:type="fixed"/>
        <w:tblLook w:val="0600" w:firstRow="0" w:lastRow="0" w:firstColumn="0" w:lastColumn="0" w:noHBand="1" w:noVBand="1"/>
      </w:tblPr>
      <w:tblGrid>
        <w:gridCol w:w="2550"/>
        <w:gridCol w:w="645"/>
        <w:gridCol w:w="2580"/>
        <w:gridCol w:w="645"/>
        <w:gridCol w:w="2475"/>
      </w:tblGrid>
      <w:tr w:rsidR="006E6C52" w:rsidRPr="00AB3BDA" w14:paraId="4C7D652F" w14:textId="77777777" w:rsidTr="0036547B">
        <w:tc>
          <w:tcPr>
            <w:tcW w:w="2550" w:type="dxa"/>
            <w:tcBorders>
              <w:bottom w:val="single" w:sz="8" w:space="0" w:color="000000"/>
            </w:tcBorders>
            <w:tcMar>
              <w:top w:w="100" w:type="dxa"/>
              <w:left w:w="100" w:type="dxa"/>
              <w:bottom w:w="100" w:type="dxa"/>
              <w:right w:w="100" w:type="dxa"/>
            </w:tcMar>
          </w:tcPr>
          <w:p w14:paraId="342759E8" w14:textId="77777777" w:rsidR="006E6C52" w:rsidRPr="00AB3BDA" w:rsidRDefault="00000000" w:rsidP="00AB3BDA">
            <w:pPr>
              <w:pBdr>
                <w:top w:val="nil"/>
                <w:left w:val="nil"/>
                <w:bottom w:val="nil"/>
                <w:right w:val="nil"/>
                <w:between w:val="nil"/>
              </w:pBdr>
              <w:spacing w:line="360" w:lineRule="auto"/>
              <w:jc w:val="center"/>
              <w:rPr>
                <w:rFonts w:ascii="Times New Roman" w:hAnsi="Times New Roman" w:cs="Times New Roman"/>
                <w:sz w:val="24"/>
                <w:szCs w:val="24"/>
              </w:rPr>
            </w:pPr>
            <w:r w:rsidRPr="00AB3BDA">
              <w:rPr>
                <w:rFonts w:ascii="Times New Roman" w:hAnsi="Times New Roman" w:cs="Times New Roman"/>
                <w:sz w:val="24"/>
                <w:szCs w:val="24"/>
              </w:rPr>
              <w:t xml:space="preserve"> </w:t>
            </w:r>
          </w:p>
        </w:tc>
        <w:tc>
          <w:tcPr>
            <w:tcW w:w="645" w:type="dxa"/>
            <w:tcMar>
              <w:top w:w="100" w:type="dxa"/>
              <w:left w:w="100" w:type="dxa"/>
              <w:bottom w:w="100" w:type="dxa"/>
              <w:right w:w="100" w:type="dxa"/>
            </w:tcMar>
          </w:tcPr>
          <w:p w14:paraId="64B0F8AA" w14:textId="77777777" w:rsidR="006E6C52" w:rsidRPr="00AB3BDA" w:rsidRDefault="00000000" w:rsidP="00AB3BDA">
            <w:pPr>
              <w:pBdr>
                <w:top w:val="nil"/>
                <w:left w:val="nil"/>
                <w:bottom w:val="nil"/>
                <w:right w:val="nil"/>
                <w:between w:val="nil"/>
              </w:pBdr>
              <w:spacing w:line="360" w:lineRule="auto"/>
              <w:jc w:val="center"/>
              <w:rPr>
                <w:rFonts w:ascii="Times New Roman" w:hAnsi="Times New Roman" w:cs="Times New Roman"/>
                <w:sz w:val="24"/>
                <w:szCs w:val="24"/>
              </w:rPr>
            </w:pPr>
            <w:r w:rsidRPr="00AB3BDA">
              <w:rPr>
                <w:rFonts w:ascii="Times New Roman" w:hAnsi="Times New Roman" w:cs="Times New Roman"/>
                <w:sz w:val="24"/>
                <w:szCs w:val="24"/>
              </w:rPr>
              <w:t xml:space="preserve"> </w:t>
            </w:r>
          </w:p>
        </w:tc>
        <w:tc>
          <w:tcPr>
            <w:tcW w:w="2580" w:type="dxa"/>
            <w:tcBorders>
              <w:bottom w:val="nil"/>
            </w:tcBorders>
            <w:tcMar>
              <w:top w:w="100" w:type="dxa"/>
              <w:left w:w="100" w:type="dxa"/>
              <w:bottom w:w="100" w:type="dxa"/>
              <w:right w:w="100" w:type="dxa"/>
            </w:tcMar>
          </w:tcPr>
          <w:p w14:paraId="7440745C" w14:textId="3F851FC1" w:rsidR="006E6C52" w:rsidRPr="00AB3BDA" w:rsidRDefault="006E6C52" w:rsidP="00AB3BDA">
            <w:pPr>
              <w:spacing w:line="360" w:lineRule="auto"/>
              <w:jc w:val="center"/>
              <w:rPr>
                <w:rFonts w:ascii="Times New Roman" w:hAnsi="Times New Roman" w:cs="Times New Roman"/>
                <w:sz w:val="24"/>
                <w:szCs w:val="24"/>
              </w:rPr>
            </w:pPr>
          </w:p>
        </w:tc>
        <w:tc>
          <w:tcPr>
            <w:tcW w:w="645" w:type="dxa"/>
            <w:tcMar>
              <w:top w:w="100" w:type="dxa"/>
              <w:left w:w="100" w:type="dxa"/>
              <w:bottom w:w="100" w:type="dxa"/>
              <w:right w:w="100" w:type="dxa"/>
            </w:tcMar>
          </w:tcPr>
          <w:p w14:paraId="67BCEF1F" w14:textId="77777777" w:rsidR="006E6C52" w:rsidRPr="00AB3BDA" w:rsidRDefault="00000000" w:rsidP="00AB3BDA">
            <w:pPr>
              <w:pBdr>
                <w:top w:val="nil"/>
                <w:left w:val="nil"/>
                <w:bottom w:val="nil"/>
                <w:right w:val="nil"/>
                <w:between w:val="nil"/>
              </w:pBdr>
              <w:spacing w:line="360" w:lineRule="auto"/>
              <w:jc w:val="center"/>
              <w:rPr>
                <w:rFonts w:ascii="Times New Roman" w:hAnsi="Times New Roman" w:cs="Times New Roman"/>
                <w:sz w:val="24"/>
                <w:szCs w:val="24"/>
              </w:rPr>
            </w:pPr>
            <w:r w:rsidRPr="00AB3BDA">
              <w:rPr>
                <w:rFonts w:ascii="Times New Roman" w:hAnsi="Times New Roman" w:cs="Times New Roman"/>
                <w:sz w:val="24"/>
                <w:szCs w:val="24"/>
              </w:rPr>
              <w:t xml:space="preserve"> </w:t>
            </w:r>
          </w:p>
        </w:tc>
        <w:tc>
          <w:tcPr>
            <w:tcW w:w="2475" w:type="dxa"/>
            <w:tcBorders>
              <w:bottom w:val="single" w:sz="8" w:space="0" w:color="000000"/>
            </w:tcBorders>
            <w:tcMar>
              <w:top w:w="100" w:type="dxa"/>
              <w:left w:w="100" w:type="dxa"/>
              <w:bottom w:w="100" w:type="dxa"/>
              <w:right w:w="100" w:type="dxa"/>
            </w:tcMar>
          </w:tcPr>
          <w:p w14:paraId="562E6249" w14:textId="77777777" w:rsidR="006E6C52" w:rsidRPr="00AB3BDA" w:rsidRDefault="00000000" w:rsidP="00AB3BDA">
            <w:pPr>
              <w:pBdr>
                <w:top w:val="nil"/>
                <w:left w:val="nil"/>
                <w:bottom w:val="nil"/>
                <w:right w:val="nil"/>
                <w:between w:val="nil"/>
              </w:pBdr>
              <w:spacing w:line="360" w:lineRule="auto"/>
              <w:jc w:val="center"/>
              <w:rPr>
                <w:rFonts w:ascii="Times New Roman" w:hAnsi="Times New Roman" w:cs="Times New Roman"/>
                <w:sz w:val="24"/>
                <w:szCs w:val="24"/>
              </w:rPr>
            </w:pPr>
            <w:r w:rsidRPr="00AB3BDA">
              <w:rPr>
                <w:rFonts w:ascii="Times New Roman" w:hAnsi="Times New Roman" w:cs="Times New Roman"/>
                <w:sz w:val="24"/>
                <w:szCs w:val="24"/>
              </w:rPr>
              <w:t xml:space="preserve"> </w:t>
            </w:r>
          </w:p>
        </w:tc>
      </w:tr>
      <w:tr w:rsidR="006E6C52" w:rsidRPr="005D6E63" w14:paraId="2B650013" w14:textId="77777777" w:rsidTr="0036547B">
        <w:tc>
          <w:tcPr>
            <w:tcW w:w="2550" w:type="dxa"/>
            <w:tcMar>
              <w:top w:w="100" w:type="dxa"/>
              <w:left w:w="100" w:type="dxa"/>
              <w:bottom w:w="100" w:type="dxa"/>
              <w:right w:w="100" w:type="dxa"/>
            </w:tcMar>
          </w:tcPr>
          <w:p w14:paraId="019F8DAD" w14:textId="0FF4A053" w:rsidR="006E6C52" w:rsidRPr="005D6E63" w:rsidRDefault="00000000" w:rsidP="00AB3BDA">
            <w:pPr>
              <w:pBdr>
                <w:top w:val="nil"/>
                <w:left w:val="nil"/>
                <w:bottom w:val="nil"/>
                <w:right w:val="nil"/>
                <w:between w:val="nil"/>
              </w:pBdr>
              <w:spacing w:line="360" w:lineRule="auto"/>
              <w:jc w:val="center"/>
              <w:rPr>
                <w:rFonts w:ascii="Times New Roman" w:hAnsi="Times New Roman" w:cs="Times New Roman"/>
                <w:sz w:val="18"/>
                <w:szCs w:val="18"/>
              </w:rPr>
            </w:pPr>
            <w:r w:rsidRPr="005D6E63">
              <w:rPr>
                <w:rFonts w:ascii="Times New Roman" w:hAnsi="Times New Roman" w:cs="Times New Roman"/>
                <w:sz w:val="18"/>
                <w:szCs w:val="18"/>
              </w:rPr>
              <w:t xml:space="preserve"> Project Client</w:t>
            </w:r>
          </w:p>
        </w:tc>
        <w:tc>
          <w:tcPr>
            <w:tcW w:w="645" w:type="dxa"/>
            <w:tcBorders>
              <w:right w:val="nil"/>
            </w:tcBorders>
            <w:tcMar>
              <w:top w:w="100" w:type="dxa"/>
              <w:left w:w="100" w:type="dxa"/>
              <w:bottom w:w="100" w:type="dxa"/>
              <w:right w:w="100" w:type="dxa"/>
            </w:tcMar>
          </w:tcPr>
          <w:p w14:paraId="610AD1E7" w14:textId="77777777" w:rsidR="006E6C52" w:rsidRPr="005D6E63" w:rsidRDefault="00000000" w:rsidP="00AB3BDA">
            <w:pPr>
              <w:pBdr>
                <w:top w:val="nil"/>
                <w:left w:val="nil"/>
                <w:bottom w:val="nil"/>
                <w:right w:val="nil"/>
                <w:between w:val="nil"/>
              </w:pBdr>
              <w:spacing w:line="360" w:lineRule="auto"/>
              <w:jc w:val="center"/>
              <w:rPr>
                <w:rFonts w:ascii="Times New Roman" w:hAnsi="Times New Roman" w:cs="Times New Roman"/>
                <w:sz w:val="18"/>
                <w:szCs w:val="18"/>
              </w:rPr>
            </w:pPr>
            <w:r w:rsidRPr="005D6E63">
              <w:rPr>
                <w:rFonts w:ascii="Times New Roman" w:hAnsi="Times New Roman" w:cs="Times New Roman"/>
                <w:sz w:val="18"/>
                <w:szCs w:val="18"/>
              </w:rPr>
              <w:t xml:space="preserve"> </w:t>
            </w:r>
          </w:p>
        </w:tc>
        <w:tc>
          <w:tcPr>
            <w:tcW w:w="2580" w:type="dxa"/>
            <w:tcBorders>
              <w:top w:val="nil"/>
              <w:left w:val="nil"/>
              <w:bottom w:val="nil"/>
              <w:right w:val="nil"/>
            </w:tcBorders>
            <w:tcMar>
              <w:top w:w="100" w:type="dxa"/>
              <w:left w:w="100" w:type="dxa"/>
              <w:bottom w:w="100" w:type="dxa"/>
              <w:right w:w="100" w:type="dxa"/>
            </w:tcMar>
          </w:tcPr>
          <w:p w14:paraId="772383A0" w14:textId="711FFDB6" w:rsidR="006E6C52" w:rsidRPr="005D6E63" w:rsidRDefault="006E6C52" w:rsidP="00AB3BDA">
            <w:pPr>
              <w:pBdr>
                <w:top w:val="nil"/>
                <w:left w:val="nil"/>
                <w:bottom w:val="nil"/>
                <w:right w:val="nil"/>
                <w:between w:val="nil"/>
              </w:pBdr>
              <w:spacing w:line="360" w:lineRule="auto"/>
              <w:jc w:val="center"/>
              <w:rPr>
                <w:rFonts w:ascii="Times New Roman" w:hAnsi="Times New Roman" w:cs="Times New Roman"/>
                <w:sz w:val="18"/>
                <w:szCs w:val="18"/>
              </w:rPr>
            </w:pPr>
          </w:p>
        </w:tc>
        <w:tc>
          <w:tcPr>
            <w:tcW w:w="645" w:type="dxa"/>
            <w:tcBorders>
              <w:left w:val="nil"/>
            </w:tcBorders>
            <w:tcMar>
              <w:top w:w="100" w:type="dxa"/>
              <w:left w:w="100" w:type="dxa"/>
              <w:bottom w:w="100" w:type="dxa"/>
              <w:right w:w="100" w:type="dxa"/>
            </w:tcMar>
          </w:tcPr>
          <w:p w14:paraId="287D8E55" w14:textId="77777777" w:rsidR="006E6C52" w:rsidRPr="005D6E63" w:rsidRDefault="00000000" w:rsidP="00AB3BDA">
            <w:pPr>
              <w:pBdr>
                <w:top w:val="nil"/>
                <w:left w:val="nil"/>
                <w:bottom w:val="nil"/>
                <w:right w:val="nil"/>
                <w:between w:val="nil"/>
              </w:pBdr>
              <w:spacing w:line="360" w:lineRule="auto"/>
              <w:jc w:val="center"/>
              <w:rPr>
                <w:rFonts w:ascii="Times New Roman" w:hAnsi="Times New Roman" w:cs="Times New Roman"/>
                <w:sz w:val="18"/>
                <w:szCs w:val="18"/>
              </w:rPr>
            </w:pPr>
            <w:r w:rsidRPr="005D6E63">
              <w:rPr>
                <w:rFonts w:ascii="Times New Roman" w:hAnsi="Times New Roman" w:cs="Times New Roman"/>
                <w:sz w:val="18"/>
                <w:szCs w:val="18"/>
              </w:rPr>
              <w:t xml:space="preserve"> </w:t>
            </w:r>
          </w:p>
        </w:tc>
        <w:tc>
          <w:tcPr>
            <w:tcW w:w="2475" w:type="dxa"/>
            <w:tcMar>
              <w:top w:w="100" w:type="dxa"/>
              <w:left w:w="100" w:type="dxa"/>
              <w:bottom w:w="100" w:type="dxa"/>
              <w:right w:w="100" w:type="dxa"/>
            </w:tcMar>
          </w:tcPr>
          <w:p w14:paraId="73CA1A6F" w14:textId="3F0B0508" w:rsidR="006E6C52" w:rsidRPr="005D6E63" w:rsidRDefault="005D6E63" w:rsidP="00AB3BDA">
            <w:pPr>
              <w:pBdr>
                <w:top w:val="nil"/>
                <w:left w:val="nil"/>
                <w:bottom w:val="nil"/>
                <w:right w:val="nil"/>
                <w:between w:val="nil"/>
              </w:pBdr>
              <w:spacing w:line="360" w:lineRule="auto"/>
              <w:jc w:val="center"/>
              <w:rPr>
                <w:rFonts w:ascii="Times New Roman" w:hAnsi="Times New Roman" w:cs="Times New Roman"/>
                <w:sz w:val="18"/>
                <w:szCs w:val="18"/>
              </w:rPr>
            </w:pPr>
            <w:r w:rsidRPr="005D6E63">
              <w:rPr>
                <w:rFonts w:ascii="Times New Roman" w:hAnsi="Times New Roman" w:cs="Times New Roman"/>
                <w:sz w:val="18"/>
                <w:szCs w:val="18"/>
              </w:rPr>
              <w:t xml:space="preserve">Ryan Urmanita, </w:t>
            </w:r>
            <w:r w:rsidR="00335DA0" w:rsidRPr="005D6E63">
              <w:rPr>
                <w:rFonts w:ascii="Times New Roman" w:hAnsi="Times New Roman" w:cs="Times New Roman"/>
                <w:sz w:val="18"/>
                <w:szCs w:val="18"/>
              </w:rPr>
              <w:t>Team Leader</w:t>
            </w:r>
          </w:p>
        </w:tc>
      </w:tr>
    </w:tbl>
    <w:p w14:paraId="5CC0942B" w14:textId="764B86BA" w:rsidR="006E6C52" w:rsidRPr="005D6E63" w:rsidRDefault="00000000" w:rsidP="00AB3BDA">
      <w:pPr>
        <w:pBdr>
          <w:top w:val="nil"/>
          <w:left w:val="nil"/>
          <w:bottom w:val="nil"/>
          <w:right w:val="nil"/>
          <w:between w:val="nil"/>
        </w:pBdr>
        <w:spacing w:line="360" w:lineRule="auto"/>
        <w:jc w:val="center"/>
        <w:rPr>
          <w:rFonts w:ascii="Times New Roman" w:hAnsi="Times New Roman" w:cs="Times New Roman"/>
          <w:b/>
          <w:color w:val="CCCCCC"/>
          <w:sz w:val="20"/>
          <w:szCs w:val="20"/>
        </w:rPr>
      </w:pPr>
      <w:r w:rsidRPr="005D6E63">
        <w:rPr>
          <w:rFonts w:ascii="Times New Roman" w:hAnsi="Times New Roman" w:cs="Times New Roman"/>
          <w:sz w:val="20"/>
          <w:szCs w:val="20"/>
        </w:rPr>
        <w:br/>
      </w:r>
    </w:p>
    <w:p w14:paraId="63012975" w14:textId="77777777" w:rsidR="006E6C52" w:rsidRPr="00AB3BDA" w:rsidRDefault="006E6C52" w:rsidP="00AB3BDA">
      <w:pPr>
        <w:pBdr>
          <w:top w:val="nil"/>
          <w:left w:val="nil"/>
          <w:bottom w:val="nil"/>
          <w:right w:val="nil"/>
          <w:between w:val="nil"/>
        </w:pBdr>
        <w:spacing w:line="360" w:lineRule="auto"/>
        <w:rPr>
          <w:rFonts w:ascii="Times New Roman" w:hAnsi="Times New Roman" w:cs="Times New Roman"/>
          <w:sz w:val="24"/>
          <w:szCs w:val="24"/>
        </w:rPr>
      </w:pPr>
    </w:p>
    <w:sectPr w:rsidR="006E6C52" w:rsidRPr="00AB3BDA" w:rsidSect="00A6328F">
      <w:pgSz w:w="11906" w:h="16838"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819DA"/>
    <w:multiLevelType w:val="hybridMultilevel"/>
    <w:tmpl w:val="CA3288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AB960CC"/>
    <w:multiLevelType w:val="hybridMultilevel"/>
    <w:tmpl w:val="85406E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B1B4A88"/>
    <w:multiLevelType w:val="hybridMultilevel"/>
    <w:tmpl w:val="F7A4F1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8495017"/>
    <w:multiLevelType w:val="hybridMultilevel"/>
    <w:tmpl w:val="71543B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97467967">
    <w:abstractNumId w:val="0"/>
  </w:num>
  <w:num w:numId="2" w16cid:durableId="1859276200">
    <w:abstractNumId w:val="2"/>
  </w:num>
  <w:num w:numId="3" w16cid:durableId="108672132">
    <w:abstractNumId w:val="3"/>
  </w:num>
  <w:num w:numId="4" w16cid:durableId="1642880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52"/>
    <w:rsid w:val="00022CFC"/>
    <w:rsid w:val="00050635"/>
    <w:rsid w:val="000A6AE4"/>
    <w:rsid w:val="000A7FC3"/>
    <w:rsid w:val="000B32B6"/>
    <w:rsid w:val="001A153A"/>
    <w:rsid w:val="001A1F11"/>
    <w:rsid w:val="001C6A93"/>
    <w:rsid w:val="00287EB6"/>
    <w:rsid w:val="00335DA0"/>
    <w:rsid w:val="0036547B"/>
    <w:rsid w:val="004C2C8C"/>
    <w:rsid w:val="005D6E63"/>
    <w:rsid w:val="006468C9"/>
    <w:rsid w:val="00657BAA"/>
    <w:rsid w:val="006E6C52"/>
    <w:rsid w:val="007F09A2"/>
    <w:rsid w:val="00872F0F"/>
    <w:rsid w:val="008852D1"/>
    <w:rsid w:val="00A36CB2"/>
    <w:rsid w:val="00A6328F"/>
    <w:rsid w:val="00AB3BDA"/>
    <w:rsid w:val="00AE031A"/>
    <w:rsid w:val="00BC514E"/>
    <w:rsid w:val="00C974C9"/>
    <w:rsid w:val="00DD46A3"/>
    <w:rsid w:val="00F4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F5696"/>
  <w15:docId w15:val="{3D442F54-D4EE-4C80-8B0E-D9BC43BC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050635"/>
    <w:rPr>
      <w:rFonts w:ascii="Times New Roman" w:hAnsi="Times New Roman" w:cs="Times New Roman"/>
      <w:sz w:val="24"/>
      <w:szCs w:val="24"/>
    </w:rPr>
  </w:style>
  <w:style w:type="paragraph" w:styleId="ListParagraph">
    <w:name w:val="List Paragraph"/>
    <w:basedOn w:val="Normal"/>
    <w:uiPriority w:val="34"/>
    <w:qFormat/>
    <w:rsid w:val="008852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Nina Dioceth Sales</dc:creator>
  <cp:lastModifiedBy>Charles Jan Paraggua</cp:lastModifiedBy>
  <cp:revision>7</cp:revision>
  <cp:lastPrinted>2026-07-09T23:30:00Z</cp:lastPrinted>
  <dcterms:created xsi:type="dcterms:W3CDTF">2026-07-09T15:02:00Z</dcterms:created>
  <dcterms:modified xsi:type="dcterms:W3CDTF">2026-07-09T23:44:00Z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9aff3a72-566c-4d06-a62c-d296d2302040</vt:lpwstr>
  </property>
</Properties>
</file>