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B67" w:rsidRPr="00451082" w:rsidRDefault="00451082" w:rsidP="00DF068D">
      <w:pPr>
        <w:ind w:left="-284" w:firstLine="284"/>
        <w:jc w:val="center"/>
        <w:rPr>
          <w:sz w:val="28"/>
          <w:szCs w:val="28"/>
        </w:rPr>
      </w:pPr>
      <w:r w:rsidRPr="00451082">
        <w:rPr>
          <w:sz w:val="28"/>
          <w:szCs w:val="28"/>
        </w:rPr>
        <w:t>Красно-черное дерево</w:t>
      </w:r>
    </w:p>
    <w:p w:rsidR="00451082" w:rsidRDefault="00451082" w:rsidP="00DF068D">
      <w:pPr>
        <w:ind w:left="-284" w:firstLine="284"/>
        <w:rPr>
          <w:rFonts w:ascii="Calibri" w:hAnsi="Calibri" w:cs="Calibri"/>
          <w:color w:val="202122"/>
          <w:shd w:val="clear" w:color="auto" w:fill="FFFFFF"/>
        </w:rPr>
      </w:pPr>
      <w:r w:rsidRPr="00451082">
        <w:rPr>
          <w:rFonts w:ascii="Calibri" w:hAnsi="Calibri" w:cs="Calibri"/>
          <w:b/>
          <w:bCs/>
          <w:color w:val="202122"/>
          <w:shd w:val="clear" w:color="auto" w:fill="FFFFFF"/>
        </w:rPr>
        <w:t>Красно-чёрное дерево</w:t>
      </w:r>
      <w:r>
        <w:rPr>
          <w:rFonts w:ascii="Calibri" w:hAnsi="Calibri" w:cs="Calibri"/>
          <w:color w:val="202122"/>
          <w:shd w:val="clear" w:color="auto" w:fill="FFFFFF"/>
        </w:rPr>
        <w:t xml:space="preserve"> </w:t>
      </w:r>
      <w:r w:rsidRPr="00451082">
        <w:rPr>
          <w:rFonts w:ascii="Calibri" w:hAnsi="Calibri" w:cs="Calibri"/>
          <w:color w:val="202122"/>
          <w:shd w:val="clear" w:color="auto" w:fill="FFFFFF"/>
        </w:rPr>
        <w:t>— один из видов самобалансирующихся </w:t>
      </w:r>
      <w:r w:rsidRPr="00451082">
        <w:rPr>
          <w:rFonts w:ascii="Calibri" w:hAnsi="Calibri" w:cs="Calibri"/>
          <w:shd w:val="clear" w:color="auto" w:fill="FFFFFF"/>
        </w:rPr>
        <w:t>двоичных деревьев поиска</w:t>
      </w:r>
      <w:r w:rsidRPr="00451082">
        <w:rPr>
          <w:rFonts w:ascii="Calibri" w:hAnsi="Calibri" w:cs="Calibri"/>
          <w:color w:val="202122"/>
          <w:shd w:val="clear" w:color="auto" w:fill="FFFFFF"/>
        </w:rPr>
        <w:t>, гарантирующих </w:t>
      </w:r>
      <w:r w:rsidRPr="00451082">
        <w:rPr>
          <w:rFonts w:ascii="Calibri" w:hAnsi="Calibri" w:cs="Calibri"/>
          <w:shd w:val="clear" w:color="auto" w:fill="FFFFFF"/>
        </w:rPr>
        <w:t>логарифмический</w:t>
      </w:r>
      <w:r w:rsidRPr="00451082">
        <w:rPr>
          <w:rFonts w:ascii="Calibri" w:hAnsi="Calibri" w:cs="Calibri"/>
          <w:color w:val="202122"/>
          <w:shd w:val="clear" w:color="auto" w:fill="FFFFFF"/>
        </w:rPr>
        <w:t> рост </w:t>
      </w:r>
      <w:r w:rsidRPr="00451082">
        <w:rPr>
          <w:rFonts w:ascii="Calibri" w:hAnsi="Calibri" w:cs="Calibri"/>
          <w:shd w:val="clear" w:color="auto" w:fill="FFFFFF"/>
        </w:rPr>
        <w:t>высоты дерева</w:t>
      </w:r>
      <w:r w:rsidRPr="00451082">
        <w:rPr>
          <w:rFonts w:ascii="Calibri" w:hAnsi="Calibri" w:cs="Calibri"/>
          <w:color w:val="202122"/>
          <w:shd w:val="clear" w:color="auto" w:fill="FFFFFF"/>
        </w:rPr>
        <w:t> от числа </w:t>
      </w:r>
      <w:r w:rsidRPr="00451082">
        <w:rPr>
          <w:rFonts w:ascii="Calibri" w:hAnsi="Calibri" w:cs="Calibri"/>
          <w:shd w:val="clear" w:color="auto" w:fill="FFFFFF"/>
        </w:rPr>
        <w:t>узлов</w:t>
      </w:r>
      <w:r w:rsidRPr="00451082">
        <w:rPr>
          <w:rFonts w:ascii="Calibri" w:hAnsi="Calibri" w:cs="Calibri"/>
          <w:color w:val="202122"/>
          <w:shd w:val="clear" w:color="auto" w:fill="FFFFFF"/>
        </w:rPr>
        <w:t> и позволяющее быстро выполнять </w:t>
      </w:r>
      <w:r w:rsidRPr="00451082">
        <w:rPr>
          <w:rFonts w:ascii="Calibri" w:hAnsi="Calibri" w:cs="Calibri"/>
          <w:shd w:val="clear" w:color="auto" w:fill="FFFFFF"/>
        </w:rPr>
        <w:t>основные операции</w:t>
      </w:r>
      <w:r w:rsidRPr="00451082">
        <w:rPr>
          <w:rFonts w:ascii="Calibri" w:hAnsi="Calibri" w:cs="Calibri"/>
          <w:color w:val="202122"/>
          <w:shd w:val="clear" w:color="auto" w:fill="FFFFFF"/>
        </w:rPr>
        <w:t> дерева поиска: добавление, удаление и поиск узла. </w:t>
      </w:r>
      <w:r w:rsidRPr="00451082">
        <w:rPr>
          <w:rFonts w:ascii="Calibri" w:hAnsi="Calibri" w:cs="Calibri"/>
          <w:shd w:val="clear" w:color="auto" w:fill="FFFFFF"/>
        </w:rPr>
        <w:t>Сбалансированность</w:t>
      </w:r>
      <w:r w:rsidRPr="00451082">
        <w:rPr>
          <w:rFonts w:ascii="Calibri" w:hAnsi="Calibri" w:cs="Calibri"/>
          <w:color w:val="202122"/>
          <w:shd w:val="clear" w:color="auto" w:fill="FFFFFF"/>
        </w:rPr>
        <w:t> достигается за счёт введения дополнительного атрибута узла дерева — «цвета». Этот атрибут может принимать одно из двух возможных значений — «чёрный» или «красный».</w:t>
      </w:r>
    </w:p>
    <w:p w:rsidR="000B5183" w:rsidRDefault="000B5183" w:rsidP="00DF068D">
      <w:pPr>
        <w:ind w:left="-284" w:firstLine="284"/>
        <w:rPr>
          <w:rFonts w:ascii="Calibri" w:hAnsi="Calibri" w:cs="Calibri"/>
          <w:color w:val="202122"/>
          <w:shd w:val="clear" w:color="auto" w:fill="FFFFFF"/>
        </w:rPr>
      </w:pPr>
    </w:p>
    <w:p w:rsidR="006E7368" w:rsidRPr="006E7368" w:rsidRDefault="006E7368" w:rsidP="00DF068D">
      <w:pPr>
        <w:ind w:left="-284" w:firstLine="284"/>
        <w:rPr>
          <w:rFonts w:ascii="Calibri" w:hAnsi="Calibri" w:cs="Calibri"/>
          <w:b/>
          <w:color w:val="202122"/>
          <w:shd w:val="clear" w:color="auto" w:fill="FFFFFF"/>
        </w:rPr>
      </w:pPr>
      <w:r>
        <w:rPr>
          <w:rFonts w:ascii="Calibri" w:hAnsi="Calibri" w:cs="Calibri"/>
          <w:b/>
          <w:color w:val="202122"/>
          <w:shd w:val="clear" w:color="auto" w:fill="FFFFFF"/>
        </w:rPr>
        <w:t>Историческая справка</w:t>
      </w:r>
    </w:p>
    <w:p w:rsidR="00451082" w:rsidRDefault="00451082" w:rsidP="00DF068D">
      <w:pPr>
        <w:ind w:left="-284" w:firstLine="284"/>
        <w:rPr>
          <w:rFonts w:ascii="Calibri" w:hAnsi="Calibri" w:cs="Calibri"/>
          <w:color w:val="202122"/>
          <w:shd w:val="clear" w:color="auto" w:fill="FFFFFF"/>
        </w:rPr>
      </w:pPr>
      <w:r w:rsidRPr="00451082">
        <w:rPr>
          <w:rFonts w:ascii="Calibri" w:hAnsi="Calibri" w:cs="Calibri"/>
          <w:color w:val="202122"/>
          <w:shd w:val="clear" w:color="auto" w:fill="FFFFFF"/>
        </w:rPr>
        <w:t>Изобретателем красно-чёрного дерева считают немца </w:t>
      </w:r>
      <w:r w:rsidRPr="00451082">
        <w:rPr>
          <w:rFonts w:ascii="Calibri" w:hAnsi="Calibri" w:cs="Calibri"/>
          <w:shd w:val="clear" w:color="auto" w:fill="FFFFFF"/>
        </w:rPr>
        <w:t>Рудольфа Байера</w:t>
      </w:r>
      <w:r w:rsidRPr="00451082">
        <w:rPr>
          <w:rFonts w:ascii="Calibri" w:hAnsi="Calibri" w:cs="Calibri"/>
          <w:color w:val="202122"/>
          <w:shd w:val="clear" w:color="auto" w:fill="FFFFFF"/>
        </w:rPr>
        <w:t>. Название «красно-чёрное дерево» структура данных получила в статье </w:t>
      </w:r>
      <w:r w:rsidRPr="00451082">
        <w:rPr>
          <w:rFonts w:ascii="Calibri" w:hAnsi="Calibri" w:cs="Calibri"/>
          <w:shd w:val="clear" w:color="auto" w:fill="FFFFFF"/>
        </w:rPr>
        <w:t>Л. Гимбаса</w:t>
      </w:r>
      <w:r w:rsidRPr="00451082">
        <w:rPr>
          <w:rFonts w:ascii="Calibri" w:hAnsi="Calibri" w:cs="Calibri"/>
          <w:color w:val="202122"/>
          <w:shd w:val="clear" w:color="auto" w:fill="FFFFFF"/>
        </w:rPr>
        <w:t> и </w:t>
      </w:r>
      <w:r w:rsidRPr="00451082">
        <w:rPr>
          <w:rFonts w:ascii="Calibri" w:hAnsi="Calibri" w:cs="Calibri"/>
          <w:shd w:val="clear" w:color="auto" w:fill="FFFFFF"/>
        </w:rPr>
        <w:t xml:space="preserve">Р. </w:t>
      </w:r>
      <w:proofErr w:type="spellStart"/>
      <w:r w:rsidRPr="00451082">
        <w:rPr>
          <w:rFonts w:ascii="Calibri" w:hAnsi="Calibri" w:cs="Calibri"/>
          <w:shd w:val="clear" w:color="auto" w:fill="FFFFFF"/>
        </w:rPr>
        <w:t>Седжвика</w:t>
      </w:r>
      <w:proofErr w:type="spellEnd"/>
      <w:r w:rsidRPr="00451082">
        <w:rPr>
          <w:rFonts w:ascii="Calibri" w:hAnsi="Calibri" w:cs="Calibri"/>
          <w:color w:val="202122"/>
          <w:shd w:val="clear" w:color="auto" w:fill="FFFFFF"/>
        </w:rPr>
        <w:t xml:space="preserve"> (1978). По словам </w:t>
      </w:r>
      <w:proofErr w:type="spellStart"/>
      <w:r w:rsidRPr="00451082">
        <w:rPr>
          <w:rFonts w:ascii="Calibri" w:hAnsi="Calibri" w:cs="Calibri"/>
          <w:color w:val="202122"/>
          <w:shd w:val="clear" w:color="auto" w:fill="FFFFFF"/>
        </w:rPr>
        <w:t>Гимбаса</w:t>
      </w:r>
      <w:proofErr w:type="spellEnd"/>
      <w:r w:rsidRPr="00451082">
        <w:rPr>
          <w:rFonts w:ascii="Calibri" w:hAnsi="Calibri" w:cs="Calibri"/>
          <w:color w:val="202122"/>
          <w:shd w:val="clear" w:color="auto" w:fill="FFFFFF"/>
        </w:rPr>
        <w:t xml:space="preserve">, они использовали ручки двух цветов. По словам </w:t>
      </w:r>
      <w:proofErr w:type="spellStart"/>
      <w:r w:rsidRPr="00451082">
        <w:rPr>
          <w:rFonts w:ascii="Calibri" w:hAnsi="Calibri" w:cs="Calibri"/>
          <w:color w:val="202122"/>
          <w:shd w:val="clear" w:color="auto" w:fill="FFFFFF"/>
        </w:rPr>
        <w:t>Седжвика</w:t>
      </w:r>
      <w:proofErr w:type="spellEnd"/>
      <w:r w:rsidRPr="00451082">
        <w:rPr>
          <w:rFonts w:ascii="Calibri" w:hAnsi="Calibri" w:cs="Calibri"/>
          <w:color w:val="202122"/>
          <w:shd w:val="clear" w:color="auto" w:fill="FFFFFF"/>
        </w:rPr>
        <w:t>, красный цвет лучше всех смотрелся на лазерном принтере.</w:t>
      </w:r>
    </w:p>
    <w:p w:rsidR="000B5183" w:rsidRDefault="000B5183" w:rsidP="00DF068D">
      <w:pPr>
        <w:ind w:left="-284" w:firstLine="284"/>
        <w:rPr>
          <w:rFonts w:ascii="Calibri" w:hAnsi="Calibri" w:cs="Calibri"/>
          <w:color w:val="202122"/>
          <w:shd w:val="clear" w:color="auto" w:fill="FFFFFF"/>
        </w:rPr>
      </w:pPr>
    </w:p>
    <w:p w:rsidR="006E7368" w:rsidRPr="006E7368" w:rsidRDefault="006E7368" w:rsidP="00DF068D">
      <w:pPr>
        <w:ind w:left="-284" w:firstLine="284"/>
        <w:rPr>
          <w:rFonts w:ascii="Calibri" w:hAnsi="Calibri" w:cs="Calibri"/>
          <w:b/>
          <w:color w:val="202122"/>
          <w:shd w:val="clear" w:color="auto" w:fill="FFFFFF"/>
        </w:rPr>
      </w:pPr>
      <w:r>
        <w:rPr>
          <w:rFonts w:ascii="Calibri" w:hAnsi="Calibri" w:cs="Calibri"/>
          <w:b/>
          <w:color w:val="202122"/>
          <w:shd w:val="clear" w:color="auto" w:fill="FFFFFF"/>
        </w:rPr>
        <w:t>Принцип работы</w:t>
      </w:r>
    </w:p>
    <w:p w:rsidR="000B5183" w:rsidRPr="000B5183" w:rsidRDefault="000B5183" w:rsidP="00DF068D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  <w:r w:rsidRPr="000B5183">
        <w:rPr>
          <w:rFonts w:eastAsia="Times New Roman" w:cstheme="minorHAnsi"/>
          <w:color w:val="202122"/>
          <w:lang w:eastAsia="ru-RU"/>
        </w:rPr>
        <w:t>Красно-чёрное дерево — </w:t>
      </w:r>
      <w:r w:rsidRPr="00693C98">
        <w:rPr>
          <w:rFonts w:eastAsia="Times New Roman" w:cstheme="minorHAnsi"/>
          <w:lang w:eastAsia="ru-RU"/>
        </w:rPr>
        <w:t>двоичное дерево поиска</w:t>
      </w:r>
      <w:r w:rsidRPr="000B5183">
        <w:rPr>
          <w:rFonts w:eastAsia="Times New Roman" w:cstheme="minorHAnsi"/>
          <w:color w:val="202122"/>
          <w:lang w:eastAsia="ru-RU"/>
        </w:rPr>
        <w:t>, в котором каждый узел имеет атрибут </w:t>
      </w:r>
      <w:r w:rsidRPr="000B5183">
        <w:rPr>
          <w:rFonts w:eastAsia="Times New Roman" w:cstheme="minorHAnsi"/>
          <w:i/>
          <w:iCs/>
          <w:color w:val="202122"/>
          <w:lang w:eastAsia="ru-RU"/>
        </w:rPr>
        <w:t>цвета</w:t>
      </w:r>
      <w:r w:rsidRPr="000B5183">
        <w:rPr>
          <w:rFonts w:eastAsia="Times New Roman" w:cstheme="minorHAnsi"/>
          <w:color w:val="202122"/>
          <w:lang w:eastAsia="ru-RU"/>
        </w:rPr>
        <w:t>. При этом:</w:t>
      </w:r>
    </w:p>
    <w:p w:rsidR="000B5183" w:rsidRPr="000B5183" w:rsidRDefault="000B5183" w:rsidP="00DF068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  <w:r w:rsidRPr="000B5183">
        <w:rPr>
          <w:rFonts w:eastAsia="Times New Roman" w:cstheme="minorHAnsi"/>
          <w:color w:val="202122"/>
          <w:lang w:eastAsia="ru-RU"/>
        </w:rPr>
        <w:t>Узел может быть либо красным, либо чёрным и имеет двух потомков;</w:t>
      </w:r>
    </w:p>
    <w:p w:rsidR="000B5183" w:rsidRPr="000B5183" w:rsidRDefault="000B5183" w:rsidP="00DF068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  <w:r w:rsidRPr="000B5183">
        <w:rPr>
          <w:rFonts w:eastAsia="Times New Roman" w:cstheme="minorHAnsi"/>
          <w:color w:val="202122"/>
          <w:lang w:eastAsia="ru-RU"/>
        </w:rPr>
        <w:t>Корень — как правило чёрный. Это правило слабо влияет на работоспособность модели, так как цвет корня всегда можно изменить с чёрного на красный;</w:t>
      </w:r>
    </w:p>
    <w:p w:rsidR="000B5183" w:rsidRPr="000B5183" w:rsidRDefault="000B5183" w:rsidP="00DF068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  <w:r w:rsidRPr="000B5183">
        <w:rPr>
          <w:rFonts w:eastAsia="Times New Roman" w:cstheme="minorHAnsi"/>
          <w:color w:val="202122"/>
          <w:lang w:eastAsia="ru-RU"/>
        </w:rPr>
        <w:t>Все листья, не содержащие данных — чёрные.</w:t>
      </w:r>
    </w:p>
    <w:p w:rsidR="000B5183" w:rsidRPr="000B5183" w:rsidRDefault="000B5183" w:rsidP="00DF068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  <w:r w:rsidRPr="000B5183">
        <w:rPr>
          <w:rFonts w:eastAsia="Times New Roman" w:cstheme="minorHAnsi"/>
          <w:color w:val="202122"/>
          <w:lang w:eastAsia="ru-RU"/>
        </w:rPr>
        <w:t>Оба потомка каждого красного узла — чёрные.</w:t>
      </w:r>
    </w:p>
    <w:p w:rsidR="000B5183" w:rsidRPr="000B5183" w:rsidRDefault="000B5183" w:rsidP="00DF068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  <w:r w:rsidRPr="000B5183">
        <w:rPr>
          <w:rFonts w:eastAsia="Times New Roman" w:cstheme="minorHAnsi"/>
          <w:color w:val="202122"/>
          <w:lang w:eastAsia="ru-RU"/>
        </w:rPr>
        <w:t>Любой простой путь от узла-предка до листового узла-потомка содержит одинаковое число чёрных узлов.</w:t>
      </w:r>
    </w:p>
    <w:p w:rsidR="002D26BD" w:rsidRDefault="000B5183" w:rsidP="002D26BD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  <w:r w:rsidRPr="000B5183">
        <w:rPr>
          <w:rFonts w:eastAsia="Times New Roman" w:cstheme="minorHAnsi"/>
          <w:color w:val="202122"/>
          <w:lang w:eastAsia="ru-RU"/>
        </w:rPr>
        <w:t>Благодаря этим ограничениям путь от корня до самого дальнего листа не более чем вдвое длиннее, чем до самого ближнего, и дерево примерно сбалансировано. Операции вставки, удаления и поиска требуют в худшем случае времени, пропорционального длине дерева, что позволяет красно-чёрным деревьям в худшем случае быть более эффективными, чем обычные двоичные деревья поиска.</w:t>
      </w:r>
    </w:p>
    <w:p w:rsidR="00CD2EBC" w:rsidRDefault="00CD2EBC" w:rsidP="002D26BD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</w:p>
    <w:p w:rsidR="00CD2EBC" w:rsidRDefault="006C2EC9" w:rsidP="00CD2EBC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  <w:r w:rsidRPr="00CD2EBC">
        <w:rPr>
          <w:rFonts w:cstheme="minorHAnsi"/>
          <w:b/>
          <w:bCs/>
          <w:spacing w:val="2"/>
          <w:bdr w:val="none" w:sz="0" w:space="0" w:color="auto" w:frame="1"/>
        </w:rPr>
        <w:t>Вставка</w:t>
      </w:r>
    </w:p>
    <w:p w:rsidR="00CD2EBC" w:rsidRDefault="00CD2EBC" w:rsidP="00CD2EBC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Вставка нового узла в красно-черное дерево включает в себя двухэтапный процесс: выполнение стандартной вставки двоичного дерева поиска (BST) с последующим исправлением любых нарушений свойств красно-черного дерева.</w:t>
      </w:r>
    </w:p>
    <w:p w:rsidR="00CD2EBC" w:rsidRDefault="00CD2EBC" w:rsidP="00CD2EBC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Шаги вставки:</w:t>
      </w:r>
    </w:p>
    <w:p w:rsidR="00CD2EBC" w:rsidRDefault="00CD2EBC" w:rsidP="00CD2EBC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1. Вставка </w:t>
      </w:r>
      <w:proofErr w:type="gramStart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BST</w:t>
      </w: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:</w:t>
      </w:r>
      <w:proofErr w:type="gramEnd"/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вставка нового узла, как в стандартном BST.</w:t>
      </w:r>
    </w:p>
    <w:p w:rsidR="00CD2EBC" w:rsidRPr="00CD2EBC" w:rsidRDefault="00CD2EBC" w:rsidP="00CD2EBC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val="en-US" w:eastAsia="ru-RU"/>
        </w:rPr>
        <w:t xml:space="preserve">2. </w:t>
      </w:r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Устранение </w:t>
      </w:r>
      <w:proofErr w:type="gramStart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нарушений</w:t>
      </w: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:</w:t>
      </w:r>
      <w:proofErr w:type="gramEnd"/>
    </w:p>
    <w:p w:rsidR="00000000" w:rsidRPr="00CD2EBC" w:rsidRDefault="0009701F" w:rsidP="00CD2EBC">
      <w:pPr>
        <w:numPr>
          <w:ilvl w:val="1"/>
          <w:numId w:val="9"/>
        </w:numPr>
        <w:tabs>
          <w:tab w:val="left" w:pos="1440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Если родительский элемент нового узла </w:t>
      </w:r>
      <w:proofErr w:type="gramStart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черный</w:t>
      </w: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,</w:t>
      </w:r>
      <w:proofErr w:type="gramEnd"/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то никакие свойства не нарушаются.</w:t>
      </w:r>
    </w:p>
    <w:p w:rsidR="002D26BD" w:rsidRDefault="0009701F" w:rsidP="00CD2EBC">
      <w:pPr>
        <w:numPr>
          <w:ilvl w:val="1"/>
          <w:numId w:val="9"/>
        </w:numPr>
        <w:tabs>
          <w:tab w:val="left" w:pos="1440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Если родительский элемент </w:t>
      </w:r>
      <w:proofErr w:type="gramStart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красный</w:t>
      </w: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,</w:t>
      </w:r>
      <w:proofErr w:type="gramEnd"/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дерево может нарушить свойство </w:t>
      </w:r>
      <w:proofErr w:type="spellStart"/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Red</w:t>
      </w:r>
      <w:proofErr w:type="spellEnd"/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, что потребует исправлений.</w:t>
      </w:r>
    </w:p>
    <w:p w:rsidR="00CD2EBC" w:rsidRDefault="00CD2EBC" w:rsidP="00CD2EBC">
      <w:pPr>
        <w:tabs>
          <w:tab w:val="left" w:pos="1440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</w:p>
    <w:p w:rsidR="00CD2EBC" w:rsidRDefault="00CD2EBC" w:rsidP="00CD2EBC">
      <w:pPr>
        <w:tabs>
          <w:tab w:val="left" w:pos="1440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</w:p>
    <w:p w:rsidR="00CD2EBC" w:rsidRPr="00CD2EBC" w:rsidRDefault="00CD2EBC" w:rsidP="00CD2EBC">
      <w:pPr>
        <w:tabs>
          <w:tab w:val="left" w:pos="1440"/>
        </w:tabs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bdr w:val="none" w:sz="0" w:space="0" w:color="auto" w:frame="1"/>
          <w:lang w:eastAsia="ru-RU"/>
        </w:rPr>
      </w:pPr>
      <w:r w:rsidRPr="00CD2EBC">
        <w:rPr>
          <w:rFonts w:eastAsia="Times New Roman" w:cstheme="minorHAnsi"/>
          <w:b/>
          <w:color w:val="000000" w:themeColor="text1"/>
          <w:spacing w:val="2"/>
          <w:bdr w:val="none" w:sz="0" w:space="0" w:color="auto" w:frame="1"/>
          <w:lang w:eastAsia="ru-RU"/>
        </w:rPr>
        <w:lastRenderedPageBreak/>
        <w:t>Исправление нарушений во время вставки</w:t>
      </w:r>
    </w:p>
    <w:p w:rsidR="00CD2EBC" w:rsidRPr="00CD2EBC" w:rsidRDefault="00CD2EBC" w:rsidP="00CD2EBC">
      <w:pPr>
        <w:tabs>
          <w:tab w:val="left" w:pos="1440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После вставки нового узла как </w:t>
      </w:r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красного</w:t>
      </w: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узла мы можем столкнуться с несколькими случаями в зависимости от цветов родителя и дяди узла (брата родителя):</w:t>
      </w:r>
    </w:p>
    <w:p w:rsidR="00000000" w:rsidRPr="00CD2EBC" w:rsidRDefault="0009701F" w:rsidP="00CD2EBC">
      <w:pPr>
        <w:numPr>
          <w:ilvl w:val="0"/>
          <w:numId w:val="52"/>
        </w:numPr>
        <w:tabs>
          <w:tab w:val="left" w:pos="720"/>
          <w:tab w:val="left" w:pos="1440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Случай 1: Дядя </w:t>
      </w:r>
      <w:proofErr w:type="gramStart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красный</w:t>
      </w: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:</w:t>
      </w:r>
      <w:proofErr w:type="gramEnd"/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Перекрасьте родителя и дядю в </w:t>
      </w:r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черный цвет</w:t>
      </w: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, а дедушку в </w:t>
      </w:r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красный цвет</w:t>
      </w: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. Затем поднимитесь по дереву, чтобы проверить наличие дальнейших нарушений.</w:t>
      </w:r>
    </w:p>
    <w:p w:rsidR="00000000" w:rsidRPr="00CD2EBC" w:rsidRDefault="0009701F" w:rsidP="00CD2EBC">
      <w:pPr>
        <w:numPr>
          <w:ilvl w:val="0"/>
          <w:numId w:val="52"/>
        </w:numPr>
        <w:tabs>
          <w:tab w:val="left" w:pos="720"/>
          <w:tab w:val="left" w:pos="1440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Случай 2: Дядя — </w:t>
      </w:r>
      <w:proofErr w:type="gramStart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черный</w:t>
      </w: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:</w:t>
      </w:r>
      <w:proofErr w:type="gramEnd"/>
    </w:p>
    <w:p w:rsidR="00000000" w:rsidRPr="00CD2EBC" w:rsidRDefault="0009701F" w:rsidP="00CD2EBC">
      <w:pPr>
        <w:numPr>
          <w:ilvl w:val="1"/>
          <w:numId w:val="52"/>
        </w:numPr>
        <w:tabs>
          <w:tab w:val="left" w:pos="1440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  <w:proofErr w:type="spellStart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Подслучай</w:t>
      </w:r>
      <w:proofErr w:type="spellEnd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 2.1: Узел является правым дочерним </w:t>
      </w:r>
      <w:proofErr w:type="gramStart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узлом</w:t>
      </w: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:</w:t>
      </w:r>
      <w:proofErr w:type="gramEnd"/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выполнить левый поворот родительского узла.</w:t>
      </w:r>
    </w:p>
    <w:p w:rsidR="00000000" w:rsidRPr="00CD2EBC" w:rsidRDefault="0009701F" w:rsidP="00CD2EBC">
      <w:pPr>
        <w:numPr>
          <w:ilvl w:val="1"/>
          <w:numId w:val="52"/>
        </w:numPr>
        <w:tabs>
          <w:tab w:val="left" w:pos="1440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  <w:proofErr w:type="spellStart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Подслучай</w:t>
      </w:r>
      <w:proofErr w:type="spellEnd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 2.2: Узел является левым </w:t>
      </w:r>
      <w:proofErr w:type="gramStart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потомком</w:t>
      </w: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:</w:t>
      </w:r>
      <w:proofErr w:type="gramEnd"/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выполнить поворот вправо на прародителе и перекрасить соответствующим образом.</w:t>
      </w:r>
    </w:p>
    <w:p w:rsidR="00CD2EBC" w:rsidRPr="00CD2EBC" w:rsidRDefault="00CD2EBC" w:rsidP="00CD2EBC">
      <w:pPr>
        <w:tabs>
          <w:tab w:val="left" w:pos="1440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</w:p>
    <w:p w:rsidR="002D26BD" w:rsidRPr="002D26BD" w:rsidRDefault="002D26BD" w:rsidP="002D26BD">
      <w:pPr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b/>
          <w:bCs/>
          <w:color w:val="000000" w:themeColor="text1"/>
          <w:spacing w:val="2"/>
          <w:bdr w:val="none" w:sz="0" w:space="0" w:color="auto" w:frame="1"/>
          <w:lang w:eastAsia="ru-RU"/>
        </w:rPr>
        <w:t>Устранение нарушений после вставки</w:t>
      </w:r>
    </w:p>
    <w:p w:rsidR="002D26BD" w:rsidRPr="002D26BD" w:rsidRDefault="002D26BD" w:rsidP="002D26BD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Когда вставляется новый узел, он всегда окрашивается в красный цвет. Это может привести к нарушениям свойств красно-черного дерева, в частности:</w:t>
      </w:r>
    </w:p>
    <w:p w:rsidR="002D26BD" w:rsidRPr="002D26BD" w:rsidRDefault="002D26BD" w:rsidP="00E07129">
      <w:pPr>
        <w:numPr>
          <w:ilvl w:val="0"/>
          <w:numId w:val="25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Корень должен быть </w:t>
      </w:r>
      <w:proofErr w:type="gramStart"/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черным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.</w:t>
      </w:r>
      <w:proofErr w:type="gramEnd"/>
    </w:p>
    <w:p w:rsidR="002D26BD" w:rsidRPr="002D26BD" w:rsidRDefault="002D26BD" w:rsidP="00E07129">
      <w:pPr>
        <w:numPr>
          <w:ilvl w:val="0"/>
          <w:numId w:val="26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Красные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узлы не могут иметь </w:t>
      </w: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красных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дочерних узлов.</w:t>
      </w:r>
    </w:p>
    <w:p w:rsidR="002D26BD" w:rsidRPr="002D26BD" w:rsidRDefault="002D26BD" w:rsidP="002D26BD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Анализ случая фиксации вставок:</w:t>
      </w:r>
    </w:p>
    <w:p w:rsidR="002D26BD" w:rsidRPr="002D26BD" w:rsidRDefault="002D26BD" w:rsidP="00E07129">
      <w:pPr>
        <w:numPr>
          <w:ilvl w:val="0"/>
          <w:numId w:val="27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Случай 1: Перекрашивание и распространение вверх</w:t>
      </w:r>
    </w:p>
    <w:p w:rsidR="002D26BD" w:rsidRPr="002D26BD" w:rsidRDefault="002D26BD" w:rsidP="00E07129">
      <w:pPr>
        <w:numPr>
          <w:ilvl w:val="1"/>
          <w:numId w:val="28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Если родитель и дядя нового узла оба </w:t>
      </w:r>
      <w:proofErr w:type="gramStart"/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красные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,</w:t>
      </w:r>
      <w:proofErr w:type="gramEnd"/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перекрасить родителя и дядю в </w:t>
      </w: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черный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, а деда в </w:t>
      </w: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красный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. Затем рекурсивно применить исправление к деду.</w:t>
      </w:r>
    </w:p>
    <w:p w:rsidR="002D26BD" w:rsidRPr="002D26BD" w:rsidRDefault="002D26BD" w:rsidP="00E07129">
      <w:pPr>
        <w:numPr>
          <w:ilvl w:val="0"/>
          <w:numId w:val="29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Случай 2: Вращение и перекрашивание</w:t>
      </w:r>
    </w:p>
    <w:p w:rsidR="002D26BD" w:rsidRPr="002D26BD" w:rsidRDefault="002D26BD" w:rsidP="00E07129">
      <w:pPr>
        <w:numPr>
          <w:ilvl w:val="1"/>
          <w:numId w:val="30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Если дядя нового узла </w:t>
      </w:r>
      <w:proofErr w:type="gramStart"/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черный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,</w:t>
      </w:r>
      <w:proofErr w:type="gramEnd"/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а новый узел является правым потомком левого потомка (или наоборот), выполните поворот, чтобы переместить новый узел вверх и выровнять его.</w:t>
      </w:r>
    </w:p>
    <w:p w:rsidR="002D26BD" w:rsidRPr="002D26BD" w:rsidRDefault="002D26BD" w:rsidP="00E07129">
      <w:pPr>
        <w:numPr>
          <w:ilvl w:val="1"/>
          <w:numId w:val="3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Если дядя нового узла </w:t>
      </w:r>
      <w:proofErr w:type="gramStart"/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черный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,</w:t>
      </w:r>
      <w:proofErr w:type="gramEnd"/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а новый узел является левым потомком левого потомка (или правым правым), выполните поворот и перекрасьте родителя и прародителя, чтобы исправить нарушение.</w:t>
      </w:r>
    </w:p>
    <w:p w:rsidR="002D26BD" w:rsidRPr="002D26BD" w:rsidRDefault="002D26BD" w:rsidP="002D26BD">
      <w:pPr>
        <w:spacing w:after="0" w:line="240" w:lineRule="auto"/>
        <w:textAlignment w:val="baseline"/>
        <w:rPr>
          <w:rFonts w:cstheme="minorHAnsi"/>
          <w:color w:val="000000" w:themeColor="text1"/>
          <w:spacing w:val="2"/>
        </w:rPr>
      </w:pPr>
    </w:p>
    <w:p w:rsidR="006E7368" w:rsidRDefault="006E7368" w:rsidP="00DF068D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</w:p>
    <w:p w:rsidR="008E27F3" w:rsidRPr="002C63C5" w:rsidRDefault="008E27F3" w:rsidP="00DF068D">
      <w:pPr>
        <w:shd w:val="clear" w:color="auto" w:fill="FFFFFF"/>
        <w:spacing w:before="100" w:beforeAutospacing="1" w:after="24" w:line="240" w:lineRule="auto"/>
        <w:ind w:left="-284" w:firstLine="284"/>
        <w:rPr>
          <w:rFonts w:ascii="Calibri" w:eastAsia="Times New Roman" w:hAnsi="Calibri" w:cs="Calibri"/>
          <w:color w:val="202122"/>
          <w:lang w:eastAsia="ru-RU"/>
        </w:rPr>
      </w:pPr>
      <w:r w:rsidRPr="008E27F3">
        <w:rPr>
          <w:rFonts w:ascii="Calibri" w:eastAsia="Times New Roman" w:hAnsi="Calibri" w:cs="Calibri"/>
          <w:noProof/>
          <w:color w:val="202122"/>
          <w:lang w:eastAsia="ru-RU"/>
        </w:rPr>
        <w:drawing>
          <wp:inline distT="0" distB="0" distL="0" distR="0" wp14:anchorId="07BE4F84" wp14:editId="5EAB02C5">
            <wp:extent cx="5940425" cy="3297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BD" w:rsidRPr="002D26BD" w:rsidRDefault="0009701F" w:rsidP="002D26BD">
      <w:pPr>
        <w:pStyle w:val="2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</w:pPr>
      <w:hyperlink r:id="rId6" w:tgtFrame="_blank" w:history="1">
        <w:r w:rsidR="002D26BD" w:rsidRPr="002D26BD">
          <w:rPr>
            <w:rStyle w:val="a3"/>
            <w:rFonts w:asciiTheme="minorHAnsi" w:hAnsiTheme="minorHAnsi" w:cstheme="minorHAnsi"/>
            <w:bCs w:val="0"/>
            <w:color w:val="000000" w:themeColor="text1"/>
            <w:spacing w:val="2"/>
            <w:sz w:val="22"/>
            <w:szCs w:val="22"/>
            <w:u w:val="none"/>
            <w:bdr w:val="none" w:sz="0" w:space="0" w:color="auto" w:frame="1"/>
          </w:rPr>
          <w:t>Удаление</w:t>
        </w:r>
      </w:hyperlink>
    </w:p>
    <w:p w:rsidR="00CD2EBC" w:rsidRPr="00CD2EBC" w:rsidRDefault="00CD2EBC" w:rsidP="00CD2EBC">
      <w:pPr>
        <w:spacing w:after="0" w:line="240" w:lineRule="auto"/>
        <w:textAlignment w:val="baseline"/>
        <w:outlineLvl w:val="2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Удаление узла из красно-черного дерева также включает двухэтапный процесс: выполнение удаления BST с последующим исправлением любых возникающих нарушений.</w:t>
      </w:r>
    </w:p>
    <w:p w:rsidR="00CD2EBC" w:rsidRPr="00CD2EBC" w:rsidRDefault="00CD2EBC" w:rsidP="00CD2EBC">
      <w:pPr>
        <w:spacing w:after="0" w:line="240" w:lineRule="auto"/>
        <w:textAlignment w:val="baseline"/>
        <w:outlineLvl w:val="2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lastRenderedPageBreak/>
        <w:t>Шаги удаления</w:t>
      </w:r>
    </w:p>
    <w:p w:rsidR="00CD2EBC" w:rsidRPr="00CD2EBC" w:rsidRDefault="00CD2EBC" w:rsidP="00CD2EBC">
      <w:pPr>
        <w:spacing w:after="0" w:line="240" w:lineRule="auto"/>
        <w:textAlignment w:val="baseline"/>
        <w:outlineLvl w:val="2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1. Удаление </w:t>
      </w:r>
      <w:proofErr w:type="gramStart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BST</w:t>
      </w: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:</w:t>
      </w:r>
      <w:proofErr w:type="gramEnd"/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удаление узла с использованием стандартных правил BST.</w:t>
      </w:r>
    </w:p>
    <w:p w:rsidR="00CD2EBC" w:rsidRPr="00CD2EBC" w:rsidRDefault="00CD2EBC" w:rsidP="00CD2EBC">
      <w:pPr>
        <w:spacing w:after="0" w:line="240" w:lineRule="auto"/>
        <w:textAlignment w:val="baseline"/>
        <w:outlineLvl w:val="2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2. Исправление двойного </w:t>
      </w:r>
      <w:proofErr w:type="gramStart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черного</w:t>
      </w: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:</w:t>
      </w:r>
      <w:proofErr w:type="gramEnd"/>
    </w:p>
    <w:p w:rsidR="00000000" w:rsidRPr="00CD2EBC" w:rsidRDefault="0009701F" w:rsidP="00CD2EBC">
      <w:pPr>
        <w:numPr>
          <w:ilvl w:val="1"/>
          <w:numId w:val="48"/>
        </w:numPr>
        <w:tabs>
          <w:tab w:val="clear" w:pos="1440"/>
        </w:tabs>
        <w:spacing w:after="0" w:line="240" w:lineRule="auto"/>
        <w:textAlignment w:val="baseline"/>
        <w:outlineLvl w:val="2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При удалении черного узла может возникнуть состояние «двойного черного», требующее определенных исправлений.</w:t>
      </w:r>
    </w:p>
    <w:p w:rsidR="00CD2EBC" w:rsidRPr="00CD2EBC" w:rsidRDefault="00CD2EBC" w:rsidP="00CD2EBC">
      <w:pPr>
        <w:spacing w:after="0" w:line="240" w:lineRule="auto"/>
        <w:textAlignment w:val="baseline"/>
        <w:outlineLvl w:val="2"/>
        <w:rPr>
          <w:rFonts w:eastAsia="Times New Roman" w:cstheme="minorHAnsi"/>
          <w:b/>
          <w:color w:val="000000" w:themeColor="text1"/>
          <w:spacing w:val="2"/>
          <w:bdr w:val="none" w:sz="0" w:space="0" w:color="auto" w:frame="1"/>
          <w:lang w:eastAsia="ru-RU"/>
        </w:rPr>
      </w:pPr>
      <w:r w:rsidRPr="00CD2EBC">
        <w:rPr>
          <w:rFonts w:eastAsia="Times New Roman" w:cstheme="minorHAnsi"/>
          <w:b/>
          <w:color w:val="000000" w:themeColor="text1"/>
          <w:spacing w:val="2"/>
          <w:bdr w:val="none" w:sz="0" w:space="0" w:color="auto" w:frame="1"/>
          <w:lang w:eastAsia="ru-RU"/>
        </w:rPr>
        <w:t>Исправление нарушений при удалении</w:t>
      </w:r>
    </w:p>
    <w:p w:rsidR="00CD2EBC" w:rsidRPr="00CD2EBC" w:rsidRDefault="00CD2EBC" w:rsidP="00CD2EBC">
      <w:pPr>
        <w:spacing w:after="0" w:line="240" w:lineRule="auto"/>
        <w:textAlignment w:val="baseline"/>
        <w:outlineLvl w:val="2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При удалении черного узла мы решаем проблему двойного черного на основе цвета родственного узла и цветов его дочерних узлов:</w:t>
      </w:r>
    </w:p>
    <w:p w:rsidR="00000000" w:rsidRPr="00CD2EBC" w:rsidRDefault="0009701F" w:rsidP="00CD2EBC">
      <w:pPr>
        <w:numPr>
          <w:ilvl w:val="0"/>
          <w:numId w:val="49"/>
        </w:numPr>
        <w:tabs>
          <w:tab w:val="left" w:pos="720"/>
        </w:tabs>
        <w:spacing w:after="0" w:line="240" w:lineRule="auto"/>
        <w:textAlignment w:val="baseline"/>
        <w:outlineLvl w:val="2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Случай 1: Сын </w:t>
      </w:r>
      <w:proofErr w:type="gramStart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красный</w:t>
      </w: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:</w:t>
      </w:r>
      <w:proofErr w:type="gramEnd"/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поверните родительский элемент и перекрасьте сына.</w:t>
      </w:r>
    </w:p>
    <w:p w:rsidR="00000000" w:rsidRPr="00CD2EBC" w:rsidRDefault="0009701F" w:rsidP="00CD2EBC">
      <w:pPr>
        <w:numPr>
          <w:ilvl w:val="0"/>
          <w:numId w:val="49"/>
        </w:numPr>
        <w:tabs>
          <w:tab w:val="left" w:pos="720"/>
        </w:tabs>
        <w:spacing w:after="0" w:line="240" w:lineRule="auto"/>
        <w:textAlignment w:val="baseline"/>
        <w:outlineLvl w:val="2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Случай 2: Сын — </w:t>
      </w:r>
      <w:proofErr w:type="gramStart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черный</w:t>
      </w: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:</w:t>
      </w:r>
      <w:proofErr w:type="gramEnd"/>
    </w:p>
    <w:p w:rsidR="00000000" w:rsidRPr="00CD2EBC" w:rsidRDefault="0009701F" w:rsidP="00CD2EBC">
      <w:pPr>
        <w:numPr>
          <w:ilvl w:val="1"/>
          <w:numId w:val="49"/>
        </w:numPr>
        <w:tabs>
          <w:tab w:val="clear" w:pos="1440"/>
        </w:tabs>
        <w:spacing w:after="0" w:line="240" w:lineRule="auto"/>
        <w:textAlignment w:val="baseline"/>
        <w:outlineLvl w:val="2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  <w:proofErr w:type="spellStart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Подслучай</w:t>
      </w:r>
      <w:proofErr w:type="spellEnd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 2.1: дети сына </w:t>
      </w:r>
      <w:proofErr w:type="gramStart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черные</w:t>
      </w: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:</w:t>
      </w:r>
      <w:proofErr w:type="gramEnd"/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перекрашиваем </w:t>
      </w:r>
      <w:r w:rsidR="00CE069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сына </w:t>
      </w:r>
      <w:bookmarkStart w:id="0" w:name="_GoBack"/>
      <w:bookmarkEnd w:id="0"/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и распространяем двойной черный цвет вверх.</w:t>
      </w:r>
    </w:p>
    <w:p w:rsidR="00000000" w:rsidRPr="00CD2EBC" w:rsidRDefault="0009701F" w:rsidP="00CD2EBC">
      <w:pPr>
        <w:numPr>
          <w:ilvl w:val="1"/>
          <w:numId w:val="49"/>
        </w:numPr>
        <w:tabs>
          <w:tab w:val="clear" w:pos="1440"/>
        </w:tabs>
        <w:spacing w:after="0" w:line="240" w:lineRule="auto"/>
        <w:textAlignment w:val="baseline"/>
        <w:outlineLvl w:val="2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  <w:proofErr w:type="spellStart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Подслучай</w:t>
      </w:r>
      <w:proofErr w:type="spellEnd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 2.2: По крайней мере один из детей сына </w:t>
      </w:r>
      <w:proofErr w:type="gramStart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красный</w:t>
      </w: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:</w:t>
      </w:r>
      <w:proofErr w:type="gramEnd"/>
    </w:p>
    <w:p w:rsidR="00000000" w:rsidRPr="00CD2EBC" w:rsidRDefault="0009701F" w:rsidP="00CD2EBC">
      <w:pPr>
        <w:numPr>
          <w:ilvl w:val="2"/>
          <w:numId w:val="49"/>
        </w:numPr>
        <w:tabs>
          <w:tab w:val="clear" w:pos="2160"/>
        </w:tabs>
        <w:spacing w:after="0" w:line="240" w:lineRule="auto"/>
        <w:textAlignment w:val="baseline"/>
        <w:outlineLvl w:val="2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Если дальний потомок родственного элемента </w:t>
      </w:r>
      <w:proofErr w:type="gramStart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красный</w:t>
      </w: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:</w:t>
      </w:r>
      <w:proofErr w:type="gramEnd"/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выполните поворот родителя и сына и перекрасьте его соответствующим образом.</w:t>
      </w:r>
    </w:p>
    <w:p w:rsidR="00000000" w:rsidRPr="00CD2EBC" w:rsidRDefault="0009701F" w:rsidP="00CD2EBC">
      <w:pPr>
        <w:numPr>
          <w:ilvl w:val="2"/>
          <w:numId w:val="49"/>
        </w:numPr>
        <w:tabs>
          <w:tab w:val="clear" w:pos="2160"/>
        </w:tabs>
        <w:spacing w:after="0" w:line="240" w:lineRule="auto"/>
        <w:textAlignment w:val="baseline"/>
        <w:outlineLvl w:val="2"/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</w:pPr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Ес</w:t>
      </w:r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ли ближайший дочерний элемент сына </w:t>
      </w:r>
      <w:proofErr w:type="gramStart"/>
      <w:r w:rsidRPr="00CD2EB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красный</w:t>
      </w:r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:</w:t>
      </w:r>
      <w:proofErr w:type="gramEnd"/>
      <w:r w:rsidRPr="00CD2EB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поверните сына и его дочерний элемент, затем выполните действия, описанные выше.</w:t>
      </w:r>
    </w:p>
    <w:p w:rsidR="009B1C28" w:rsidRPr="009B1C28" w:rsidRDefault="009B1C28" w:rsidP="009B1C28">
      <w:pPr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 w:themeColor="text1"/>
          <w:spacing w:val="2"/>
          <w:lang w:eastAsia="ru-RU"/>
        </w:rPr>
      </w:pPr>
      <w:r w:rsidRPr="009B1C28">
        <w:rPr>
          <w:rFonts w:eastAsia="Times New Roman" w:cstheme="minorHAnsi"/>
          <w:b/>
          <w:bCs/>
          <w:color w:val="000000" w:themeColor="text1"/>
          <w:spacing w:val="2"/>
          <w:bdr w:val="none" w:sz="0" w:space="0" w:color="auto" w:frame="1"/>
          <w:lang w:eastAsia="ru-RU"/>
        </w:rPr>
        <w:t>Устранение нарушений после удаления</w:t>
      </w:r>
    </w:p>
    <w:p w:rsidR="009B1C28" w:rsidRPr="009B1C28" w:rsidRDefault="009B1C28" w:rsidP="009B1C28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9B1C28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После удаления может потребоваться исправление дерева для восстановления свойств:</w:t>
      </w:r>
    </w:p>
    <w:p w:rsidR="009B1C28" w:rsidRPr="009B1C28" w:rsidRDefault="009B1C28" w:rsidP="00E07129">
      <w:pPr>
        <w:numPr>
          <w:ilvl w:val="0"/>
          <w:numId w:val="32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9B1C28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При удалении черного узла или замене красного узла черным может возникнуть ситуация двойного черного.</w:t>
      </w:r>
    </w:p>
    <w:p w:rsidR="009B1C28" w:rsidRPr="009B1C28" w:rsidRDefault="009B1C28" w:rsidP="009B1C28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9B1C28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Анализ случая исправления удалений:</w:t>
      </w:r>
    </w:p>
    <w:p w:rsidR="009B1C28" w:rsidRPr="009B1C28" w:rsidRDefault="00CD2EBC" w:rsidP="00E07129">
      <w:pPr>
        <w:numPr>
          <w:ilvl w:val="0"/>
          <w:numId w:val="33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Случай 1: Сын</w:t>
      </w:r>
      <w:r w:rsidR="009B1C28" w:rsidRPr="009B1C28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 — Красный</w:t>
      </w:r>
    </w:p>
    <w:p w:rsidR="009B1C28" w:rsidRPr="009B1C28" w:rsidRDefault="009B1C28" w:rsidP="00E07129">
      <w:pPr>
        <w:numPr>
          <w:ilvl w:val="1"/>
          <w:numId w:val="34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9B1C28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Перекрасьте родной и родительский элементы и выполните поворот.</w:t>
      </w:r>
    </w:p>
    <w:p w:rsidR="009B1C28" w:rsidRPr="009B1C28" w:rsidRDefault="009B1C28" w:rsidP="00E07129">
      <w:pPr>
        <w:numPr>
          <w:ilvl w:val="0"/>
          <w:numId w:val="35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9B1C28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Случай</w:t>
      </w:r>
      <w:r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 2:</w:t>
      </w:r>
      <w:r w:rsidR="00CE069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 Сын — черные, у него</w:t>
      </w:r>
      <w:r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 есть черные</w:t>
      </w:r>
      <w:r w:rsidRPr="009B1C28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 дети</w:t>
      </w:r>
    </w:p>
    <w:p w:rsidR="009B1C28" w:rsidRPr="009B1C28" w:rsidRDefault="009B1C28" w:rsidP="00E07129">
      <w:pPr>
        <w:numPr>
          <w:ilvl w:val="1"/>
          <w:numId w:val="36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9B1C28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Перекрасьте </w:t>
      </w:r>
      <w:r w:rsidR="00CE069C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сына </w:t>
      </w:r>
      <w:r w:rsidRPr="009B1C28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в красный цвет и перенесите проблему на уровень родителя.</w:t>
      </w:r>
    </w:p>
    <w:p w:rsidR="009B1C28" w:rsidRPr="009B1C28" w:rsidRDefault="009B1C28" w:rsidP="00E07129">
      <w:pPr>
        <w:numPr>
          <w:ilvl w:val="0"/>
          <w:numId w:val="37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9B1C28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Случай</w:t>
      </w:r>
      <w:r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 3:</w:t>
      </w:r>
      <w:r w:rsidR="00CE069C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 Сын </w:t>
      </w:r>
      <w:r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— черные</w:t>
      </w:r>
      <w:r w:rsidRPr="009B1C28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, у которого есть как минимум один ребенок красного цвета.</w:t>
      </w:r>
    </w:p>
    <w:p w:rsidR="009B1C28" w:rsidRPr="009B1C28" w:rsidRDefault="009B1C28" w:rsidP="00E07129">
      <w:pPr>
        <w:numPr>
          <w:ilvl w:val="1"/>
          <w:numId w:val="38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9B1C28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Поверните и перекрасьте, чтобы устранить проблему двойного черного цвета.</w:t>
      </w:r>
    </w:p>
    <w:p w:rsidR="009B1C28" w:rsidRPr="002D26BD" w:rsidRDefault="009B1C28" w:rsidP="009B1C28">
      <w:pPr>
        <w:spacing w:after="0" w:line="240" w:lineRule="auto"/>
        <w:textAlignment w:val="baseline"/>
        <w:rPr>
          <w:rFonts w:cstheme="minorHAnsi"/>
          <w:color w:val="000000" w:themeColor="text1"/>
          <w:spacing w:val="2"/>
        </w:rPr>
      </w:pPr>
    </w:p>
    <w:p w:rsidR="00917102" w:rsidRPr="002D26BD" w:rsidRDefault="00917102" w:rsidP="00DF068D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b/>
          <w:color w:val="202122"/>
          <w:lang w:eastAsia="ru-RU"/>
        </w:rPr>
      </w:pPr>
    </w:p>
    <w:p w:rsidR="00B916E7" w:rsidRDefault="002D26BD" w:rsidP="00DF068D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b/>
          <w:color w:val="202122"/>
          <w:lang w:eastAsia="ru-RU"/>
        </w:rPr>
      </w:pPr>
      <w:r w:rsidRPr="002D26BD">
        <w:rPr>
          <w:rFonts w:eastAsia="Times New Roman" w:cstheme="minorHAnsi"/>
          <w:b/>
          <w:noProof/>
          <w:color w:val="202122"/>
          <w:lang w:eastAsia="ru-RU"/>
        </w:rPr>
        <w:drawing>
          <wp:inline distT="0" distB="0" distL="0" distR="0" wp14:anchorId="042F8CBB" wp14:editId="7BFAB783">
            <wp:extent cx="5940425" cy="32861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BD" w:rsidRDefault="002D26BD" w:rsidP="00DF068D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b/>
          <w:color w:val="202122"/>
          <w:lang w:eastAsia="ru-RU"/>
        </w:rPr>
      </w:pPr>
      <w:r>
        <w:rPr>
          <w:rFonts w:eastAsia="Times New Roman" w:cstheme="minorHAnsi"/>
          <w:b/>
          <w:color w:val="202122"/>
          <w:lang w:eastAsia="ru-RU"/>
        </w:rPr>
        <w:t>Поиск</w:t>
      </w:r>
    </w:p>
    <w:p w:rsidR="002D26BD" w:rsidRPr="002D26BD" w:rsidRDefault="002D26BD" w:rsidP="002D26BD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lastRenderedPageBreak/>
        <w:t>Поиск узла в красно-черном дереве аналогичен поиску в стандартном </w:t>
      </w: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двоичном дереве поиска (BST</w:t>
      </w:r>
      <w:proofErr w:type="gramStart"/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)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.</w:t>
      </w:r>
      <w:proofErr w:type="gramEnd"/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Операция поиска следует прямолинейному пути от </w:t>
      </w: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корня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к </w:t>
      </w:r>
      <w:proofErr w:type="gramStart"/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листу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,</w:t>
      </w:r>
      <w:proofErr w:type="gramEnd"/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сравнивая целевое значение со значением текущего узла и перемещаясь влево или вправо соответственно.</w:t>
      </w:r>
    </w:p>
    <w:p w:rsidR="002D26BD" w:rsidRPr="002D26BD" w:rsidRDefault="002D26BD" w:rsidP="002D26BD">
      <w:pPr>
        <w:spacing w:after="0" w:line="240" w:lineRule="auto"/>
        <w:textAlignment w:val="baseline"/>
        <w:outlineLvl w:val="2"/>
        <w:rPr>
          <w:rFonts w:eastAsia="Times New Roman" w:cstheme="minorHAnsi"/>
          <w:bCs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Шаги поиска</w:t>
      </w:r>
    </w:p>
    <w:p w:rsidR="002D26BD" w:rsidRPr="002D26BD" w:rsidRDefault="002D26BD" w:rsidP="00E07129">
      <w:pPr>
        <w:numPr>
          <w:ilvl w:val="0"/>
          <w:numId w:val="19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Начать с </w:t>
      </w:r>
      <w:proofErr w:type="gramStart"/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корня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:</w:t>
      </w:r>
      <w:proofErr w:type="gramEnd"/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начать поиск с корневого узла.</w:t>
      </w:r>
    </w:p>
    <w:p w:rsidR="002D26BD" w:rsidRPr="002D26BD" w:rsidRDefault="002D26BD" w:rsidP="00E07129">
      <w:pPr>
        <w:numPr>
          <w:ilvl w:val="0"/>
          <w:numId w:val="20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Пересечь </w:t>
      </w:r>
      <w:proofErr w:type="gramStart"/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дерево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:</w:t>
      </w:r>
      <w:proofErr w:type="gramEnd"/>
    </w:p>
    <w:p w:rsidR="002D26BD" w:rsidRPr="002D26BD" w:rsidRDefault="002D26BD" w:rsidP="00E07129">
      <w:pPr>
        <w:numPr>
          <w:ilvl w:val="1"/>
          <w:numId w:val="21"/>
        </w:num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Если целевое значение равно значению текущего узла, узел найден.</w:t>
      </w:r>
    </w:p>
    <w:p w:rsidR="002D26BD" w:rsidRPr="002D26BD" w:rsidRDefault="002D26BD" w:rsidP="00E07129">
      <w:pPr>
        <w:numPr>
          <w:ilvl w:val="1"/>
          <w:numId w:val="22"/>
        </w:num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Если целевое значение меньше значения текущего узла, переходим к левому дочернему узлу.</w:t>
      </w:r>
    </w:p>
    <w:p w:rsidR="002D26BD" w:rsidRPr="002D26BD" w:rsidRDefault="002D26BD" w:rsidP="00E07129">
      <w:pPr>
        <w:numPr>
          <w:ilvl w:val="1"/>
          <w:numId w:val="23"/>
        </w:num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Если целевое значение больше значения текущего узла, переходим к правому дочернему узлу.</w:t>
      </w:r>
    </w:p>
    <w:p w:rsidR="002D26BD" w:rsidRPr="002D26BD" w:rsidRDefault="002D26BD" w:rsidP="00E07129">
      <w:pPr>
        <w:numPr>
          <w:ilvl w:val="0"/>
          <w:numId w:val="24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proofErr w:type="gramStart"/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Повторить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:</w:t>
      </w:r>
      <w:proofErr w:type="gramEnd"/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продолжать этот процесс до тех пор, пока не будет найдено целевое значение или не будет достигнут узел NIL (указывающий на то, что значение отсутствует в дереве).</w:t>
      </w:r>
    </w:p>
    <w:p w:rsidR="002D26BD" w:rsidRPr="00B916E7" w:rsidRDefault="002D26BD" w:rsidP="00DF068D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b/>
          <w:color w:val="202122"/>
          <w:lang w:eastAsia="ru-RU"/>
        </w:rPr>
      </w:pPr>
      <w:r w:rsidRPr="002D26BD">
        <w:rPr>
          <w:rFonts w:eastAsia="Times New Roman" w:cstheme="minorHAnsi"/>
          <w:b/>
          <w:noProof/>
          <w:color w:val="202122"/>
          <w:lang w:eastAsia="ru-RU"/>
        </w:rPr>
        <w:drawing>
          <wp:inline distT="0" distB="0" distL="0" distR="0" wp14:anchorId="502D51EB" wp14:editId="58A80912">
            <wp:extent cx="5940425" cy="3300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83" w:rsidRDefault="00A359D5" w:rsidP="00DF068D">
      <w:pPr>
        <w:ind w:left="-284" w:firstLine="284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Сложность основных операции:</w:t>
      </w:r>
    </w:p>
    <w:p w:rsidR="00A359D5" w:rsidRPr="00A359D5" w:rsidRDefault="00A359D5" w:rsidP="00E07129">
      <w:pPr>
        <w:pStyle w:val="a6"/>
        <w:numPr>
          <w:ilvl w:val="0"/>
          <w:numId w:val="39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Поиск – </w:t>
      </w:r>
      <w:proofErr w:type="gramStart"/>
      <w:r>
        <w:rPr>
          <w:rFonts w:ascii="Calibri" w:hAnsi="Calibri" w:cs="Calibri"/>
          <w:lang w:val="en-US"/>
        </w:rPr>
        <w:t>O(</w:t>
      </w:r>
      <w:proofErr w:type="gramEnd"/>
      <w:r>
        <w:rPr>
          <w:rFonts w:ascii="Calibri" w:hAnsi="Calibri" w:cs="Calibri"/>
          <w:lang w:val="en-US"/>
        </w:rPr>
        <w:t>log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n)</w:t>
      </w:r>
    </w:p>
    <w:p w:rsidR="00A359D5" w:rsidRPr="00A359D5" w:rsidRDefault="00A359D5" w:rsidP="00E07129">
      <w:pPr>
        <w:pStyle w:val="a6"/>
        <w:numPr>
          <w:ilvl w:val="0"/>
          <w:numId w:val="39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>Вставка -</w:t>
      </w:r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O(</w:t>
      </w:r>
      <w:proofErr w:type="gramEnd"/>
      <w:r>
        <w:rPr>
          <w:rFonts w:ascii="Calibri" w:hAnsi="Calibri" w:cs="Calibri"/>
          <w:lang w:val="en-US"/>
        </w:rPr>
        <w:t>log n)</w:t>
      </w:r>
    </w:p>
    <w:p w:rsidR="00A359D5" w:rsidRPr="00A359D5" w:rsidRDefault="00A359D5" w:rsidP="00E07129">
      <w:pPr>
        <w:pStyle w:val="a6"/>
        <w:numPr>
          <w:ilvl w:val="0"/>
          <w:numId w:val="39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Удаление – </w:t>
      </w:r>
      <w:proofErr w:type="gramStart"/>
      <w:r>
        <w:rPr>
          <w:rFonts w:ascii="Calibri" w:hAnsi="Calibri" w:cs="Calibri"/>
          <w:lang w:val="en-US"/>
        </w:rPr>
        <w:t>O(</w:t>
      </w:r>
      <w:proofErr w:type="gramEnd"/>
      <w:r>
        <w:rPr>
          <w:rFonts w:ascii="Calibri" w:hAnsi="Calibri" w:cs="Calibri"/>
          <w:lang w:val="en-US"/>
        </w:rPr>
        <w:t>log n)</w:t>
      </w:r>
    </w:p>
    <w:p w:rsidR="00A359D5" w:rsidRDefault="00A359D5" w:rsidP="00A359D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Доказательство:</w:t>
      </w:r>
    </w:p>
    <w:p w:rsidR="00A359D5" w:rsidRDefault="00A359D5" w:rsidP="00A359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Высота красно-черного дерева не превышает </w:t>
      </w:r>
      <w:r w:rsidRPr="00A359D5">
        <w:rPr>
          <w:rFonts w:ascii="Calibri" w:hAnsi="Calibri" w:cs="Calibri"/>
        </w:rPr>
        <w:t xml:space="preserve">2 * </w:t>
      </w:r>
      <w:proofErr w:type="gramStart"/>
      <w:r>
        <w:rPr>
          <w:rFonts w:ascii="Calibri" w:hAnsi="Calibri" w:cs="Calibri"/>
          <w:lang w:val="en-US"/>
        </w:rPr>
        <w:t>log</w:t>
      </w:r>
      <w:r w:rsidRPr="00A359D5"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  <w:lang w:val="en-US"/>
        </w:rPr>
        <w:t>n</w:t>
      </w:r>
      <w:r w:rsidRPr="00A359D5">
        <w:rPr>
          <w:rFonts w:ascii="Calibri" w:hAnsi="Calibri" w:cs="Calibri"/>
        </w:rPr>
        <w:t xml:space="preserve"> + 1). </w:t>
      </w:r>
      <w:r>
        <w:rPr>
          <w:rFonts w:ascii="Calibri" w:hAnsi="Calibri" w:cs="Calibri"/>
        </w:rPr>
        <w:t xml:space="preserve">Это следует из того, что при фиксированной черной высоте, минимальное количество узлов в дереве экспоненциально растет относительно черной высоте. Таким образом, высота дерева ограничена </w:t>
      </w:r>
      <w:proofErr w:type="gramStart"/>
      <w:r>
        <w:rPr>
          <w:rFonts w:ascii="Calibri" w:hAnsi="Calibri" w:cs="Calibri"/>
          <w:lang w:val="en-US"/>
        </w:rPr>
        <w:t>O</w:t>
      </w:r>
      <w:r w:rsidRPr="00A359D5"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  <w:lang w:val="en-US"/>
        </w:rPr>
        <w:t>log</w:t>
      </w:r>
      <w:r w:rsidRPr="00A359D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n</w:t>
      </w:r>
      <w:r w:rsidRPr="00A359D5">
        <w:rPr>
          <w:rFonts w:ascii="Calibri" w:hAnsi="Calibri" w:cs="Calibri"/>
        </w:rPr>
        <w:t>)</w:t>
      </w:r>
      <w:r>
        <w:rPr>
          <w:rFonts w:ascii="Calibri" w:hAnsi="Calibri" w:cs="Calibri"/>
        </w:rPr>
        <w:t>, и все операции зависящие от глубины, имеют логарифмическую сложность.</w:t>
      </w:r>
    </w:p>
    <w:p w:rsidR="00A359D5" w:rsidRPr="00E07129" w:rsidRDefault="00A359D5" w:rsidP="00E07129">
      <w:pPr>
        <w:pStyle w:val="2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</w:pPr>
      <w:r w:rsidRPr="00E07129">
        <w:rPr>
          <w:rFonts w:asciiTheme="minorHAnsi" w:hAnsiTheme="minorHAnsi" w:cstheme="minorHAnsi"/>
          <w:color w:val="000000" w:themeColor="text1"/>
          <w:spacing w:val="2"/>
          <w:sz w:val="22"/>
          <w:szCs w:val="22"/>
          <w:bdr w:val="none" w:sz="0" w:space="0" w:color="auto" w:frame="1"/>
        </w:rPr>
        <w:t>Преимущества красно-черных деревьев:</w:t>
      </w:r>
    </w:p>
    <w:p w:rsidR="00A359D5" w:rsidRPr="00E07129" w:rsidRDefault="00A359D5" w:rsidP="00E07129">
      <w:pPr>
        <w:numPr>
          <w:ilvl w:val="0"/>
          <w:numId w:val="40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E07129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Сбалансированный</w:t>
      </w:r>
      <w:r w:rsidRPr="00E07129">
        <w:rPr>
          <w:rStyle w:val="a5"/>
          <w:rFonts w:cstheme="minorHAnsi"/>
          <w:color w:val="000000" w:themeColor="text1"/>
          <w:spacing w:val="2"/>
          <w:bdr w:val="none" w:sz="0" w:space="0" w:color="auto" w:frame="1"/>
        </w:rPr>
        <w:t>:</w:t>
      </w:r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 xml:space="preserve"> Красно-черные деревья являются самобалансирующимися, то есть они автоматически поддерживают баланс между высотами левого и правого поддеревьев. Это гарантирует, что операции поиска, вставки и удаления займут </w:t>
      </w:r>
      <w:proofErr w:type="gramStart"/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>O(</w:t>
      </w:r>
      <w:proofErr w:type="spellStart"/>
      <w:proofErr w:type="gramEnd"/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>log</w:t>
      </w:r>
      <w:proofErr w:type="spellEnd"/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 xml:space="preserve"> n) времени в худшем случае.</w:t>
      </w:r>
    </w:p>
    <w:p w:rsidR="00A359D5" w:rsidRPr="00E07129" w:rsidRDefault="00A359D5" w:rsidP="00E07129">
      <w:pPr>
        <w:numPr>
          <w:ilvl w:val="0"/>
          <w:numId w:val="41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E07129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Эффективный поиск, вставка и удаление</w:t>
      </w:r>
      <w:r w:rsidRPr="00E07129">
        <w:rPr>
          <w:rStyle w:val="a5"/>
          <w:rFonts w:cstheme="minorHAnsi"/>
          <w:color w:val="000000" w:themeColor="text1"/>
          <w:spacing w:val="2"/>
          <w:bdr w:val="none" w:sz="0" w:space="0" w:color="auto" w:frame="1"/>
        </w:rPr>
        <w:t>:</w:t>
      </w:r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 xml:space="preserve"> Благодаря сбалансированной структуре, красно-черные деревья предлагают эффективные операции. Поиск, вставка и удаление занимают </w:t>
      </w:r>
      <w:proofErr w:type="gramStart"/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>O(</w:t>
      </w:r>
      <w:proofErr w:type="spellStart"/>
      <w:proofErr w:type="gramEnd"/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>log</w:t>
      </w:r>
      <w:proofErr w:type="spellEnd"/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 xml:space="preserve"> n) времени в худшем случае.</w:t>
      </w:r>
    </w:p>
    <w:p w:rsidR="00A359D5" w:rsidRPr="00E07129" w:rsidRDefault="00A359D5" w:rsidP="00E07129">
      <w:pPr>
        <w:numPr>
          <w:ilvl w:val="0"/>
          <w:numId w:val="42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E07129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lastRenderedPageBreak/>
        <w:t>Простота реализации</w:t>
      </w:r>
      <w:r w:rsidRPr="00E07129">
        <w:rPr>
          <w:rStyle w:val="a5"/>
          <w:rFonts w:cstheme="minorHAnsi"/>
          <w:color w:val="000000" w:themeColor="text1"/>
          <w:spacing w:val="2"/>
          <w:bdr w:val="none" w:sz="0" w:space="0" w:color="auto" w:frame="1"/>
        </w:rPr>
        <w:t>:</w:t>
      </w:r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> правила поддержания свойств красно-черного дерева относительно просты и понятны для реализации.</w:t>
      </w:r>
    </w:p>
    <w:p w:rsidR="00A359D5" w:rsidRPr="00E07129" w:rsidRDefault="00A359D5" w:rsidP="00E07129">
      <w:pPr>
        <w:numPr>
          <w:ilvl w:val="0"/>
          <w:numId w:val="43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E07129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Широкое применение</w:t>
      </w:r>
      <w:r w:rsidRPr="00E07129">
        <w:rPr>
          <w:rStyle w:val="a5"/>
          <w:rFonts w:cstheme="minorHAnsi"/>
          <w:color w:val="000000" w:themeColor="text1"/>
          <w:spacing w:val="2"/>
          <w:bdr w:val="none" w:sz="0" w:space="0" w:color="auto" w:frame="1"/>
        </w:rPr>
        <w:t>:</w:t>
      </w:r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> красно-черные деревья являются популярным выбором для реализации различных структур данных, таких как карты, наборы и очереди с приоритетами.</w:t>
      </w:r>
    </w:p>
    <w:p w:rsidR="00E07129" w:rsidRPr="00E07129" w:rsidRDefault="00E07129" w:rsidP="00E07129">
      <w:pPr>
        <w:spacing w:after="0" w:line="240" w:lineRule="auto"/>
        <w:textAlignment w:val="baseline"/>
        <w:rPr>
          <w:rFonts w:cstheme="minorHAnsi"/>
          <w:color w:val="000000" w:themeColor="text1"/>
          <w:spacing w:val="2"/>
        </w:rPr>
      </w:pPr>
    </w:p>
    <w:p w:rsidR="00E07129" w:rsidRPr="00E07129" w:rsidRDefault="00E07129" w:rsidP="00E07129">
      <w:pPr>
        <w:pStyle w:val="2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</w:pPr>
      <w:r w:rsidRPr="00E07129">
        <w:rPr>
          <w:rFonts w:asciiTheme="minorHAnsi" w:hAnsiTheme="minorHAnsi" w:cstheme="minorHAnsi"/>
          <w:color w:val="000000" w:themeColor="text1"/>
          <w:spacing w:val="2"/>
          <w:sz w:val="22"/>
          <w:szCs w:val="22"/>
          <w:bdr w:val="none" w:sz="0" w:space="0" w:color="auto" w:frame="1"/>
        </w:rPr>
        <w:t>Недостатки красно-черных деревьев:</w:t>
      </w:r>
    </w:p>
    <w:p w:rsidR="00E07129" w:rsidRPr="00E07129" w:rsidRDefault="00E07129" w:rsidP="00E07129">
      <w:pPr>
        <w:numPr>
          <w:ilvl w:val="0"/>
          <w:numId w:val="44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E07129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Более сложные, чем другие сбалансированные деревья</w:t>
      </w:r>
      <w:r w:rsidRPr="00E07129">
        <w:rPr>
          <w:rStyle w:val="a5"/>
          <w:rFonts w:cstheme="minorHAnsi"/>
          <w:color w:val="000000" w:themeColor="text1"/>
          <w:spacing w:val="2"/>
          <w:bdr w:val="none" w:sz="0" w:space="0" w:color="auto" w:frame="1"/>
        </w:rPr>
        <w:t>:</w:t>
      </w:r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> по сравнению с более простыми сбалансированными деревьями, такими как деревья AVL, красно-черные деревья имеют более сложные правила вставки и удаления.</w:t>
      </w:r>
    </w:p>
    <w:p w:rsidR="00E07129" w:rsidRPr="00E07129" w:rsidRDefault="00E07129" w:rsidP="00E07129">
      <w:pPr>
        <w:numPr>
          <w:ilvl w:val="0"/>
          <w:numId w:val="45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E07129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Постоянные накладные расходы</w:t>
      </w:r>
      <w:r w:rsidRPr="00E07129">
        <w:rPr>
          <w:rStyle w:val="a5"/>
          <w:rFonts w:cstheme="minorHAnsi"/>
          <w:color w:val="000000" w:themeColor="text1"/>
          <w:spacing w:val="2"/>
          <w:bdr w:val="none" w:sz="0" w:space="0" w:color="auto" w:frame="1"/>
        </w:rPr>
        <w:t>:</w:t>
      </w:r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> поддержание свойств красно-черного дерева добавляет небольшие накладные расходы к каждой операции вставки и удаления.</w:t>
      </w:r>
    </w:p>
    <w:p w:rsidR="00E07129" w:rsidRPr="00E07129" w:rsidRDefault="00E07129" w:rsidP="00E07129">
      <w:pPr>
        <w:numPr>
          <w:ilvl w:val="0"/>
          <w:numId w:val="46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E07129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Не оптимальны для всех вариантов использования</w:t>
      </w:r>
      <w:r w:rsidRPr="00E07129">
        <w:rPr>
          <w:rStyle w:val="a5"/>
          <w:rFonts w:cstheme="minorHAnsi"/>
          <w:color w:val="000000" w:themeColor="text1"/>
          <w:spacing w:val="2"/>
          <w:bdr w:val="none" w:sz="0" w:space="0" w:color="auto" w:frame="1"/>
        </w:rPr>
        <w:t>:</w:t>
      </w:r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> хотя красно-черные деревья эффективны для большинства операций, они могут оказаться не лучшим выбором для приложений, где требуются частые вставки и удаления, поскольку постоянные накладные расходы могут стать значительными.</w:t>
      </w:r>
    </w:p>
    <w:p w:rsidR="00E07129" w:rsidRDefault="00E07129" w:rsidP="00E07129">
      <w:pPr>
        <w:spacing w:after="0" w:line="240" w:lineRule="auto"/>
        <w:textAlignment w:val="baseline"/>
        <w:rPr>
          <w:rFonts w:cstheme="minorHAnsi"/>
          <w:b/>
          <w:color w:val="000000" w:themeColor="text1"/>
          <w:spacing w:val="2"/>
          <w:bdr w:val="none" w:sz="0" w:space="0" w:color="auto" w:frame="1"/>
        </w:rPr>
      </w:pPr>
    </w:p>
    <w:p w:rsidR="00E07129" w:rsidRDefault="00E07129" w:rsidP="00E07129">
      <w:pPr>
        <w:spacing w:after="0" w:line="240" w:lineRule="auto"/>
        <w:textAlignment w:val="baseline"/>
        <w:rPr>
          <w:rFonts w:cstheme="minorHAnsi"/>
          <w:b/>
          <w:color w:val="000000" w:themeColor="text1"/>
          <w:spacing w:val="2"/>
          <w:bdr w:val="none" w:sz="0" w:space="0" w:color="auto" w:frame="1"/>
        </w:rPr>
      </w:pPr>
      <w:r>
        <w:rPr>
          <w:rFonts w:cstheme="minorHAnsi"/>
          <w:b/>
          <w:color w:val="000000" w:themeColor="text1"/>
          <w:spacing w:val="2"/>
          <w:bdr w:val="none" w:sz="0" w:space="0" w:color="auto" w:frame="1"/>
        </w:rPr>
        <w:t>Литература</w:t>
      </w:r>
    </w:p>
    <w:p w:rsidR="00E07129" w:rsidRDefault="0009701F" w:rsidP="00E07129">
      <w:pPr>
        <w:pStyle w:val="a6"/>
        <w:numPr>
          <w:ilvl w:val="0"/>
          <w:numId w:val="47"/>
        </w:numPr>
        <w:spacing w:after="0" w:line="240" w:lineRule="auto"/>
        <w:textAlignment w:val="baseline"/>
        <w:rPr>
          <w:rFonts w:cstheme="minorHAnsi"/>
          <w:color w:val="000000" w:themeColor="text1"/>
          <w:spacing w:val="2"/>
        </w:rPr>
      </w:pPr>
      <w:hyperlink r:id="rId9" w:anchor="properties-of-redblack-trees" w:history="1">
        <w:r w:rsidR="00E07129" w:rsidRPr="003D33AF">
          <w:rPr>
            <w:rStyle w:val="a3"/>
            <w:rFonts w:cstheme="minorHAnsi"/>
            <w:spacing w:val="2"/>
          </w:rPr>
          <w:t>https://www.geeksforgeeks.org/dsa/introduction-to-red-black-tree/#properties-of-redblack-trees</w:t>
        </w:r>
      </w:hyperlink>
    </w:p>
    <w:p w:rsidR="00E07129" w:rsidRDefault="0009701F" w:rsidP="00E07129">
      <w:pPr>
        <w:pStyle w:val="a6"/>
        <w:numPr>
          <w:ilvl w:val="0"/>
          <w:numId w:val="47"/>
        </w:numPr>
        <w:spacing w:after="0" w:line="240" w:lineRule="auto"/>
        <w:textAlignment w:val="baseline"/>
        <w:rPr>
          <w:rFonts w:cstheme="minorHAnsi"/>
          <w:color w:val="000000" w:themeColor="text1"/>
          <w:spacing w:val="2"/>
        </w:rPr>
      </w:pPr>
      <w:hyperlink r:id="rId10" w:history="1">
        <w:r w:rsidR="00E07129" w:rsidRPr="003D33AF">
          <w:rPr>
            <w:rStyle w:val="a3"/>
            <w:rFonts w:cstheme="minorHAnsi"/>
            <w:spacing w:val="2"/>
          </w:rPr>
          <w:t>https://javarush.com/groups/posts/4165-krasno-chjernoe-derevo-svoystva-principih-organizacii-mekhanizm-vstavki</w:t>
        </w:r>
      </w:hyperlink>
    </w:p>
    <w:p w:rsidR="00E07129" w:rsidRDefault="0009701F" w:rsidP="00E07129">
      <w:pPr>
        <w:pStyle w:val="a6"/>
        <w:numPr>
          <w:ilvl w:val="0"/>
          <w:numId w:val="47"/>
        </w:numPr>
        <w:spacing w:after="0" w:line="240" w:lineRule="auto"/>
        <w:textAlignment w:val="baseline"/>
        <w:rPr>
          <w:rFonts w:cstheme="minorHAnsi"/>
          <w:color w:val="000000" w:themeColor="text1"/>
          <w:spacing w:val="2"/>
        </w:rPr>
      </w:pPr>
      <w:hyperlink r:id="rId11" w:history="1">
        <w:r w:rsidR="00E07129" w:rsidRPr="003D33AF">
          <w:rPr>
            <w:rStyle w:val="a3"/>
            <w:rFonts w:cstheme="minorHAnsi"/>
            <w:spacing w:val="2"/>
          </w:rPr>
          <w:t>https://ru.wikipedia.org/wiki/%D0%9A%D1%80%D0%B0%D1%81%D0%BD%D0%BE-%D1%87%D1%91%D1%80%D0%BD%D0%BE%D0%B5_%D0%B4%D0%B5%D1%80%D0%B5%D0%B2%D0%BE</w:t>
        </w:r>
      </w:hyperlink>
    </w:p>
    <w:p w:rsidR="00E07129" w:rsidRDefault="00E07129" w:rsidP="00E07129">
      <w:pPr>
        <w:spacing w:after="0" w:line="240" w:lineRule="auto"/>
        <w:textAlignment w:val="baseline"/>
        <w:rPr>
          <w:rFonts w:cstheme="minorHAnsi"/>
          <w:color w:val="000000" w:themeColor="text1"/>
          <w:spacing w:val="2"/>
        </w:rPr>
      </w:pPr>
    </w:p>
    <w:p w:rsidR="00E07129" w:rsidRPr="00EE5BC4" w:rsidRDefault="00E07129" w:rsidP="00E07129">
      <w:pPr>
        <w:spacing w:after="0" w:line="240" w:lineRule="auto"/>
        <w:textAlignment w:val="baseline"/>
        <w:rPr>
          <w:rFonts w:cstheme="minorHAnsi"/>
          <w:b/>
          <w:color w:val="000000" w:themeColor="text1"/>
          <w:spacing w:val="2"/>
          <w:lang w:val="en-US"/>
        </w:rPr>
      </w:pPr>
      <w:r>
        <w:rPr>
          <w:rFonts w:cstheme="minorHAnsi"/>
          <w:b/>
          <w:color w:val="000000" w:themeColor="text1"/>
          <w:spacing w:val="2"/>
        </w:rPr>
        <w:t>Код</w:t>
      </w:r>
      <w:r w:rsidRPr="00EE5BC4">
        <w:rPr>
          <w:rFonts w:cstheme="minorHAnsi"/>
          <w:b/>
          <w:color w:val="000000" w:themeColor="text1"/>
          <w:spacing w:val="2"/>
          <w:lang w:val="en-US"/>
        </w:rPr>
        <w:t xml:space="preserve"> </w:t>
      </w:r>
      <w:r>
        <w:rPr>
          <w:rFonts w:cstheme="minorHAnsi"/>
          <w:b/>
          <w:color w:val="000000" w:themeColor="text1"/>
          <w:spacing w:val="2"/>
        </w:rPr>
        <w:t>программы</w:t>
      </w:r>
    </w:p>
    <w:p w:rsidR="00E07129" w:rsidRPr="00EE5BC4" w:rsidRDefault="00E07129" w:rsidP="00E07129">
      <w:pPr>
        <w:spacing w:after="0" w:line="240" w:lineRule="auto"/>
        <w:textAlignment w:val="baseline"/>
        <w:rPr>
          <w:rFonts w:cstheme="minorHAnsi"/>
          <w:b/>
          <w:color w:val="000000" w:themeColor="text1"/>
          <w:spacing w:val="2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Красно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черное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дерево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RedBlackTree</w:t>
      </w:r>
      <w:proofErr w:type="spellEnd"/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root;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RedBlackTree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Color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Insert(</w:t>
      </w:r>
      <w:proofErr w:type="gramEnd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 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(value);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(root ==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root = node;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root;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parent 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 !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parent = current;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.Compare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node.Value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current.Value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&lt; 0)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current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current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parent;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.Compare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node.Value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parent.Value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&lt; 0)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parent.Left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node;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parent.Right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node;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FixInsert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(node);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FixInsert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 !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root &amp;&amp;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node.Parent.Parent.Left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uncle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uncle.Color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uncle.Color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node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(node ==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node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(node);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uncle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uncle.Color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uncle.Color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node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(node ==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node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(node);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Search(</w:t>
      </w:r>
      <w:proofErr w:type="gramEnd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root;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 !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.Compare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(value,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current.Value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current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current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Delete(</w:t>
      </w:r>
      <w:proofErr w:type="gramEnd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 = root;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 !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.Compare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node.Value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 != 0)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.Compare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(value,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node.Value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&lt; 0)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node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node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(node ==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node;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Transplant(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node,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Transplant(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node,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y = Minimum(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node)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Transplant(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y,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y.Right.Parent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Transplant(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node, y);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y.Left.Parent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FixDelete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FixDelete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 !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root &amp;&amp;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==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w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w.Left.Color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w.Right.Color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x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w.Right.Color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w.Left.Color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(w);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w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w.Right.Color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x = root;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w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w.Right.Color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w.Left.Color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x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w.Left.Color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w.Right.Color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(w);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w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x.Parent.Left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w.Left.Color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x = root;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Transplant(</w:t>
      </w:r>
      <w:proofErr w:type="spellStart"/>
      <w:proofErr w:type="gramEnd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u,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root = v;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(u ==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u.Parent.Left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u.Parent.Left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v;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u.Parent.Right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v;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v.Parent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Minimum(</w:t>
      </w:r>
      <w:proofErr w:type="spellStart"/>
      <w:proofErr w:type="gramEnd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node)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07129" w:rsidRPr="00EE5BC4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E5B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node.Left</w:t>
      </w:r>
      <w:proofErr w:type="spellEnd"/>
      <w:proofErr w:type="gramEnd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node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node;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E5BC4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B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y.Left</w:t>
      </w:r>
      <w:proofErr w:type="spellEnd"/>
      <w:proofErr w:type="gramEnd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y.Left.Parent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E5BC4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B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proofErr w:type="gramEnd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EE5B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root = y;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==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E5BC4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x.Parent.Left</w:t>
      </w:r>
      <w:proofErr w:type="spellEnd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y.Right.Parent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root = y;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==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07129" w:rsidRPr="00EE5BC4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07129" w:rsidRPr="00EE5BC4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07129" w:rsidRPr="00EE5BC4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07129" w:rsidRPr="00EE5BC4" w:rsidRDefault="00E07129" w:rsidP="00E07129">
      <w:pPr>
        <w:spacing w:after="0" w:line="240" w:lineRule="auto"/>
        <w:textAlignment w:val="baseline"/>
        <w:rPr>
          <w:rFonts w:cstheme="minorHAnsi"/>
          <w:b/>
          <w:color w:val="000000" w:themeColor="text1"/>
          <w:spacing w:val="2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Red,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Black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Left, Right, Parent;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Value = value;</w:t>
      </w:r>
    </w:p>
    <w:p w:rsidR="00E07129" w:rsidRPr="00EE5BC4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Color = </w:t>
      </w:r>
      <w:proofErr w:type="spellStart"/>
      <w:r w:rsidRPr="00EE5BC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E5BC4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07129" w:rsidRPr="00EE5BC4" w:rsidRDefault="00E07129" w:rsidP="00E07129">
      <w:pPr>
        <w:spacing w:after="0" w:line="240" w:lineRule="auto"/>
        <w:textAlignment w:val="baseli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07129" w:rsidRPr="00EE5BC4" w:rsidRDefault="00E07129" w:rsidP="00E07129">
      <w:pPr>
        <w:spacing w:after="0" w:line="240" w:lineRule="auto"/>
        <w:textAlignment w:val="baseli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 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sizes 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100; i &lt;= 10000; i += 100)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sizes.Add(i);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sizes)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insertTime = 0, searchTime = 0, deleteTime = 0;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trial = 0; trial &lt; 5; trial++)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words = GenerateRandomWords(size, rand);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RedBlackTree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tree 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RedBlackTree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Вставка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words)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tree.Insert(word);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insertTime += (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 - start).TotalMilliseconds;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Поиск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start =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words)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tree.Search(word);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searchTime += (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 - start).TotalMilliseconds;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Удаление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start =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words)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tree.Delete(word);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deleteTime += (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 - start).TotalMilliseconds;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E071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{size}</w:t>
      </w:r>
      <w:r w:rsidRPr="00E071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| 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{insertTime / 5:</w:t>
      </w:r>
      <w:r w:rsidRPr="00E071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071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| 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{searchTime / 5:</w:t>
      </w:r>
      <w:r w:rsidRPr="00E071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071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| 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{deleteTime / 5:</w:t>
      </w:r>
      <w:r w:rsidRPr="00E071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071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GenerateRandomWords(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count,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words 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chars = </w:t>
      </w:r>
      <w:r w:rsidRPr="00E071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"ABCDEFGHIJKLMNOPQRSTUVWXYZabcdefghijklmnopqrstuvwxyz"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count; i++)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 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Enumerable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.Repeat(chars, 5).Select(s =&gt; s[rand.Next(s.Length)]).ToArray());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words.Add(word);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words;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07129" w:rsidRPr="00E07129" w:rsidRDefault="00E07129" w:rsidP="00E07129">
      <w:pPr>
        <w:spacing w:after="0" w:line="240" w:lineRule="auto"/>
        <w:textAlignment w:val="baseline"/>
        <w:rPr>
          <w:rFonts w:cstheme="minorHAnsi"/>
          <w:b/>
          <w:color w:val="000000" w:themeColor="text1"/>
          <w:spacing w:val="2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E07129" w:rsidRPr="00E07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C5D"/>
    <w:multiLevelType w:val="multilevel"/>
    <w:tmpl w:val="B59A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342BD"/>
    <w:multiLevelType w:val="multilevel"/>
    <w:tmpl w:val="0D6A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7C2BC2"/>
    <w:multiLevelType w:val="hybridMultilevel"/>
    <w:tmpl w:val="BE3A4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4170D"/>
    <w:multiLevelType w:val="multilevel"/>
    <w:tmpl w:val="05DE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A04229"/>
    <w:multiLevelType w:val="multilevel"/>
    <w:tmpl w:val="D256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7A5CC0"/>
    <w:multiLevelType w:val="multilevel"/>
    <w:tmpl w:val="FCFC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E7DEF"/>
    <w:multiLevelType w:val="multilevel"/>
    <w:tmpl w:val="0426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26209E"/>
    <w:multiLevelType w:val="hybridMultilevel"/>
    <w:tmpl w:val="19BE1890"/>
    <w:lvl w:ilvl="0" w:tplc="8E88A3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6207A6">
      <w:start w:val="27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7DC0D0C">
      <w:start w:val="270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33E3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0A76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C45A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40B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E68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242A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48E4A5E"/>
    <w:multiLevelType w:val="multilevel"/>
    <w:tmpl w:val="6216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CE6822"/>
    <w:multiLevelType w:val="multilevel"/>
    <w:tmpl w:val="7748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7A168C"/>
    <w:multiLevelType w:val="multilevel"/>
    <w:tmpl w:val="5C76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5F6D2A"/>
    <w:multiLevelType w:val="hybridMultilevel"/>
    <w:tmpl w:val="6ECAD8FA"/>
    <w:lvl w:ilvl="0" w:tplc="808A8D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BC3D94">
      <w:start w:val="27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6626F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640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6CB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80D2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7AEE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ECA3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B017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C3E6385"/>
    <w:multiLevelType w:val="hybridMultilevel"/>
    <w:tmpl w:val="813E8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74340"/>
    <w:multiLevelType w:val="hybridMultilevel"/>
    <w:tmpl w:val="42820900"/>
    <w:lvl w:ilvl="0" w:tplc="9DCC46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1052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30C3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B6DF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F860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B671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FC1D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5ACF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9CCE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51450B7"/>
    <w:multiLevelType w:val="multilevel"/>
    <w:tmpl w:val="6BE4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FC0F8F"/>
    <w:multiLevelType w:val="multilevel"/>
    <w:tmpl w:val="3F6C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B3461C"/>
    <w:multiLevelType w:val="hybridMultilevel"/>
    <w:tmpl w:val="A3D6F7CC"/>
    <w:lvl w:ilvl="0" w:tplc="11D681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2A9C0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D8A9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C0D8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CAF2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9A71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E6A9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B032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A4D2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DEB6561"/>
    <w:multiLevelType w:val="hybridMultilevel"/>
    <w:tmpl w:val="15245CD2"/>
    <w:lvl w:ilvl="0" w:tplc="7E4EE8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847470">
      <w:start w:val="27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00248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1A8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38A4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B289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EC42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26C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C865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EDF087A"/>
    <w:multiLevelType w:val="multilevel"/>
    <w:tmpl w:val="AC3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8"/>
    <w:lvlOverride w:ilvl="0">
      <w:startOverride w:val="1"/>
    </w:lvlOverride>
  </w:num>
  <w:num w:numId="3">
    <w:abstractNumId w:val="8"/>
    <w:lvlOverride w:ilvl="0">
      <w:startOverride w:val="2"/>
    </w:lvlOverride>
  </w:num>
  <w:num w:numId="4">
    <w:abstractNumId w:val="8"/>
    <w:lvlOverride w:ilvl="0"/>
    <w:lvlOverride w:ilvl="1">
      <w:startOverride w:val="1"/>
    </w:lvlOverride>
  </w:num>
  <w:num w:numId="5">
    <w:abstractNumId w:val="8"/>
    <w:lvlOverride w:ilvl="0"/>
    <w:lvlOverride w:ilvl="1">
      <w:startOverride w:val="2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2"/>
    </w:lvlOverride>
  </w:num>
  <w:num w:numId="8">
    <w:abstractNumId w:val="4"/>
    <w:lvlOverride w:ilvl="0"/>
    <w:lvlOverride w:ilvl="1">
      <w:startOverride w:val="1"/>
    </w:lvlOverride>
  </w:num>
  <w:num w:numId="9">
    <w:abstractNumId w:val="4"/>
    <w:lvlOverride w:ilvl="0"/>
    <w:lvlOverride w:ilvl="1">
      <w:startOverride w:val="2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2"/>
    </w:lvlOverride>
  </w:num>
  <w:num w:numId="12">
    <w:abstractNumId w:val="9"/>
    <w:lvlOverride w:ilvl="0"/>
    <w:lvlOverride w:ilvl="1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2"/>
    </w:lvlOverride>
  </w:num>
  <w:num w:numId="15">
    <w:abstractNumId w:val="1"/>
    <w:lvlOverride w:ilvl="0"/>
    <w:lvlOverride w:ilvl="1">
      <w:startOverride w:val="1"/>
    </w:lvlOverride>
  </w:num>
  <w:num w:numId="16">
    <w:abstractNumId w:val="1"/>
    <w:lvlOverride w:ilvl="0"/>
    <w:lvlOverride w:ilvl="1">
      <w:startOverride w:val="2"/>
    </w:lvlOverride>
  </w:num>
  <w:num w:numId="17">
    <w:abstractNumId w:val="1"/>
    <w:lvlOverride w:ilvl="0"/>
    <w:lvlOverride w:ilvl="1"/>
    <w:lvlOverride w:ilvl="2">
      <w:startOverride w:val="1"/>
    </w:lvlOverride>
  </w:num>
  <w:num w:numId="18">
    <w:abstractNumId w:val="1"/>
    <w:lvlOverride w:ilvl="0"/>
    <w:lvlOverride w:ilvl="1"/>
    <w:lvlOverride w:ilvl="2">
      <w:startOverride w:val="2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2"/>
    </w:lvlOverride>
  </w:num>
  <w:num w:numId="21">
    <w:abstractNumId w:val="5"/>
    <w:lvlOverride w:ilvl="0"/>
    <w:lvlOverride w:ilvl="1">
      <w:startOverride w:val="1"/>
    </w:lvlOverride>
  </w:num>
  <w:num w:numId="22">
    <w:abstractNumId w:val="5"/>
    <w:lvlOverride w:ilvl="0"/>
    <w:lvlOverride w:ilvl="1">
      <w:startOverride w:val="2"/>
    </w:lvlOverride>
  </w:num>
  <w:num w:numId="23">
    <w:abstractNumId w:val="5"/>
    <w:lvlOverride w:ilvl="0"/>
    <w:lvlOverride w:ilvl="1">
      <w:startOverride w:val="3"/>
    </w:lvlOverride>
  </w:num>
  <w:num w:numId="24">
    <w:abstractNumId w:val="5"/>
    <w:lvlOverride w:ilvl="0">
      <w:startOverride w:val="3"/>
    </w:lvlOverride>
    <w:lvlOverride w:ilvl="1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2"/>
    </w:lvlOverride>
  </w:num>
  <w:num w:numId="27">
    <w:abstractNumId w:val="15"/>
    <w:lvlOverride w:ilvl="0">
      <w:startOverride w:val="1"/>
    </w:lvlOverride>
  </w:num>
  <w:num w:numId="28">
    <w:abstractNumId w:val="15"/>
    <w:lvlOverride w:ilvl="0"/>
    <w:lvlOverride w:ilvl="1">
      <w:startOverride w:val="1"/>
    </w:lvlOverride>
  </w:num>
  <w:num w:numId="29">
    <w:abstractNumId w:val="15"/>
    <w:lvlOverride w:ilvl="0">
      <w:startOverride w:val="2"/>
    </w:lvlOverride>
    <w:lvlOverride w:ilvl="1"/>
  </w:num>
  <w:num w:numId="30">
    <w:abstractNumId w:val="15"/>
    <w:lvlOverride w:ilvl="0"/>
    <w:lvlOverride w:ilvl="1">
      <w:startOverride w:val="1"/>
    </w:lvlOverride>
  </w:num>
  <w:num w:numId="31">
    <w:abstractNumId w:val="15"/>
    <w:lvlOverride w:ilvl="0"/>
    <w:lvlOverride w:ilvl="1">
      <w:startOverride w:val="2"/>
    </w:lvlOverride>
  </w:num>
  <w:num w:numId="32">
    <w:abstractNumId w:val="3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/>
    <w:lvlOverride w:ilvl="1">
      <w:startOverride w:val="1"/>
    </w:lvlOverride>
  </w:num>
  <w:num w:numId="35">
    <w:abstractNumId w:val="0"/>
    <w:lvlOverride w:ilvl="0">
      <w:startOverride w:val="2"/>
    </w:lvlOverride>
    <w:lvlOverride w:ilvl="1"/>
  </w:num>
  <w:num w:numId="36">
    <w:abstractNumId w:val="0"/>
    <w:lvlOverride w:ilvl="0"/>
    <w:lvlOverride w:ilvl="1">
      <w:startOverride w:val="1"/>
    </w:lvlOverride>
  </w:num>
  <w:num w:numId="37">
    <w:abstractNumId w:val="0"/>
    <w:lvlOverride w:ilvl="0">
      <w:startOverride w:val="3"/>
    </w:lvlOverride>
    <w:lvlOverride w:ilvl="1"/>
  </w:num>
  <w:num w:numId="38">
    <w:abstractNumId w:val="0"/>
    <w:lvlOverride w:ilvl="0"/>
    <w:lvlOverride w:ilvl="1">
      <w:startOverride w:val="1"/>
    </w:lvlOverride>
  </w:num>
  <w:num w:numId="39">
    <w:abstractNumId w:val="2"/>
  </w:num>
  <w:num w:numId="40">
    <w:abstractNumId w:val="6"/>
    <w:lvlOverride w:ilvl="0">
      <w:startOverride w:val="1"/>
    </w:lvlOverride>
  </w:num>
  <w:num w:numId="41">
    <w:abstractNumId w:val="6"/>
    <w:lvlOverride w:ilvl="0">
      <w:startOverride w:val="2"/>
    </w:lvlOverride>
  </w:num>
  <w:num w:numId="42">
    <w:abstractNumId w:val="6"/>
    <w:lvlOverride w:ilvl="0">
      <w:startOverride w:val="3"/>
    </w:lvlOverride>
  </w:num>
  <w:num w:numId="43">
    <w:abstractNumId w:val="6"/>
    <w:lvlOverride w:ilvl="0">
      <w:startOverride w:val="4"/>
    </w:lvlOverride>
  </w:num>
  <w:num w:numId="44">
    <w:abstractNumId w:val="18"/>
    <w:lvlOverride w:ilvl="0">
      <w:startOverride w:val="1"/>
    </w:lvlOverride>
  </w:num>
  <w:num w:numId="45">
    <w:abstractNumId w:val="18"/>
    <w:lvlOverride w:ilvl="0">
      <w:startOverride w:val="2"/>
    </w:lvlOverride>
  </w:num>
  <w:num w:numId="46">
    <w:abstractNumId w:val="18"/>
    <w:lvlOverride w:ilvl="0">
      <w:startOverride w:val="3"/>
    </w:lvlOverride>
  </w:num>
  <w:num w:numId="47">
    <w:abstractNumId w:val="12"/>
  </w:num>
  <w:num w:numId="48">
    <w:abstractNumId w:val="16"/>
  </w:num>
  <w:num w:numId="49">
    <w:abstractNumId w:val="7"/>
  </w:num>
  <w:num w:numId="50">
    <w:abstractNumId w:val="13"/>
  </w:num>
  <w:num w:numId="51">
    <w:abstractNumId w:val="11"/>
  </w:num>
  <w:num w:numId="52">
    <w:abstractNumId w:val="1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CB"/>
    <w:rsid w:val="0009701F"/>
    <w:rsid w:val="000B5183"/>
    <w:rsid w:val="002C63C5"/>
    <w:rsid w:val="002D26BD"/>
    <w:rsid w:val="00451082"/>
    <w:rsid w:val="00693C98"/>
    <w:rsid w:val="006C2EC9"/>
    <w:rsid w:val="006E7368"/>
    <w:rsid w:val="007974CB"/>
    <w:rsid w:val="00875D15"/>
    <w:rsid w:val="008E27F3"/>
    <w:rsid w:val="00917102"/>
    <w:rsid w:val="00987B9B"/>
    <w:rsid w:val="009B1C28"/>
    <w:rsid w:val="00A359D5"/>
    <w:rsid w:val="00B916E7"/>
    <w:rsid w:val="00C61D1B"/>
    <w:rsid w:val="00CD2EBC"/>
    <w:rsid w:val="00CE069C"/>
    <w:rsid w:val="00DF068D"/>
    <w:rsid w:val="00E07129"/>
    <w:rsid w:val="00E60B67"/>
    <w:rsid w:val="00EA09A1"/>
    <w:rsid w:val="00E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A143"/>
  <w15:chartTrackingRefBased/>
  <w15:docId w15:val="{2B22E6D3-CB24-4A69-9223-8C5E7592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2E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C2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1082"/>
    <w:rPr>
      <w:color w:val="0000FF"/>
      <w:u w:val="single"/>
    </w:rPr>
  </w:style>
  <w:style w:type="character" w:customStyle="1" w:styleId="cite-bracket">
    <w:name w:val="cite-bracket"/>
    <w:basedOn w:val="a0"/>
    <w:rsid w:val="00451082"/>
  </w:style>
  <w:style w:type="paragraph" w:styleId="a4">
    <w:name w:val="Normal (Web)"/>
    <w:basedOn w:val="a"/>
    <w:uiPriority w:val="99"/>
    <w:semiHidden/>
    <w:unhideWhenUsed/>
    <w:rsid w:val="000B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F068D"/>
    <w:rPr>
      <w:b/>
      <w:bCs/>
    </w:rPr>
  </w:style>
  <w:style w:type="paragraph" w:styleId="a6">
    <w:name w:val="List Paragraph"/>
    <w:basedOn w:val="a"/>
    <w:uiPriority w:val="34"/>
    <w:qFormat/>
    <w:rsid w:val="00DF068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2E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2E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FollowedHyperlink"/>
    <w:basedOn w:val="a0"/>
    <w:uiPriority w:val="99"/>
    <w:semiHidden/>
    <w:unhideWhenUsed/>
    <w:rsid w:val="00EA09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57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54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16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1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3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3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1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9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3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2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25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03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letion-in-red-black-tree" TargetMode="External"/><Relationship Id="rId11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javarush.com/groups/posts/4165-krasno-chjernoe-derevo-svoystva-principih-organizacii-mekhanizm-vstav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sa/introduction-to-red-black-tre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2998</Words>
  <Characters>17092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teffy</dc:creator>
  <cp:keywords/>
  <dc:description/>
  <cp:lastModifiedBy>teffy</cp:lastModifiedBy>
  <cp:revision>8</cp:revision>
  <dcterms:created xsi:type="dcterms:W3CDTF">2025-06-07T21:34:00Z</dcterms:created>
  <dcterms:modified xsi:type="dcterms:W3CDTF">2025-06-14T19:41:00Z</dcterms:modified>
</cp:coreProperties>
</file>